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F7E33" w14:textId="77777777" w:rsidR="0020449A" w:rsidRDefault="00000000">
      <w:pPr>
        <w:pStyle w:val="Standard"/>
        <w:jc w:val="center"/>
      </w:pPr>
      <w:r>
        <w:rPr>
          <w:color w:val="4472C4"/>
          <w:sz w:val="72"/>
          <w:szCs w:val="72"/>
        </w:rPr>
        <w:t>YACHT CLUB DOKSY</w:t>
      </w:r>
    </w:p>
    <w:p w14:paraId="40295F91" w14:textId="77777777" w:rsidR="0020449A" w:rsidRDefault="00000000">
      <w:pPr>
        <w:pStyle w:val="Standard"/>
        <w:jc w:val="center"/>
      </w:pPr>
      <w:r>
        <w:rPr>
          <w:color w:val="4472C4"/>
          <w:sz w:val="36"/>
          <w:szCs w:val="36"/>
        </w:rPr>
        <w:t>Loděnice U JEZERA, 472 01 Doksy</w:t>
      </w:r>
    </w:p>
    <w:p w14:paraId="0E440D07" w14:textId="77777777" w:rsidR="0020449A" w:rsidRDefault="0020449A">
      <w:pPr>
        <w:pStyle w:val="Standard"/>
        <w:rPr>
          <w:color w:val="4472C4"/>
          <w:sz w:val="36"/>
          <w:szCs w:val="36"/>
        </w:rPr>
      </w:pPr>
    </w:p>
    <w:p w14:paraId="63B486BB" w14:textId="77777777" w:rsidR="0020449A" w:rsidRDefault="00000000">
      <w:pPr>
        <w:pStyle w:val="Standard"/>
      </w:pPr>
      <w:r>
        <w:rPr>
          <w:noProof/>
          <w:color w:val="4472C4"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118B22A" wp14:editId="4B77AEBA">
            <wp:simplePos x="0" y="0"/>
            <wp:positionH relativeFrom="column">
              <wp:posOffset>2043363</wp:posOffset>
            </wp:positionH>
            <wp:positionV relativeFrom="paragraph">
              <wp:posOffset>-118798</wp:posOffset>
            </wp:positionV>
            <wp:extent cx="1666082" cy="1242002"/>
            <wp:effectExtent l="0" t="0" r="0" b="0"/>
            <wp:wrapSquare wrapText="bothSides"/>
            <wp:docPr id="188071336" name="obrázky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082" cy="124200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1FA18ED3" w14:textId="77777777" w:rsidR="0020449A" w:rsidRDefault="0020449A">
      <w:pPr>
        <w:pStyle w:val="Standard"/>
        <w:jc w:val="center"/>
        <w:rPr>
          <w:color w:val="4472C4"/>
          <w:sz w:val="36"/>
          <w:szCs w:val="36"/>
        </w:rPr>
      </w:pPr>
    </w:p>
    <w:p w14:paraId="13F0F4CB" w14:textId="77777777" w:rsidR="0020449A" w:rsidRDefault="0020449A">
      <w:pPr>
        <w:pStyle w:val="Standard"/>
        <w:rPr>
          <w:color w:val="4472C4"/>
          <w:sz w:val="36"/>
          <w:szCs w:val="36"/>
        </w:rPr>
      </w:pPr>
    </w:p>
    <w:p w14:paraId="1DEBD5CE" w14:textId="77777777" w:rsidR="0020449A" w:rsidRDefault="0020449A">
      <w:pPr>
        <w:pStyle w:val="Nadpis2"/>
      </w:pPr>
    </w:p>
    <w:p w14:paraId="7B76134E" w14:textId="77777777" w:rsidR="0020449A" w:rsidRDefault="0020449A">
      <w:pPr>
        <w:pStyle w:val="Standard"/>
        <w:jc w:val="center"/>
        <w:rPr>
          <w:color w:val="4472C4"/>
          <w:sz w:val="56"/>
          <w:szCs w:val="56"/>
        </w:rPr>
      </w:pPr>
    </w:p>
    <w:p w14:paraId="7BCF7E82" w14:textId="77777777" w:rsidR="0020449A" w:rsidRDefault="0020449A">
      <w:pPr>
        <w:pStyle w:val="Standard"/>
        <w:jc w:val="center"/>
        <w:rPr>
          <w:color w:val="4472C4"/>
          <w:sz w:val="56"/>
          <w:szCs w:val="56"/>
        </w:rPr>
      </w:pPr>
    </w:p>
    <w:p w14:paraId="62354613" w14:textId="77777777" w:rsidR="0020449A" w:rsidRDefault="0020449A">
      <w:pPr>
        <w:pStyle w:val="Standard"/>
        <w:jc w:val="center"/>
        <w:rPr>
          <w:color w:val="4472C4"/>
          <w:sz w:val="56"/>
          <w:szCs w:val="56"/>
        </w:rPr>
      </w:pPr>
    </w:p>
    <w:p w14:paraId="30CE22B1" w14:textId="77777777" w:rsidR="0020449A" w:rsidRDefault="0020449A">
      <w:pPr>
        <w:pStyle w:val="Standard"/>
        <w:jc w:val="center"/>
        <w:rPr>
          <w:color w:val="4472C4"/>
          <w:sz w:val="56"/>
          <w:szCs w:val="56"/>
        </w:rPr>
      </w:pPr>
    </w:p>
    <w:p w14:paraId="6F15A755" w14:textId="77777777" w:rsidR="0020449A" w:rsidRDefault="00000000">
      <w:pPr>
        <w:pStyle w:val="Standard"/>
        <w:jc w:val="center"/>
      </w:pPr>
      <w:r>
        <w:rPr>
          <w:b/>
          <w:bCs/>
          <w:color w:val="4472C4"/>
          <w:sz w:val="96"/>
          <w:szCs w:val="96"/>
        </w:rPr>
        <w:t>Vypsání závodu</w:t>
      </w:r>
    </w:p>
    <w:p w14:paraId="2CC14936" w14:textId="77777777" w:rsidR="0020449A" w:rsidRDefault="00000000">
      <w:pPr>
        <w:pStyle w:val="Standard"/>
        <w:jc w:val="center"/>
      </w:pPr>
      <w:hyperlink r:id="rId7" w:history="1">
        <w:proofErr w:type="spellStart"/>
        <w:r>
          <w:rPr>
            <w:rFonts w:ascii="Archivo Narrow" w:hAnsi="Archivo Narrow"/>
            <w:b/>
            <w:bCs/>
            <w:color w:val="0066CC"/>
            <w:sz w:val="52"/>
            <w:szCs w:val="52"/>
            <w:u w:val="single"/>
          </w:rPr>
          <w:t>Lighthouse</w:t>
        </w:r>
        <w:proofErr w:type="spellEnd"/>
        <w:r>
          <w:rPr>
            <w:rFonts w:ascii="Archivo Narrow" w:hAnsi="Archivo Narrow"/>
            <w:b/>
            <w:bCs/>
            <w:color w:val="0066CC"/>
            <w:sz w:val="52"/>
            <w:szCs w:val="52"/>
            <w:u w:val="single"/>
          </w:rPr>
          <w:t xml:space="preserve"> cup</w:t>
        </w:r>
      </w:hyperlink>
    </w:p>
    <w:p w14:paraId="0E2274A9" w14:textId="77777777" w:rsidR="0020449A" w:rsidRDefault="0020449A">
      <w:pPr>
        <w:pStyle w:val="Standard"/>
        <w:rPr>
          <w:color w:val="4472C4"/>
          <w:sz w:val="36"/>
          <w:szCs w:val="36"/>
        </w:rPr>
      </w:pPr>
    </w:p>
    <w:p w14:paraId="5AE23B47" w14:textId="77777777" w:rsidR="0020449A" w:rsidRDefault="0020449A">
      <w:pPr>
        <w:pStyle w:val="Standard"/>
        <w:rPr>
          <w:color w:val="4472C4"/>
          <w:sz w:val="36"/>
          <w:szCs w:val="36"/>
        </w:rPr>
      </w:pPr>
    </w:p>
    <w:p w14:paraId="3409025D" w14:textId="77777777" w:rsidR="0020449A" w:rsidRDefault="0020449A">
      <w:pPr>
        <w:pStyle w:val="Standard"/>
        <w:rPr>
          <w:color w:val="4472C4"/>
          <w:sz w:val="36"/>
          <w:szCs w:val="36"/>
        </w:rPr>
      </w:pPr>
    </w:p>
    <w:p w14:paraId="58AC6F05" w14:textId="77777777" w:rsidR="0020449A" w:rsidRDefault="00000000">
      <w:pPr>
        <w:pStyle w:val="Standard"/>
        <w:jc w:val="center"/>
      </w:pPr>
      <w:r>
        <w:rPr>
          <w:color w:val="4472C4"/>
          <w:sz w:val="36"/>
          <w:szCs w:val="36"/>
        </w:rPr>
        <w:t xml:space="preserve">Lodní </w:t>
      </w:r>
      <w:proofErr w:type="gramStart"/>
      <w:r>
        <w:rPr>
          <w:color w:val="4472C4"/>
          <w:sz w:val="36"/>
          <w:szCs w:val="36"/>
        </w:rPr>
        <w:t xml:space="preserve">třídy: </w:t>
      </w:r>
      <w:r>
        <w:rPr>
          <w:color w:val="2A6099"/>
          <w:sz w:val="36"/>
          <w:szCs w:val="36"/>
        </w:rPr>
        <w:t xml:space="preserve"> </w:t>
      </w:r>
      <w:r>
        <w:rPr>
          <w:b/>
          <w:bCs/>
          <w:color w:val="729FCF"/>
          <w:sz w:val="36"/>
          <w:szCs w:val="36"/>
        </w:rPr>
        <w:t>Sta</w:t>
      </w:r>
      <w:proofErr w:type="gramEnd"/>
      <w:r>
        <w:rPr>
          <w:b/>
          <w:bCs/>
          <w:color w:val="729FCF"/>
          <w:sz w:val="36"/>
          <w:szCs w:val="36"/>
        </w:rPr>
        <w:t>-7P, Pir-7P, Vau-7P, Sta-</w:t>
      </w:r>
      <w:proofErr w:type="gramStart"/>
      <w:r>
        <w:rPr>
          <w:b/>
          <w:bCs/>
          <w:color w:val="729FCF"/>
          <w:sz w:val="36"/>
          <w:szCs w:val="36"/>
        </w:rPr>
        <w:t>4K</w:t>
      </w:r>
      <w:proofErr w:type="gramEnd"/>
      <w:r>
        <w:rPr>
          <w:b/>
          <w:bCs/>
          <w:color w:val="729FCF"/>
          <w:sz w:val="36"/>
          <w:szCs w:val="36"/>
        </w:rPr>
        <w:t>, Q-2KP, Pir-2KP, Fin-1MI</w:t>
      </w:r>
    </w:p>
    <w:p w14:paraId="6A2BE65C" w14:textId="77777777" w:rsidR="0020449A" w:rsidRDefault="00000000">
      <w:pPr>
        <w:pStyle w:val="Standard"/>
        <w:jc w:val="center"/>
      </w:pPr>
      <w:r>
        <w:rPr>
          <w:color w:val="5983B0"/>
          <w:sz w:val="36"/>
          <w:szCs w:val="36"/>
        </w:rPr>
        <w:t xml:space="preserve"> </w:t>
      </w:r>
    </w:p>
    <w:p w14:paraId="31314591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lastRenderedPageBreak/>
        <w:t>Místo konání:</w:t>
      </w:r>
      <w:r>
        <w:rPr>
          <w:sz w:val="28"/>
          <w:szCs w:val="28"/>
        </w:rPr>
        <w:t xml:space="preserve"> MÁCHOVO JEZERO</w:t>
      </w:r>
    </w:p>
    <w:p w14:paraId="4A46A5F7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Pořadatel:</w:t>
      </w:r>
      <w:r>
        <w:rPr>
          <w:sz w:val="28"/>
          <w:szCs w:val="28"/>
        </w:rPr>
        <w:t xml:space="preserve"> YACHT CLUB DOKSY</w:t>
      </w:r>
    </w:p>
    <w:p w14:paraId="1359C9DA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Termín konání:</w:t>
      </w:r>
      <w:r>
        <w:rPr>
          <w:sz w:val="28"/>
          <w:szCs w:val="28"/>
        </w:rPr>
        <w:t xml:space="preserve"> 06. - 07. 9. 2025</w:t>
      </w:r>
    </w:p>
    <w:p w14:paraId="76A170DB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CTL:</w:t>
      </w:r>
      <w:r>
        <w:rPr>
          <w:sz w:val="28"/>
          <w:szCs w:val="28"/>
        </w:rPr>
        <w:t xml:space="preserve"> </w:t>
      </w:r>
      <w:r>
        <w:rPr>
          <w:rFonts w:ascii="Archivo Narrow" w:hAnsi="Archivo Narrow"/>
          <w:color w:val="2A6099"/>
          <w:sz w:val="24"/>
          <w:szCs w:val="28"/>
        </w:rPr>
        <w:t>251713</w:t>
      </w:r>
    </w:p>
    <w:p w14:paraId="2A737866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Ředitel závodu:</w:t>
      </w:r>
      <w:r>
        <w:rPr>
          <w:sz w:val="28"/>
          <w:szCs w:val="28"/>
        </w:rPr>
        <w:t xml:space="preserve"> Jiří Šulc</w:t>
      </w:r>
    </w:p>
    <w:p w14:paraId="2ADE97D4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 xml:space="preserve">Hlavní </w:t>
      </w:r>
      <w:proofErr w:type="gramStart"/>
      <w:r>
        <w:rPr>
          <w:b/>
          <w:sz w:val="28"/>
          <w:szCs w:val="28"/>
        </w:rPr>
        <w:t>rozhodčí:</w:t>
      </w:r>
      <w:r>
        <w:rPr>
          <w:sz w:val="28"/>
          <w:szCs w:val="28"/>
        </w:rPr>
        <w:t xml:space="preserve">  Kamil</w:t>
      </w:r>
      <w:proofErr w:type="gramEnd"/>
      <w:r>
        <w:rPr>
          <w:sz w:val="28"/>
          <w:szCs w:val="28"/>
        </w:rPr>
        <w:t xml:space="preserve"> Popper</w:t>
      </w:r>
    </w:p>
    <w:p w14:paraId="38737163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Kontakt:</w:t>
      </w:r>
      <w:r>
        <w:rPr>
          <w:sz w:val="28"/>
          <w:szCs w:val="28"/>
        </w:rPr>
        <w:t xml:space="preserve"> Petr Háma tel. 777996728 </w:t>
      </w:r>
      <w:hyperlink r:id="rId8" w:history="1">
        <w:r>
          <w:rPr>
            <w:sz w:val="28"/>
            <w:szCs w:val="28"/>
          </w:rPr>
          <w:t>petr.hama@seznam.cz</w:t>
        </w:r>
      </w:hyperlink>
    </w:p>
    <w:p w14:paraId="3FD1C6D8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Pravidla:</w:t>
      </w:r>
      <w:r>
        <w:rPr>
          <w:sz w:val="28"/>
          <w:szCs w:val="28"/>
        </w:rPr>
        <w:t xml:space="preserve"> Závod bude řízen pravidly, jak je definováno v Závodních</w:t>
      </w:r>
    </w:p>
    <w:p w14:paraId="6DC62B2D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pravidlech jachtingu</w:t>
      </w:r>
    </w:p>
    <w:p w14:paraId="66734DF6" w14:textId="77777777" w:rsidR="0020449A" w:rsidRDefault="00000000">
      <w:pPr>
        <w:pStyle w:val="Nadpis2"/>
        <w:jc w:val="both"/>
      </w:pPr>
      <w:r>
        <w:rPr>
          <w:b/>
          <w:sz w:val="28"/>
          <w:szCs w:val="28"/>
          <w:u w:val="single"/>
        </w:rPr>
        <w:t>Program:</w:t>
      </w:r>
    </w:p>
    <w:p w14:paraId="7082D6DE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Sobota 06. 09. 2025</w:t>
      </w:r>
    </w:p>
    <w:p w14:paraId="6679F031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 xml:space="preserve">8 </w:t>
      </w:r>
      <w:proofErr w:type="gramStart"/>
      <w:r>
        <w:rPr>
          <w:sz w:val="28"/>
          <w:szCs w:val="28"/>
        </w:rPr>
        <w:t>00 – 10</w:t>
      </w:r>
      <w:proofErr w:type="gramEnd"/>
      <w:r>
        <w:rPr>
          <w:sz w:val="28"/>
          <w:szCs w:val="28"/>
        </w:rPr>
        <w:t xml:space="preserve"> 00 hod registrace závodníků</w:t>
      </w:r>
    </w:p>
    <w:p w14:paraId="6F007737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10 30 hod nástup závodníků</w:t>
      </w:r>
    </w:p>
    <w:p w14:paraId="7FEA7D00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11 30 hod start první rozjížďky dne</w:t>
      </w:r>
    </w:p>
    <w:p w14:paraId="61CA6B4C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Neděle 07. 09. 2025</w:t>
      </w:r>
    </w:p>
    <w:p w14:paraId="2D833E05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10 00 hod start pro první rozjížďku dne</w:t>
      </w:r>
    </w:p>
    <w:p w14:paraId="1EEEFF83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14 00 hod poslední možný start závodu</w:t>
      </w:r>
    </w:p>
    <w:p w14:paraId="51CD192F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Po ukončení rozjížděk dne bude následovat vyhlášení výsledků a vítězů</w:t>
      </w:r>
    </w:p>
    <w:p w14:paraId="444BFCB0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Počet rozjížděk:</w:t>
      </w:r>
      <w:r>
        <w:rPr>
          <w:sz w:val="28"/>
          <w:szCs w:val="28"/>
        </w:rPr>
        <w:t xml:space="preserve"> Je plánováno 5 rozjížděk</w:t>
      </w:r>
    </w:p>
    <w:p w14:paraId="3229B2E5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Startovné:</w:t>
      </w:r>
      <w:r>
        <w:rPr>
          <w:sz w:val="28"/>
          <w:szCs w:val="28"/>
        </w:rPr>
        <w:t xml:space="preserve"> P-1.000,-; S-1.000,-; VAU-1.000,-; </w:t>
      </w:r>
      <w:proofErr w:type="gramStart"/>
      <w:r>
        <w:rPr>
          <w:sz w:val="28"/>
          <w:szCs w:val="28"/>
        </w:rPr>
        <w:t>Q -200</w:t>
      </w:r>
      <w:proofErr w:type="gramEnd"/>
      <w:r>
        <w:rPr>
          <w:sz w:val="28"/>
          <w:szCs w:val="28"/>
        </w:rPr>
        <w:t>,-; F-300,-</w:t>
      </w:r>
    </w:p>
    <w:p w14:paraId="04C0D58F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Stravování:</w:t>
      </w:r>
      <w:r>
        <w:rPr>
          <w:sz w:val="28"/>
          <w:szCs w:val="28"/>
        </w:rPr>
        <w:t xml:space="preserve"> V areálu loděnice, nebo ve stáncích na pláži</w:t>
      </w:r>
    </w:p>
    <w:p w14:paraId="74CD84AB" w14:textId="77777777" w:rsidR="0020449A" w:rsidRDefault="00000000">
      <w:pPr>
        <w:pStyle w:val="Nadpis2"/>
        <w:jc w:val="both"/>
      </w:pPr>
      <w:r>
        <w:rPr>
          <w:b/>
          <w:bCs/>
          <w:sz w:val="28"/>
          <w:szCs w:val="28"/>
        </w:rPr>
        <w:t>Parkování a ubytování:</w:t>
      </w:r>
      <w:r>
        <w:rPr>
          <w:sz w:val="28"/>
          <w:szCs w:val="28"/>
        </w:rPr>
        <w:t xml:space="preserve"> V uzavřeném areálu loděnice</w:t>
      </w:r>
    </w:p>
    <w:p w14:paraId="0B679D65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Doprovodné čluny:</w:t>
      </w:r>
      <w:r>
        <w:rPr>
          <w:sz w:val="28"/>
          <w:szCs w:val="28"/>
        </w:rPr>
        <w:t xml:space="preserve"> Musí být registrovány u pořadatele na formuláři F23</w:t>
      </w:r>
    </w:p>
    <w:p w14:paraId="210DD62E" w14:textId="77777777" w:rsidR="0020449A" w:rsidRDefault="00000000">
      <w:pPr>
        <w:pStyle w:val="Nadpis2"/>
        <w:jc w:val="both"/>
      </w:pPr>
      <w:r>
        <w:rPr>
          <w:b/>
          <w:sz w:val="28"/>
          <w:szCs w:val="28"/>
        </w:rPr>
        <w:t>Přihlášení:</w:t>
      </w:r>
      <w:r>
        <w:rPr>
          <w:sz w:val="28"/>
          <w:szCs w:val="28"/>
        </w:rPr>
        <w:t xml:space="preserve"> Vyplněním přihlášky na webových stránkách závodu nebo</w:t>
      </w:r>
    </w:p>
    <w:p w14:paraId="2ADE55D0" w14:textId="77777777" w:rsidR="0020449A" w:rsidRDefault="00000000">
      <w:pPr>
        <w:pStyle w:val="Nadpis2"/>
        <w:jc w:val="both"/>
      </w:pPr>
      <w:r>
        <w:rPr>
          <w:sz w:val="28"/>
          <w:szCs w:val="28"/>
        </w:rPr>
        <w:t>vyplněním přihlášky v kanceláři závodu v době registrace.</w:t>
      </w:r>
    </w:p>
    <w:p w14:paraId="2E8EE1C2" w14:textId="77777777" w:rsidR="0020449A" w:rsidRDefault="0020449A">
      <w:pPr>
        <w:pStyle w:val="Nadpis2"/>
      </w:pPr>
    </w:p>
    <w:p w14:paraId="3A77971C" w14:textId="77777777" w:rsidR="0020449A" w:rsidRDefault="0020449A">
      <w:pPr>
        <w:pStyle w:val="Nadpis2"/>
      </w:pPr>
    </w:p>
    <w:p w14:paraId="18ECD987" w14:textId="77777777" w:rsidR="0020449A" w:rsidRDefault="0020449A">
      <w:pPr>
        <w:pStyle w:val="Nadpis2"/>
      </w:pPr>
    </w:p>
    <w:p w14:paraId="5161C70A" w14:textId="77777777" w:rsidR="0020449A" w:rsidRDefault="0020449A">
      <w:pPr>
        <w:pStyle w:val="Nadpis2"/>
      </w:pPr>
    </w:p>
    <w:p w14:paraId="2F1DB0E9" w14:textId="77777777" w:rsidR="0020449A" w:rsidRDefault="00000000">
      <w:pPr>
        <w:pStyle w:val="Nadpis2"/>
      </w:pPr>
      <w:r>
        <w:t>V Doksech, dne 31</w:t>
      </w:r>
      <w:bookmarkStart w:id="0" w:name="Bookmark"/>
      <w:bookmarkEnd w:id="0"/>
      <w:r>
        <w:t>. 08. 2025                                                Kamil Popper</w:t>
      </w:r>
    </w:p>
    <w:sectPr w:rsidR="0020449A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AB0B" w14:textId="77777777" w:rsidR="00673838" w:rsidRDefault="00673838">
      <w:r>
        <w:separator/>
      </w:r>
    </w:p>
  </w:endnote>
  <w:endnote w:type="continuationSeparator" w:id="0">
    <w:p w14:paraId="78367E4A" w14:textId="77777777" w:rsidR="00673838" w:rsidRDefault="00673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00"/>
    <w:family w:val="auto"/>
    <w:pitch w:val="variable"/>
  </w:font>
  <w:font w:name="Archivo Narrow">
    <w:altName w:val="Cambria"/>
    <w:charset w:val="00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047EB" w14:textId="77777777" w:rsidR="00673838" w:rsidRDefault="00673838">
      <w:r>
        <w:rPr>
          <w:color w:val="000000"/>
        </w:rPr>
        <w:separator/>
      </w:r>
    </w:p>
  </w:footnote>
  <w:footnote w:type="continuationSeparator" w:id="0">
    <w:p w14:paraId="32BF12A2" w14:textId="77777777" w:rsidR="00673838" w:rsidRDefault="00673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0449A"/>
    <w:rsid w:val="0020449A"/>
    <w:rsid w:val="003F2042"/>
    <w:rsid w:val="00673838"/>
    <w:rsid w:val="00DD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20F1C"/>
  <w15:docId w15:val="{BCECBAC3-AF55-4234-B0CD-70E987AC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F"/>
        <w:kern w:val="3"/>
        <w:sz w:val="22"/>
        <w:szCs w:val="22"/>
        <w:lang w:val="cs-CZ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</w:style>
  <w:style w:type="paragraph" w:styleId="Nadpis2">
    <w:name w:val="heading 2"/>
    <w:basedOn w:val="Standard"/>
    <w:next w:val="Textbody"/>
    <w:uiPriority w:val="9"/>
    <w:unhideWhenUsed/>
    <w:qFormat/>
    <w:pPr>
      <w:keepNext/>
      <w:keepLines/>
      <w:spacing w:before="40" w:after="0"/>
      <w:outlineLvl w:val="1"/>
    </w:pPr>
    <w:rPr>
      <w:rFonts w:ascii="Calibri Light" w:eastAsia="F" w:hAnsi="Calibri Light"/>
      <w:color w:val="2F5496"/>
      <w:sz w:val="26"/>
      <w:szCs w:val="26"/>
    </w:rPr>
  </w:style>
  <w:style w:type="paragraph" w:styleId="Nadpis3">
    <w:name w:val="heading 3"/>
    <w:basedOn w:val="Standard"/>
    <w:next w:val="Textbody"/>
    <w:uiPriority w:val="9"/>
    <w:semiHidden/>
    <w:unhideWhenUsed/>
    <w:qFormat/>
    <w:pPr>
      <w:keepNext/>
      <w:keepLines/>
      <w:spacing w:before="40" w:after="0"/>
      <w:outlineLvl w:val="2"/>
    </w:pPr>
    <w:rPr>
      <w:rFonts w:ascii="Calibri Light" w:eastAsia="F" w:hAnsi="Calibri Light"/>
      <w:color w:val="1F3763"/>
      <w:sz w:val="24"/>
      <w:szCs w:val="24"/>
    </w:rPr>
  </w:style>
  <w:style w:type="paragraph" w:styleId="Nadpis4">
    <w:name w:val="heading 4"/>
    <w:basedOn w:val="Standard"/>
    <w:next w:val="Textbody"/>
    <w:uiPriority w:val="9"/>
    <w:semiHidden/>
    <w:unhideWhenUsed/>
    <w:qFormat/>
    <w:pPr>
      <w:keepNext/>
      <w:keepLines/>
      <w:spacing w:before="40" w:after="0"/>
      <w:outlineLvl w:val="3"/>
    </w:pPr>
    <w:rPr>
      <w:rFonts w:ascii="Calibri Light" w:eastAsia="F" w:hAnsi="Calibri Light"/>
      <w:i/>
      <w:iCs/>
      <w:color w:val="2F549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160" w:line="256" w:lineRule="auto"/>
    </w:pPr>
    <w:rPr>
      <w:color w:val="00000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Seznam">
    <w:name w:val="List"/>
    <w:basedOn w:val="Textbody"/>
    <w:rPr>
      <w:rFonts w:cs="Arial Unicode MS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character" w:customStyle="1" w:styleId="Nadpis2Char">
    <w:name w:val="Nadpis 2 Char"/>
    <w:basedOn w:val="Standardnpsmoodstavce"/>
    <w:rPr>
      <w:rFonts w:ascii="Calibri Light" w:eastAsia="F" w:hAnsi="Calibri Light" w:cs="F"/>
      <w:color w:val="2F5496"/>
      <w:sz w:val="26"/>
      <w:szCs w:val="26"/>
    </w:rPr>
  </w:style>
  <w:style w:type="character" w:customStyle="1" w:styleId="Nadpis3Char">
    <w:name w:val="Nadpis 3 Char"/>
    <w:basedOn w:val="Standardnpsmoodstavce"/>
    <w:rPr>
      <w:rFonts w:ascii="Calibri Light" w:eastAsia="F" w:hAnsi="Calibri Light" w:cs="F"/>
      <w:color w:val="1F3763"/>
      <w:sz w:val="24"/>
      <w:szCs w:val="24"/>
    </w:rPr>
  </w:style>
  <w:style w:type="character" w:customStyle="1" w:styleId="Nadpis4Char">
    <w:name w:val="Nadpis 4 Char"/>
    <w:basedOn w:val="Standardnpsmoodstavce"/>
    <w:rPr>
      <w:rFonts w:ascii="Calibri Light" w:eastAsia="F" w:hAnsi="Calibri Light" w:cs="F"/>
      <w:i/>
      <w:iCs/>
      <w:color w:val="2F5496"/>
    </w:rPr>
  </w:style>
  <w:style w:type="character" w:customStyle="1" w:styleId="Internetlink">
    <w:name w:val="Internet link"/>
    <w:basedOn w:val="Standardnpsmoodstavc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r.hama@seznam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ailing.cz/kalendar/25171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 Háma</dc:creator>
  <cp:lastModifiedBy>Jiří Šulc</cp:lastModifiedBy>
  <cp:revision>2</cp:revision>
  <dcterms:created xsi:type="dcterms:W3CDTF">2025-09-05T11:47:00Z</dcterms:created>
  <dcterms:modified xsi:type="dcterms:W3CDTF">2025-09-05T11:47:00Z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