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3B8" w:rsidRDefault="00F37C07">
      <w:pPr>
        <w:rPr>
          <w:sz w:val="24"/>
          <w:szCs w:val="24"/>
        </w:rPr>
      </w:pPr>
      <w:r w:rsidRPr="00A64C41">
        <w:rPr>
          <w:i/>
          <w:sz w:val="24"/>
          <w:szCs w:val="24"/>
          <w:highlight w:val="yellow"/>
        </w:rPr>
        <w:t>Nadpis</w:t>
      </w:r>
      <w:r w:rsidRPr="00A64C41">
        <w:rPr>
          <w:i/>
          <w:sz w:val="24"/>
          <w:szCs w:val="24"/>
        </w:rPr>
        <w:t>:</w:t>
      </w:r>
      <w:r w:rsidRPr="00A64C41">
        <w:rPr>
          <w:sz w:val="24"/>
          <w:szCs w:val="24"/>
        </w:rPr>
        <w:t xml:space="preserve"> </w:t>
      </w:r>
      <w:r w:rsidR="00DC60AC" w:rsidRPr="00DC60AC">
        <w:rPr>
          <w:sz w:val="24"/>
          <w:szCs w:val="24"/>
        </w:rPr>
        <w:t xml:space="preserve">ZÁPIS Z </w:t>
      </w:r>
      <w:r w:rsidR="00DC60AC">
        <w:rPr>
          <w:sz w:val="24"/>
          <w:szCs w:val="24"/>
        </w:rPr>
        <w:t>LEDNOVÉHO</w:t>
      </w:r>
      <w:r w:rsidR="00DC60AC" w:rsidRPr="00DC60AC">
        <w:rPr>
          <w:sz w:val="24"/>
          <w:szCs w:val="24"/>
        </w:rPr>
        <w:t xml:space="preserve"> JEDNÁNÍ VV ČSJ</w:t>
      </w:r>
    </w:p>
    <w:p w:rsidR="00A64C41" w:rsidRPr="00A64C41" w:rsidRDefault="00A64C41">
      <w:pPr>
        <w:rPr>
          <w:sz w:val="24"/>
          <w:szCs w:val="24"/>
        </w:rPr>
      </w:pPr>
    </w:p>
    <w:p w:rsidR="00A64C41" w:rsidRDefault="00F37C07" w:rsidP="00A64C41">
      <w:pPr>
        <w:rPr>
          <w:sz w:val="24"/>
          <w:szCs w:val="24"/>
        </w:rPr>
      </w:pPr>
      <w:r w:rsidRPr="00A64C41">
        <w:rPr>
          <w:i/>
          <w:sz w:val="24"/>
          <w:szCs w:val="24"/>
          <w:highlight w:val="yellow"/>
        </w:rPr>
        <w:t>Anotace</w:t>
      </w:r>
      <w:r w:rsidRPr="00A64C41">
        <w:rPr>
          <w:sz w:val="24"/>
          <w:szCs w:val="24"/>
        </w:rPr>
        <w:t xml:space="preserve">: </w:t>
      </w:r>
      <w:r w:rsidR="00DC60AC" w:rsidRPr="00DC60AC">
        <w:rPr>
          <w:sz w:val="24"/>
          <w:szCs w:val="24"/>
        </w:rPr>
        <w:t>Čtvrtek, 18. ledna 2018 – YC CERE, Praha 4 - Podolí</w:t>
      </w:r>
    </w:p>
    <w:p w:rsidR="00A64C41" w:rsidRPr="00A64C41" w:rsidRDefault="00A64C41" w:rsidP="00A64C41">
      <w:pPr>
        <w:rPr>
          <w:sz w:val="24"/>
          <w:szCs w:val="24"/>
        </w:rPr>
      </w:pPr>
    </w:p>
    <w:p w:rsidR="00F37C07" w:rsidRPr="00A64C41" w:rsidRDefault="00F37C07">
      <w:pPr>
        <w:rPr>
          <w:sz w:val="24"/>
          <w:szCs w:val="24"/>
        </w:rPr>
      </w:pPr>
      <w:r w:rsidRPr="00A64C41">
        <w:rPr>
          <w:sz w:val="24"/>
          <w:szCs w:val="24"/>
          <w:highlight w:val="yellow"/>
        </w:rPr>
        <w:t>Text v tělu</w:t>
      </w:r>
      <w:r w:rsidRPr="00A64C41">
        <w:rPr>
          <w:sz w:val="24"/>
          <w:szCs w:val="24"/>
        </w:rPr>
        <w:t>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Přítomni: Bauer, Fantová, Maier, Musil, Novotný, Smetana, Soušek, Sünderhauf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Omluveni: Vašík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KK: Švec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Host: Skořepová</w:t>
      </w:r>
    </w:p>
    <w:p w:rsidR="00DC60AC" w:rsidRPr="00DC60AC" w:rsidRDefault="00DC60AC" w:rsidP="00DC60AC">
      <w:pPr>
        <w:tabs>
          <w:tab w:val="left" w:pos="27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tabs>
          <w:tab w:val="left" w:pos="27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1) Projednání zápisu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ápis schválen bez připomínek.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úkolu 17-22 (</w:t>
      </w:r>
      <w:r w:rsidRPr="00DC60AC">
        <w:rPr>
          <w:rFonts w:ascii="Times New Roman" w:eastAsia="Times New Roman" w:hAnsi="Times New Roman" w:cs="Times New Roman"/>
          <w:bCs/>
          <w:i/>
          <w:sz w:val="24"/>
          <w:szCs w:val="24"/>
          <w:lang w:eastAsia="cs-CZ"/>
        </w:rPr>
        <w:t>Realizovat vyplacení příspěvku pro ALT v roce 2017, a to po splnění podmínek výzvy Komise mládeže ze dne 11. 4. 2017 zveřejněné na webu ČSJ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Úkol splněn. M. Soušek informoval, že všechny smlouvy s ALT jsou již uzavřeny.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K úkolu 17-45 (</w:t>
      </w:r>
      <w:r w:rsidRPr="00DC60AC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Uzavřít s kluby pracujícími s mládeží smlouvy a následně jim vyplatit dotaci z Programu II.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Úkol splněn. M. Soušek informoval, že všechny smlouvy jsou již uzavřeny.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K úkolu 17-52 (</w:t>
      </w:r>
      <w:r w:rsidRPr="00DC60AC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Zabývat se stížností pana Josefa Janči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Úkol splněn. K. Švec podal informaci, že Kontrolní komise ČSJ na základě provedeného šetření došla k závěru, že ze strany dotčených subjektů a jejich kompetencí v ČSJ nebyly porušeny příslušné závazné dokumenty ČSJ. Dále předseda KK ČSJ informoval členy VV, že byl panu Jančovi odeslán dopis se závěry KK ČSJ.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K úkolu 17-54 (</w:t>
      </w:r>
      <w:r w:rsidRPr="00DC60AC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Připravit návrh na vklad pobočného spolku ČSJ (KS ČSJ – Ok) do veřejného rejstříku vedeného u Městského soudu v Praze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Úkol splněn. R. Vašík připravil návrh na vklad pobočného spolku ČSJ (KS ČSJ – Ok) do veřejného rejstříku vedeného u Městského soudu v Praze).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K úkolu 17-55 (</w:t>
      </w:r>
      <w:r w:rsidRPr="00DC60AC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Zanést návrh na vklad pobočného spolku ČSJ (KS ČSJ – Ok) na Městský soud v Praze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Úkol splněn. D. Dvořáková podala informaci, že návrh na vklad pobočného spolku ČSJ (KS ČSJ – Ok) byl podán na Městský soud v Praze a 16. 1. 2018 obdržel ČSJ do datové schránky usnesení Městského soudu v Praze o zápisu pobočného spolku ČSJ (KS ČSJ – Ok).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2) Informace hlavního trenéra ČSJ, včetně plnění ročních plánů RD a RDJ</w:t>
      </w:r>
    </w:p>
    <w:p w:rsidR="00545218" w:rsidRDefault="00545218" w:rsidP="005452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</w:p>
    <w:p w:rsidR="00545218" w:rsidRPr="00545218" w:rsidRDefault="00545218" w:rsidP="005452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5218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lastRenderedPageBreak/>
        <w:t>M. Maier – hlavní trenér ČSJ</w:t>
      </w:r>
      <w:r w:rsidRPr="0054521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podal informace o činnosti trenérů SCM a SpS. Výkonný výbor vzal předložené informace hlavního trenéra ČSJ na vědomí. Zpráva trenéra SCM 29er je přílohou </w:t>
      </w:r>
      <w:bookmarkStart w:id="0" w:name="_GoBack"/>
      <w:r w:rsidRPr="00545218">
        <w:rPr>
          <w:rFonts w:ascii="Times New Roman" w:eastAsia="Times New Roman" w:hAnsi="Times New Roman" w:cs="Times New Roman"/>
          <w:sz w:val="24"/>
          <w:szCs w:val="24"/>
          <w:lang w:eastAsia="cs-CZ"/>
        </w:rPr>
        <w:t>tohoto zápisu.</w:t>
      </w:r>
      <w:bookmarkEnd w:id="0"/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M. Maier – hlavní trenér ČSJ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podal informace z lednového jednání Sportovního úseku ČSJ, které se uskutečnilo 15. 1. 2018. Zápis ze schůzky SÚ ČSJ je přílohou tohoto zápisu.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M. Maier – hlavní trenér ČSJ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informoval o tom, že Veronika Kozelská Fenclová si prozatím posouvá začátek závodní sezony 2018.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3) Komise vrcholového sportu, nominace na mezinárodní závody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VV jednohlasně schválil návrh KVS na doplnění členů SCM pro rok 2018 o Sáru Tkadlecovou ve třídě 49er FX.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VV jednohlasně schválil návrh nominace předložený předsedou KVS: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ME Finn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9. - 17. 5. 2018, </w:t>
      </w:r>
      <w:proofErr w:type="spellStart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Cadiz</w:t>
      </w:r>
      <w:proofErr w:type="spellEnd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(Francie):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Ondřej Teplý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Michal Maier (bez finančních nároků)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KVS v návaznosti na jednání s oběma posádkami třídy 49er FX a s ohledem na bod 2.1 směrnice </w:t>
      </w:r>
      <w:r w:rsidRPr="00DC60A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C19 a zápis z Výkonného výboru v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říjnu 2017 předkládá návrh úprav kvalifikačních pravidel pro účast na MS 2018 v dánském </w:t>
      </w:r>
      <w:proofErr w:type="spellStart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Aarhusu</w:t>
      </w:r>
      <w:proofErr w:type="spellEnd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následovně: VV ČSJ bude rozhodovat na základě výsledků ze tří nominačních závodů. Hodnocení bude provedeno tak, že se u každé posádky sečtou logaritmické body u dvou nejlepších z těchto tří závodů: Mallorca 2018, Medemblik 2018, Kiel 2018. VV jednohlasně návrh KVS schválil.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4) MČR 2018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cs-CZ"/>
        </w:rPr>
        <w:t>M. Soušek – STK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-  podal informaci, že finální verze CTL bude předložena VV k vzetí na vědomí na únorovém zasedání.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5) Čerpání rozpočtu ČSJ 2018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VV vzal na vědomí čerpání rozpočtu ke dni 31. 12. 2017.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Calibri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Calibri"/>
          <w:b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6) Informace předsedy </w:t>
      </w:r>
      <w:r w:rsidRPr="00DC60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a výkonného sekretáře ČSJ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K. Bauer – předseda ČSJ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podal informace z jednání Výkonného výboru ČOV, které se konalo 17. ledna 2018.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Výkonný výbor ČSJ schválil jednohlasně návrh programu Valné hromady ČSJ, která se bude konat 17. března 2018 od 10.00 hodin v aule České unie sportu na Strahově.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VV ukládá D. Dvořákové zveřejnit termín Valné hromady ČSJ na webu společně s návrhem programu. VV ukládá D. Dvořákové rozeslat termín konání a pozvánku s návrhem programu Valné hromady ČSJ elektronicky sdruženým subjektům ČSJ.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D. Dvořáková – sekretář ČSJ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DC60A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– podala informaci, že Výkonný výbor obdržel od TJ Vodní sporty Duchcov dva návrhy na udělení čestných odznaků ČSJ,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VV bude o udělení čestných odznaků ČSJ rozhodovat na únorovém zasedání VV.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VV vyzývá ostatní subjekty ČSJ k případnému podávání návrhů na udělení čestných zlatých a stříbrných odznaků ČSJ.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VV obdržel žádost Františka Vitáka o poskytnutí půjčky od ČSJ ve výši 70 000,- Kč na nákup lodě 420. Výkonný výbor hlasováním (pro: Bauer, Fantová, Musil, Novotný, Smetana, Soušek, Sünderhauf; proti 0; zdržel se: Maier) souhlasí s poskytnutím půjčky p. Vitákovi a ukládá M. Souškovi připravit smlouvu na poskytnutí půjčky od ČSJ s dvouletou splatností.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7) Různé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E. Skořepová – PR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podala aktuální informace o plánovaných akcích ČSJ na veletrhu FOR BOAT, který se bude konat v termínu 9. – 11. 3. 2018 na výstavišti v Letňanech.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Výkonný výbor vzal na vědomí přehled práce PR manažerky za listopad a prosinec 2017. Dále vzal VV na vědomí plán práce na leden a únor 2018 (viz přílohy tohoto zápisu).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VV ukládá R. Vašíkovi pro příští rok upravit systém hlasování pro anketu „Jachtař roku“ tak, aby nebylo nutné zaškrtnout v každé kategorii jména všech třech nominovaných.</w:t>
      </w:r>
    </w:p>
    <w:p w:rsidR="00DC60AC" w:rsidRPr="00DC60AC" w:rsidRDefault="00DC60AC" w:rsidP="00DC60AC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cs-CZ"/>
        </w:rPr>
        <w:t>Z. Sünderhauf – TMK, PR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– představil členům VV plánované aktivity Jachtařské akademie pro rok 2018 (viz příloha tohoto zápisu).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K. Fantová – KKK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– informovala o tom, že o víkendu 12. – 14. 1. 2018 proběhlo ve sportovně-relaxačním centru Třemošnice pracovní setkání zástupců Komise klubů a krajů ČSJ. Pracovního setkání se zúčastnilo celkem 22 zástupců Komise klubů a krajů. Zápis z jednání KKK je přílohou tohoto zápisu.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>K. Fantová – KKK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 – informovala o tom, že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 xml:space="preserve">17. 1. 2018 proběhlo pracovní jednání s náměstkem Libereckého kraje, Mgr. Petrem </w:t>
      </w:r>
      <w:proofErr w:type="spellStart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Tulpou</w:t>
      </w:r>
      <w:proofErr w:type="spellEnd"/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 účasti předsedkyně KKK ČSJ, předsedů jachtařských klubů z Máchova jezera a zástupce KSJ. Účelem schůzky bylo zařazení jachtingu do Her IX. letní ODM 2019, která proběhne v červnu 2019 v Libereckém kraji.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Dále K. Fantová informovala, že byl zaslán dopis hejtmanovy Libereckého kraje Martinu Půtovi s žádostí o zařazení jachtingu do Her IX. letní ODM 2019.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Příští zasedání VV se bude </w:t>
      </w:r>
      <w:r w:rsidRPr="00DC60A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konat 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>ve čtvrtek</w:t>
      </w:r>
      <w:r w:rsidRPr="00DC60A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15. února 2018 v YC CERE. </w:t>
      </w: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</w:p>
    <w:p w:rsidR="00DC60AC" w:rsidRPr="00DC60AC" w:rsidRDefault="00DC60AC" w:rsidP="00DC60A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>Seznam příloh zápisu: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1. Zpráva hlavního trenéra ČSJ 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2. </w:t>
      </w: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Zpráva trenéra 29er SCM 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3. Zápis ze schůze SÚ ČSJ – leden 2018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4. Aktivity Jachtařské akademie v roce 2018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5. Přehled PR listopad – prosinec 2017 a plán leden – únor 2018</w:t>
      </w:r>
    </w:p>
    <w:p w:rsidR="00DC60AC" w:rsidRPr="00DC60AC" w:rsidRDefault="00DC60AC" w:rsidP="00DC60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C60AC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6.</w:t>
      </w:r>
      <w:r w:rsidRPr="00DC60A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Návrh programu VH ČSJ 2018</w:t>
      </w:r>
    </w:p>
    <w:p w:rsidR="00A64C41" w:rsidRPr="00A64C41" w:rsidRDefault="00A64C41" w:rsidP="00DC60AC">
      <w:pPr>
        <w:rPr>
          <w:sz w:val="24"/>
          <w:szCs w:val="24"/>
        </w:rPr>
      </w:pPr>
    </w:p>
    <w:sectPr w:rsidR="00A64C41" w:rsidRPr="00A64C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44D96"/>
    <w:multiLevelType w:val="hybridMultilevel"/>
    <w:tmpl w:val="68E6CCAA"/>
    <w:lvl w:ilvl="0" w:tplc="B802CFA6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C07"/>
    <w:rsid w:val="000453B8"/>
    <w:rsid w:val="00545218"/>
    <w:rsid w:val="007805F2"/>
    <w:rsid w:val="00A64C41"/>
    <w:rsid w:val="00DC60AC"/>
    <w:rsid w:val="00F3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CD762"/>
  <w15:chartTrackingRefBased/>
  <w15:docId w15:val="{5AE67F27-5DA1-4D8E-B430-FE52C503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F37C07"/>
    <w:rPr>
      <w:b/>
      <w:bCs/>
    </w:rPr>
  </w:style>
  <w:style w:type="paragraph" w:styleId="Odstavecseseznamem">
    <w:name w:val="List Paragraph"/>
    <w:basedOn w:val="Normln"/>
    <w:uiPriority w:val="34"/>
    <w:qFormat/>
    <w:rsid w:val="00DC60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919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Český svaz jachtingu</Company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Dvorakova</dc:creator>
  <cp:keywords/>
  <dc:description/>
  <cp:lastModifiedBy>Dana Dvorakova</cp:lastModifiedBy>
  <cp:revision>6</cp:revision>
  <dcterms:created xsi:type="dcterms:W3CDTF">2018-01-22T08:44:00Z</dcterms:created>
  <dcterms:modified xsi:type="dcterms:W3CDTF">2018-01-26T10:19:00Z</dcterms:modified>
</cp:coreProperties>
</file>