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3D73" w14:textId="77777777" w:rsidR="002F2FAF" w:rsidRDefault="002540EB" w:rsidP="00B91300">
      <w:pPr>
        <w:spacing w:after="60" w:line="240" w:lineRule="auto"/>
        <w:rPr>
          <w:b/>
          <w:bCs/>
        </w:rPr>
      </w:pPr>
      <w:r w:rsidRPr="0072277C">
        <w:rPr>
          <w:b/>
          <w:bCs/>
        </w:rPr>
        <w:t>Závodní pravidla jachtingu pro rok 20</w:t>
      </w:r>
      <w:r w:rsidR="00740A46">
        <w:rPr>
          <w:b/>
          <w:bCs/>
        </w:rPr>
        <w:t>21</w:t>
      </w:r>
      <w:r w:rsidR="009D0D63">
        <w:rPr>
          <w:b/>
          <w:bCs/>
        </w:rPr>
        <w:t>–</w:t>
      </w:r>
      <w:r w:rsidRPr="0072277C">
        <w:rPr>
          <w:b/>
          <w:bCs/>
        </w:rPr>
        <w:t>202</w:t>
      </w:r>
      <w:r w:rsidR="00740A46">
        <w:rPr>
          <w:b/>
          <w:bCs/>
        </w:rPr>
        <w:t>4</w:t>
      </w:r>
    </w:p>
    <w:p w14:paraId="4ACE82CD" w14:textId="01FF8AE7" w:rsidR="002540EB" w:rsidRPr="00194822" w:rsidRDefault="002540EB" w:rsidP="57A64DBC">
      <w:pPr>
        <w:spacing w:after="60" w:line="240" w:lineRule="auto"/>
        <w:rPr>
          <w:b/>
          <w:bCs/>
          <w:color w:val="FF0000"/>
        </w:rPr>
      </w:pPr>
      <w:r w:rsidRPr="57A64DBC">
        <w:rPr>
          <w:b/>
          <w:bCs/>
        </w:rPr>
        <w:t>Přeloženo z </w:t>
      </w:r>
      <w:proofErr w:type="spellStart"/>
      <w:r w:rsidRPr="57A64DBC">
        <w:rPr>
          <w:b/>
          <w:bCs/>
        </w:rPr>
        <w:t>Racing</w:t>
      </w:r>
      <w:proofErr w:type="spellEnd"/>
      <w:r w:rsidRPr="57A64DBC">
        <w:rPr>
          <w:b/>
          <w:bCs/>
        </w:rPr>
        <w:t xml:space="preserve"> </w:t>
      </w:r>
      <w:proofErr w:type="spellStart"/>
      <w:r w:rsidRPr="57A64DBC">
        <w:rPr>
          <w:b/>
          <w:bCs/>
        </w:rPr>
        <w:t>Rules</w:t>
      </w:r>
      <w:proofErr w:type="spellEnd"/>
      <w:r w:rsidRPr="57A64DBC">
        <w:rPr>
          <w:b/>
          <w:bCs/>
        </w:rPr>
        <w:t xml:space="preserve"> </w:t>
      </w:r>
      <w:proofErr w:type="spellStart"/>
      <w:r w:rsidRPr="57A64DBC">
        <w:rPr>
          <w:b/>
          <w:bCs/>
        </w:rPr>
        <w:t>Of</w:t>
      </w:r>
      <w:proofErr w:type="spellEnd"/>
      <w:r w:rsidRPr="57A64DBC">
        <w:rPr>
          <w:b/>
          <w:bCs/>
        </w:rPr>
        <w:t xml:space="preserve"> </w:t>
      </w:r>
      <w:proofErr w:type="spellStart"/>
      <w:r w:rsidRPr="57A64DBC">
        <w:rPr>
          <w:b/>
          <w:bCs/>
        </w:rPr>
        <w:t>Sailing</w:t>
      </w:r>
      <w:proofErr w:type="spellEnd"/>
    </w:p>
    <w:p w14:paraId="5B5CAEA5" w14:textId="4EAE8FEC" w:rsidR="00194822" w:rsidRPr="0072277C" w:rsidRDefault="00194822" w:rsidP="57A64DBC">
      <w:pPr>
        <w:spacing w:after="60" w:line="240" w:lineRule="auto"/>
        <w:rPr>
          <w:b/>
          <w:bCs/>
        </w:rPr>
      </w:pPr>
      <w:r w:rsidRPr="00194822">
        <w:rPr>
          <w:b/>
          <w:bCs/>
          <w:color w:val="FF0000"/>
        </w:rPr>
        <w:t>Včetně Národních předpisů ČSJ</w:t>
      </w:r>
    </w:p>
    <w:p w14:paraId="672A6659" w14:textId="366BE835" w:rsidR="002540EB" w:rsidRPr="00B814CD" w:rsidRDefault="0046312E" w:rsidP="00B91300">
      <w:pPr>
        <w:spacing w:after="60" w:line="240" w:lineRule="auto"/>
        <w:rPr>
          <w:rFonts w:cstheme="minorHAnsi"/>
          <w:color w:val="FF0000"/>
        </w:rPr>
      </w:pPr>
      <w:r w:rsidRPr="00B814CD">
        <w:rPr>
          <w:rFonts w:cstheme="minorHAnsi"/>
          <w:color w:val="FF0000"/>
        </w:rPr>
        <w:t>(verze 2022-03-22)</w:t>
      </w:r>
    </w:p>
    <w:p w14:paraId="0657ED5E" w14:textId="77777777" w:rsidR="00C8649A" w:rsidRPr="00C8649A" w:rsidRDefault="00C8649A" w:rsidP="00B91300">
      <w:pPr>
        <w:spacing w:after="60" w:line="240" w:lineRule="auto"/>
        <w:rPr>
          <w:rFonts w:cstheme="minorHAnsi"/>
          <w:b/>
          <w:bCs/>
        </w:rPr>
      </w:pPr>
      <w:r w:rsidRPr="00C8649A">
        <w:rPr>
          <w:rFonts w:cstheme="minorHAnsi"/>
          <w:b/>
          <w:bCs/>
        </w:rPr>
        <w:t xml:space="preserve">Úvodní </w:t>
      </w:r>
      <w:bookmarkStart w:id="0" w:name="AA_tab"/>
      <w:r w:rsidRPr="00C8649A">
        <w:rPr>
          <w:rFonts w:cstheme="minorHAnsi"/>
          <w:b/>
          <w:bCs/>
        </w:rPr>
        <w:t>tab</w:t>
      </w:r>
      <w:bookmarkEnd w:id="0"/>
      <w:r w:rsidRPr="00C8649A">
        <w:rPr>
          <w:rFonts w:cstheme="minorHAnsi"/>
          <w:b/>
          <w:bCs/>
        </w:rPr>
        <w:t>ulka</w:t>
      </w:r>
      <w:r w:rsidR="00740A46">
        <w:rPr>
          <w:rFonts w:cstheme="minorHAnsi"/>
          <w:b/>
          <w:bCs/>
        </w:rPr>
        <w:t xml:space="preserve"> </w:t>
      </w:r>
      <w:r w:rsidR="00740A46" w:rsidRPr="001F6649">
        <w:rPr>
          <w:rFonts w:cstheme="minorHAnsi"/>
          <w:bCs/>
        </w:rPr>
        <w:t>(není oficiální součástí pravidel)</w:t>
      </w:r>
    </w:p>
    <w:tbl>
      <w:tblPr>
        <w:tblStyle w:val="Mkatabulky"/>
        <w:tblW w:w="5000" w:type="pct"/>
        <w:tblLook w:val="04A0" w:firstRow="1" w:lastRow="0" w:firstColumn="1" w:lastColumn="0" w:noHBand="0" w:noVBand="1"/>
      </w:tblPr>
      <w:tblGrid>
        <w:gridCol w:w="5036"/>
      </w:tblGrid>
      <w:tr w:rsidR="00222070" w14:paraId="4DF7278E" w14:textId="77777777" w:rsidTr="535A98BB">
        <w:tc>
          <w:tcPr>
            <w:tcW w:w="16126" w:type="dxa"/>
          </w:tcPr>
          <w:p w14:paraId="43D29FB2" w14:textId="77777777" w:rsidR="00222070" w:rsidRPr="00363DE9" w:rsidRDefault="007B4B46" w:rsidP="00B91300">
            <w:pPr>
              <w:spacing w:after="60"/>
              <w:rPr>
                <w:rFonts w:cstheme="minorHAnsi"/>
              </w:rPr>
            </w:pPr>
            <w:hyperlink w:anchor="R_cast0_Definice" w:history="1">
              <w:r w:rsidR="00222070" w:rsidRPr="00363DE9">
                <w:rPr>
                  <w:rStyle w:val="Hypertextovodkaz"/>
                  <w:rFonts w:cstheme="minorHAnsi"/>
                </w:rPr>
                <w:t>Definice</w:t>
              </w:r>
            </w:hyperlink>
          </w:p>
          <w:p w14:paraId="79DAA77E" w14:textId="3280523A" w:rsidR="00222070" w:rsidRPr="00363DE9" w:rsidRDefault="007B4B46" w:rsidP="535A98BB">
            <w:pPr>
              <w:spacing w:after="60"/>
            </w:pPr>
            <w:hyperlink w:anchor="Def_Dokoncit">
              <w:r w:rsidR="00222070" w:rsidRPr="535A98BB">
                <w:rPr>
                  <w:rStyle w:val="Hypertextovodkaz"/>
                </w:rPr>
                <w:t>Dokončit</w:t>
              </w:r>
            </w:hyperlink>
            <w:r w:rsidR="00222070" w:rsidRPr="535A98BB">
              <w:t xml:space="preserve"> </w:t>
            </w:r>
            <w:hyperlink w:anchor="Def_Doprovod">
              <w:r w:rsidR="00222070" w:rsidRPr="535A98BB">
                <w:rPr>
                  <w:rStyle w:val="Hypertextovodkaz"/>
                </w:rPr>
                <w:t>Doprovod</w:t>
              </w:r>
            </w:hyperlink>
            <w:r w:rsidR="00222070" w:rsidRPr="535A98BB">
              <w:t xml:space="preserve"> </w:t>
            </w:r>
            <w:hyperlink w:anchor="Def_DosahnoutBezObratu">
              <w:r w:rsidR="00222070" w:rsidRPr="535A98BB">
                <w:rPr>
                  <w:rStyle w:val="Hypertextovodkaz"/>
                </w:rPr>
                <w:t>Dosáhnout</w:t>
              </w:r>
              <w:r w:rsidR="006C1C4C">
                <w:rPr>
                  <w:rStyle w:val="Hypertextovodkaz"/>
                </w:rPr>
                <w:t xml:space="preserve"> </w:t>
              </w:r>
              <w:r w:rsidR="00222070" w:rsidRPr="535A98BB">
                <w:rPr>
                  <w:rStyle w:val="Hypertextovodkaz"/>
                </w:rPr>
                <w:t>bez</w:t>
              </w:r>
              <w:r w:rsidR="006C1C4C">
                <w:rPr>
                  <w:rStyle w:val="Hypertextovodkaz"/>
                </w:rPr>
                <w:t xml:space="preserve"> </w:t>
              </w:r>
              <w:r w:rsidR="00222070" w:rsidRPr="535A98BB">
                <w:rPr>
                  <w:rStyle w:val="Hypertextovodkaz"/>
                </w:rPr>
                <w:t>obratu</w:t>
              </w:r>
            </w:hyperlink>
            <w:r w:rsidR="00222070" w:rsidRPr="535A98BB">
              <w:t xml:space="preserve"> </w:t>
            </w:r>
            <w:hyperlink w:anchor="Def_Misto">
              <w:r w:rsidR="00222070" w:rsidRPr="535A98BB">
                <w:rPr>
                  <w:rStyle w:val="Hypertextovodkaz"/>
                </w:rPr>
                <w:t>Místo</w:t>
              </w:r>
            </w:hyperlink>
            <w:r w:rsidR="00222070" w:rsidRPr="535A98BB">
              <w:t xml:space="preserve"> </w:t>
            </w:r>
            <w:hyperlink w:anchor="Def_MistoUZnacky">
              <w:proofErr w:type="spellStart"/>
              <w:r w:rsidR="00222070" w:rsidRPr="535A98BB">
                <w:rPr>
                  <w:rStyle w:val="Hypertextovodkaz"/>
                </w:rPr>
                <w:t>Místo</w:t>
              </w:r>
              <w:proofErr w:type="spellEnd"/>
              <w:r w:rsidR="00C66EDC">
                <w:rPr>
                  <w:rStyle w:val="Hypertextovodkaz"/>
                </w:rPr>
                <w:t xml:space="preserve"> </w:t>
              </w:r>
              <w:r w:rsidR="00222070" w:rsidRPr="535A98BB">
                <w:rPr>
                  <w:rStyle w:val="Hypertextovodkaz"/>
                </w:rPr>
                <w:t>u</w:t>
              </w:r>
              <w:r w:rsidR="00C66EDC">
                <w:rPr>
                  <w:rStyle w:val="Hypertextovodkaz"/>
                </w:rPr>
                <w:t xml:space="preserve"> </w:t>
              </w:r>
              <w:r w:rsidR="00222070" w:rsidRPr="535A98BB">
                <w:rPr>
                  <w:rStyle w:val="Hypertextovodkaz"/>
                </w:rPr>
                <w:t>značky</w:t>
              </w:r>
            </w:hyperlink>
            <w:r w:rsidR="00222070" w:rsidRPr="535A98BB">
              <w:t xml:space="preserve"> </w:t>
            </w:r>
            <w:hyperlink w:anchor="Def_NaVetru">
              <w:r w:rsidR="32CB4108" w:rsidRPr="535A98BB">
                <w:rPr>
                  <w:rStyle w:val="Hypertextovodkaz"/>
                </w:rPr>
                <w:t>Na</w:t>
              </w:r>
              <w:r w:rsidR="00C66EDC">
                <w:rPr>
                  <w:rStyle w:val="Hypertextovodkaz"/>
                </w:rPr>
                <w:t xml:space="preserve"> </w:t>
              </w:r>
              <w:r w:rsidR="32CB4108" w:rsidRPr="535A98BB">
                <w:rPr>
                  <w:rStyle w:val="Hypertextovodkaz"/>
                </w:rPr>
                <w:t>větru</w:t>
              </w:r>
            </w:hyperlink>
            <w:r w:rsidR="00222070" w:rsidRPr="535A98BB">
              <w:t xml:space="preserve"> </w:t>
            </w:r>
            <w:hyperlink w:anchor="Def_Odlozit">
              <w:r w:rsidR="00222070" w:rsidRPr="535A98BB">
                <w:rPr>
                  <w:rStyle w:val="Hypertextovodkaz"/>
                </w:rPr>
                <w:t>Odložit</w:t>
              </w:r>
            </w:hyperlink>
            <w:r w:rsidR="00222070" w:rsidRPr="535A98BB">
              <w:t xml:space="preserve"> </w:t>
            </w:r>
            <w:hyperlink w:anchor="Def_Odstartovat">
              <w:r w:rsidR="00222070" w:rsidRPr="535A98BB">
                <w:rPr>
                  <w:rStyle w:val="Hypertextovodkaz"/>
                </w:rPr>
                <w:t>Odstartovat</w:t>
              </w:r>
            </w:hyperlink>
            <w:r w:rsidR="00222070" w:rsidRPr="535A98BB">
              <w:t xml:space="preserve"> </w:t>
            </w:r>
            <w:hyperlink w:anchor="Def_Pravidlo">
              <w:r w:rsidR="00222070" w:rsidRPr="535A98BB">
                <w:rPr>
                  <w:rStyle w:val="Hypertextovodkaz"/>
                </w:rPr>
                <w:t>Pravidlo</w:t>
              </w:r>
            </w:hyperlink>
            <w:r w:rsidR="00222070" w:rsidRPr="535A98BB">
              <w:t xml:space="preserve"> </w:t>
            </w:r>
            <w:hyperlink w:anchor="Def_Prekazka">
              <w:r w:rsidR="00222070" w:rsidRPr="535A98BB">
                <w:rPr>
                  <w:rStyle w:val="Hypertextovodkaz"/>
                </w:rPr>
                <w:t>Překážka</w:t>
              </w:r>
            </w:hyperlink>
            <w:r w:rsidR="00222070" w:rsidRPr="535A98BB">
              <w:t xml:space="preserve"> </w:t>
            </w:r>
            <w:hyperlink w:anchor="Def_Prerusut">
              <w:r w:rsidR="00222070" w:rsidRPr="535A98BB">
                <w:rPr>
                  <w:rStyle w:val="Hypertextovodkaz"/>
                </w:rPr>
                <w:t>Přerušit</w:t>
              </w:r>
            </w:hyperlink>
            <w:r w:rsidR="007B5F01">
              <w:t xml:space="preserve"> </w:t>
            </w:r>
            <w:hyperlink w:anchor="Def_ProploutDrahu" w:history="1">
              <w:r w:rsidR="007B5F01" w:rsidRPr="00530AEA">
                <w:rPr>
                  <w:rStyle w:val="Hypertextovodkaz"/>
                </w:rPr>
                <w:t>Proplout dráhu</w:t>
              </w:r>
            </w:hyperlink>
            <w:r w:rsidR="00222070" w:rsidRPr="535A98BB">
              <w:t xml:space="preserve"> </w:t>
            </w:r>
            <w:hyperlink w:anchor="Def_Protest">
              <w:r w:rsidR="6ACA9D3C" w:rsidRPr="535A98BB">
                <w:rPr>
                  <w:rStyle w:val="Hypertextovodkaz"/>
                </w:rPr>
                <w:t>Protest</w:t>
              </w:r>
            </w:hyperlink>
            <w:r w:rsidR="6ACA9D3C" w:rsidRPr="535A98BB">
              <w:t xml:space="preserve"> </w:t>
            </w:r>
            <w:hyperlink w:anchor="Def_SpravnySmer">
              <w:r w:rsidR="32CB4108" w:rsidRPr="535A98BB">
                <w:rPr>
                  <w:rStyle w:val="Hypertextovodkaz"/>
                </w:rPr>
                <w:t>Správný</w:t>
              </w:r>
              <w:r w:rsidR="007116BE">
                <w:rPr>
                  <w:rStyle w:val="Hypertextovodkaz"/>
                </w:rPr>
                <w:t xml:space="preserve"> </w:t>
              </w:r>
              <w:r w:rsidR="32CB4108" w:rsidRPr="535A98BB">
                <w:rPr>
                  <w:rStyle w:val="Hypertextovodkaz"/>
                </w:rPr>
                <w:t>směr</w:t>
              </w:r>
            </w:hyperlink>
            <w:r w:rsidR="00222070" w:rsidRPr="535A98BB">
              <w:t xml:space="preserve"> </w:t>
            </w:r>
            <w:hyperlink w:anchor="Def_Strana">
              <w:r w:rsidR="6ACA9D3C" w:rsidRPr="535A98BB">
                <w:rPr>
                  <w:rStyle w:val="Hypertextovodkaz"/>
                </w:rPr>
                <w:t>S</w:t>
              </w:r>
              <w:r w:rsidR="00222070" w:rsidRPr="535A98BB">
                <w:rPr>
                  <w:rStyle w:val="Hypertextovodkaz"/>
                </w:rPr>
                <w:t>trana</w:t>
              </w:r>
            </w:hyperlink>
            <w:r w:rsidR="6ACA9D3C" w:rsidRPr="535A98BB">
              <w:t xml:space="preserve"> </w:t>
            </w:r>
            <w:hyperlink w:anchor="Def_StretZajmu">
              <w:r w:rsidR="32CB4108" w:rsidRPr="535A98BB">
                <w:rPr>
                  <w:rStyle w:val="Hypertextovodkaz"/>
                </w:rPr>
                <w:t>Střet</w:t>
              </w:r>
              <w:r w:rsidR="007116BE">
                <w:rPr>
                  <w:rStyle w:val="Hypertextovodkaz"/>
                </w:rPr>
                <w:t xml:space="preserve"> </w:t>
              </w:r>
              <w:r w:rsidR="32CB4108" w:rsidRPr="535A98BB">
                <w:rPr>
                  <w:rStyle w:val="Hypertextovodkaz"/>
                </w:rPr>
                <w:t>zájmů</w:t>
              </w:r>
            </w:hyperlink>
            <w:r w:rsidR="6ACA9D3C" w:rsidRPr="535A98BB">
              <w:t xml:space="preserve"> </w:t>
            </w:r>
            <w:hyperlink w:anchor="Def_Vyhybat">
              <w:r w:rsidR="6ACA9D3C" w:rsidRPr="535A98BB">
                <w:rPr>
                  <w:rStyle w:val="Hypertextovodkaz"/>
                </w:rPr>
                <w:t>Vyhýbat</w:t>
              </w:r>
            </w:hyperlink>
            <w:r w:rsidR="6ACA9D3C" w:rsidRPr="535A98BB">
              <w:t xml:space="preserve"> </w:t>
            </w:r>
            <w:hyperlink w:anchor="Def_ZavNav">
              <w:r w:rsidR="6ACA9D3C" w:rsidRPr="535A98BB">
                <w:rPr>
                  <w:rStyle w:val="Hypertextovodkaz"/>
                </w:rPr>
                <w:t>Závětrná/návětrná</w:t>
              </w:r>
            </w:hyperlink>
            <w:r w:rsidR="6ACA9D3C" w:rsidRPr="535A98BB">
              <w:t xml:space="preserve"> </w:t>
            </w:r>
            <w:hyperlink w:anchor="Def_Zavodit">
              <w:r w:rsidR="6ACA9D3C" w:rsidRPr="535A98BB">
                <w:rPr>
                  <w:rStyle w:val="Hypertextovodkaz"/>
                </w:rPr>
                <w:t>Závodit</w:t>
              </w:r>
            </w:hyperlink>
            <w:r w:rsidR="6ACA9D3C" w:rsidRPr="535A98BB">
              <w:t xml:space="preserve"> </w:t>
            </w:r>
            <w:hyperlink w:anchor="Def_Znacka">
              <w:r w:rsidR="6ACA9D3C" w:rsidRPr="535A98BB">
                <w:rPr>
                  <w:rStyle w:val="Hypertextovodkaz"/>
                </w:rPr>
                <w:t>Značka</w:t>
              </w:r>
            </w:hyperlink>
            <w:r w:rsidR="6ACA9D3C">
              <w:t xml:space="preserve"> </w:t>
            </w:r>
            <w:hyperlink w:anchor="Def_Zona">
              <w:r w:rsidR="6ACA9D3C" w:rsidRPr="535A98BB">
                <w:rPr>
                  <w:rStyle w:val="Hypertextovodkaz"/>
                </w:rPr>
                <w:t>Zóna</w:t>
              </w:r>
            </w:hyperlink>
            <w:r w:rsidR="6ACA9D3C" w:rsidRPr="535A98BB">
              <w:t xml:space="preserve"> </w:t>
            </w:r>
            <w:hyperlink w:anchor="Def_ZVZVK">
              <w:r w:rsidR="6ACA9D3C" w:rsidRPr="535A98BB">
                <w:rPr>
                  <w:rStyle w:val="Hypertextovodkaz"/>
                </w:rPr>
                <w:t>Zcela</w:t>
              </w:r>
              <w:r w:rsidR="007116BE">
                <w:rPr>
                  <w:rStyle w:val="Hypertextovodkaz"/>
                </w:rPr>
                <w:t xml:space="preserve"> </w:t>
              </w:r>
              <w:r w:rsidR="6ACA9D3C" w:rsidRPr="535A98BB">
                <w:rPr>
                  <w:rStyle w:val="Hypertextovodkaz"/>
                </w:rPr>
                <w:t>vpředu/vzadu/krytí</w:t>
              </w:r>
            </w:hyperlink>
          </w:p>
        </w:tc>
      </w:tr>
      <w:tr w:rsidR="00222070" w14:paraId="6CF63403" w14:textId="77777777" w:rsidTr="535A98BB">
        <w:tc>
          <w:tcPr>
            <w:tcW w:w="16126" w:type="dxa"/>
          </w:tcPr>
          <w:p w14:paraId="7F7A0622" w14:textId="77777777" w:rsidR="00012820" w:rsidRPr="00363DE9" w:rsidRDefault="007B4B46" w:rsidP="00B91300">
            <w:pPr>
              <w:spacing w:after="60"/>
            </w:pPr>
            <w:hyperlink w:anchor="AA_uvod" w:history="1">
              <w:r w:rsidR="00012820" w:rsidRPr="00363DE9">
                <w:rPr>
                  <w:rStyle w:val="Hypertextovodkaz"/>
                  <w:rFonts w:cstheme="minorHAnsi"/>
                </w:rPr>
                <w:t>Ú</w:t>
              </w:r>
              <w:r w:rsidR="00012820" w:rsidRPr="00363DE9">
                <w:rPr>
                  <w:rStyle w:val="Hypertextovodkaz"/>
                </w:rPr>
                <w:t>vod</w:t>
              </w:r>
            </w:hyperlink>
          </w:p>
        </w:tc>
      </w:tr>
      <w:tr w:rsidR="00222070" w14:paraId="1D7B8668" w14:textId="77777777" w:rsidTr="535A98BB">
        <w:tc>
          <w:tcPr>
            <w:tcW w:w="16126" w:type="dxa"/>
          </w:tcPr>
          <w:p w14:paraId="1E6C5B30" w14:textId="77777777" w:rsidR="00012820" w:rsidRPr="00363DE9" w:rsidRDefault="007B4B46" w:rsidP="00B91300">
            <w:pPr>
              <w:spacing w:after="60"/>
            </w:pPr>
            <w:hyperlink w:anchor="R_cast0_ZaklPrincipy" w:history="1">
              <w:r w:rsidR="00012820" w:rsidRPr="00363DE9">
                <w:rPr>
                  <w:rStyle w:val="Hypertextovodkaz"/>
                  <w:rFonts w:cstheme="minorHAnsi"/>
                </w:rPr>
                <w:t>Z</w:t>
              </w:r>
              <w:r w:rsidR="00012820" w:rsidRPr="00363DE9">
                <w:rPr>
                  <w:rStyle w:val="Hypertextovodkaz"/>
                </w:rPr>
                <w:t>ákladní principy</w:t>
              </w:r>
            </w:hyperlink>
          </w:p>
        </w:tc>
      </w:tr>
      <w:tr w:rsidR="00222070" w14:paraId="6E871A14" w14:textId="77777777" w:rsidTr="535A98BB">
        <w:tc>
          <w:tcPr>
            <w:tcW w:w="16126" w:type="dxa"/>
          </w:tcPr>
          <w:p w14:paraId="4287136A" w14:textId="77777777" w:rsidR="00222070" w:rsidRPr="00363DE9" w:rsidRDefault="007B4B46" w:rsidP="00B91300">
            <w:pPr>
              <w:spacing w:after="60"/>
            </w:pPr>
            <w:hyperlink w:anchor="R_cast1" w:history="1">
              <w:r w:rsidR="00012820" w:rsidRPr="00363DE9">
                <w:rPr>
                  <w:rStyle w:val="Hypertextovodkaz"/>
                  <w:rFonts w:cstheme="minorHAnsi"/>
                </w:rPr>
                <w:t>Č</w:t>
              </w:r>
              <w:r w:rsidR="00012820" w:rsidRPr="00363DE9">
                <w:rPr>
                  <w:rStyle w:val="Hypertextovodkaz"/>
                </w:rPr>
                <w:t>ást 1</w:t>
              </w:r>
            </w:hyperlink>
            <w:r w:rsidR="00441828" w:rsidRPr="00363DE9">
              <w:t xml:space="preserve"> Základní pravidla</w:t>
            </w:r>
          </w:p>
          <w:p w14:paraId="6D76B683" w14:textId="4410BF0D" w:rsidR="00012820" w:rsidRPr="00363DE9" w:rsidRDefault="007B4B46" w:rsidP="00B91300">
            <w:pPr>
              <w:spacing w:after="60"/>
              <w:rPr>
                <w:rFonts w:cstheme="minorHAnsi"/>
              </w:rPr>
            </w:pPr>
            <w:hyperlink w:anchor="R01" w:history="1">
              <w:r w:rsidR="00012820" w:rsidRPr="00363DE9">
                <w:rPr>
                  <w:rStyle w:val="Hypertextovodkaz"/>
                  <w:rFonts w:cstheme="minorHAnsi"/>
                </w:rPr>
                <w:t>1</w:t>
              </w:r>
            </w:hyperlink>
            <w:r w:rsidR="00012820" w:rsidRPr="00363DE9">
              <w:t xml:space="preserve"> </w:t>
            </w:r>
            <w:hyperlink w:anchor="R02" w:history="1">
              <w:r w:rsidR="00012820" w:rsidRPr="00363DE9">
                <w:rPr>
                  <w:rStyle w:val="Hypertextovodkaz"/>
                </w:rPr>
                <w:t>2</w:t>
              </w:r>
            </w:hyperlink>
            <w:r w:rsidR="00012820" w:rsidRPr="00363DE9">
              <w:t xml:space="preserve"> </w:t>
            </w:r>
            <w:hyperlink w:anchor="R03" w:history="1">
              <w:r w:rsidR="00012820" w:rsidRPr="00363DE9">
                <w:rPr>
                  <w:rStyle w:val="Hypertextovodkaz"/>
                </w:rPr>
                <w:t>3</w:t>
              </w:r>
            </w:hyperlink>
            <w:r w:rsidR="00012820" w:rsidRPr="00363DE9">
              <w:t xml:space="preserve"> </w:t>
            </w:r>
            <w:hyperlink w:anchor="R04" w:history="1">
              <w:r w:rsidR="00012820" w:rsidRPr="00363DE9">
                <w:rPr>
                  <w:rStyle w:val="Hypertextovodkaz"/>
                </w:rPr>
                <w:t>4</w:t>
              </w:r>
            </w:hyperlink>
            <w:r w:rsidR="00012820" w:rsidRPr="00363DE9">
              <w:t xml:space="preserve"> </w:t>
            </w:r>
            <w:hyperlink w:anchor="R05" w:history="1">
              <w:r w:rsidR="00012820" w:rsidRPr="00363DE9">
                <w:rPr>
                  <w:rStyle w:val="Hypertextovodkaz"/>
                </w:rPr>
                <w:t>5</w:t>
              </w:r>
            </w:hyperlink>
            <w:r w:rsidR="00012820" w:rsidRPr="00363DE9">
              <w:t xml:space="preserve"> </w:t>
            </w:r>
            <w:hyperlink w:anchor="R06" w:history="1">
              <w:r w:rsidR="00012820" w:rsidRPr="00363DE9">
                <w:rPr>
                  <w:rStyle w:val="Hypertextovodkaz"/>
                </w:rPr>
                <w:t>6</w:t>
              </w:r>
            </w:hyperlink>
            <w:r w:rsidR="00012820" w:rsidRPr="00363DE9">
              <w:t xml:space="preserve"> </w:t>
            </w:r>
          </w:p>
        </w:tc>
      </w:tr>
      <w:tr w:rsidR="00222070" w14:paraId="4CA3A53D" w14:textId="77777777" w:rsidTr="535A98BB">
        <w:tc>
          <w:tcPr>
            <w:tcW w:w="16126" w:type="dxa"/>
          </w:tcPr>
          <w:p w14:paraId="072909A5" w14:textId="69F173AD" w:rsidR="00222070" w:rsidRPr="00363DE9" w:rsidRDefault="007B4B46" w:rsidP="00B91300">
            <w:pPr>
              <w:spacing w:after="60"/>
            </w:pPr>
            <w:hyperlink w:anchor="R_cast2A" w:history="1">
              <w:r w:rsidR="00012820" w:rsidRPr="00363DE9">
                <w:rPr>
                  <w:rStyle w:val="Hypertextovodkaz"/>
                  <w:rFonts w:cstheme="minorHAnsi"/>
                </w:rPr>
                <w:t>Č</w:t>
              </w:r>
              <w:r w:rsidR="00012820" w:rsidRPr="00363DE9">
                <w:rPr>
                  <w:rStyle w:val="Hypertextovodkaz"/>
                </w:rPr>
                <w:t>ást 2 – sekce A</w:t>
              </w:r>
            </w:hyperlink>
            <w:r w:rsidR="00441828" w:rsidRPr="00363DE9">
              <w:t xml:space="preserve"> Právo </w:t>
            </w:r>
            <w:r w:rsidR="007116BE">
              <w:t>p</w:t>
            </w:r>
            <w:r w:rsidR="007116BE" w:rsidRPr="00363DE9">
              <w:t>lavby</w:t>
            </w:r>
          </w:p>
          <w:p w14:paraId="1126A541" w14:textId="77777777" w:rsidR="00012820" w:rsidRPr="00363DE9" w:rsidRDefault="007B4B46" w:rsidP="00B91300">
            <w:pPr>
              <w:spacing w:after="60"/>
              <w:rPr>
                <w:rFonts w:cstheme="minorHAnsi"/>
              </w:rPr>
            </w:pPr>
            <w:hyperlink w:anchor="R10" w:history="1">
              <w:r w:rsidR="00012820" w:rsidRPr="00363DE9">
                <w:rPr>
                  <w:rStyle w:val="Hypertextovodkaz"/>
                  <w:rFonts w:cstheme="minorHAnsi"/>
                </w:rPr>
                <w:t>1</w:t>
              </w:r>
              <w:r w:rsidR="00012820" w:rsidRPr="00363DE9">
                <w:rPr>
                  <w:rStyle w:val="Hypertextovodkaz"/>
                </w:rPr>
                <w:t>0</w:t>
              </w:r>
            </w:hyperlink>
            <w:r w:rsidR="00012820" w:rsidRPr="00363DE9">
              <w:t xml:space="preserve"> </w:t>
            </w:r>
            <w:hyperlink w:anchor="R11" w:history="1">
              <w:r w:rsidR="00012820" w:rsidRPr="00363DE9">
                <w:rPr>
                  <w:rStyle w:val="Hypertextovodkaz"/>
                </w:rPr>
                <w:t>11</w:t>
              </w:r>
            </w:hyperlink>
            <w:r w:rsidR="00012820" w:rsidRPr="00363DE9">
              <w:t xml:space="preserve"> </w:t>
            </w:r>
            <w:hyperlink w:anchor="R12" w:history="1">
              <w:r w:rsidR="00012820" w:rsidRPr="00363DE9">
                <w:rPr>
                  <w:rStyle w:val="Hypertextovodkaz"/>
                </w:rPr>
                <w:t>12</w:t>
              </w:r>
            </w:hyperlink>
            <w:r w:rsidR="00012820" w:rsidRPr="00363DE9">
              <w:t xml:space="preserve"> </w:t>
            </w:r>
            <w:hyperlink w:anchor="R13" w:history="1">
              <w:r w:rsidR="00012820" w:rsidRPr="00363DE9">
                <w:rPr>
                  <w:rStyle w:val="Hypertextovodkaz"/>
                </w:rPr>
                <w:t>13</w:t>
              </w:r>
            </w:hyperlink>
            <w:r w:rsidR="00012820" w:rsidRPr="00363DE9">
              <w:t xml:space="preserve"> </w:t>
            </w:r>
          </w:p>
        </w:tc>
      </w:tr>
      <w:tr w:rsidR="00012820" w14:paraId="18431206" w14:textId="77777777" w:rsidTr="535A98BB">
        <w:tc>
          <w:tcPr>
            <w:tcW w:w="16126" w:type="dxa"/>
          </w:tcPr>
          <w:p w14:paraId="4FF1BC6B" w14:textId="77777777" w:rsidR="00012820" w:rsidRPr="00363DE9" w:rsidRDefault="007B4B46" w:rsidP="00B91300">
            <w:pPr>
              <w:spacing w:after="60"/>
            </w:pPr>
            <w:hyperlink w:anchor="R_cast2B" w:history="1">
              <w:r w:rsidR="00012820" w:rsidRPr="00363DE9">
                <w:rPr>
                  <w:rStyle w:val="Hypertextovodkaz"/>
                  <w:rFonts w:cstheme="minorHAnsi"/>
                </w:rPr>
                <w:t>Č</w:t>
              </w:r>
              <w:r w:rsidR="00012820" w:rsidRPr="00363DE9">
                <w:rPr>
                  <w:rStyle w:val="Hypertextovodkaz"/>
                </w:rPr>
                <w:t>ást 2 – sekce B</w:t>
              </w:r>
            </w:hyperlink>
            <w:r w:rsidR="00441828" w:rsidRPr="00363DE9">
              <w:t xml:space="preserve"> Všeobecná omezení</w:t>
            </w:r>
          </w:p>
          <w:p w14:paraId="0EA2D5D5" w14:textId="77777777" w:rsidR="00012820" w:rsidRPr="00363DE9" w:rsidRDefault="007B4B46" w:rsidP="00B91300">
            <w:pPr>
              <w:spacing w:after="60"/>
              <w:rPr>
                <w:rFonts w:cstheme="minorHAnsi"/>
              </w:rPr>
            </w:pPr>
            <w:hyperlink w:anchor="R14" w:history="1">
              <w:r w:rsidR="00012820" w:rsidRPr="00363DE9">
                <w:rPr>
                  <w:rStyle w:val="Hypertextovodkaz"/>
                  <w:rFonts w:cstheme="minorHAnsi"/>
                </w:rPr>
                <w:t>1</w:t>
              </w:r>
              <w:r w:rsidR="00012820" w:rsidRPr="00363DE9">
                <w:rPr>
                  <w:rStyle w:val="Hypertextovodkaz"/>
                </w:rPr>
                <w:t>4</w:t>
              </w:r>
            </w:hyperlink>
            <w:r w:rsidR="00012820" w:rsidRPr="00363DE9">
              <w:t xml:space="preserve"> </w:t>
            </w:r>
            <w:hyperlink w:anchor="R15" w:history="1">
              <w:r w:rsidR="00012820" w:rsidRPr="00363DE9">
                <w:rPr>
                  <w:rStyle w:val="Hypertextovodkaz"/>
                </w:rPr>
                <w:t>15</w:t>
              </w:r>
            </w:hyperlink>
            <w:r w:rsidR="00012820" w:rsidRPr="00363DE9">
              <w:t xml:space="preserve"> </w:t>
            </w:r>
            <w:hyperlink w:anchor="R15" w:history="1">
              <w:r w:rsidR="00012820" w:rsidRPr="00363DE9">
                <w:rPr>
                  <w:rStyle w:val="Hypertextovodkaz"/>
                </w:rPr>
                <w:t>16</w:t>
              </w:r>
            </w:hyperlink>
            <w:r w:rsidR="00012820" w:rsidRPr="00363DE9">
              <w:t xml:space="preserve"> </w:t>
            </w:r>
            <w:hyperlink w:anchor="R17" w:history="1">
              <w:r w:rsidR="00012820" w:rsidRPr="00363DE9">
                <w:rPr>
                  <w:rStyle w:val="Hypertextovodkaz"/>
                </w:rPr>
                <w:t>17</w:t>
              </w:r>
            </w:hyperlink>
          </w:p>
        </w:tc>
      </w:tr>
      <w:tr w:rsidR="00012820" w14:paraId="086C99F3" w14:textId="77777777" w:rsidTr="535A98BB">
        <w:tc>
          <w:tcPr>
            <w:tcW w:w="16126" w:type="dxa"/>
          </w:tcPr>
          <w:p w14:paraId="668C3A44" w14:textId="77777777" w:rsidR="00012820" w:rsidRPr="00363DE9" w:rsidRDefault="007B4B46" w:rsidP="00B91300">
            <w:pPr>
              <w:spacing w:after="60"/>
            </w:pPr>
            <w:hyperlink w:anchor="R_cast2C" w:history="1">
              <w:r w:rsidR="00012820" w:rsidRPr="00363DE9">
                <w:rPr>
                  <w:rStyle w:val="Hypertextovodkaz"/>
                  <w:rFonts w:cstheme="minorHAnsi"/>
                </w:rPr>
                <w:t>Č</w:t>
              </w:r>
              <w:r w:rsidR="00012820" w:rsidRPr="00363DE9">
                <w:rPr>
                  <w:rStyle w:val="Hypertextovodkaz"/>
                </w:rPr>
                <w:t>ást 2 – sekce C</w:t>
              </w:r>
            </w:hyperlink>
            <w:r w:rsidR="00441828" w:rsidRPr="00363DE9">
              <w:t xml:space="preserve"> U značek a překážek</w:t>
            </w:r>
          </w:p>
          <w:p w14:paraId="46D84B64" w14:textId="77777777" w:rsidR="00012820" w:rsidRPr="00363DE9" w:rsidRDefault="007B4B46" w:rsidP="00B91300">
            <w:pPr>
              <w:spacing w:after="60"/>
              <w:rPr>
                <w:rFonts w:cstheme="minorHAnsi"/>
              </w:rPr>
            </w:pPr>
            <w:hyperlink w:anchor="R18" w:history="1">
              <w:r w:rsidR="00012820" w:rsidRPr="00363DE9">
                <w:rPr>
                  <w:rStyle w:val="Hypertextovodkaz"/>
                  <w:rFonts w:cstheme="minorHAnsi"/>
                </w:rPr>
                <w:t>1</w:t>
              </w:r>
              <w:r w:rsidR="00012820" w:rsidRPr="00363DE9">
                <w:rPr>
                  <w:rStyle w:val="Hypertextovodkaz"/>
                </w:rPr>
                <w:t>8</w:t>
              </w:r>
            </w:hyperlink>
            <w:r w:rsidR="00012820" w:rsidRPr="00363DE9">
              <w:t xml:space="preserve"> </w:t>
            </w:r>
            <w:hyperlink w:anchor="R19" w:history="1">
              <w:r w:rsidR="00012820" w:rsidRPr="00363DE9">
                <w:rPr>
                  <w:rStyle w:val="Hypertextovodkaz"/>
                </w:rPr>
                <w:t>19</w:t>
              </w:r>
            </w:hyperlink>
            <w:r w:rsidR="00012820" w:rsidRPr="00363DE9">
              <w:t xml:space="preserve"> </w:t>
            </w:r>
            <w:hyperlink w:anchor="R20" w:history="1">
              <w:r w:rsidR="00012820" w:rsidRPr="00363DE9">
                <w:rPr>
                  <w:rStyle w:val="Hypertextovodkaz"/>
                </w:rPr>
                <w:t>20</w:t>
              </w:r>
            </w:hyperlink>
          </w:p>
        </w:tc>
      </w:tr>
      <w:tr w:rsidR="00012820" w14:paraId="0F616AFC" w14:textId="77777777" w:rsidTr="535A98BB">
        <w:tc>
          <w:tcPr>
            <w:tcW w:w="16126" w:type="dxa"/>
          </w:tcPr>
          <w:p w14:paraId="695EDBB2" w14:textId="77777777" w:rsidR="00012820" w:rsidRPr="00363DE9" w:rsidRDefault="007B4B46" w:rsidP="00B91300">
            <w:pPr>
              <w:spacing w:after="60"/>
            </w:pPr>
            <w:hyperlink w:anchor="R_cast2D" w:history="1">
              <w:r w:rsidR="00012820" w:rsidRPr="00363DE9">
                <w:rPr>
                  <w:rStyle w:val="Hypertextovodkaz"/>
                  <w:rFonts w:cstheme="minorHAnsi"/>
                </w:rPr>
                <w:t>Č</w:t>
              </w:r>
              <w:r w:rsidR="00012820" w:rsidRPr="00363DE9">
                <w:rPr>
                  <w:rStyle w:val="Hypertextovodkaz"/>
                </w:rPr>
                <w:t>ást 2 – sekce D</w:t>
              </w:r>
            </w:hyperlink>
            <w:r w:rsidR="00441828" w:rsidRPr="00363DE9">
              <w:t xml:space="preserve"> Další pravidla</w:t>
            </w:r>
          </w:p>
          <w:p w14:paraId="74295D63" w14:textId="77777777" w:rsidR="00012820" w:rsidRPr="00363DE9" w:rsidRDefault="007B4B46" w:rsidP="00B91300">
            <w:pPr>
              <w:spacing w:after="60"/>
              <w:rPr>
                <w:rFonts w:cstheme="minorHAnsi"/>
              </w:rPr>
            </w:pPr>
            <w:hyperlink w:anchor="R21" w:history="1">
              <w:r w:rsidR="00012820" w:rsidRPr="00363DE9">
                <w:rPr>
                  <w:rStyle w:val="Hypertextovodkaz"/>
                  <w:rFonts w:cstheme="minorHAnsi"/>
                </w:rPr>
                <w:t>2</w:t>
              </w:r>
              <w:r w:rsidR="00012820" w:rsidRPr="00363DE9">
                <w:rPr>
                  <w:rStyle w:val="Hypertextovodkaz"/>
                </w:rPr>
                <w:t>1</w:t>
              </w:r>
            </w:hyperlink>
            <w:r w:rsidR="00012820" w:rsidRPr="00363DE9">
              <w:t xml:space="preserve"> </w:t>
            </w:r>
            <w:hyperlink w:anchor="R22" w:history="1">
              <w:r w:rsidR="00012820" w:rsidRPr="00363DE9">
                <w:rPr>
                  <w:rStyle w:val="Hypertextovodkaz"/>
                </w:rPr>
                <w:t>22</w:t>
              </w:r>
            </w:hyperlink>
            <w:r w:rsidR="00012820" w:rsidRPr="00363DE9">
              <w:t xml:space="preserve"> </w:t>
            </w:r>
            <w:hyperlink w:anchor="R23" w:history="1">
              <w:r w:rsidR="00012820" w:rsidRPr="00363DE9">
                <w:rPr>
                  <w:rStyle w:val="Hypertextovodkaz"/>
                </w:rPr>
                <w:t>23</w:t>
              </w:r>
            </w:hyperlink>
          </w:p>
        </w:tc>
      </w:tr>
      <w:tr w:rsidR="00222070" w14:paraId="3591C704" w14:textId="77777777" w:rsidTr="535A98BB">
        <w:tc>
          <w:tcPr>
            <w:tcW w:w="16126" w:type="dxa"/>
          </w:tcPr>
          <w:p w14:paraId="7DCA4E4C" w14:textId="77777777" w:rsidR="00222070" w:rsidRPr="00363DE9" w:rsidRDefault="007B4B46" w:rsidP="00B91300">
            <w:pPr>
              <w:spacing w:after="60"/>
            </w:pPr>
            <w:hyperlink w:anchor="R_cast3" w:history="1">
              <w:r w:rsidR="00012820" w:rsidRPr="00363DE9">
                <w:rPr>
                  <w:rStyle w:val="Hypertextovodkaz"/>
                  <w:rFonts w:cstheme="minorHAnsi"/>
                </w:rPr>
                <w:t>Č</w:t>
              </w:r>
              <w:r w:rsidR="00012820" w:rsidRPr="00363DE9">
                <w:rPr>
                  <w:rStyle w:val="Hypertextovodkaz"/>
                </w:rPr>
                <w:t>ást 3</w:t>
              </w:r>
            </w:hyperlink>
            <w:r w:rsidR="00441828" w:rsidRPr="00363DE9">
              <w:t xml:space="preserve"> Řízení závodu</w:t>
            </w:r>
          </w:p>
          <w:p w14:paraId="1BC143AF" w14:textId="77777777" w:rsidR="00441828" w:rsidRPr="00363DE9" w:rsidRDefault="007B4B46" w:rsidP="00B91300">
            <w:pPr>
              <w:spacing w:after="60"/>
              <w:rPr>
                <w:rFonts w:cstheme="minorHAnsi"/>
              </w:rPr>
            </w:pPr>
            <w:hyperlink w:anchor="R25" w:history="1">
              <w:r w:rsidR="00441828" w:rsidRPr="00363DE9">
                <w:rPr>
                  <w:rStyle w:val="Hypertextovodkaz"/>
                  <w:rFonts w:cstheme="minorHAnsi"/>
                </w:rPr>
                <w:t>25</w:t>
              </w:r>
            </w:hyperlink>
            <w:r w:rsidR="00441828" w:rsidRPr="00363DE9">
              <w:rPr>
                <w:rFonts w:cstheme="minorHAnsi"/>
              </w:rPr>
              <w:t xml:space="preserve"> </w:t>
            </w:r>
            <w:hyperlink w:anchor="R25" w:history="1">
              <w:r w:rsidR="00441828" w:rsidRPr="00363DE9">
                <w:rPr>
                  <w:rStyle w:val="Hypertextovodkaz"/>
                  <w:rFonts w:cstheme="minorHAnsi"/>
                </w:rPr>
                <w:t>26</w:t>
              </w:r>
            </w:hyperlink>
            <w:r w:rsidR="00441828" w:rsidRPr="00363DE9">
              <w:rPr>
                <w:rFonts w:cstheme="minorHAnsi"/>
              </w:rPr>
              <w:t xml:space="preserve"> </w:t>
            </w:r>
            <w:hyperlink w:anchor="R27" w:history="1">
              <w:r w:rsidR="00441828" w:rsidRPr="00363DE9">
                <w:rPr>
                  <w:rStyle w:val="Hypertextovodkaz"/>
                  <w:rFonts w:cstheme="minorHAnsi"/>
                </w:rPr>
                <w:t>27</w:t>
              </w:r>
            </w:hyperlink>
            <w:r w:rsidR="00441828" w:rsidRPr="00363DE9">
              <w:rPr>
                <w:rFonts w:cstheme="minorHAnsi"/>
              </w:rPr>
              <w:t xml:space="preserve"> </w:t>
            </w:r>
            <w:hyperlink w:anchor="R28" w:history="1">
              <w:r w:rsidR="00441828" w:rsidRPr="00363DE9">
                <w:rPr>
                  <w:rStyle w:val="Hypertextovodkaz"/>
                  <w:rFonts w:cstheme="minorHAnsi"/>
                </w:rPr>
                <w:t>28</w:t>
              </w:r>
            </w:hyperlink>
            <w:r w:rsidR="00441828" w:rsidRPr="00363DE9">
              <w:rPr>
                <w:rFonts w:cstheme="minorHAnsi"/>
              </w:rPr>
              <w:t xml:space="preserve"> </w:t>
            </w:r>
            <w:hyperlink w:anchor="R29" w:history="1">
              <w:r w:rsidR="00441828" w:rsidRPr="00363DE9">
                <w:rPr>
                  <w:rStyle w:val="Hypertextovodkaz"/>
                  <w:rFonts w:cstheme="minorHAnsi"/>
                </w:rPr>
                <w:t>29</w:t>
              </w:r>
            </w:hyperlink>
            <w:r w:rsidR="00441828" w:rsidRPr="00363DE9">
              <w:rPr>
                <w:rFonts w:cstheme="minorHAnsi"/>
              </w:rPr>
              <w:t xml:space="preserve"> </w:t>
            </w:r>
            <w:hyperlink w:anchor="R30" w:history="1">
              <w:r w:rsidR="00441828" w:rsidRPr="00363DE9">
                <w:rPr>
                  <w:rStyle w:val="Hypertextovodkaz"/>
                  <w:rFonts w:cstheme="minorHAnsi"/>
                </w:rPr>
                <w:t>30</w:t>
              </w:r>
            </w:hyperlink>
            <w:r w:rsidR="00441828" w:rsidRPr="00363DE9">
              <w:rPr>
                <w:rFonts w:cstheme="minorHAnsi"/>
              </w:rPr>
              <w:t xml:space="preserve"> </w:t>
            </w:r>
            <w:hyperlink w:anchor="R31" w:history="1">
              <w:r w:rsidR="00441828" w:rsidRPr="00363DE9">
                <w:rPr>
                  <w:rStyle w:val="Hypertextovodkaz"/>
                  <w:rFonts w:cstheme="minorHAnsi"/>
                </w:rPr>
                <w:t>31</w:t>
              </w:r>
            </w:hyperlink>
            <w:r w:rsidR="00441828" w:rsidRPr="00363DE9">
              <w:rPr>
                <w:rFonts w:cstheme="minorHAnsi"/>
              </w:rPr>
              <w:t xml:space="preserve"> </w:t>
            </w:r>
            <w:hyperlink w:anchor="R32" w:history="1">
              <w:r w:rsidR="00441828" w:rsidRPr="00363DE9">
                <w:rPr>
                  <w:rStyle w:val="Hypertextovodkaz"/>
                  <w:rFonts w:cstheme="minorHAnsi"/>
                </w:rPr>
                <w:t>32</w:t>
              </w:r>
            </w:hyperlink>
            <w:r w:rsidR="00441828" w:rsidRPr="00363DE9">
              <w:rPr>
                <w:rFonts w:cstheme="minorHAnsi"/>
              </w:rPr>
              <w:t xml:space="preserve"> </w:t>
            </w:r>
            <w:hyperlink w:anchor="R33" w:history="1">
              <w:r w:rsidR="00441828" w:rsidRPr="00363DE9">
                <w:rPr>
                  <w:rStyle w:val="Hypertextovodkaz"/>
                  <w:rFonts w:cstheme="minorHAnsi"/>
                </w:rPr>
                <w:t>33</w:t>
              </w:r>
            </w:hyperlink>
            <w:r w:rsidR="00441828" w:rsidRPr="00363DE9">
              <w:rPr>
                <w:rFonts w:cstheme="minorHAnsi"/>
              </w:rPr>
              <w:t xml:space="preserve"> </w:t>
            </w:r>
            <w:hyperlink w:anchor="R34" w:history="1">
              <w:r w:rsidR="00441828" w:rsidRPr="00363DE9">
                <w:rPr>
                  <w:rStyle w:val="Hypertextovodkaz"/>
                  <w:rFonts w:cstheme="minorHAnsi"/>
                </w:rPr>
                <w:t>34</w:t>
              </w:r>
            </w:hyperlink>
            <w:r w:rsidR="00441828" w:rsidRPr="00363DE9">
              <w:rPr>
                <w:rFonts w:cstheme="minorHAnsi"/>
              </w:rPr>
              <w:t xml:space="preserve"> </w:t>
            </w:r>
            <w:hyperlink w:anchor="R35" w:history="1">
              <w:r w:rsidR="00441828" w:rsidRPr="00363DE9">
                <w:rPr>
                  <w:rStyle w:val="Hypertextovodkaz"/>
                  <w:rFonts w:cstheme="minorHAnsi"/>
                </w:rPr>
                <w:t>35</w:t>
              </w:r>
            </w:hyperlink>
            <w:r w:rsidR="00441828" w:rsidRPr="00363DE9">
              <w:rPr>
                <w:rFonts w:cstheme="minorHAnsi"/>
              </w:rPr>
              <w:t xml:space="preserve"> </w:t>
            </w:r>
            <w:hyperlink w:anchor="R36" w:history="1">
              <w:r w:rsidR="00441828" w:rsidRPr="00363DE9">
                <w:rPr>
                  <w:rStyle w:val="Hypertextovodkaz"/>
                  <w:rFonts w:cstheme="minorHAnsi"/>
                </w:rPr>
                <w:t>36</w:t>
              </w:r>
            </w:hyperlink>
            <w:r w:rsidR="00D97457">
              <w:rPr>
                <w:rStyle w:val="Hypertextovodkaz"/>
                <w:rFonts w:cstheme="minorHAnsi"/>
              </w:rPr>
              <w:t xml:space="preserve"> </w:t>
            </w:r>
            <w:hyperlink w:anchor="R37" w:history="1">
              <w:r w:rsidR="00D97457" w:rsidRPr="00D97457">
                <w:rPr>
                  <w:rStyle w:val="Hypertextovodkaz"/>
                  <w:rFonts w:cstheme="minorHAnsi"/>
                </w:rPr>
                <w:t>37</w:t>
              </w:r>
            </w:hyperlink>
          </w:p>
        </w:tc>
      </w:tr>
      <w:tr w:rsidR="00222070" w14:paraId="0E6BF66E" w14:textId="77777777" w:rsidTr="535A98BB">
        <w:tc>
          <w:tcPr>
            <w:tcW w:w="16126" w:type="dxa"/>
          </w:tcPr>
          <w:p w14:paraId="73339509" w14:textId="09B2D46F" w:rsidR="00222070" w:rsidRPr="00363DE9" w:rsidRDefault="007B4B46" w:rsidP="00B91300">
            <w:pPr>
              <w:spacing w:after="60"/>
              <w:rPr>
                <w:rFonts w:cstheme="minorHAnsi"/>
              </w:rPr>
            </w:pPr>
            <w:hyperlink w:anchor="R_cast4" w:history="1">
              <w:r w:rsidR="004B25F8" w:rsidRPr="0083617C">
                <w:rPr>
                  <w:rStyle w:val="Hypertextovodkaz"/>
                  <w:rFonts w:cstheme="minorHAnsi"/>
                </w:rPr>
                <w:t xml:space="preserve">Část 4 </w:t>
              </w:r>
              <w:r w:rsidR="00D97457" w:rsidRPr="0083617C">
                <w:rPr>
                  <w:rStyle w:val="Hypertextovodkaz"/>
                  <w:rFonts w:cstheme="minorHAnsi"/>
                </w:rPr>
                <w:t>– sekce A</w:t>
              </w:r>
            </w:hyperlink>
            <w:r w:rsidR="00D97457">
              <w:rPr>
                <w:rFonts w:cstheme="minorHAnsi"/>
              </w:rPr>
              <w:t xml:space="preserve"> </w:t>
            </w:r>
            <w:r w:rsidR="0083617C">
              <w:rPr>
                <w:rFonts w:cstheme="minorHAnsi"/>
              </w:rPr>
              <w:t xml:space="preserve">Všeobecné </w:t>
            </w:r>
            <w:r w:rsidR="00D97457">
              <w:rPr>
                <w:rFonts w:cstheme="minorHAnsi"/>
              </w:rPr>
              <w:t>požadavky</w:t>
            </w:r>
          </w:p>
          <w:p w14:paraId="46ADBEA3" w14:textId="77777777" w:rsidR="004B25F8" w:rsidRPr="00363DE9" w:rsidRDefault="007B4B46" w:rsidP="00B91300">
            <w:pPr>
              <w:spacing w:after="60"/>
              <w:rPr>
                <w:rFonts w:cstheme="minorHAnsi"/>
              </w:rPr>
            </w:pPr>
            <w:hyperlink w:anchor="R40" w:history="1">
              <w:r w:rsidR="004B25F8" w:rsidRPr="00363DE9">
                <w:rPr>
                  <w:rStyle w:val="Hypertextovodkaz"/>
                  <w:rFonts w:cstheme="minorHAnsi"/>
                </w:rPr>
                <w:t>40</w:t>
              </w:r>
            </w:hyperlink>
            <w:r w:rsidR="004B25F8" w:rsidRPr="00363DE9">
              <w:rPr>
                <w:rFonts w:cstheme="minorHAnsi"/>
              </w:rPr>
              <w:t xml:space="preserve"> </w:t>
            </w:r>
            <w:hyperlink w:anchor="R41" w:history="1">
              <w:r w:rsidR="004B25F8" w:rsidRPr="00363DE9">
                <w:rPr>
                  <w:rStyle w:val="Hypertextovodkaz"/>
                  <w:rFonts w:cstheme="minorHAnsi"/>
                </w:rPr>
                <w:t>41</w:t>
              </w:r>
            </w:hyperlink>
            <w:r w:rsidR="004B25F8" w:rsidRPr="00363DE9">
              <w:rPr>
                <w:rFonts w:cstheme="minorHAnsi"/>
              </w:rPr>
              <w:t xml:space="preserve"> </w:t>
            </w:r>
            <w:hyperlink w:anchor="R42" w:history="1">
              <w:r w:rsidR="004B25F8" w:rsidRPr="00363DE9">
                <w:rPr>
                  <w:rStyle w:val="Hypertextovodkaz"/>
                  <w:rFonts w:cstheme="minorHAnsi"/>
                </w:rPr>
                <w:t>42</w:t>
              </w:r>
            </w:hyperlink>
            <w:r w:rsidR="004B25F8" w:rsidRPr="00363DE9">
              <w:rPr>
                <w:rFonts w:cstheme="minorHAnsi"/>
              </w:rPr>
              <w:t xml:space="preserve"> </w:t>
            </w:r>
            <w:hyperlink w:anchor="R43" w:history="1">
              <w:r w:rsidR="004B25F8" w:rsidRPr="00363DE9">
                <w:rPr>
                  <w:rStyle w:val="Hypertextovodkaz"/>
                  <w:rFonts w:cstheme="minorHAnsi"/>
                </w:rPr>
                <w:t>43</w:t>
              </w:r>
            </w:hyperlink>
            <w:r w:rsidR="004B25F8" w:rsidRPr="00363DE9">
              <w:rPr>
                <w:rFonts w:cstheme="minorHAnsi"/>
              </w:rPr>
              <w:t xml:space="preserve"> </w:t>
            </w:r>
            <w:hyperlink w:anchor="R44" w:history="1">
              <w:r w:rsidR="004B25F8" w:rsidRPr="00363DE9">
                <w:rPr>
                  <w:rStyle w:val="Hypertextovodkaz"/>
                  <w:rFonts w:cstheme="minorHAnsi"/>
                </w:rPr>
                <w:t>44</w:t>
              </w:r>
            </w:hyperlink>
            <w:r w:rsidR="004B25F8" w:rsidRPr="00363DE9">
              <w:rPr>
                <w:rFonts w:cstheme="minorHAnsi"/>
              </w:rPr>
              <w:t xml:space="preserve"> </w:t>
            </w:r>
            <w:hyperlink w:anchor="R45" w:history="1">
              <w:r w:rsidR="004B25F8" w:rsidRPr="00363DE9">
                <w:rPr>
                  <w:rStyle w:val="Hypertextovodkaz"/>
                  <w:rFonts w:cstheme="minorHAnsi"/>
                </w:rPr>
                <w:t>45</w:t>
              </w:r>
            </w:hyperlink>
            <w:r w:rsidR="004B25F8" w:rsidRPr="00363DE9">
              <w:rPr>
                <w:rFonts w:cstheme="minorHAnsi"/>
              </w:rPr>
              <w:t xml:space="preserve"> </w:t>
            </w:r>
            <w:hyperlink w:anchor="R46" w:history="1">
              <w:r w:rsidR="004B25F8" w:rsidRPr="00363DE9">
                <w:rPr>
                  <w:rStyle w:val="Hypertextovodkaz"/>
                  <w:rFonts w:cstheme="minorHAnsi"/>
                </w:rPr>
                <w:t>46</w:t>
              </w:r>
            </w:hyperlink>
            <w:r w:rsidR="004B25F8" w:rsidRPr="00363DE9">
              <w:rPr>
                <w:rFonts w:cstheme="minorHAnsi"/>
              </w:rPr>
              <w:t xml:space="preserve"> </w:t>
            </w:r>
            <w:hyperlink w:anchor="R47" w:history="1">
              <w:r w:rsidR="004B25F8" w:rsidRPr="00363DE9">
                <w:rPr>
                  <w:rStyle w:val="Hypertextovodkaz"/>
                  <w:rFonts w:cstheme="minorHAnsi"/>
                </w:rPr>
                <w:t>47</w:t>
              </w:r>
            </w:hyperlink>
            <w:r w:rsidR="004B25F8" w:rsidRPr="00363DE9">
              <w:rPr>
                <w:rFonts w:cstheme="minorHAnsi"/>
              </w:rPr>
              <w:t xml:space="preserve"> </w:t>
            </w:r>
          </w:p>
        </w:tc>
      </w:tr>
      <w:tr w:rsidR="001463CF" w14:paraId="5310C401" w14:textId="77777777" w:rsidTr="535A98BB">
        <w:tc>
          <w:tcPr>
            <w:tcW w:w="16126" w:type="dxa"/>
          </w:tcPr>
          <w:p w14:paraId="2871AD0C" w14:textId="551FD5C9" w:rsidR="001463CF" w:rsidRDefault="007B4B46" w:rsidP="00B91300">
            <w:pPr>
              <w:spacing w:after="60"/>
            </w:pPr>
            <w:hyperlink w:anchor="R_cast4B" w:history="1">
              <w:r w:rsidR="001463CF" w:rsidRPr="0083617C">
                <w:rPr>
                  <w:rStyle w:val="Hypertextovodkaz"/>
                </w:rPr>
                <w:t xml:space="preserve">Část 4 – </w:t>
              </w:r>
              <w:r w:rsidR="00D97457" w:rsidRPr="0083617C">
                <w:rPr>
                  <w:rStyle w:val="Hypertextovodkaz"/>
                </w:rPr>
                <w:t>s</w:t>
              </w:r>
              <w:r w:rsidR="001463CF" w:rsidRPr="0083617C">
                <w:rPr>
                  <w:rStyle w:val="Hypertextovodkaz"/>
                </w:rPr>
                <w:t>ekce B</w:t>
              </w:r>
            </w:hyperlink>
            <w:r w:rsidR="001463CF">
              <w:t xml:space="preserve"> </w:t>
            </w:r>
            <w:r w:rsidR="0083617C">
              <w:t xml:space="preserve">Požadavky </w:t>
            </w:r>
            <w:r w:rsidR="006E3734">
              <w:t>na vybavení</w:t>
            </w:r>
          </w:p>
          <w:p w14:paraId="52AD4C18" w14:textId="77777777" w:rsidR="006E3734" w:rsidRDefault="007B4B46" w:rsidP="00B91300">
            <w:pPr>
              <w:spacing w:after="60"/>
            </w:pPr>
            <w:hyperlink w:anchor="R48" w:history="1">
              <w:r w:rsidR="006E3734" w:rsidRPr="00363DE9">
                <w:rPr>
                  <w:rStyle w:val="Hypertextovodkaz"/>
                  <w:rFonts w:cstheme="minorHAnsi"/>
                </w:rPr>
                <w:t>48</w:t>
              </w:r>
            </w:hyperlink>
            <w:r w:rsidR="006E3734" w:rsidRPr="00363DE9">
              <w:rPr>
                <w:rFonts w:cstheme="minorHAnsi"/>
              </w:rPr>
              <w:t xml:space="preserve"> </w:t>
            </w:r>
            <w:hyperlink w:anchor="R49" w:history="1">
              <w:r w:rsidR="006E3734" w:rsidRPr="00363DE9">
                <w:rPr>
                  <w:rStyle w:val="Hypertextovodkaz"/>
                  <w:rFonts w:cstheme="minorHAnsi"/>
                </w:rPr>
                <w:t>49</w:t>
              </w:r>
            </w:hyperlink>
            <w:r w:rsidR="006E3734" w:rsidRPr="00363DE9">
              <w:rPr>
                <w:rFonts w:cstheme="minorHAnsi"/>
              </w:rPr>
              <w:t xml:space="preserve"> </w:t>
            </w:r>
            <w:hyperlink w:anchor="R50" w:history="1">
              <w:r w:rsidR="006E3734" w:rsidRPr="00363DE9">
                <w:rPr>
                  <w:rStyle w:val="Hypertextovodkaz"/>
                  <w:rFonts w:cstheme="minorHAnsi"/>
                </w:rPr>
                <w:t>50</w:t>
              </w:r>
            </w:hyperlink>
            <w:r w:rsidR="006E3734" w:rsidRPr="00363DE9">
              <w:rPr>
                <w:rFonts w:cstheme="minorHAnsi"/>
              </w:rPr>
              <w:t xml:space="preserve"> </w:t>
            </w:r>
            <w:hyperlink w:anchor="R51" w:history="1">
              <w:r w:rsidR="006E3734" w:rsidRPr="00363DE9">
                <w:rPr>
                  <w:rStyle w:val="Hypertextovodkaz"/>
                  <w:rFonts w:cstheme="minorHAnsi"/>
                </w:rPr>
                <w:t>51</w:t>
              </w:r>
            </w:hyperlink>
            <w:r w:rsidR="006E3734" w:rsidRPr="00363DE9">
              <w:rPr>
                <w:rFonts w:cstheme="minorHAnsi"/>
              </w:rPr>
              <w:t xml:space="preserve"> </w:t>
            </w:r>
            <w:hyperlink w:anchor="R52" w:history="1">
              <w:r w:rsidR="006E3734" w:rsidRPr="00363DE9">
                <w:rPr>
                  <w:rStyle w:val="Hypertextovodkaz"/>
                  <w:rFonts w:cstheme="minorHAnsi"/>
                </w:rPr>
                <w:t>52</w:t>
              </w:r>
            </w:hyperlink>
            <w:r w:rsidR="006E3734" w:rsidRPr="00363DE9">
              <w:rPr>
                <w:rFonts w:cstheme="minorHAnsi"/>
              </w:rPr>
              <w:t xml:space="preserve"> </w:t>
            </w:r>
            <w:hyperlink w:anchor="R53" w:history="1">
              <w:r w:rsidR="006E3734" w:rsidRPr="00363DE9">
                <w:rPr>
                  <w:rStyle w:val="Hypertextovodkaz"/>
                  <w:rFonts w:cstheme="minorHAnsi"/>
                </w:rPr>
                <w:t>53</w:t>
              </w:r>
            </w:hyperlink>
            <w:r w:rsidR="006E3734" w:rsidRPr="00363DE9">
              <w:rPr>
                <w:rFonts w:cstheme="minorHAnsi"/>
              </w:rPr>
              <w:t xml:space="preserve"> </w:t>
            </w:r>
            <w:hyperlink w:anchor="R54" w:history="1">
              <w:r w:rsidR="006E3734" w:rsidRPr="00363DE9">
                <w:rPr>
                  <w:rStyle w:val="Hypertextovodkaz"/>
                  <w:rFonts w:cstheme="minorHAnsi"/>
                </w:rPr>
                <w:t>54</w:t>
              </w:r>
            </w:hyperlink>
            <w:r w:rsidR="006E3734" w:rsidRPr="00363DE9">
              <w:rPr>
                <w:rFonts w:cstheme="minorHAnsi"/>
              </w:rPr>
              <w:t xml:space="preserve"> </w:t>
            </w:r>
            <w:hyperlink w:anchor="R55" w:history="1">
              <w:r w:rsidR="006E3734" w:rsidRPr="00363DE9">
                <w:rPr>
                  <w:rStyle w:val="Hypertextovodkaz"/>
                  <w:rFonts w:cstheme="minorHAnsi"/>
                </w:rPr>
                <w:t>55</w:t>
              </w:r>
            </w:hyperlink>
            <w:r w:rsidR="006E3734">
              <w:rPr>
                <w:rStyle w:val="Hypertextovodkaz"/>
                <w:rFonts w:cstheme="minorHAnsi"/>
              </w:rPr>
              <w:t xml:space="preserve"> </w:t>
            </w:r>
            <w:hyperlink w:anchor="R56" w:history="1">
              <w:r w:rsidR="006E3734" w:rsidRPr="006E3734">
                <w:rPr>
                  <w:rStyle w:val="Hypertextovodkaz"/>
                  <w:rFonts w:cstheme="minorHAnsi"/>
                </w:rPr>
                <w:t>56</w:t>
              </w:r>
            </w:hyperlink>
          </w:p>
        </w:tc>
      </w:tr>
      <w:tr w:rsidR="004B25F8" w14:paraId="2C64BD4C" w14:textId="77777777" w:rsidTr="535A98BB">
        <w:tc>
          <w:tcPr>
            <w:tcW w:w="16126" w:type="dxa"/>
          </w:tcPr>
          <w:p w14:paraId="3B7E414A" w14:textId="77777777" w:rsidR="004B25F8" w:rsidRPr="00363DE9" w:rsidRDefault="007B4B46" w:rsidP="00B91300">
            <w:pPr>
              <w:spacing w:after="60"/>
              <w:rPr>
                <w:rFonts w:cstheme="minorHAnsi"/>
              </w:rPr>
            </w:pPr>
            <w:hyperlink w:anchor="R_cast5A" w:history="1">
              <w:r w:rsidR="00272163" w:rsidRPr="00363DE9">
                <w:rPr>
                  <w:rStyle w:val="Hypertextovodkaz"/>
                  <w:rFonts w:cstheme="minorHAnsi"/>
                </w:rPr>
                <w:t>Část 5 – sekce A</w:t>
              </w:r>
            </w:hyperlink>
            <w:r w:rsidR="00272163" w:rsidRPr="00363DE9">
              <w:rPr>
                <w:rFonts w:cstheme="minorHAnsi"/>
              </w:rPr>
              <w:t xml:space="preserve"> Protesty a náprava</w:t>
            </w:r>
          </w:p>
          <w:p w14:paraId="0ECDC7C4" w14:textId="77777777" w:rsidR="00272163" w:rsidRPr="00363DE9" w:rsidRDefault="007B4B46" w:rsidP="00B91300">
            <w:pPr>
              <w:spacing w:after="60"/>
              <w:rPr>
                <w:rFonts w:cstheme="minorHAnsi"/>
              </w:rPr>
            </w:pPr>
            <w:hyperlink w:anchor="R60" w:history="1">
              <w:r w:rsidR="00272163" w:rsidRPr="00363DE9">
                <w:rPr>
                  <w:rStyle w:val="Hypertextovodkaz"/>
                  <w:rFonts w:cstheme="minorHAnsi"/>
                </w:rPr>
                <w:t>60</w:t>
              </w:r>
            </w:hyperlink>
            <w:r w:rsidR="00272163" w:rsidRPr="00363DE9">
              <w:rPr>
                <w:rFonts w:cstheme="minorHAnsi"/>
              </w:rPr>
              <w:t xml:space="preserve"> </w:t>
            </w:r>
            <w:hyperlink w:anchor="R61" w:history="1">
              <w:r w:rsidR="00272163" w:rsidRPr="00363DE9">
                <w:rPr>
                  <w:rStyle w:val="Hypertextovodkaz"/>
                  <w:rFonts w:cstheme="minorHAnsi"/>
                </w:rPr>
                <w:t>61</w:t>
              </w:r>
            </w:hyperlink>
            <w:r w:rsidR="00272163" w:rsidRPr="00363DE9">
              <w:rPr>
                <w:rFonts w:cstheme="minorHAnsi"/>
              </w:rPr>
              <w:t xml:space="preserve"> </w:t>
            </w:r>
            <w:hyperlink w:anchor="R62" w:history="1">
              <w:r w:rsidR="00272163" w:rsidRPr="00363DE9">
                <w:rPr>
                  <w:rStyle w:val="Hypertextovodkaz"/>
                  <w:rFonts w:cstheme="minorHAnsi"/>
                </w:rPr>
                <w:t>62</w:t>
              </w:r>
            </w:hyperlink>
          </w:p>
        </w:tc>
      </w:tr>
      <w:tr w:rsidR="004B25F8" w14:paraId="6E2D208B" w14:textId="77777777" w:rsidTr="535A98BB">
        <w:tc>
          <w:tcPr>
            <w:tcW w:w="16126" w:type="dxa"/>
          </w:tcPr>
          <w:p w14:paraId="64B89FF5" w14:textId="77777777" w:rsidR="004B25F8" w:rsidRPr="00363DE9" w:rsidRDefault="007B4B46" w:rsidP="00B91300">
            <w:pPr>
              <w:spacing w:after="60"/>
              <w:rPr>
                <w:rFonts w:cstheme="minorHAnsi"/>
              </w:rPr>
            </w:pPr>
            <w:hyperlink w:anchor="R_cast5B" w:history="1">
              <w:r w:rsidR="00272163" w:rsidRPr="00363DE9">
                <w:rPr>
                  <w:rStyle w:val="Hypertextovodkaz"/>
                  <w:rFonts w:cstheme="minorHAnsi"/>
                </w:rPr>
                <w:t>Část 5 – sekce B</w:t>
              </w:r>
            </w:hyperlink>
            <w:r w:rsidR="00272163" w:rsidRPr="00363DE9">
              <w:rPr>
                <w:rFonts w:cstheme="minorHAnsi"/>
              </w:rPr>
              <w:t xml:space="preserve"> Projednání a rozhodnutí</w:t>
            </w:r>
          </w:p>
          <w:p w14:paraId="6B77EC5E" w14:textId="77777777" w:rsidR="00272163" w:rsidRPr="00363DE9" w:rsidRDefault="007B4B46" w:rsidP="00B91300">
            <w:pPr>
              <w:spacing w:after="60"/>
              <w:rPr>
                <w:rFonts w:cstheme="minorHAnsi"/>
              </w:rPr>
            </w:pPr>
            <w:hyperlink w:anchor="R63" w:history="1">
              <w:r w:rsidR="00272163" w:rsidRPr="00363DE9">
                <w:rPr>
                  <w:rStyle w:val="Hypertextovodkaz"/>
                  <w:rFonts w:cstheme="minorHAnsi"/>
                </w:rPr>
                <w:t>63</w:t>
              </w:r>
            </w:hyperlink>
            <w:r w:rsidR="00272163" w:rsidRPr="00363DE9">
              <w:rPr>
                <w:rFonts w:cstheme="minorHAnsi"/>
              </w:rPr>
              <w:t xml:space="preserve"> </w:t>
            </w:r>
            <w:hyperlink w:anchor="R64" w:history="1">
              <w:r w:rsidR="00272163" w:rsidRPr="00363DE9">
                <w:rPr>
                  <w:rStyle w:val="Hypertextovodkaz"/>
                  <w:rFonts w:cstheme="minorHAnsi"/>
                </w:rPr>
                <w:t>64</w:t>
              </w:r>
            </w:hyperlink>
            <w:r w:rsidR="00272163" w:rsidRPr="00363DE9">
              <w:rPr>
                <w:rFonts w:cstheme="minorHAnsi"/>
              </w:rPr>
              <w:t xml:space="preserve"> </w:t>
            </w:r>
            <w:hyperlink w:anchor="R65" w:history="1">
              <w:r w:rsidR="00272163" w:rsidRPr="00363DE9">
                <w:rPr>
                  <w:rStyle w:val="Hypertextovodkaz"/>
                  <w:rFonts w:cstheme="minorHAnsi"/>
                </w:rPr>
                <w:t>65</w:t>
              </w:r>
            </w:hyperlink>
            <w:r w:rsidR="00272163" w:rsidRPr="00363DE9">
              <w:rPr>
                <w:rFonts w:cstheme="minorHAnsi"/>
              </w:rPr>
              <w:t xml:space="preserve"> </w:t>
            </w:r>
            <w:hyperlink w:anchor="R66" w:history="1">
              <w:r w:rsidR="00272163" w:rsidRPr="00363DE9">
                <w:rPr>
                  <w:rStyle w:val="Hypertextovodkaz"/>
                  <w:rFonts w:cstheme="minorHAnsi"/>
                </w:rPr>
                <w:t>66</w:t>
              </w:r>
            </w:hyperlink>
            <w:r w:rsidR="00272163" w:rsidRPr="00363DE9">
              <w:rPr>
                <w:rFonts w:cstheme="minorHAnsi"/>
              </w:rPr>
              <w:t xml:space="preserve"> </w:t>
            </w:r>
            <w:hyperlink w:anchor="R67" w:history="1">
              <w:r w:rsidR="00272163" w:rsidRPr="00363DE9">
                <w:rPr>
                  <w:rStyle w:val="Hypertextovodkaz"/>
                  <w:rFonts w:cstheme="minorHAnsi"/>
                </w:rPr>
                <w:t>67</w:t>
              </w:r>
            </w:hyperlink>
          </w:p>
        </w:tc>
      </w:tr>
      <w:tr w:rsidR="00830FAB" w14:paraId="6159BAF6" w14:textId="77777777" w:rsidTr="535A98BB">
        <w:tc>
          <w:tcPr>
            <w:tcW w:w="16126" w:type="dxa"/>
          </w:tcPr>
          <w:p w14:paraId="2AB477ED" w14:textId="7F6FA0FB" w:rsidR="00830FAB" w:rsidRPr="00363DE9" w:rsidRDefault="007B4B46" w:rsidP="00B91300">
            <w:pPr>
              <w:spacing w:after="60"/>
              <w:rPr>
                <w:rFonts w:cstheme="minorHAnsi"/>
              </w:rPr>
            </w:pPr>
            <w:hyperlink w:anchor="R_cast5C" w:history="1">
              <w:r w:rsidR="00742C59" w:rsidRPr="00363DE9">
                <w:rPr>
                  <w:rStyle w:val="Hypertextovodkaz"/>
                  <w:rFonts w:cstheme="minorHAnsi"/>
                </w:rPr>
                <w:t>Část 5</w:t>
              </w:r>
              <w:r w:rsidR="00374418">
                <w:rPr>
                  <w:rStyle w:val="Hypertextovodkaz"/>
                  <w:rFonts w:cstheme="minorHAnsi"/>
                </w:rPr>
                <w:t xml:space="preserve"> </w:t>
              </w:r>
              <w:r w:rsidR="00374418" w:rsidRPr="00374418">
                <w:rPr>
                  <w:rStyle w:val="Hypertextovodkaz"/>
                  <w:rFonts w:cstheme="minorHAnsi"/>
                </w:rPr>
                <w:t>–</w:t>
              </w:r>
              <w:r w:rsidR="00742C59" w:rsidRPr="00363DE9">
                <w:rPr>
                  <w:rStyle w:val="Hypertextovodkaz"/>
                  <w:rFonts w:cstheme="minorHAnsi"/>
                </w:rPr>
                <w:t xml:space="preserve"> sekce C</w:t>
              </w:r>
            </w:hyperlink>
            <w:r w:rsidR="00742C59" w:rsidRPr="00363DE9">
              <w:rPr>
                <w:rFonts w:cstheme="minorHAnsi"/>
              </w:rPr>
              <w:t xml:space="preserve"> Hrubé jednání</w:t>
            </w:r>
          </w:p>
          <w:p w14:paraId="5D87285D" w14:textId="77777777" w:rsidR="00742C59" w:rsidRPr="00363DE9" w:rsidRDefault="007B4B46" w:rsidP="00B91300">
            <w:pPr>
              <w:spacing w:after="60"/>
              <w:rPr>
                <w:rFonts w:cstheme="minorHAnsi"/>
              </w:rPr>
            </w:pPr>
            <w:hyperlink w:anchor="R69" w:history="1">
              <w:r w:rsidR="00DF6F03" w:rsidRPr="00363DE9">
                <w:rPr>
                  <w:rStyle w:val="Hypertextovodkaz"/>
                  <w:rFonts w:cstheme="minorHAnsi"/>
                </w:rPr>
                <w:t>69</w:t>
              </w:r>
            </w:hyperlink>
          </w:p>
        </w:tc>
      </w:tr>
      <w:tr w:rsidR="00363DE9" w14:paraId="265AC22E" w14:textId="77777777" w:rsidTr="535A98BB">
        <w:trPr>
          <w:trHeight w:val="38"/>
        </w:trPr>
        <w:tc>
          <w:tcPr>
            <w:tcW w:w="16126" w:type="dxa"/>
          </w:tcPr>
          <w:p w14:paraId="0C490E67" w14:textId="77777777" w:rsidR="00363DE9" w:rsidRPr="00363DE9" w:rsidRDefault="007B4B46" w:rsidP="00B91300">
            <w:pPr>
              <w:spacing w:after="60"/>
              <w:rPr>
                <w:rFonts w:cstheme="minorHAnsi"/>
              </w:rPr>
            </w:pPr>
            <w:hyperlink w:anchor="R_cast5D" w:history="1">
              <w:r w:rsidR="00363DE9" w:rsidRPr="00363DE9">
                <w:rPr>
                  <w:rStyle w:val="Hypertextovodkaz"/>
                  <w:rFonts w:cstheme="minorHAnsi"/>
                </w:rPr>
                <w:t>Část 5 – sekce D</w:t>
              </w:r>
            </w:hyperlink>
            <w:r w:rsidR="00363DE9" w:rsidRPr="00363DE9">
              <w:rPr>
                <w:rFonts w:cstheme="minorHAnsi"/>
              </w:rPr>
              <w:t xml:space="preserve"> Odvolání</w:t>
            </w:r>
          </w:p>
          <w:p w14:paraId="772B901F" w14:textId="77777777" w:rsidR="00363DE9" w:rsidRPr="00363DE9" w:rsidRDefault="007B4B46" w:rsidP="00B91300">
            <w:pPr>
              <w:spacing w:after="60"/>
              <w:rPr>
                <w:rFonts w:cstheme="minorHAnsi"/>
              </w:rPr>
            </w:pPr>
            <w:hyperlink w:anchor="R70" w:history="1">
              <w:r w:rsidR="00363DE9" w:rsidRPr="00363DE9">
                <w:rPr>
                  <w:rStyle w:val="Hypertextovodkaz"/>
                  <w:rFonts w:cstheme="minorHAnsi"/>
                </w:rPr>
                <w:t>70</w:t>
              </w:r>
            </w:hyperlink>
            <w:r w:rsidR="00363DE9" w:rsidRPr="00363DE9">
              <w:rPr>
                <w:rFonts w:cstheme="minorHAnsi"/>
              </w:rPr>
              <w:t xml:space="preserve"> </w:t>
            </w:r>
            <w:hyperlink w:anchor="R71" w:history="1">
              <w:r w:rsidR="00363DE9" w:rsidRPr="00363DE9">
                <w:rPr>
                  <w:rStyle w:val="Hypertextovodkaz"/>
                  <w:rFonts w:cstheme="minorHAnsi"/>
                </w:rPr>
                <w:t>71</w:t>
              </w:r>
            </w:hyperlink>
          </w:p>
        </w:tc>
      </w:tr>
      <w:tr w:rsidR="00830FAB" w14:paraId="15817F77" w14:textId="77777777" w:rsidTr="535A98BB">
        <w:tc>
          <w:tcPr>
            <w:tcW w:w="16126" w:type="dxa"/>
          </w:tcPr>
          <w:p w14:paraId="6C7CAE60" w14:textId="21EB8D61" w:rsidR="00830FAB" w:rsidRPr="00363DE9" w:rsidRDefault="007B4B46" w:rsidP="00B91300">
            <w:pPr>
              <w:spacing w:after="60"/>
              <w:rPr>
                <w:rFonts w:cstheme="minorHAnsi"/>
              </w:rPr>
            </w:pPr>
            <w:hyperlink w:anchor="R_cast6" w:history="1">
              <w:r w:rsidR="00DF6F03" w:rsidRPr="00363DE9">
                <w:rPr>
                  <w:rStyle w:val="Hypertextovodkaz"/>
                  <w:rFonts w:cstheme="minorHAnsi"/>
                </w:rPr>
                <w:t>Část 6</w:t>
              </w:r>
            </w:hyperlink>
            <w:r w:rsidR="00DF6F03" w:rsidRPr="00363DE9">
              <w:rPr>
                <w:rFonts w:cstheme="minorHAnsi"/>
              </w:rPr>
              <w:t xml:space="preserve"> </w:t>
            </w:r>
            <w:r w:rsidR="00C8649A" w:rsidRPr="00363DE9">
              <w:rPr>
                <w:rFonts w:cstheme="minorHAnsi"/>
              </w:rPr>
              <w:t>Přihlášení a kvalifikace</w:t>
            </w:r>
          </w:p>
          <w:p w14:paraId="0153252B" w14:textId="77777777" w:rsidR="00C8649A" w:rsidRPr="00363DE9" w:rsidRDefault="007B4B46" w:rsidP="00B91300">
            <w:pPr>
              <w:spacing w:after="60"/>
              <w:rPr>
                <w:rFonts w:cstheme="minorHAnsi"/>
              </w:rPr>
            </w:pPr>
            <w:hyperlink w:anchor="R75" w:history="1">
              <w:r w:rsidR="00C8649A" w:rsidRPr="00363DE9">
                <w:rPr>
                  <w:rStyle w:val="Hypertextovodkaz"/>
                  <w:rFonts w:cstheme="minorHAnsi"/>
                </w:rPr>
                <w:t>75</w:t>
              </w:r>
            </w:hyperlink>
            <w:r w:rsidR="00C8649A" w:rsidRPr="00363DE9">
              <w:rPr>
                <w:rFonts w:cstheme="minorHAnsi"/>
              </w:rPr>
              <w:t xml:space="preserve"> </w:t>
            </w:r>
            <w:hyperlink w:anchor="R76" w:history="1">
              <w:r w:rsidR="00C8649A" w:rsidRPr="00363DE9">
                <w:rPr>
                  <w:rStyle w:val="Hypertextovodkaz"/>
                  <w:rFonts w:cstheme="minorHAnsi"/>
                </w:rPr>
                <w:t>76</w:t>
              </w:r>
            </w:hyperlink>
            <w:r w:rsidR="00C8649A" w:rsidRPr="00363DE9">
              <w:rPr>
                <w:rFonts w:cstheme="minorHAnsi"/>
              </w:rPr>
              <w:t xml:space="preserve"> </w:t>
            </w:r>
            <w:hyperlink w:anchor="R77" w:history="1">
              <w:r w:rsidR="00C8649A" w:rsidRPr="00363DE9">
                <w:rPr>
                  <w:rStyle w:val="Hypertextovodkaz"/>
                  <w:rFonts w:cstheme="minorHAnsi"/>
                </w:rPr>
                <w:t>77</w:t>
              </w:r>
            </w:hyperlink>
            <w:r w:rsidR="00C8649A" w:rsidRPr="00363DE9">
              <w:rPr>
                <w:rFonts w:cstheme="minorHAnsi"/>
              </w:rPr>
              <w:t xml:space="preserve"> </w:t>
            </w:r>
            <w:hyperlink w:anchor="R78" w:history="1">
              <w:r w:rsidR="00C8649A" w:rsidRPr="00363DE9">
                <w:rPr>
                  <w:rStyle w:val="Hypertextovodkaz"/>
                  <w:rFonts w:cstheme="minorHAnsi"/>
                </w:rPr>
                <w:t>78</w:t>
              </w:r>
            </w:hyperlink>
            <w:r w:rsidR="00C8649A" w:rsidRPr="00363DE9">
              <w:rPr>
                <w:rFonts w:cstheme="minorHAnsi"/>
              </w:rPr>
              <w:t xml:space="preserve"> </w:t>
            </w:r>
            <w:hyperlink w:anchor="R79" w:history="1">
              <w:r w:rsidR="00C8649A" w:rsidRPr="00363DE9">
                <w:rPr>
                  <w:rStyle w:val="Hypertextovodkaz"/>
                  <w:rFonts w:cstheme="minorHAnsi"/>
                </w:rPr>
                <w:t>79</w:t>
              </w:r>
            </w:hyperlink>
            <w:r w:rsidR="00C8649A" w:rsidRPr="00363DE9">
              <w:rPr>
                <w:rFonts w:cstheme="minorHAnsi"/>
              </w:rPr>
              <w:t xml:space="preserve"> </w:t>
            </w:r>
            <w:hyperlink w:anchor="R80" w:history="1">
              <w:r w:rsidR="00C8649A" w:rsidRPr="00363DE9">
                <w:rPr>
                  <w:rStyle w:val="Hypertextovodkaz"/>
                  <w:rFonts w:cstheme="minorHAnsi"/>
                </w:rPr>
                <w:t>80</w:t>
              </w:r>
            </w:hyperlink>
            <w:r w:rsidR="00C8649A" w:rsidRPr="00363DE9">
              <w:rPr>
                <w:rFonts w:cstheme="minorHAnsi"/>
              </w:rPr>
              <w:t xml:space="preserve"> </w:t>
            </w:r>
            <w:hyperlink w:anchor="R81" w:history="1">
              <w:r w:rsidR="00C8649A" w:rsidRPr="00363DE9">
                <w:rPr>
                  <w:rStyle w:val="Hypertextovodkaz"/>
                  <w:rFonts w:cstheme="minorHAnsi"/>
                </w:rPr>
                <w:t>81</w:t>
              </w:r>
            </w:hyperlink>
          </w:p>
        </w:tc>
      </w:tr>
      <w:tr w:rsidR="00DF6F03" w14:paraId="2F86839C" w14:textId="77777777" w:rsidTr="535A98BB">
        <w:tc>
          <w:tcPr>
            <w:tcW w:w="16126" w:type="dxa"/>
          </w:tcPr>
          <w:p w14:paraId="09EACBC6" w14:textId="649B8C91" w:rsidR="00DF6F03" w:rsidRPr="00363DE9" w:rsidRDefault="007B4B46" w:rsidP="00B91300">
            <w:pPr>
              <w:spacing w:after="60"/>
              <w:rPr>
                <w:rFonts w:cstheme="minorHAnsi"/>
              </w:rPr>
            </w:pPr>
            <w:hyperlink w:anchor="R_cast7" w:history="1">
              <w:r w:rsidR="00C8649A" w:rsidRPr="00363DE9">
                <w:rPr>
                  <w:rStyle w:val="Hypertextovodkaz"/>
                  <w:rFonts w:cstheme="minorHAnsi"/>
                </w:rPr>
                <w:t>Část 7</w:t>
              </w:r>
            </w:hyperlink>
            <w:r w:rsidR="00696534" w:rsidRPr="00363DE9">
              <w:rPr>
                <w:rFonts w:cstheme="minorHAnsi"/>
              </w:rPr>
              <w:t xml:space="preserve"> O</w:t>
            </w:r>
            <w:r w:rsidR="00C8649A" w:rsidRPr="00363DE9">
              <w:rPr>
                <w:rFonts w:cstheme="minorHAnsi"/>
              </w:rPr>
              <w:t>rganizace závodu</w:t>
            </w:r>
          </w:p>
          <w:p w14:paraId="01C3D3C4" w14:textId="77777777" w:rsidR="00696534" w:rsidRPr="00363DE9" w:rsidRDefault="007B4B46" w:rsidP="00B91300">
            <w:pPr>
              <w:spacing w:after="60"/>
              <w:rPr>
                <w:rFonts w:cstheme="minorHAnsi"/>
              </w:rPr>
            </w:pPr>
            <w:hyperlink w:anchor="R84" w:history="1">
              <w:r w:rsidR="00696534" w:rsidRPr="00363DE9">
                <w:rPr>
                  <w:rStyle w:val="Hypertextovodkaz"/>
                  <w:rFonts w:cstheme="minorHAnsi"/>
                </w:rPr>
                <w:t>84</w:t>
              </w:r>
            </w:hyperlink>
            <w:r w:rsidR="00696534" w:rsidRPr="00363DE9">
              <w:rPr>
                <w:rFonts w:cstheme="minorHAnsi"/>
              </w:rPr>
              <w:t xml:space="preserve"> </w:t>
            </w:r>
            <w:hyperlink w:anchor="R85" w:history="1">
              <w:r w:rsidR="00696534" w:rsidRPr="00363DE9">
                <w:rPr>
                  <w:rStyle w:val="Hypertextovodkaz"/>
                  <w:rFonts w:cstheme="minorHAnsi"/>
                </w:rPr>
                <w:t>85</w:t>
              </w:r>
            </w:hyperlink>
            <w:r w:rsidR="00696534" w:rsidRPr="00363DE9">
              <w:rPr>
                <w:rFonts w:cstheme="minorHAnsi"/>
              </w:rPr>
              <w:t xml:space="preserve"> </w:t>
            </w:r>
            <w:hyperlink w:anchor="R86" w:history="1">
              <w:r w:rsidR="00696534" w:rsidRPr="00363DE9">
                <w:rPr>
                  <w:rStyle w:val="Hypertextovodkaz"/>
                  <w:rFonts w:cstheme="minorHAnsi"/>
                </w:rPr>
                <w:t>86</w:t>
              </w:r>
            </w:hyperlink>
            <w:r w:rsidR="00696534" w:rsidRPr="00363DE9">
              <w:rPr>
                <w:rFonts w:cstheme="minorHAnsi"/>
              </w:rPr>
              <w:t xml:space="preserve"> </w:t>
            </w:r>
            <w:hyperlink w:anchor="R87" w:history="1">
              <w:r w:rsidR="00696534" w:rsidRPr="00363DE9">
                <w:rPr>
                  <w:rStyle w:val="Hypertextovodkaz"/>
                  <w:rFonts w:cstheme="minorHAnsi"/>
                </w:rPr>
                <w:t>87</w:t>
              </w:r>
            </w:hyperlink>
            <w:r w:rsidR="00696534" w:rsidRPr="00363DE9">
              <w:rPr>
                <w:rFonts w:cstheme="minorHAnsi"/>
              </w:rPr>
              <w:t xml:space="preserve"> </w:t>
            </w:r>
            <w:hyperlink w:anchor="R88" w:history="1">
              <w:r w:rsidR="00696534" w:rsidRPr="00363DE9">
                <w:rPr>
                  <w:rStyle w:val="Hypertextovodkaz"/>
                  <w:rFonts w:cstheme="minorHAnsi"/>
                </w:rPr>
                <w:t>88</w:t>
              </w:r>
            </w:hyperlink>
            <w:r w:rsidR="00696534" w:rsidRPr="00363DE9">
              <w:rPr>
                <w:rFonts w:cstheme="minorHAnsi"/>
              </w:rPr>
              <w:t xml:space="preserve"> </w:t>
            </w:r>
            <w:hyperlink w:anchor="R89" w:history="1">
              <w:r w:rsidR="00696534" w:rsidRPr="00363DE9">
                <w:rPr>
                  <w:rStyle w:val="Hypertextovodkaz"/>
                  <w:rFonts w:cstheme="minorHAnsi"/>
                </w:rPr>
                <w:t>89</w:t>
              </w:r>
            </w:hyperlink>
            <w:r w:rsidR="00696534" w:rsidRPr="00363DE9">
              <w:rPr>
                <w:rFonts w:cstheme="minorHAnsi"/>
              </w:rPr>
              <w:t xml:space="preserve"> </w:t>
            </w:r>
            <w:hyperlink w:anchor="R90" w:history="1">
              <w:r w:rsidR="00696534" w:rsidRPr="00363DE9">
                <w:rPr>
                  <w:rStyle w:val="Hypertextovodkaz"/>
                  <w:rFonts w:cstheme="minorHAnsi"/>
                </w:rPr>
                <w:t>90</w:t>
              </w:r>
            </w:hyperlink>
            <w:r w:rsidR="00696534" w:rsidRPr="00363DE9">
              <w:rPr>
                <w:rFonts w:cstheme="minorHAnsi"/>
              </w:rPr>
              <w:t xml:space="preserve"> </w:t>
            </w:r>
            <w:hyperlink w:anchor="R91" w:history="1">
              <w:r w:rsidR="00696534" w:rsidRPr="00363DE9">
                <w:rPr>
                  <w:rStyle w:val="Hypertextovodkaz"/>
                  <w:rFonts w:cstheme="minorHAnsi"/>
                </w:rPr>
                <w:t>91</w:t>
              </w:r>
            </w:hyperlink>
            <w:r w:rsidR="00696534" w:rsidRPr="00363DE9">
              <w:rPr>
                <w:rFonts w:cstheme="minorHAnsi"/>
              </w:rPr>
              <w:t xml:space="preserve"> </w:t>
            </w:r>
            <w:hyperlink w:anchor="R92" w:history="1">
              <w:r w:rsidR="00696534" w:rsidRPr="00363DE9">
                <w:rPr>
                  <w:rStyle w:val="Hypertextovodkaz"/>
                  <w:rFonts w:cstheme="minorHAnsi"/>
                </w:rPr>
                <w:t>92</w:t>
              </w:r>
            </w:hyperlink>
          </w:p>
        </w:tc>
      </w:tr>
      <w:tr w:rsidR="00DF6F03" w14:paraId="4D160E97" w14:textId="77777777" w:rsidTr="535A98BB">
        <w:tc>
          <w:tcPr>
            <w:tcW w:w="16126" w:type="dxa"/>
          </w:tcPr>
          <w:p w14:paraId="490082D2" w14:textId="77777777" w:rsidR="00DF6F03" w:rsidRDefault="007B4B46" w:rsidP="00B91300">
            <w:pPr>
              <w:spacing w:after="60"/>
              <w:rPr>
                <w:rFonts w:cstheme="minorHAnsi"/>
              </w:rPr>
            </w:pPr>
            <w:hyperlink w:anchor="RA00" w:history="1">
              <w:r w:rsidR="006F0470" w:rsidRPr="00363DE9">
                <w:rPr>
                  <w:rStyle w:val="Hypertextovodkaz"/>
                  <w:rFonts w:cstheme="minorHAnsi"/>
                </w:rPr>
                <w:t>Dodatek A</w:t>
              </w:r>
            </w:hyperlink>
            <w:r w:rsidR="00363DE9" w:rsidRPr="00363DE9">
              <w:rPr>
                <w:rFonts w:cstheme="minorHAnsi"/>
              </w:rPr>
              <w:t xml:space="preserve"> Bodování</w:t>
            </w:r>
          </w:p>
          <w:p w14:paraId="1A89E37E" w14:textId="77777777" w:rsidR="00C52947" w:rsidRDefault="007B4B46" w:rsidP="00B91300">
            <w:pPr>
              <w:spacing w:after="60"/>
              <w:rPr>
                <w:rFonts w:cstheme="minorHAnsi"/>
              </w:rPr>
            </w:pPr>
            <w:hyperlink w:anchor="RB_00" w:history="1">
              <w:r w:rsidR="00C52947" w:rsidRPr="003C5719">
                <w:rPr>
                  <w:rStyle w:val="Hypertextovodkaz"/>
                  <w:rFonts w:cstheme="minorHAnsi"/>
                </w:rPr>
                <w:t>Dodate</w:t>
              </w:r>
              <w:r w:rsidR="003C5719" w:rsidRPr="003C5719">
                <w:rPr>
                  <w:rStyle w:val="Hypertextovodkaz"/>
                  <w:rFonts w:cstheme="minorHAnsi"/>
                </w:rPr>
                <w:t>k</w:t>
              </w:r>
              <w:r w:rsidR="00C52947" w:rsidRPr="003C5719">
                <w:rPr>
                  <w:rStyle w:val="Hypertextovodkaz"/>
                  <w:rFonts w:cstheme="minorHAnsi"/>
                </w:rPr>
                <w:t xml:space="preserve"> B</w:t>
              </w:r>
            </w:hyperlink>
            <w:r w:rsidR="00C52947">
              <w:rPr>
                <w:rFonts w:cstheme="minorHAnsi"/>
              </w:rPr>
              <w:t xml:space="preserve"> </w:t>
            </w:r>
            <w:r w:rsidR="003C5719">
              <w:rPr>
                <w:rFonts w:cstheme="minorHAnsi"/>
              </w:rPr>
              <w:t>Závodní pravidla pro windsurfing</w:t>
            </w:r>
          </w:p>
          <w:p w14:paraId="5B181DDC" w14:textId="77777777" w:rsidR="00215EB5" w:rsidRDefault="007B4B46" w:rsidP="00B91300">
            <w:pPr>
              <w:spacing w:after="60"/>
              <w:rPr>
                <w:rFonts w:cstheme="minorHAnsi"/>
              </w:rPr>
            </w:pPr>
            <w:hyperlink w:anchor="RC00" w:history="1">
              <w:r w:rsidR="00215EB5" w:rsidRPr="00215EB5">
                <w:rPr>
                  <w:rStyle w:val="Hypertextovodkaz"/>
                  <w:rFonts w:cstheme="minorHAnsi"/>
                </w:rPr>
                <w:t>Dodatek C</w:t>
              </w:r>
            </w:hyperlink>
            <w:r w:rsidR="00215EB5">
              <w:rPr>
                <w:rFonts w:cstheme="minorHAnsi"/>
              </w:rPr>
              <w:t xml:space="preserve"> Závodní pravidla pro souboj (</w:t>
            </w:r>
            <w:proofErr w:type="spellStart"/>
            <w:r w:rsidR="00215EB5">
              <w:rPr>
                <w:rFonts w:cstheme="minorHAnsi"/>
              </w:rPr>
              <w:t>match</w:t>
            </w:r>
            <w:proofErr w:type="spellEnd"/>
            <w:r w:rsidR="00215EB5">
              <w:rPr>
                <w:rFonts w:cstheme="minorHAnsi"/>
              </w:rPr>
              <w:t xml:space="preserve"> </w:t>
            </w:r>
            <w:proofErr w:type="spellStart"/>
            <w:r w:rsidR="00215EB5">
              <w:rPr>
                <w:rFonts w:cstheme="minorHAnsi"/>
              </w:rPr>
              <w:t>racing</w:t>
            </w:r>
            <w:proofErr w:type="spellEnd"/>
            <w:r w:rsidR="00215EB5">
              <w:rPr>
                <w:rFonts w:cstheme="minorHAnsi"/>
              </w:rPr>
              <w:t>)</w:t>
            </w:r>
          </w:p>
          <w:p w14:paraId="17C8EE9B" w14:textId="77777777" w:rsidR="00215EB5" w:rsidRDefault="007B4B46" w:rsidP="00B91300">
            <w:pPr>
              <w:spacing w:after="60"/>
              <w:rPr>
                <w:rFonts w:cstheme="minorHAnsi"/>
              </w:rPr>
            </w:pPr>
            <w:hyperlink w:anchor="RD00" w:history="1">
              <w:r w:rsidR="00215EB5" w:rsidRPr="00215EB5">
                <w:rPr>
                  <w:rStyle w:val="Hypertextovodkaz"/>
                  <w:rFonts w:cstheme="minorHAnsi"/>
                </w:rPr>
                <w:t>Dodatek D</w:t>
              </w:r>
            </w:hyperlink>
            <w:r w:rsidR="00215EB5">
              <w:rPr>
                <w:rFonts w:cstheme="minorHAnsi"/>
              </w:rPr>
              <w:t xml:space="preserve"> Závodní pravidla pro závod družstev (team </w:t>
            </w:r>
            <w:proofErr w:type="spellStart"/>
            <w:r w:rsidR="00215EB5">
              <w:rPr>
                <w:rFonts w:cstheme="minorHAnsi"/>
              </w:rPr>
              <w:t>racing</w:t>
            </w:r>
            <w:proofErr w:type="spellEnd"/>
            <w:r w:rsidR="00215EB5">
              <w:rPr>
                <w:rFonts w:cstheme="minorHAnsi"/>
              </w:rPr>
              <w:t>)</w:t>
            </w:r>
          </w:p>
          <w:p w14:paraId="0547EC9B" w14:textId="587B29F0" w:rsidR="00215EB5" w:rsidRDefault="007B4B46" w:rsidP="00B91300">
            <w:pPr>
              <w:spacing w:after="60"/>
              <w:rPr>
                <w:rFonts w:cstheme="minorHAnsi"/>
              </w:rPr>
            </w:pPr>
            <w:hyperlink w:anchor="RE00" w:history="1">
              <w:r w:rsidR="00215EB5" w:rsidRPr="00215EB5">
                <w:rPr>
                  <w:rStyle w:val="Hypertextovodkaz"/>
                  <w:rFonts w:cstheme="minorHAnsi"/>
                </w:rPr>
                <w:t>Dodatek E</w:t>
              </w:r>
            </w:hyperlink>
            <w:r w:rsidR="00215EB5">
              <w:rPr>
                <w:rFonts w:cstheme="minorHAnsi"/>
              </w:rPr>
              <w:t xml:space="preserve"> Závodní pravidla pro </w:t>
            </w:r>
            <w:r w:rsidR="00E62E1A">
              <w:rPr>
                <w:rFonts w:cstheme="minorHAnsi"/>
              </w:rPr>
              <w:t xml:space="preserve">rádiem </w:t>
            </w:r>
            <w:r w:rsidR="00215EB5">
              <w:rPr>
                <w:rFonts w:cstheme="minorHAnsi"/>
              </w:rPr>
              <w:t>řízené lodě</w:t>
            </w:r>
          </w:p>
          <w:p w14:paraId="38A71E8A" w14:textId="774D6A8E" w:rsidR="00215EB5" w:rsidRDefault="007B4B46" w:rsidP="00B91300">
            <w:pPr>
              <w:spacing w:after="60"/>
              <w:rPr>
                <w:rFonts w:cstheme="minorHAnsi"/>
              </w:rPr>
            </w:pPr>
            <w:hyperlink w:anchor="RF00" w:history="1">
              <w:r w:rsidR="00215EB5" w:rsidRPr="00215EB5">
                <w:rPr>
                  <w:rStyle w:val="Hypertextovodkaz"/>
                  <w:rFonts w:cstheme="minorHAnsi"/>
                </w:rPr>
                <w:t>Dodatek F</w:t>
              </w:r>
            </w:hyperlink>
            <w:r w:rsidR="00215EB5">
              <w:rPr>
                <w:rFonts w:cstheme="minorHAnsi"/>
              </w:rPr>
              <w:t xml:space="preserve"> Závodní pravidla </w:t>
            </w:r>
            <w:proofErr w:type="spellStart"/>
            <w:r w:rsidR="008A5B11">
              <w:rPr>
                <w:rFonts w:cstheme="minorHAnsi"/>
              </w:rPr>
              <w:t>kiteboardů</w:t>
            </w:r>
            <w:proofErr w:type="spellEnd"/>
          </w:p>
          <w:p w14:paraId="33B04EF7" w14:textId="77777777" w:rsidR="00363DE9" w:rsidRDefault="007B4B46" w:rsidP="00B91300">
            <w:pPr>
              <w:spacing w:after="60"/>
              <w:rPr>
                <w:rFonts w:cstheme="minorHAnsi"/>
              </w:rPr>
            </w:pPr>
            <w:hyperlink w:anchor="RG00" w:history="1">
              <w:r w:rsidR="00363DE9" w:rsidRPr="00363DE9">
                <w:rPr>
                  <w:rStyle w:val="Hypertextovodkaz"/>
                  <w:rFonts w:cstheme="minorHAnsi"/>
                </w:rPr>
                <w:t>Dodatek G</w:t>
              </w:r>
            </w:hyperlink>
            <w:r w:rsidR="00363DE9">
              <w:rPr>
                <w:rFonts w:cstheme="minorHAnsi"/>
              </w:rPr>
              <w:t xml:space="preserve"> Identifikace na plachtách</w:t>
            </w:r>
          </w:p>
          <w:p w14:paraId="2AEEF147" w14:textId="77777777" w:rsidR="00363DE9" w:rsidRPr="00363DE9" w:rsidRDefault="007B4B46" w:rsidP="00B91300">
            <w:pPr>
              <w:spacing w:after="60"/>
              <w:rPr>
                <w:rFonts w:cstheme="minorHAnsi"/>
              </w:rPr>
            </w:pPr>
            <w:hyperlink w:anchor="RH00" w:history="1">
              <w:r w:rsidR="00363DE9" w:rsidRPr="00363DE9">
                <w:rPr>
                  <w:rStyle w:val="Hypertextovodkaz"/>
                  <w:rFonts w:cstheme="minorHAnsi"/>
                </w:rPr>
                <w:t>Dodatek H</w:t>
              </w:r>
            </w:hyperlink>
            <w:r w:rsidR="00363DE9">
              <w:rPr>
                <w:rFonts w:cstheme="minorHAnsi"/>
              </w:rPr>
              <w:t xml:space="preserve"> Vážení oděvu a výstroje</w:t>
            </w:r>
          </w:p>
          <w:p w14:paraId="27CF758A" w14:textId="3961AFFA" w:rsidR="00363DE9" w:rsidRPr="00363DE9" w:rsidRDefault="007B4B46" w:rsidP="00B91300">
            <w:pPr>
              <w:spacing w:after="60"/>
              <w:rPr>
                <w:rFonts w:cstheme="minorHAnsi"/>
              </w:rPr>
            </w:pPr>
            <w:hyperlink w:anchor="RJ00" w:history="1">
              <w:r w:rsidR="006F0470" w:rsidRPr="00363DE9">
                <w:rPr>
                  <w:rStyle w:val="Hypertextovodkaz"/>
                  <w:rFonts w:cstheme="minorHAnsi"/>
                </w:rPr>
                <w:t>Dodatek J</w:t>
              </w:r>
            </w:hyperlink>
            <w:r w:rsidR="006F0470" w:rsidRPr="00363DE9">
              <w:rPr>
                <w:rFonts w:cstheme="minorHAnsi"/>
              </w:rPr>
              <w:t xml:space="preserve"> </w:t>
            </w:r>
            <w:r w:rsidR="00363DE9" w:rsidRPr="00363DE9">
              <w:rPr>
                <w:rFonts w:cstheme="minorHAnsi"/>
              </w:rPr>
              <w:t xml:space="preserve">Vypsání závodu a </w:t>
            </w:r>
            <w:r w:rsidR="000D590C">
              <w:rPr>
                <w:rFonts w:cstheme="minorHAnsi"/>
              </w:rPr>
              <w:t>p</w:t>
            </w:r>
            <w:r w:rsidR="000D590C" w:rsidRPr="00363DE9">
              <w:rPr>
                <w:rFonts w:cstheme="minorHAnsi"/>
              </w:rPr>
              <w:t xml:space="preserve">lachetní </w:t>
            </w:r>
            <w:r w:rsidR="00363DE9" w:rsidRPr="00363DE9">
              <w:rPr>
                <w:rFonts w:cstheme="minorHAnsi"/>
              </w:rPr>
              <w:t>směrnice</w:t>
            </w:r>
          </w:p>
          <w:p w14:paraId="6FA5607C" w14:textId="77777777" w:rsidR="006F0470" w:rsidRDefault="007B4B46" w:rsidP="00B91300">
            <w:pPr>
              <w:spacing w:after="60"/>
              <w:rPr>
                <w:rFonts w:cstheme="minorHAnsi"/>
              </w:rPr>
            </w:pPr>
            <w:hyperlink w:anchor="RJ01" w:history="1">
              <w:r w:rsidR="006F0470" w:rsidRPr="00363DE9">
                <w:rPr>
                  <w:rStyle w:val="Hypertextovodkaz"/>
                  <w:rFonts w:cstheme="minorHAnsi"/>
                </w:rPr>
                <w:t>J1</w:t>
              </w:r>
            </w:hyperlink>
            <w:r w:rsidR="006F0470" w:rsidRPr="00363DE9">
              <w:rPr>
                <w:rFonts w:cstheme="minorHAnsi"/>
              </w:rPr>
              <w:t xml:space="preserve"> </w:t>
            </w:r>
            <w:hyperlink w:anchor="RJ02" w:history="1">
              <w:r w:rsidR="006F0470" w:rsidRPr="00363DE9">
                <w:rPr>
                  <w:rStyle w:val="Hypertextovodkaz"/>
                  <w:rFonts w:cstheme="minorHAnsi"/>
                </w:rPr>
                <w:t>J2</w:t>
              </w:r>
            </w:hyperlink>
          </w:p>
          <w:p w14:paraId="026ACE88" w14:textId="77777777" w:rsidR="008E4A87" w:rsidRDefault="007B4B46" w:rsidP="00B91300">
            <w:pPr>
              <w:spacing w:after="60"/>
              <w:rPr>
                <w:rFonts w:cstheme="minorHAnsi"/>
              </w:rPr>
            </w:pPr>
            <w:hyperlink w:anchor="RM00" w:history="1">
              <w:r w:rsidR="008E4A87" w:rsidRPr="008E4A87">
                <w:rPr>
                  <w:rStyle w:val="Hypertextovodkaz"/>
                  <w:rFonts w:cstheme="minorHAnsi"/>
                </w:rPr>
                <w:t>Dodatek M</w:t>
              </w:r>
            </w:hyperlink>
            <w:r w:rsidR="008E4A87">
              <w:rPr>
                <w:rFonts w:cstheme="minorHAnsi"/>
              </w:rPr>
              <w:t xml:space="preserve"> Doporučení pro protestní komisi</w:t>
            </w:r>
          </w:p>
          <w:p w14:paraId="406373F8" w14:textId="77777777" w:rsidR="008E4A87" w:rsidRPr="00363DE9" w:rsidRDefault="007B4B46" w:rsidP="00B91300">
            <w:pPr>
              <w:spacing w:after="60"/>
              <w:rPr>
                <w:rFonts w:cstheme="minorHAnsi"/>
              </w:rPr>
            </w:pPr>
            <w:hyperlink w:anchor="RN00" w:history="1">
              <w:r w:rsidR="008E4A87" w:rsidRPr="008E4A87">
                <w:rPr>
                  <w:rStyle w:val="Hypertextovodkaz"/>
                  <w:rFonts w:cstheme="minorHAnsi"/>
                </w:rPr>
                <w:t>Dodatek N</w:t>
              </w:r>
            </w:hyperlink>
            <w:r w:rsidR="008E4A87">
              <w:rPr>
                <w:rFonts w:cstheme="minorHAnsi"/>
              </w:rPr>
              <w:t xml:space="preserve"> Mezinárodní JURY</w:t>
            </w:r>
          </w:p>
          <w:p w14:paraId="4AD6B897" w14:textId="6B6C7351" w:rsidR="00F223D4" w:rsidRDefault="007B4B46" w:rsidP="00B91300">
            <w:pPr>
              <w:spacing w:after="60"/>
              <w:rPr>
                <w:rFonts w:cstheme="minorHAnsi"/>
              </w:rPr>
            </w:pPr>
            <w:hyperlink w:anchor="RP00" w:history="1">
              <w:r w:rsidR="00F223D4" w:rsidRPr="00363DE9">
                <w:rPr>
                  <w:rStyle w:val="Hypertextovodkaz"/>
                  <w:rFonts w:cstheme="minorHAnsi"/>
                </w:rPr>
                <w:t>Dodatek P</w:t>
              </w:r>
            </w:hyperlink>
            <w:r w:rsidR="008C4A83">
              <w:rPr>
                <w:rFonts w:cstheme="minorHAnsi"/>
              </w:rPr>
              <w:t xml:space="preserve"> </w:t>
            </w:r>
            <w:r w:rsidR="00363DE9" w:rsidRPr="00363DE9">
              <w:rPr>
                <w:rFonts w:cstheme="minorHAnsi"/>
              </w:rPr>
              <w:t>Speciální postupy pro pravidlo 42</w:t>
            </w:r>
          </w:p>
          <w:p w14:paraId="46BF31D0" w14:textId="77777777" w:rsidR="009A3EC1" w:rsidRDefault="007B4B46" w:rsidP="00B91300">
            <w:pPr>
              <w:spacing w:after="60"/>
              <w:rPr>
                <w:rFonts w:cstheme="minorHAnsi"/>
              </w:rPr>
            </w:pPr>
            <w:hyperlink w:anchor="RR00" w:history="1">
              <w:r w:rsidR="009A3EC1" w:rsidRPr="009A3EC1">
                <w:rPr>
                  <w:rStyle w:val="Hypertextovodkaz"/>
                  <w:rFonts w:cstheme="minorHAnsi"/>
                </w:rPr>
                <w:t>Dodatek R</w:t>
              </w:r>
            </w:hyperlink>
            <w:r w:rsidR="009A3EC1">
              <w:rPr>
                <w:rFonts w:cstheme="minorHAnsi"/>
              </w:rPr>
              <w:t xml:space="preserve"> Procedury pro odvolání a žádosti</w:t>
            </w:r>
          </w:p>
          <w:p w14:paraId="7CFA433B" w14:textId="77777777" w:rsidR="00215EB5" w:rsidRPr="00363DE9" w:rsidRDefault="007B4B46" w:rsidP="00B91300">
            <w:pPr>
              <w:spacing w:after="60"/>
              <w:rPr>
                <w:rFonts w:cstheme="minorHAnsi"/>
              </w:rPr>
            </w:pPr>
            <w:hyperlink w:anchor="RS00" w:history="1">
              <w:r w:rsidR="00215EB5" w:rsidRPr="00215EB5">
                <w:rPr>
                  <w:rStyle w:val="Hypertextovodkaz"/>
                  <w:rFonts w:cstheme="minorHAnsi"/>
                </w:rPr>
                <w:t>Dodatek S</w:t>
              </w:r>
            </w:hyperlink>
            <w:r w:rsidR="00215EB5">
              <w:rPr>
                <w:rFonts w:cstheme="minorHAnsi"/>
              </w:rPr>
              <w:t xml:space="preserve"> Standardní plachetní směrnice</w:t>
            </w:r>
          </w:p>
          <w:p w14:paraId="62357CDA" w14:textId="62CC7979" w:rsidR="00F223D4" w:rsidRPr="00363DE9" w:rsidRDefault="007B4B46" w:rsidP="00B91300">
            <w:pPr>
              <w:spacing w:after="60"/>
              <w:rPr>
                <w:rFonts w:cstheme="minorHAnsi"/>
              </w:rPr>
            </w:pPr>
            <w:hyperlink w:anchor="RT00" w:history="1">
              <w:r w:rsidR="00F223D4" w:rsidRPr="00363DE9">
                <w:rPr>
                  <w:rStyle w:val="Hypertextovodkaz"/>
                  <w:rFonts w:cstheme="minorHAnsi"/>
                </w:rPr>
                <w:t>Dodatek T</w:t>
              </w:r>
            </w:hyperlink>
            <w:r w:rsidR="008C4A83">
              <w:rPr>
                <w:rFonts w:cstheme="minorHAnsi"/>
              </w:rPr>
              <w:t xml:space="preserve"> </w:t>
            </w:r>
            <w:r w:rsidR="00363DE9" w:rsidRPr="00363DE9">
              <w:rPr>
                <w:rFonts w:cstheme="minorHAnsi"/>
              </w:rPr>
              <w:t>Arbitráž</w:t>
            </w:r>
          </w:p>
          <w:p w14:paraId="0A37501D" w14:textId="77777777" w:rsidR="00F223D4" w:rsidRDefault="00F223D4" w:rsidP="00B91300">
            <w:pPr>
              <w:spacing w:after="60"/>
              <w:rPr>
                <w:rFonts w:cstheme="minorHAnsi"/>
              </w:rPr>
            </w:pPr>
          </w:p>
        </w:tc>
      </w:tr>
      <w:tr w:rsidR="00DF6F03" w14:paraId="303D7220" w14:textId="77777777" w:rsidTr="535A98BB">
        <w:tc>
          <w:tcPr>
            <w:tcW w:w="16126" w:type="dxa"/>
          </w:tcPr>
          <w:p w14:paraId="20A127B6" w14:textId="77777777" w:rsidR="00DF6F03" w:rsidRDefault="007B4B46" w:rsidP="00B91300">
            <w:pPr>
              <w:spacing w:after="60"/>
              <w:rPr>
                <w:rFonts w:cstheme="minorHAnsi"/>
              </w:rPr>
            </w:pPr>
            <w:hyperlink w:anchor="RZ00" w:history="1">
              <w:r w:rsidR="00E91FD6" w:rsidRPr="00E91FD6">
                <w:rPr>
                  <w:rStyle w:val="Hypertextovodkaz"/>
                  <w:rFonts w:cstheme="minorHAnsi"/>
                </w:rPr>
                <w:t>Znamení závodu</w:t>
              </w:r>
            </w:hyperlink>
          </w:p>
          <w:p w14:paraId="27B94A7A" w14:textId="5386819F" w:rsidR="00E91FD6" w:rsidRDefault="007B4B46" w:rsidP="00B91300">
            <w:pPr>
              <w:spacing w:after="60"/>
              <w:rPr>
                <w:rFonts w:cstheme="minorHAnsi"/>
              </w:rPr>
            </w:pPr>
            <w:hyperlink w:anchor="RZ_ap" w:history="1">
              <w:r w:rsidR="00E91FD6" w:rsidRPr="00E91FD6">
                <w:rPr>
                  <w:rStyle w:val="Hypertextovodkaz"/>
                  <w:rFonts w:cstheme="minorHAnsi"/>
                </w:rPr>
                <w:t>AP</w:t>
              </w:r>
            </w:hyperlink>
            <w:r w:rsidR="00E91FD6">
              <w:rPr>
                <w:rFonts w:cstheme="minorHAnsi"/>
              </w:rPr>
              <w:t xml:space="preserve"> </w:t>
            </w:r>
            <w:hyperlink w:anchor="RZ_n" w:history="1">
              <w:r w:rsidR="00E91FD6" w:rsidRPr="00E91FD6">
                <w:rPr>
                  <w:rStyle w:val="Hypertextovodkaz"/>
                  <w:rFonts w:cstheme="minorHAnsi"/>
                </w:rPr>
                <w:t>N</w:t>
              </w:r>
            </w:hyperlink>
            <w:r w:rsidR="00E91FD6">
              <w:rPr>
                <w:rFonts w:cstheme="minorHAnsi"/>
              </w:rPr>
              <w:t xml:space="preserve"> </w:t>
            </w:r>
            <w:hyperlink w:anchor="RZ_p" w:history="1">
              <w:r w:rsidR="00E91FD6" w:rsidRPr="00E91FD6">
                <w:rPr>
                  <w:rStyle w:val="Hypertextovodkaz"/>
                  <w:rFonts w:cstheme="minorHAnsi"/>
                </w:rPr>
                <w:t>P</w:t>
              </w:r>
            </w:hyperlink>
            <w:r w:rsidR="00E91FD6">
              <w:rPr>
                <w:rFonts w:cstheme="minorHAnsi"/>
              </w:rPr>
              <w:t xml:space="preserve"> </w:t>
            </w:r>
            <w:hyperlink w:anchor="RZ_i" w:history="1">
              <w:r w:rsidR="00E91FD6" w:rsidRPr="00E91FD6">
                <w:rPr>
                  <w:rStyle w:val="Hypertextovodkaz"/>
                  <w:rFonts w:cstheme="minorHAnsi"/>
                </w:rPr>
                <w:t>I</w:t>
              </w:r>
            </w:hyperlink>
            <w:r w:rsidR="00E91FD6">
              <w:rPr>
                <w:rFonts w:cstheme="minorHAnsi"/>
              </w:rPr>
              <w:t xml:space="preserve"> </w:t>
            </w:r>
            <w:hyperlink w:anchor="RZ_z" w:history="1">
              <w:r w:rsidR="00E91FD6" w:rsidRPr="00902DCE">
                <w:rPr>
                  <w:rStyle w:val="Hypertextovodkaz"/>
                  <w:rFonts w:cstheme="minorHAnsi"/>
                </w:rPr>
                <w:t>Z</w:t>
              </w:r>
            </w:hyperlink>
            <w:r w:rsidR="00902DCE">
              <w:rPr>
                <w:rFonts w:cstheme="minorHAnsi"/>
              </w:rPr>
              <w:t xml:space="preserve"> </w:t>
            </w:r>
            <w:hyperlink w:anchor="RZ_u" w:history="1">
              <w:r w:rsidR="00E91FD6" w:rsidRPr="00902DCE">
                <w:rPr>
                  <w:rStyle w:val="Hypertextovodkaz"/>
                  <w:rFonts w:cstheme="minorHAnsi"/>
                </w:rPr>
                <w:t>U</w:t>
              </w:r>
            </w:hyperlink>
            <w:r w:rsidR="00E91FD6">
              <w:rPr>
                <w:rFonts w:cstheme="minorHAnsi"/>
              </w:rPr>
              <w:t xml:space="preserve"> </w:t>
            </w:r>
            <w:hyperlink w:anchor="RZ_cerna" w:history="1">
              <w:r w:rsidR="00E91FD6" w:rsidRPr="00902DCE">
                <w:rPr>
                  <w:rStyle w:val="Hypertextovodkaz"/>
                  <w:rFonts w:cstheme="minorHAnsi"/>
                </w:rPr>
                <w:t>černá</w:t>
              </w:r>
            </w:hyperlink>
            <w:r w:rsidR="00E91FD6">
              <w:rPr>
                <w:rFonts w:cstheme="minorHAnsi"/>
              </w:rPr>
              <w:t xml:space="preserve"> </w:t>
            </w:r>
            <w:hyperlink w:anchor="RZ_x" w:history="1">
              <w:r w:rsidR="00E91FD6" w:rsidRPr="00902DCE">
                <w:rPr>
                  <w:rStyle w:val="Hypertextovodkaz"/>
                  <w:rFonts w:cstheme="minorHAnsi"/>
                </w:rPr>
                <w:t>X</w:t>
              </w:r>
            </w:hyperlink>
            <w:r w:rsidR="00E91FD6">
              <w:rPr>
                <w:rFonts w:cstheme="minorHAnsi"/>
              </w:rPr>
              <w:t xml:space="preserve"> </w:t>
            </w:r>
            <w:hyperlink w:anchor="RZ_prvni" w:history="1">
              <w:r w:rsidR="00E91FD6" w:rsidRPr="00902DCE">
                <w:rPr>
                  <w:rStyle w:val="Hypertextovodkaz"/>
                  <w:rFonts w:cstheme="minorHAnsi"/>
                </w:rPr>
                <w:t>První</w:t>
              </w:r>
              <w:r w:rsidR="00F20464">
                <w:rPr>
                  <w:rStyle w:val="Hypertextovodkaz"/>
                  <w:rFonts w:cstheme="minorHAnsi"/>
                </w:rPr>
                <w:t xml:space="preserve"> </w:t>
              </w:r>
              <w:r w:rsidR="00E91FD6" w:rsidRPr="00902DCE">
                <w:rPr>
                  <w:rStyle w:val="Hypertextovodkaz"/>
                  <w:rFonts w:cstheme="minorHAnsi"/>
                </w:rPr>
                <w:t>opakovač</w:t>
              </w:r>
            </w:hyperlink>
            <w:r w:rsidR="00E91FD6">
              <w:rPr>
                <w:rFonts w:cstheme="minorHAnsi"/>
              </w:rPr>
              <w:t xml:space="preserve"> </w:t>
            </w:r>
            <w:hyperlink w:anchor="RZ_s" w:history="1">
              <w:r w:rsidR="00E91FD6" w:rsidRPr="00902DCE">
                <w:rPr>
                  <w:rStyle w:val="Hypertextovodkaz"/>
                  <w:rFonts w:cstheme="minorHAnsi"/>
                </w:rPr>
                <w:t>S</w:t>
              </w:r>
            </w:hyperlink>
            <w:r w:rsidR="00902DCE">
              <w:rPr>
                <w:rFonts w:cstheme="minorHAnsi"/>
              </w:rPr>
              <w:t xml:space="preserve"> </w:t>
            </w:r>
            <w:hyperlink w:anchor="RZ_c" w:history="1">
              <w:r w:rsidR="00E91FD6" w:rsidRPr="00902DCE">
                <w:rPr>
                  <w:rStyle w:val="Hypertextovodkaz"/>
                  <w:rFonts w:cstheme="minorHAnsi"/>
                </w:rPr>
                <w:t>C</w:t>
              </w:r>
            </w:hyperlink>
            <w:r w:rsidR="00E91FD6">
              <w:rPr>
                <w:rFonts w:cstheme="minorHAnsi"/>
              </w:rPr>
              <w:t xml:space="preserve"> </w:t>
            </w:r>
            <w:hyperlink w:anchor="RZ_l" w:history="1">
              <w:r w:rsidR="00E91FD6" w:rsidRPr="00902DCE">
                <w:rPr>
                  <w:rStyle w:val="Hypertextovodkaz"/>
                  <w:rFonts w:cstheme="minorHAnsi"/>
                </w:rPr>
                <w:t>L</w:t>
              </w:r>
            </w:hyperlink>
            <w:r w:rsidR="00E91FD6">
              <w:rPr>
                <w:rFonts w:cstheme="minorHAnsi"/>
              </w:rPr>
              <w:t xml:space="preserve"> </w:t>
            </w:r>
            <w:hyperlink w:anchor="RZ_m" w:history="1">
              <w:r w:rsidR="00E91FD6" w:rsidRPr="00902DCE">
                <w:rPr>
                  <w:rStyle w:val="Hypertextovodkaz"/>
                  <w:rFonts w:cstheme="minorHAnsi"/>
                </w:rPr>
                <w:t>M</w:t>
              </w:r>
            </w:hyperlink>
            <w:r w:rsidR="00E91FD6">
              <w:rPr>
                <w:rFonts w:cstheme="minorHAnsi"/>
              </w:rPr>
              <w:t xml:space="preserve"> </w:t>
            </w:r>
            <w:hyperlink w:anchor="RZ_y" w:history="1">
              <w:r w:rsidR="00E91FD6" w:rsidRPr="00902DCE">
                <w:rPr>
                  <w:rStyle w:val="Hypertextovodkaz"/>
                  <w:rFonts w:cstheme="minorHAnsi"/>
                </w:rPr>
                <w:t>Y</w:t>
              </w:r>
            </w:hyperlink>
            <w:r w:rsidR="00E91FD6">
              <w:rPr>
                <w:rFonts w:cstheme="minorHAnsi"/>
              </w:rPr>
              <w:t xml:space="preserve"> </w:t>
            </w:r>
            <w:hyperlink w:anchor="RZ_modra" w:history="1">
              <w:r w:rsidR="00E91FD6" w:rsidRPr="00902DCE">
                <w:rPr>
                  <w:rStyle w:val="Hypertextovodkaz"/>
                  <w:rFonts w:cstheme="minorHAnsi"/>
                </w:rPr>
                <w:t>modrá</w:t>
              </w:r>
            </w:hyperlink>
          </w:p>
        </w:tc>
      </w:tr>
    </w:tbl>
    <w:p w14:paraId="5DAB6C7B" w14:textId="77777777" w:rsidR="00064BB2" w:rsidRDefault="00064BB2" w:rsidP="00B91300">
      <w:pPr>
        <w:spacing w:after="60" w:line="240" w:lineRule="auto"/>
        <w:rPr>
          <w:rFonts w:cstheme="minorHAnsi"/>
        </w:rPr>
      </w:pPr>
    </w:p>
    <w:p w14:paraId="02EB378F" w14:textId="77777777" w:rsidR="00064BB2" w:rsidRDefault="00064BB2" w:rsidP="00B91300">
      <w:pPr>
        <w:spacing w:after="60" w:line="240" w:lineRule="auto"/>
        <w:rPr>
          <w:rFonts w:cstheme="minorHAnsi"/>
        </w:rPr>
      </w:pPr>
      <w:r>
        <w:rPr>
          <w:rFonts w:cstheme="minorHAnsi"/>
        </w:rPr>
        <w:br w:type="page"/>
      </w:r>
    </w:p>
    <w:p w14:paraId="7A68244E" w14:textId="77777777" w:rsidR="00064BB2" w:rsidRPr="00064BB2" w:rsidRDefault="00064BB2" w:rsidP="00B91300">
      <w:pPr>
        <w:keepNext/>
        <w:keepLines/>
        <w:widowControl w:val="0"/>
        <w:spacing w:after="60" w:line="240" w:lineRule="auto"/>
        <w:rPr>
          <w:rFonts w:cstheme="minorHAnsi"/>
        </w:rPr>
      </w:pPr>
      <w:bookmarkStart w:id="1" w:name="AA_uvod"/>
      <w:r w:rsidRPr="00064BB2">
        <w:rPr>
          <w:rFonts w:eastAsia="Times New Roman" w:cstheme="minorHAnsi"/>
          <w:b/>
          <w:smallCaps/>
        </w:rPr>
        <w:lastRenderedPageBreak/>
        <w:t>ÚVOD</w:t>
      </w:r>
      <w:bookmarkEnd w:id="1"/>
    </w:p>
    <w:p w14:paraId="6C147270" w14:textId="6B2A605E" w:rsidR="00226722" w:rsidRDefault="00226722" w:rsidP="00B91300">
      <w:pPr>
        <w:spacing w:after="60" w:line="240" w:lineRule="auto"/>
      </w:pPr>
      <w:r w:rsidRPr="1F094071">
        <w:rPr>
          <w:rFonts w:ascii="Calibri" w:eastAsia="Calibri" w:hAnsi="Calibri" w:cs="Calibri"/>
          <w:i/>
          <w:iCs/>
        </w:rPr>
        <w:t>Závodní pravidla jachtingu</w:t>
      </w:r>
      <w:r w:rsidRPr="1F094071">
        <w:rPr>
          <w:rFonts w:ascii="Calibri" w:eastAsia="Calibri" w:hAnsi="Calibri" w:cs="Calibri"/>
        </w:rPr>
        <w:t xml:space="preserve"> obsahují dva hlavní oddíly. První </w:t>
      </w:r>
      <w:r w:rsidR="00157C57">
        <w:rPr>
          <w:rFonts w:ascii="Calibri" w:eastAsia="Calibri" w:hAnsi="Calibri" w:cs="Calibri"/>
        </w:rPr>
        <w:t xml:space="preserve">– </w:t>
      </w:r>
      <w:r w:rsidRPr="1F094071">
        <w:rPr>
          <w:rFonts w:ascii="Calibri" w:eastAsia="Calibri" w:hAnsi="Calibri" w:cs="Calibri"/>
        </w:rPr>
        <w:t xml:space="preserve">části 1–7 </w:t>
      </w:r>
      <w:r w:rsidR="00157C57">
        <w:rPr>
          <w:rFonts w:ascii="Calibri" w:eastAsia="Calibri" w:hAnsi="Calibri" w:cs="Calibri"/>
        </w:rPr>
        <w:t xml:space="preserve">– </w:t>
      </w:r>
      <w:r w:rsidRPr="1F094071">
        <w:rPr>
          <w:rFonts w:ascii="Calibri" w:eastAsia="Calibri" w:hAnsi="Calibri" w:cs="Calibri"/>
        </w:rPr>
        <w:t xml:space="preserve">obsahuje pravidla, která ovlivňují všechny závodníky. Druhý oddíl </w:t>
      </w:r>
      <w:r w:rsidR="00157C57">
        <w:rPr>
          <w:rFonts w:ascii="Calibri" w:eastAsia="Calibri" w:hAnsi="Calibri" w:cs="Calibri"/>
        </w:rPr>
        <w:t xml:space="preserve">– </w:t>
      </w:r>
      <w:r w:rsidRPr="1F094071">
        <w:rPr>
          <w:rFonts w:ascii="Calibri" w:eastAsia="Calibri" w:hAnsi="Calibri" w:cs="Calibri"/>
        </w:rPr>
        <w:t xml:space="preserve">Dodatky </w:t>
      </w:r>
      <w:r w:rsidR="00157C57">
        <w:rPr>
          <w:rFonts w:ascii="Calibri" w:eastAsia="Calibri" w:hAnsi="Calibri" w:cs="Calibri"/>
        </w:rPr>
        <w:t>–</w:t>
      </w:r>
      <w:r w:rsidR="002F7CD3">
        <w:rPr>
          <w:rFonts w:ascii="Calibri" w:eastAsia="Calibri" w:hAnsi="Calibri" w:cs="Calibri"/>
        </w:rPr>
        <w:t xml:space="preserve"> </w:t>
      </w:r>
      <w:r w:rsidRPr="1F094071">
        <w:rPr>
          <w:rFonts w:ascii="Calibri" w:eastAsia="Calibri" w:hAnsi="Calibri" w:cs="Calibri"/>
        </w:rPr>
        <w:t>poskytuj</w:t>
      </w:r>
      <w:r w:rsidR="009923A3" w:rsidRPr="1F094071">
        <w:rPr>
          <w:rFonts w:ascii="Calibri" w:eastAsia="Calibri" w:hAnsi="Calibri" w:cs="Calibri"/>
        </w:rPr>
        <w:t>e</w:t>
      </w:r>
      <w:r w:rsidR="78981A8C" w:rsidRPr="1F094071">
        <w:rPr>
          <w:rFonts w:ascii="Calibri" w:eastAsia="Calibri" w:hAnsi="Calibri" w:cs="Calibri"/>
        </w:rPr>
        <w:t xml:space="preserve"> </w:t>
      </w:r>
      <w:r w:rsidRPr="1F094071">
        <w:rPr>
          <w:rFonts w:ascii="Calibri" w:eastAsia="Calibri" w:hAnsi="Calibri" w:cs="Calibri"/>
        </w:rPr>
        <w:t>podrobnosti k pravidlům, pravidla, která platí pro specifické druhy závodů a pravidla, která se týkají pouze malého počtu závodníků nebo funkcionářů.</w:t>
      </w:r>
    </w:p>
    <w:p w14:paraId="6A05A809" w14:textId="77777777" w:rsidR="00226722" w:rsidRDefault="00226722" w:rsidP="00B91300">
      <w:pPr>
        <w:spacing w:after="60" w:line="240" w:lineRule="auto"/>
        <w:rPr>
          <w:rFonts w:ascii="Calibri" w:eastAsia="Calibri" w:hAnsi="Calibri" w:cs="Calibri"/>
        </w:rPr>
      </w:pPr>
    </w:p>
    <w:p w14:paraId="74D98F4F" w14:textId="77777777" w:rsidR="00226722" w:rsidRDefault="00226722" w:rsidP="00B91300">
      <w:pPr>
        <w:spacing w:after="60" w:line="240" w:lineRule="auto"/>
      </w:pPr>
      <w:r w:rsidRPr="2632E7BB">
        <w:rPr>
          <w:rFonts w:ascii="Calibri" w:eastAsia="Calibri" w:hAnsi="Calibri" w:cs="Calibri"/>
          <w:b/>
          <w:bCs/>
        </w:rPr>
        <w:t>Názvosloví</w:t>
      </w:r>
    </w:p>
    <w:p w14:paraId="28FF40DB" w14:textId="77777777" w:rsidR="00226722" w:rsidRDefault="00226722" w:rsidP="00B91300">
      <w:pPr>
        <w:spacing w:after="60" w:line="240" w:lineRule="auto"/>
      </w:pPr>
      <w:r w:rsidRPr="2632E7BB">
        <w:rPr>
          <w:rFonts w:ascii="Calibri" w:eastAsia="Calibri" w:hAnsi="Calibri" w:cs="Calibri"/>
        </w:rPr>
        <w:t xml:space="preserve">Výraz použitý ve smyslu stanoveném v Definicích je psán kurzívou nebo, v preambulích, tučnou kurzívou (například </w:t>
      </w:r>
      <w:r w:rsidRPr="2632E7BB">
        <w:rPr>
          <w:rFonts w:ascii="Calibri" w:eastAsia="Calibri" w:hAnsi="Calibri" w:cs="Calibri"/>
          <w:i/>
          <w:iCs/>
        </w:rPr>
        <w:t xml:space="preserve">závodit </w:t>
      </w:r>
      <w:r w:rsidRPr="2632E7BB">
        <w:rPr>
          <w:rFonts w:ascii="Calibri" w:eastAsia="Calibri" w:hAnsi="Calibri" w:cs="Calibri"/>
        </w:rPr>
        <w:t xml:space="preserve">a </w:t>
      </w:r>
      <w:r w:rsidRPr="2632E7BB">
        <w:rPr>
          <w:rFonts w:ascii="Calibri" w:eastAsia="Calibri" w:hAnsi="Calibri" w:cs="Calibri"/>
          <w:b/>
          <w:bCs/>
          <w:i/>
          <w:iCs/>
        </w:rPr>
        <w:t>závodit</w:t>
      </w:r>
      <w:r w:rsidRPr="2632E7BB">
        <w:rPr>
          <w:rFonts w:ascii="Calibri" w:eastAsia="Calibri" w:hAnsi="Calibri" w:cs="Calibri"/>
        </w:rPr>
        <w:t>).</w:t>
      </w:r>
    </w:p>
    <w:p w14:paraId="2A4DBE2D" w14:textId="77777777" w:rsidR="00226722" w:rsidRDefault="00226722" w:rsidP="00B91300">
      <w:pPr>
        <w:spacing w:after="60" w:line="240" w:lineRule="auto"/>
      </w:pPr>
      <w:r w:rsidRPr="2632E7BB">
        <w:rPr>
          <w:rFonts w:ascii="Calibri" w:eastAsia="Calibri" w:hAnsi="Calibri" w:cs="Calibri"/>
        </w:rPr>
        <w:t xml:space="preserve">Každý výraz z následující tabulky je v rámci </w:t>
      </w:r>
      <w:r w:rsidRPr="2632E7BB">
        <w:rPr>
          <w:rFonts w:ascii="Calibri" w:eastAsia="Calibri" w:hAnsi="Calibri" w:cs="Calibri"/>
          <w:i/>
          <w:iCs/>
        </w:rPr>
        <w:t xml:space="preserve">Závodních pravidel jachtingu </w:t>
      </w:r>
      <w:r w:rsidRPr="2632E7BB">
        <w:rPr>
          <w:rFonts w:ascii="Calibri" w:eastAsia="Calibri" w:hAnsi="Calibri" w:cs="Calibri"/>
        </w:rPr>
        <w:t>použit ve zde uvedeném významu.</w:t>
      </w:r>
    </w:p>
    <w:p w14:paraId="5A39BBE3" w14:textId="77777777" w:rsidR="00226722" w:rsidRDefault="00226722" w:rsidP="00B91300">
      <w:pPr>
        <w:spacing w:after="60" w:line="240" w:lineRule="auto"/>
      </w:pPr>
    </w:p>
    <w:tbl>
      <w:tblPr>
        <w:tblW w:w="5000" w:type="pct"/>
        <w:tblLayout w:type="fixed"/>
        <w:tblLook w:val="0600" w:firstRow="0" w:lastRow="0" w:firstColumn="0" w:lastColumn="0" w:noHBand="1" w:noVBand="1"/>
      </w:tblPr>
      <w:tblGrid>
        <w:gridCol w:w="1643"/>
        <w:gridCol w:w="3393"/>
      </w:tblGrid>
      <w:tr w:rsidR="00226722" w14:paraId="3D3A6183"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D4F16" w14:textId="77777777" w:rsidR="00226722" w:rsidRDefault="00226722" w:rsidP="00B91300">
            <w:pPr>
              <w:spacing w:after="60" w:line="240" w:lineRule="auto"/>
            </w:pPr>
            <w:r w:rsidRPr="2632E7BB">
              <w:rPr>
                <w:rFonts w:ascii="Calibri" w:eastAsia="Calibri" w:hAnsi="Calibri" w:cs="Calibri"/>
                <w:i/>
                <w:iCs/>
              </w:rPr>
              <w:t>Výraz</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390EC" w14:textId="77777777" w:rsidR="00226722" w:rsidRDefault="00226722" w:rsidP="00B91300">
            <w:pPr>
              <w:spacing w:after="60" w:line="240" w:lineRule="auto"/>
            </w:pPr>
            <w:r w:rsidRPr="2632E7BB">
              <w:rPr>
                <w:rFonts w:ascii="Calibri" w:eastAsia="Calibri" w:hAnsi="Calibri" w:cs="Calibri"/>
                <w:i/>
                <w:iCs/>
              </w:rPr>
              <w:t>Význam</w:t>
            </w:r>
          </w:p>
        </w:tc>
      </w:tr>
      <w:tr w:rsidR="00226722" w14:paraId="20239D96"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8D566" w14:textId="77777777" w:rsidR="00226722" w:rsidRDefault="00226722" w:rsidP="00B91300">
            <w:pPr>
              <w:spacing w:after="60" w:line="240" w:lineRule="auto"/>
            </w:pPr>
            <w:r w:rsidRPr="2632E7BB">
              <w:rPr>
                <w:rFonts w:ascii="Calibri" w:eastAsia="Calibri" w:hAnsi="Calibri" w:cs="Calibri"/>
              </w:rPr>
              <w:t>Loď</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3A206" w14:textId="77777777" w:rsidR="00226722" w:rsidRDefault="00226722" w:rsidP="00B91300">
            <w:pPr>
              <w:spacing w:after="60" w:line="240" w:lineRule="auto"/>
            </w:pPr>
            <w:r w:rsidRPr="2632E7BB">
              <w:rPr>
                <w:rFonts w:ascii="Calibri" w:eastAsia="Calibri" w:hAnsi="Calibri" w:cs="Calibri"/>
              </w:rPr>
              <w:t>Plachetnice a posádka na palubě.</w:t>
            </w:r>
          </w:p>
        </w:tc>
      </w:tr>
      <w:tr w:rsidR="00226722" w14:paraId="732B84EC"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7484F" w14:textId="77777777" w:rsidR="00226722" w:rsidRDefault="00226722" w:rsidP="00B91300">
            <w:pPr>
              <w:spacing w:after="60" w:line="240" w:lineRule="auto"/>
            </w:pPr>
            <w:r w:rsidRPr="2632E7BB">
              <w:rPr>
                <w:rFonts w:ascii="Calibri" w:eastAsia="Calibri" w:hAnsi="Calibri" w:cs="Calibri"/>
              </w:rPr>
              <w:t>Závodník</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569B1" w14:textId="77777777" w:rsidR="00226722" w:rsidRDefault="00226722" w:rsidP="00B91300">
            <w:pPr>
              <w:spacing w:after="60" w:line="240" w:lineRule="auto"/>
            </w:pPr>
            <w:r w:rsidRPr="2632E7BB">
              <w:rPr>
                <w:rFonts w:ascii="Calibri" w:eastAsia="Calibri" w:hAnsi="Calibri" w:cs="Calibri"/>
              </w:rPr>
              <w:t>Osoba, která závodí nebo má v úmyslu závodit v soutěži.</w:t>
            </w:r>
          </w:p>
        </w:tc>
      </w:tr>
      <w:tr w:rsidR="00226722" w14:paraId="6F260F8E"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A5E7D" w14:textId="77777777" w:rsidR="00226722" w:rsidRDefault="00226722" w:rsidP="00B91300">
            <w:pPr>
              <w:spacing w:after="60" w:line="240" w:lineRule="auto"/>
            </w:pPr>
            <w:r w:rsidRPr="2632E7BB">
              <w:rPr>
                <w:rFonts w:ascii="Calibri" w:eastAsia="Calibri" w:hAnsi="Calibri" w:cs="Calibri"/>
              </w:rPr>
              <w:t>Národní svaz</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D8226" w14:textId="77777777" w:rsidR="00226722" w:rsidRDefault="00226722" w:rsidP="00B91300">
            <w:pPr>
              <w:spacing w:after="60" w:line="240" w:lineRule="auto"/>
            </w:pPr>
            <w:r w:rsidRPr="2632E7BB">
              <w:rPr>
                <w:rFonts w:ascii="Calibri" w:eastAsia="Calibri" w:hAnsi="Calibri" w:cs="Calibri"/>
              </w:rPr>
              <w:t xml:space="preserve">Národní svaz, který je členem </w:t>
            </w:r>
            <w:proofErr w:type="spellStart"/>
            <w:r w:rsidRPr="2632E7BB">
              <w:rPr>
                <w:rFonts w:ascii="Calibri" w:eastAsia="Calibri" w:hAnsi="Calibri" w:cs="Calibri"/>
              </w:rPr>
              <w:t>World</w:t>
            </w:r>
            <w:proofErr w:type="spellEnd"/>
            <w:r w:rsidRPr="2632E7BB">
              <w:rPr>
                <w:rFonts w:ascii="Calibri" w:eastAsia="Calibri" w:hAnsi="Calibri" w:cs="Calibri"/>
              </w:rPr>
              <w:t xml:space="preserve"> </w:t>
            </w:r>
            <w:proofErr w:type="spellStart"/>
            <w:r w:rsidRPr="2632E7BB">
              <w:rPr>
                <w:rFonts w:ascii="Calibri" w:eastAsia="Calibri" w:hAnsi="Calibri" w:cs="Calibri"/>
              </w:rPr>
              <w:t>Sailing</w:t>
            </w:r>
            <w:proofErr w:type="spellEnd"/>
            <w:r w:rsidRPr="2632E7BB">
              <w:rPr>
                <w:rFonts w:ascii="Calibri" w:eastAsia="Calibri" w:hAnsi="Calibri" w:cs="Calibri"/>
              </w:rPr>
              <w:t>.</w:t>
            </w:r>
          </w:p>
        </w:tc>
      </w:tr>
      <w:tr w:rsidR="00226722" w14:paraId="68136BB6"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B0464" w14:textId="77777777" w:rsidR="00226722" w:rsidRDefault="00226722" w:rsidP="00B91300">
            <w:pPr>
              <w:spacing w:after="60" w:line="240" w:lineRule="auto"/>
            </w:pPr>
            <w:r w:rsidRPr="2632E7BB">
              <w:rPr>
                <w:rFonts w:ascii="Calibri" w:eastAsia="Calibri" w:hAnsi="Calibri" w:cs="Calibri"/>
              </w:rPr>
              <w:t>Závodní komise</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886F34" w14:textId="6062EA10" w:rsidR="00226722" w:rsidRDefault="00226722" w:rsidP="00B91300">
            <w:pPr>
              <w:spacing w:after="60" w:line="240" w:lineRule="auto"/>
            </w:pPr>
            <w:r w:rsidRPr="2632E7BB">
              <w:rPr>
                <w:rFonts w:ascii="Calibri" w:eastAsia="Calibri" w:hAnsi="Calibri" w:cs="Calibri"/>
              </w:rPr>
              <w:t>Závodní komise jmenovaná podle pravidla 89.2(c) a jaká</w:t>
            </w:r>
            <w:r w:rsidR="000E4AD2">
              <w:rPr>
                <w:rFonts w:ascii="Calibri" w:eastAsia="Calibri" w:hAnsi="Calibri" w:cs="Calibri"/>
              </w:rPr>
              <w:t>koli</w:t>
            </w:r>
            <w:r w:rsidRPr="2632E7BB">
              <w:rPr>
                <w:rFonts w:ascii="Calibri" w:eastAsia="Calibri" w:hAnsi="Calibri" w:cs="Calibri"/>
              </w:rPr>
              <w:t xml:space="preserve"> další </w:t>
            </w:r>
            <w:r w:rsidRPr="2632E7BB">
              <w:rPr>
                <w:rFonts w:ascii="Calibri" w:eastAsia="Calibri" w:hAnsi="Calibri" w:cs="Calibri"/>
              </w:rPr>
              <w:lastRenderedPageBreak/>
              <w:t>osoba nebo komise, která vykonává funkci závodní komise.</w:t>
            </w:r>
          </w:p>
        </w:tc>
      </w:tr>
      <w:tr w:rsidR="00226722" w14:paraId="71F08FA9"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DC69E" w14:textId="77777777" w:rsidR="00226722" w:rsidRDefault="00226722" w:rsidP="00B91300">
            <w:pPr>
              <w:spacing w:after="60" w:line="240" w:lineRule="auto"/>
            </w:pPr>
            <w:r w:rsidRPr="2632E7BB">
              <w:rPr>
                <w:rFonts w:ascii="Calibri" w:eastAsia="Calibri" w:hAnsi="Calibri" w:cs="Calibri"/>
              </w:rPr>
              <w:lastRenderedPageBreak/>
              <w:t>Závodní pravidlo</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B1D29" w14:textId="77777777" w:rsidR="00226722" w:rsidRDefault="00226722" w:rsidP="00B91300">
            <w:pPr>
              <w:spacing w:after="60" w:line="240" w:lineRule="auto"/>
            </w:pPr>
            <w:r w:rsidRPr="2632E7BB">
              <w:rPr>
                <w:rFonts w:ascii="Calibri" w:eastAsia="Calibri" w:hAnsi="Calibri" w:cs="Calibri"/>
              </w:rPr>
              <w:t xml:space="preserve">Pravidlo uvedené v </w:t>
            </w:r>
            <w:r w:rsidRPr="2632E7BB">
              <w:rPr>
                <w:rFonts w:ascii="Calibri" w:eastAsia="Calibri" w:hAnsi="Calibri" w:cs="Calibri"/>
                <w:i/>
                <w:iCs/>
              </w:rPr>
              <w:t>Závodních pravidlech jachtingu</w:t>
            </w:r>
            <w:r w:rsidRPr="2632E7BB">
              <w:rPr>
                <w:rFonts w:ascii="Calibri" w:eastAsia="Calibri" w:hAnsi="Calibri" w:cs="Calibri"/>
              </w:rPr>
              <w:t>.</w:t>
            </w:r>
          </w:p>
        </w:tc>
      </w:tr>
      <w:tr w:rsidR="00226722" w14:paraId="730F505F"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128FE" w14:textId="77777777" w:rsidR="00226722" w:rsidRDefault="00226722" w:rsidP="00B91300">
            <w:pPr>
              <w:spacing w:after="60" w:line="240" w:lineRule="auto"/>
            </w:pPr>
            <w:r w:rsidRPr="2632E7BB">
              <w:rPr>
                <w:rFonts w:ascii="Calibri" w:eastAsia="Calibri" w:hAnsi="Calibri" w:cs="Calibri"/>
              </w:rPr>
              <w:t>Technická komise</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70FDA" w14:textId="45CED251" w:rsidR="00226722" w:rsidRDefault="00226722" w:rsidP="00B91300">
            <w:pPr>
              <w:spacing w:after="60" w:line="240" w:lineRule="auto"/>
            </w:pPr>
            <w:r w:rsidRPr="2632E7BB">
              <w:rPr>
                <w:rFonts w:ascii="Calibri" w:eastAsia="Calibri" w:hAnsi="Calibri" w:cs="Calibri"/>
              </w:rPr>
              <w:t>Technická komise jmenovaná podle pravidla 89.2(c) a jaká</w:t>
            </w:r>
            <w:r w:rsidR="000E4AD2">
              <w:rPr>
                <w:rFonts w:ascii="Calibri" w:eastAsia="Calibri" w:hAnsi="Calibri" w:cs="Calibri"/>
              </w:rPr>
              <w:t>koli</w:t>
            </w:r>
            <w:r w:rsidRPr="2632E7BB">
              <w:rPr>
                <w:rFonts w:ascii="Calibri" w:eastAsia="Calibri" w:hAnsi="Calibri" w:cs="Calibri"/>
              </w:rPr>
              <w:t xml:space="preserve"> další osoba nebo komise, která vykonává funkci technické komise.</w:t>
            </w:r>
          </w:p>
        </w:tc>
      </w:tr>
      <w:tr w:rsidR="00226722" w14:paraId="02F00765" w14:textId="77777777" w:rsidTr="00132E82">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4B7F8" w14:textId="77777777" w:rsidR="00226722" w:rsidRDefault="00226722" w:rsidP="00B91300">
            <w:pPr>
              <w:spacing w:after="60" w:line="240" w:lineRule="auto"/>
            </w:pPr>
            <w:r w:rsidRPr="2632E7BB">
              <w:rPr>
                <w:rFonts w:ascii="Calibri" w:eastAsia="Calibri" w:hAnsi="Calibri" w:cs="Calibri"/>
              </w:rPr>
              <w:t>Plavidlo</w:t>
            </w:r>
          </w:p>
        </w:tc>
        <w:tc>
          <w:tcPr>
            <w:tcW w:w="6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92160" w14:textId="23EBA191" w:rsidR="00226722" w:rsidRDefault="00226722" w:rsidP="00B91300">
            <w:pPr>
              <w:spacing w:after="60" w:line="240" w:lineRule="auto"/>
            </w:pPr>
            <w:r w:rsidRPr="2632E7BB">
              <w:rPr>
                <w:rFonts w:ascii="Calibri" w:eastAsia="Calibri" w:hAnsi="Calibri" w:cs="Calibri"/>
              </w:rPr>
              <w:t>Jaká</w:t>
            </w:r>
            <w:r w:rsidR="000E4AD2">
              <w:rPr>
                <w:rFonts w:ascii="Calibri" w:eastAsia="Calibri" w:hAnsi="Calibri" w:cs="Calibri"/>
              </w:rPr>
              <w:t>koli</w:t>
            </w:r>
            <w:r w:rsidRPr="2632E7BB">
              <w:rPr>
                <w:rFonts w:ascii="Calibri" w:eastAsia="Calibri" w:hAnsi="Calibri" w:cs="Calibri"/>
              </w:rPr>
              <w:t xml:space="preserve"> loď nebo člun.</w:t>
            </w:r>
          </w:p>
        </w:tc>
      </w:tr>
    </w:tbl>
    <w:p w14:paraId="219DBDC2" w14:textId="77777777" w:rsidR="00226722" w:rsidRDefault="00226722" w:rsidP="00B91300">
      <w:pPr>
        <w:spacing w:after="60" w:line="240" w:lineRule="auto"/>
      </w:pPr>
      <w:r w:rsidRPr="1E60B8A1">
        <w:rPr>
          <w:rFonts w:ascii="Calibri" w:eastAsia="Calibri" w:hAnsi="Calibri" w:cs="Calibri"/>
        </w:rPr>
        <w:t>Ostatní slova a výrazy jsou použity ve smyslu běžně užívaném v rámci jachtingu nebo v obecném použití.</w:t>
      </w:r>
    </w:p>
    <w:p w14:paraId="41C8F396" w14:textId="77777777" w:rsidR="00226722" w:rsidRDefault="00226722" w:rsidP="00B91300">
      <w:pPr>
        <w:spacing w:after="60" w:line="240" w:lineRule="auto"/>
        <w:rPr>
          <w:rFonts w:ascii="Calibri" w:eastAsia="Calibri" w:hAnsi="Calibri" w:cs="Calibri"/>
          <w:b/>
          <w:bCs/>
        </w:rPr>
      </w:pPr>
    </w:p>
    <w:p w14:paraId="48E9631A" w14:textId="77777777" w:rsidR="00226722" w:rsidRDefault="00226722" w:rsidP="00B91300">
      <w:pPr>
        <w:spacing w:after="60" w:line="240" w:lineRule="auto"/>
        <w:rPr>
          <w:rFonts w:ascii="Calibri" w:eastAsia="Calibri" w:hAnsi="Calibri" w:cs="Calibri"/>
        </w:rPr>
      </w:pPr>
      <w:r w:rsidRPr="1F094071">
        <w:rPr>
          <w:rFonts w:ascii="Calibri" w:eastAsia="Calibri" w:hAnsi="Calibri" w:cs="Calibri"/>
          <w:b/>
          <w:bCs/>
        </w:rPr>
        <w:t xml:space="preserve">Zvolání: </w:t>
      </w:r>
      <w:r w:rsidRPr="1F094071">
        <w:rPr>
          <w:rFonts w:ascii="Calibri" w:eastAsia="Calibri" w:hAnsi="Calibri" w:cs="Calibri"/>
        </w:rPr>
        <w:t xml:space="preserve">Zvolání, které je vyžadováno </w:t>
      </w:r>
      <w:r w:rsidRPr="1F094071">
        <w:rPr>
          <w:rFonts w:ascii="Calibri" w:eastAsia="Calibri" w:hAnsi="Calibri" w:cs="Calibri"/>
          <w:i/>
          <w:iCs/>
        </w:rPr>
        <w:t>pravidlem,</w:t>
      </w:r>
      <w:r w:rsidRPr="1F094071">
        <w:rPr>
          <w:rFonts w:ascii="Calibri" w:eastAsia="Calibri" w:hAnsi="Calibri" w:cs="Calibri"/>
        </w:rPr>
        <w:t xml:space="preserve"> může být v jazyce jiném než angličtina za předpokladu, že</w:t>
      </w:r>
      <w:r w:rsidR="007B5F01" w:rsidRPr="1F094071">
        <w:rPr>
          <w:rFonts w:ascii="Calibri" w:eastAsia="Calibri" w:hAnsi="Calibri" w:cs="Calibri"/>
        </w:rPr>
        <w:t xml:space="preserve"> </w:t>
      </w:r>
      <w:r w:rsidR="009F0AF8" w:rsidRPr="1F094071">
        <w:rPr>
          <w:rFonts w:ascii="Calibri" w:eastAsia="Calibri" w:hAnsi="Calibri" w:cs="Calibri"/>
        </w:rPr>
        <w:t>je</w:t>
      </w:r>
      <w:r w:rsidRPr="1F094071">
        <w:rPr>
          <w:rFonts w:ascii="Calibri" w:eastAsia="Calibri" w:hAnsi="Calibri" w:cs="Calibri"/>
        </w:rPr>
        <w:t xml:space="preserve"> srozumitelné pro všechny dotčené lodě. Nicméně zvolání v angličtině je vždy přijatelné.</w:t>
      </w:r>
    </w:p>
    <w:p w14:paraId="3F31E13C" w14:textId="77777777" w:rsidR="00226722" w:rsidRDefault="00132E82" w:rsidP="00B91300">
      <w:pPr>
        <w:spacing w:after="60" w:line="240" w:lineRule="auto"/>
        <w:rPr>
          <w:rFonts w:ascii="Calibri" w:eastAsia="Calibri" w:hAnsi="Calibri" w:cs="Calibri"/>
          <w:highlight w:val="yellow"/>
        </w:rPr>
      </w:pPr>
      <w:r>
        <w:rPr>
          <w:rFonts w:ascii="Calibri" w:eastAsia="Calibri" w:hAnsi="Calibri" w:cs="Calibri"/>
          <w:b/>
          <w:bCs/>
        </w:rPr>
        <w:t>Označení</w:t>
      </w:r>
      <w:r w:rsidR="00226722" w:rsidRPr="1E60B8A1">
        <w:rPr>
          <w:rFonts w:ascii="Calibri" w:eastAsia="Calibri" w:hAnsi="Calibri" w:cs="Calibri"/>
          <w:b/>
          <w:bCs/>
        </w:rPr>
        <w:t xml:space="preserve">: </w:t>
      </w:r>
      <w:r w:rsidRPr="00132E82">
        <w:rPr>
          <w:rFonts w:ascii="Calibri" w:eastAsia="Calibri" w:hAnsi="Calibri" w:cs="Calibri"/>
        </w:rPr>
        <w:t>Označení</w:t>
      </w:r>
      <w:r w:rsidR="00226722" w:rsidRPr="00132E82">
        <w:rPr>
          <w:rFonts w:ascii="Calibri" w:eastAsia="Calibri" w:hAnsi="Calibri" w:cs="Calibri"/>
        </w:rPr>
        <w:t xml:space="preserve"> </w:t>
      </w:r>
      <w:r w:rsidR="00226722" w:rsidRPr="1E60B8A1">
        <w:rPr>
          <w:rFonts w:ascii="Calibri" w:eastAsia="Calibri" w:hAnsi="Calibri" w:cs="Calibri"/>
        </w:rPr>
        <w:t xml:space="preserve">„[DP]“ v </w:t>
      </w:r>
      <w:r w:rsidR="00226722" w:rsidRPr="1E60B8A1">
        <w:rPr>
          <w:rFonts w:ascii="Calibri" w:eastAsia="Calibri" w:hAnsi="Calibri" w:cs="Calibri"/>
          <w:i/>
          <w:iCs/>
        </w:rPr>
        <w:t>pravidle</w:t>
      </w:r>
      <w:r w:rsidR="00226722" w:rsidRPr="1E60B8A1">
        <w:rPr>
          <w:rFonts w:ascii="Calibri" w:eastAsia="Calibri" w:hAnsi="Calibri" w:cs="Calibri"/>
        </w:rPr>
        <w:t xml:space="preserve"> znamená, že trest za porušení tohoto </w:t>
      </w:r>
      <w:r w:rsidR="00226722" w:rsidRPr="1E60B8A1">
        <w:rPr>
          <w:rFonts w:ascii="Calibri" w:eastAsia="Calibri" w:hAnsi="Calibri" w:cs="Calibri"/>
          <w:i/>
          <w:iCs/>
        </w:rPr>
        <w:t xml:space="preserve">pravidla </w:t>
      </w:r>
      <w:r w:rsidR="00226722" w:rsidRPr="1E60B8A1">
        <w:rPr>
          <w:rFonts w:ascii="Calibri" w:eastAsia="Calibri" w:hAnsi="Calibri" w:cs="Calibri"/>
        </w:rPr>
        <w:t xml:space="preserve">může být, podle volného uvážení protestní komise, nižší než diskvalifikace. Doporučení pro tresty podle volného uvážení jsou dostupné na webu </w:t>
      </w:r>
      <w:proofErr w:type="spellStart"/>
      <w:r w:rsidR="00226722" w:rsidRPr="1E60B8A1">
        <w:rPr>
          <w:rFonts w:ascii="Calibri" w:eastAsia="Calibri" w:hAnsi="Calibri" w:cs="Calibri"/>
        </w:rPr>
        <w:t>World</w:t>
      </w:r>
      <w:proofErr w:type="spellEnd"/>
      <w:r w:rsidR="00226722" w:rsidRPr="1E60B8A1">
        <w:rPr>
          <w:rFonts w:ascii="Calibri" w:eastAsia="Calibri" w:hAnsi="Calibri" w:cs="Calibri"/>
        </w:rPr>
        <w:t xml:space="preserve"> </w:t>
      </w:r>
      <w:proofErr w:type="spellStart"/>
      <w:r w:rsidR="00226722" w:rsidRPr="1E60B8A1">
        <w:rPr>
          <w:rFonts w:ascii="Calibri" w:eastAsia="Calibri" w:hAnsi="Calibri" w:cs="Calibri"/>
        </w:rPr>
        <w:t>Sailing</w:t>
      </w:r>
      <w:proofErr w:type="spellEnd"/>
      <w:r w:rsidR="00226722" w:rsidRPr="1E60B8A1">
        <w:rPr>
          <w:rFonts w:ascii="Calibri" w:eastAsia="Calibri" w:hAnsi="Calibri" w:cs="Calibri"/>
        </w:rPr>
        <w:t>.</w:t>
      </w:r>
    </w:p>
    <w:p w14:paraId="761C1E7E" w14:textId="2D8B2F26" w:rsidR="00226722" w:rsidRDefault="00226722" w:rsidP="00B91300">
      <w:pPr>
        <w:spacing w:after="60" w:line="240" w:lineRule="auto"/>
      </w:pPr>
      <w:r w:rsidRPr="1F094071">
        <w:rPr>
          <w:rFonts w:ascii="Calibri" w:eastAsia="Calibri" w:hAnsi="Calibri" w:cs="Calibri"/>
          <w:b/>
          <w:bCs/>
        </w:rPr>
        <w:t>Revize:</w:t>
      </w:r>
      <w:r w:rsidRPr="1F094071">
        <w:rPr>
          <w:rFonts w:ascii="Calibri" w:eastAsia="Calibri" w:hAnsi="Calibri" w:cs="Calibri"/>
        </w:rPr>
        <w:t xml:space="preserve"> </w:t>
      </w:r>
      <w:proofErr w:type="spellStart"/>
      <w:r w:rsidRPr="1F094071">
        <w:rPr>
          <w:rFonts w:ascii="Calibri" w:eastAsia="Calibri" w:hAnsi="Calibri" w:cs="Calibri"/>
        </w:rPr>
        <w:t>World</w:t>
      </w:r>
      <w:proofErr w:type="spellEnd"/>
      <w:r w:rsidRPr="1F094071">
        <w:rPr>
          <w:rFonts w:ascii="Calibri" w:eastAsia="Calibri" w:hAnsi="Calibri" w:cs="Calibri"/>
        </w:rPr>
        <w:t xml:space="preserve"> </w:t>
      </w:r>
      <w:proofErr w:type="spellStart"/>
      <w:r w:rsidRPr="1F094071">
        <w:rPr>
          <w:rFonts w:ascii="Calibri" w:eastAsia="Calibri" w:hAnsi="Calibri" w:cs="Calibri"/>
        </w:rPr>
        <w:t>Sailing</w:t>
      </w:r>
      <w:proofErr w:type="spellEnd"/>
      <w:r w:rsidRPr="1F094071">
        <w:rPr>
          <w:rFonts w:ascii="Calibri" w:eastAsia="Calibri" w:hAnsi="Calibri" w:cs="Calibri"/>
        </w:rPr>
        <w:t xml:space="preserve">, mezinárodní svaz pro sport, reviduje a publikuje Závodní pravidla jachtingu každé čtyři roky. Toto vydání vstupuje v platnost 1. ledna </w:t>
      </w:r>
      <w:r w:rsidRPr="1F094071">
        <w:rPr>
          <w:rFonts w:ascii="Calibri" w:eastAsia="Calibri" w:hAnsi="Calibri" w:cs="Calibri"/>
        </w:rPr>
        <w:lastRenderedPageBreak/>
        <w:t>2021 mimo závodů, které začínají v roce 2020, kde datum platnosti může být posunuto vypsáním závodu a plachetními směrnicemi. Značky po stranách textu ukazují významné změny v částech 1</w:t>
      </w:r>
      <w:r w:rsidR="0075441A" w:rsidRPr="1F094071">
        <w:rPr>
          <w:rFonts w:ascii="Calibri" w:eastAsia="Calibri" w:hAnsi="Calibri" w:cs="Calibri"/>
        </w:rPr>
        <w:t>–</w:t>
      </w:r>
      <w:r w:rsidRPr="1F094071">
        <w:rPr>
          <w:rFonts w:ascii="Calibri" w:eastAsia="Calibri" w:hAnsi="Calibri" w:cs="Calibri"/>
        </w:rPr>
        <w:t>7 a v definicích oproti edici pravidel 201</w:t>
      </w:r>
      <w:r w:rsidR="007B5F01" w:rsidRPr="1F094071">
        <w:rPr>
          <w:rFonts w:ascii="Calibri" w:eastAsia="Calibri" w:hAnsi="Calibri" w:cs="Calibri"/>
        </w:rPr>
        <w:t>7</w:t>
      </w:r>
      <w:r w:rsidR="0075441A" w:rsidRPr="1F094071">
        <w:rPr>
          <w:rFonts w:ascii="Calibri" w:eastAsia="Calibri" w:hAnsi="Calibri" w:cs="Calibri"/>
        </w:rPr>
        <w:t>–</w:t>
      </w:r>
      <w:r w:rsidRPr="1F094071">
        <w:rPr>
          <w:rFonts w:ascii="Calibri" w:eastAsia="Calibri" w:hAnsi="Calibri" w:cs="Calibri"/>
        </w:rPr>
        <w:t xml:space="preserve">2020 (platí pouze pro originální anglickou verzi). Před rokem 2025 nejsou plánovány žádné změny, ale pokud bude rozhodnuto, že jsou naléhavě nezbytné, potom budou oznámeny prostřednictvím národních svazů a zveřejněny na webových stránkách </w:t>
      </w:r>
      <w:proofErr w:type="spellStart"/>
      <w:r w:rsidRPr="1F094071">
        <w:rPr>
          <w:rFonts w:ascii="Calibri" w:eastAsia="Calibri" w:hAnsi="Calibri" w:cs="Calibri"/>
        </w:rPr>
        <w:t>World</w:t>
      </w:r>
      <w:proofErr w:type="spellEnd"/>
      <w:r w:rsidRPr="1F094071">
        <w:rPr>
          <w:rFonts w:ascii="Calibri" w:eastAsia="Calibri" w:hAnsi="Calibri" w:cs="Calibri"/>
        </w:rPr>
        <w:t xml:space="preserve"> </w:t>
      </w:r>
      <w:proofErr w:type="spellStart"/>
      <w:r w:rsidRPr="1F094071">
        <w:rPr>
          <w:rFonts w:ascii="Calibri" w:eastAsia="Calibri" w:hAnsi="Calibri" w:cs="Calibri"/>
        </w:rPr>
        <w:t>Sailing</w:t>
      </w:r>
      <w:proofErr w:type="spellEnd"/>
      <w:r w:rsidRPr="1F094071">
        <w:rPr>
          <w:rFonts w:ascii="Calibri" w:eastAsia="Calibri" w:hAnsi="Calibri" w:cs="Calibri"/>
        </w:rPr>
        <w:t>.</w:t>
      </w:r>
    </w:p>
    <w:p w14:paraId="312446EA" w14:textId="0D09A169" w:rsidR="00226722" w:rsidRDefault="00226722" w:rsidP="00B91300">
      <w:pPr>
        <w:spacing w:after="60" w:line="240" w:lineRule="auto"/>
      </w:pPr>
      <w:r w:rsidRPr="2632E7BB">
        <w:rPr>
          <w:rFonts w:ascii="Calibri" w:eastAsia="Calibri" w:hAnsi="Calibri" w:cs="Calibri"/>
          <w:b/>
          <w:bCs/>
        </w:rPr>
        <w:t>Dodatky:</w:t>
      </w:r>
      <w:r w:rsidRPr="2632E7BB">
        <w:rPr>
          <w:rFonts w:ascii="Calibri" w:eastAsia="Calibri" w:hAnsi="Calibri" w:cs="Calibri"/>
        </w:rPr>
        <w:t xml:space="preserve"> Když platí pravidla některého dodatku, potom mají přednost před jakými</w:t>
      </w:r>
      <w:r w:rsidR="000E4AD2">
        <w:rPr>
          <w:rFonts w:ascii="Calibri" w:eastAsia="Calibri" w:hAnsi="Calibri" w:cs="Calibri"/>
        </w:rPr>
        <w:t>koli</w:t>
      </w:r>
      <w:r w:rsidRPr="2632E7BB">
        <w:rPr>
          <w:rFonts w:ascii="Calibri" w:eastAsia="Calibri" w:hAnsi="Calibri" w:cs="Calibri"/>
        </w:rPr>
        <w:t xml:space="preserve"> pravidly částí 1–7 a definicemi, které jsou s nimi v rozporu. Každý dodatek je identifikován písmenem. Odkaz na pravidlo dodatku bude obsahovat písmeno dodatku a číslo pravidla (např. „pravidlo A1“). Písmena I, O a Q nejsou v této knize pro označení dodatků </w:t>
      </w:r>
      <w:r w:rsidR="002956A8" w:rsidRPr="2632E7BB">
        <w:rPr>
          <w:rFonts w:ascii="Calibri" w:eastAsia="Calibri" w:hAnsi="Calibri" w:cs="Calibri"/>
        </w:rPr>
        <w:t>použit</w:t>
      </w:r>
      <w:r w:rsidR="002956A8">
        <w:rPr>
          <w:rFonts w:ascii="Calibri" w:eastAsia="Calibri" w:hAnsi="Calibri" w:cs="Calibri"/>
        </w:rPr>
        <w:t>a</w:t>
      </w:r>
      <w:r w:rsidRPr="2632E7BB">
        <w:rPr>
          <w:rFonts w:ascii="Calibri" w:eastAsia="Calibri" w:hAnsi="Calibri" w:cs="Calibri"/>
        </w:rPr>
        <w:t xml:space="preserve">. </w:t>
      </w:r>
    </w:p>
    <w:p w14:paraId="1330D178" w14:textId="48AD3A85" w:rsidR="00226722" w:rsidRDefault="00226722" w:rsidP="00B91300">
      <w:pPr>
        <w:spacing w:after="60" w:line="240" w:lineRule="auto"/>
        <w:rPr>
          <w:rFonts w:ascii="Calibri" w:eastAsia="Calibri" w:hAnsi="Calibri" w:cs="Calibri"/>
        </w:rPr>
      </w:pPr>
      <w:r w:rsidRPr="1E60B8A1">
        <w:rPr>
          <w:rFonts w:ascii="Calibri" w:eastAsia="Calibri" w:hAnsi="Calibri" w:cs="Calibri"/>
          <w:b/>
          <w:bCs/>
        </w:rPr>
        <w:t xml:space="preserve">Směrnice </w:t>
      </w:r>
      <w:proofErr w:type="spellStart"/>
      <w:r w:rsidRPr="1E60B8A1">
        <w:rPr>
          <w:rFonts w:ascii="Calibri" w:eastAsia="Calibri" w:hAnsi="Calibri" w:cs="Calibri"/>
          <w:b/>
          <w:bCs/>
        </w:rPr>
        <w:t>World</w:t>
      </w:r>
      <w:proofErr w:type="spellEnd"/>
      <w:r w:rsidRPr="1E60B8A1">
        <w:rPr>
          <w:rFonts w:ascii="Calibri" w:eastAsia="Calibri" w:hAnsi="Calibri" w:cs="Calibri"/>
          <w:b/>
          <w:bCs/>
        </w:rPr>
        <w:t xml:space="preserve"> </w:t>
      </w:r>
      <w:proofErr w:type="spellStart"/>
      <w:r w:rsidRPr="1E60B8A1">
        <w:rPr>
          <w:rFonts w:ascii="Calibri" w:eastAsia="Calibri" w:hAnsi="Calibri" w:cs="Calibri"/>
          <w:b/>
          <w:bCs/>
        </w:rPr>
        <w:t>Sailing</w:t>
      </w:r>
      <w:proofErr w:type="spellEnd"/>
      <w:r w:rsidRPr="1E60B8A1">
        <w:rPr>
          <w:rFonts w:ascii="Calibri" w:eastAsia="Calibri" w:hAnsi="Calibri" w:cs="Calibri"/>
          <w:b/>
          <w:bCs/>
        </w:rPr>
        <w:t>:</w:t>
      </w:r>
      <w:r w:rsidR="008C4A83">
        <w:rPr>
          <w:rFonts w:ascii="Calibri" w:eastAsia="Calibri" w:hAnsi="Calibri" w:cs="Calibri"/>
        </w:rPr>
        <w:t xml:space="preserve"> </w:t>
      </w:r>
      <w:r w:rsidRPr="1E60B8A1">
        <w:rPr>
          <w:rFonts w:ascii="Calibri" w:eastAsia="Calibri" w:hAnsi="Calibri" w:cs="Calibri"/>
        </w:rPr>
        <w:t xml:space="preserve">Odkazy na Směrnice </w:t>
      </w:r>
      <w:proofErr w:type="spellStart"/>
      <w:r w:rsidRPr="1E60B8A1">
        <w:rPr>
          <w:rFonts w:ascii="Calibri" w:eastAsia="Calibri" w:hAnsi="Calibri" w:cs="Calibri"/>
        </w:rPr>
        <w:t>World</w:t>
      </w:r>
      <w:proofErr w:type="spellEnd"/>
      <w:r w:rsidRPr="1E60B8A1">
        <w:rPr>
          <w:rFonts w:ascii="Calibri" w:eastAsia="Calibri" w:hAnsi="Calibri" w:cs="Calibri"/>
        </w:rPr>
        <w:t xml:space="preserve"> </w:t>
      </w:r>
      <w:proofErr w:type="spellStart"/>
      <w:r w:rsidRPr="1E60B8A1">
        <w:rPr>
          <w:rFonts w:ascii="Calibri" w:eastAsia="Calibri" w:hAnsi="Calibri" w:cs="Calibri"/>
        </w:rPr>
        <w:t>Sailing</w:t>
      </w:r>
      <w:proofErr w:type="spellEnd"/>
      <w:r w:rsidRPr="1E60B8A1">
        <w:rPr>
          <w:rFonts w:ascii="Calibri" w:eastAsia="Calibri" w:hAnsi="Calibri" w:cs="Calibri"/>
        </w:rPr>
        <w:t xml:space="preserve"> jsou v definici </w:t>
      </w:r>
      <w:r w:rsidRPr="1E60B8A1">
        <w:rPr>
          <w:rFonts w:ascii="Calibri" w:eastAsia="Calibri" w:hAnsi="Calibri" w:cs="Calibri"/>
          <w:i/>
          <w:iCs/>
        </w:rPr>
        <w:t xml:space="preserve">pravidlo </w:t>
      </w:r>
      <w:r w:rsidRPr="1E60B8A1">
        <w:rPr>
          <w:rFonts w:ascii="Calibri" w:eastAsia="Calibri" w:hAnsi="Calibri" w:cs="Calibri"/>
        </w:rPr>
        <w:t xml:space="preserve">a v </w:t>
      </w:r>
      <w:r w:rsidR="00125988" w:rsidRPr="1E60B8A1">
        <w:rPr>
          <w:rFonts w:ascii="Calibri" w:eastAsia="Calibri" w:hAnsi="Calibri" w:cs="Calibri"/>
        </w:rPr>
        <w:t>pravidl</w:t>
      </w:r>
      <w:r w:rsidR="00125988">
        <w:rPr>
          <w:rFonts w:ascii="Calibri" w:eastAsia="Calibri" w:hAnsi="Calibri" w:cs="Calibri"/>
        </w:rPr>
        <w:t>e</w:t>
      </w:r>
      <w:r w:rsidR="00125988" w:rsidRPr="1E60B8A1">
        <w:rPr>
          <w:rFonts w:ascii="Calibri" w:eastAsia="Calibri" w:hAnsi="Calibri" w:cs="Calibri"/>
        </w:rPr>
        <w:t xml:space="preserve"> </w:t>
      </w:r>
      <w:r w:rsidRPr="1E60B8A1">
        <w:rPr>
          <w:rFonts w:ascii="Calibri" w:eastAsia="Calibri" w:hAnsi="Calibri" w:cs="Calibri"/>
        </w:rPr>
        <w:t>6, ale nejsou součástí této knihy, protože mohou být kdy</w:t>
      </w:r>
      <w:r w:rsidR="000E4AD2">
        <w:rPr>
          <w:rFonts w:ascii="Calibri" w:eastAsia="Calibri" w:hAnsi="Calibri" w:cs="Calibri"/>
        </w:rPr>
        <w:t>koli</w:t>
      </w:r>
      <w:r w:rsidRPr="1E60B8A1">
        <w:rPr>
          <w:rFonts w:ascii="Calibri" w:eastAsia="Calibri" w:hAnsi="Calibri" w:cs="Calibri"/>
        </w:rPr>
        <w:t xml:space="preserve"> změněny. </w:t>
      </w:r>
      <w:r w:rsidR="003244E4">
        <w:rPr>
          <w:rFonts w:ascii="Calibri" w:eastAsia="Calibri" w:hAnsi="Calibri" w:cs="Calibri"/>
        </w:rPr>
        <w:t>Aktuální</w:t>
      </w:r>
      <w:r w:rsidR="003244E4" w:rsidRPr="1E60B8A1">
        <w:rPr>
          <w:rFonts w:ascii="Calibri" w:eastAsia="Calibri" w:hAnsi="Calibri" w:cs="Calibri"/>
        </w:rPr>
        <w:t xml:space="preserve"> </w:t>
      </w:r>
      <w:r w:rsidRPr="1E60B8A1">
        <w:rPr>
          <w:rFonts w:ascii="Calibri" w:eastAsia="Calibri" w:hAnsi="Calibri" w:cs="Calibri"/>
        </w:rPr>
        <w:t>verze těchto Směrnic jsou zveřejněny na webových stránkách</w:t>
      </w:r>
      <w:r w:rsidR="008C4A83">
        <w:rPr>
          <w:rFonts w:ascii="Calibri" w:eastAsia="Calibri" w:hAnsi="Calibri" w:cs="Calibri"/>
        </w:rPr>
        <w:t xml:space="preserve"> </w:t>
      </w:r>
      <w:proofErr w:type="spellStart"/>
      <w:r w:rsidRPr="1E60B8A1">
        <w:rPr>
          <w:rFonts w:ascii="Calibri" w:eastAsia="Calibri" w:hAnsi="Calibri" w:cs="Calibri"/>
        </w:rPr>
        <w:t>World</w:t>
      </w:r>
      <w:proofErr w:type="spellEnd"/>
      <w:r w:rsidRPr="1E60B8A1">
        <w:rPr>
          <w:rFonts w:ascii="Calibri" w:eastAsia="Calibri" w:hAnsi="Calibri" w:cs="Calibri"/>
        </w:rPr>
        <w:t xml:space="preserve"> </w:t>
      </w:r>
      <w:proofErr w:type="spellStart"/>
      <w:r w:rsidRPr="1E60B8A1">
        <w:rPr>
          <w:rFonts w:ascii="Calibri" w:eastAsia="Calibri" w:hAnsi="Calibri" w:cs="Calibri"/>
        </w:rPr>
        <w:t>Sailing</w:t>
      </w:r>
      <w:proofErr w:type="spellEnd"/>
      <w:r w:rsidRPr="1E60B8A1">
        <w:rPr>
          <w:rFonts w:ascii="Calibri" w:eastAsia="Calibri" w:hAnsi="Calibri" w:cs="Calibri"/>
        </w:rPr>
        <w:t>; nové verze budou oznámeny prostřednictvím národních svazů</w:t>
      </w:r>
    </w:p>
    <w:p w14:paraId="71D5F666" w14:textId="03099040" w:rsidR="00226722" w:rsidRDefault="00226722" w:rsidP="00B91300">
      <w:pPr>
        <w:spacing w:after="60" w:line="240" w:lineRule="auto"/>
        <w:rPr>
          <w:rFonts w:ascii="Calibri" w:eastAsia="Calibri" w:hAnsi="Calibri" w:cs="Calibri"/>
        </w:rPr>
      </w:pPr>
      <w:r w:rsidRPr="1E60B8A1">
        <w:rPr>
          <w:rFonts w:ascii="Calibri" w:eastAsia="Calibri" w:hAnsi="Calibri" w:cs="Calibri"/>
          <w:b/>
          <w:bCs/>
        </w:rPr>
        <w:t>Interpretace:</w:t>
      </w:r>
      <w:r w:rsidR="008C4A83">
        <w:rPr>
          <w:rFonts w:ascii="Calibri" w:eastAsia="Calibri" w:hAnsi="Calibri" w:cs="Calibri"/>
        </w:rPr>
        <w:t xml:space="preserve"> </w:t>
      </w:r>
      <w:proofErr w:type="spellStart"/>
      <w:r w:rsidRPr="1E60B8A1">
        <w:rPr>
          <w:rFonts w:ascii="Calibri" w:eastAsia="Calibri" w:hAnsi="Calibri" w:cs="Calibri"/>
        </w:rPr>
        <w:t>World</w:t>
      </w:r>
      <w:proofErr w:type="spellEnd"/>
      <w:r w:rsidRPr="1E60B8A1">
        <w:rPr>
          <w:rFonts w:ascii="Calibri" w:eastAsia="Calibri" w:hAnsi="Calibri" w:cs="Calibri"/>
        </w:rPr>
        <w:t xml:space="preserve"> </w:t>
      </w:r>
      <w:proofErr w:type="spellStart"/>
      <w:r w:rsidRPr="1E60B8A1">
        <w:rPr>
          <w:rFonts w:ascii="Calibri" w:eastAsia="Calibri" w:hAnsi="Calibri" w:cs="Calibri"/>
        </w:rPr>
        <w:t>Sailing</w:t>
      </w:r>
      <w:proofErr w:type="spellEnd"/>
      <w:r w:rsidRPr="1E60B8A1">
        <w:rPr>
          <w:rFonts w:ascii="Calibri" w:eastAsia="Calibri" w:hAnsi="Calibri" w:cs="Calibri"/>
        </w:rPr>
        <w:t xml:space="preserve"> vydává jako závazný výklad závodních pravidel:</w:t>
      </w:r>
    </w:p>
    <w:p w14:paraId="7397F1A7" w14:textId="3AF506B9" w:rsidR="00226722" w:rsidRDefault="00226722" w:rsidP="00B91300">
      <w:pPr>
        <w:pStyle w:val="Odstavecseseznamem"/>
        <w:numPr>
          <w:ilvl w:val="0"/>
          <w:numId w:val="34"/>
        </w:numPr>
        <w:spacing w:after="60" w:line="240" w:lineRule="auto"/>
        <w:rPr>
          <w:rFonts w:eastAsiaTheme="minorEastAsia"/>
        </w:rPr>
      </w:pPr>
      <w:r w:rsidRPr="1E60B8A1">
        <w:rPr>
          <w:rFonts w:ascii="Calibri" w:eastAsia="Calibri" w:hAnsi="Calibri" w:cs="Calibri"/>
        </w:rPr>
        <w:lastRenderedPageBreak/>
        <w:t xml:space="preserve">Knihu řešených případů </w:t>
      </w:r>
      <w:r w:rsidRPr="1E60B8A1">
        <w:rPr>
          <w:rFonts w:ascii="Calibri" w:eastAsia="Calibri" w:hAnsi="Calibri" w:cs="Calibri"/>
          <w:i/>
          <w:iCs/>
        </w:rPr>
        <w:t>(</w:t>
      </w:r>
      <w:proofErr w:type="spellStart"/>
      <w:r w:rsidRPr="1E60B8A1">
        <w:rPr>
          <w:rFonts w:ascii="Calibri" w:eastAsia="Calibri" w:hAnsi="Calibri" w:cs="Calibri"/>
          <w:i/>
          <w:iCs/>
        </w:rPr>
        <w:t>The</w:t>
      </w:r>
      <w:proofErr w:type="spellEnd"/>
      <w:r w:rsidRPr="1E60B8A1">
        <w:rPr>
          <w:rFonts w:ascii="Calibri" w:eastAsia="Calibri" w:hAnsi="Calibri" w:cs="Calibri"/>
          <w:i/>
          <w:iCs/>
        </w:rPr>
        <w:t xml:space="preserve"> Case </w:t>
      </w:r>
      <w:proofErr w:type="spellStart"/>
      <w:r w:rsidRPr="1E60B8A1">
        <w:rPr>
          <w:rFonts w:ascii="Calibri" w:eastAsia="Calibri" w:hAnsi="Calibri" w:cs="Calibri"/>
          <w:i/>
          <w:iCs/>
        </w:rPr>
        <w:t>Book</w:t>
      </w:r>
      <w:proofErr w:type="spellEnd"/>
      <w:r w:rsidRPr="1E60B8A1">
        <w:rPr>
          <w:rFonts w:ascii="Calibri" w:eastAsia="Calibri" w:hAnsi="Calibri" w:cs="Calibri"/>
          <w:i/>
          <w:iCs/>
        </w:rPr>
        <w:t>)</w:t>
      </w:r>
      <w:r w:rsidR="00367DCE">
        <w:rPr>
          <w:rFonts w:ascii="Calibri" w:eastAsia="Calibri" w:hAnsi="Calibri" w:cs="Calibri"/>
          <w:i/>
          <w:iCs/>
        </w:rPr>
        <w:t xml:space="preserve"> </w:t>
      </w:r>
      <w:r w:rsidR="00367DCE" w:rsidRPr="1F094071">
        <w:rPr>
          <w:rFonts w:ascii="Calibri" w:eastAsia="Calibri" w:hAnsi="Calibri" w:cs="Calibri"/>
        </w:rPr>
        <w:t>–</w:t>
      </w:r>
      <w:r w:rsidRPr="1E60B8A1">
        <w:rPr>
          <w:rFonts w:ascii="Calibri" w:eastAsia="Calibri" w:hAnsi="Calibri" w:cs="Calibri"/>
        </w:rPr>
        <w:t xml:space="preserve"> </w:t>
      </w:r>
      <w:r w:rsidRPr="1E60B8A1">
        <w:rPr>
          <w:rFonts w:ascii="Calibri" w:eastAsia="Calibri" w:hAnsi="Calibri" w:cs="Calibri"/>
          <w:i/>
          <w:iCs/>
        </w:rPr>
        <w:t>Interpretace Závodních pravidel,</w:t>
      </w:r>
    </w:p>
    <w:p w14:paraId="16123161" w14:textId="77777777" w:rsidR="00226722" w:rsidRDefault="00226722" w:rsidP="00B91300">
      <w:pPr>
        <w:pStyle w:val="Odstavecseseznamem"/>
        <w:numPr>
          <w:ilvl w:val="0"/>
          <w:numId w:val="34"/>
        </w:numPr>
        <w:spacing w:after="60" w:line="240" w:lineRule="auto"/>
      </w:pPr>
      <w:proofErr w:type="spellStart"/>
      <w:r w:rsidRPr="1E60B8A1">
        <w:rPr>
          <w:rFonts w:ascii="Calibri" w:eastAsia="Calibri" w:hAnsi="Calibri" w:cs="Calibri"/>
          <w:i/>
          <w:iCs/>
        </w:rPr>
        <w:t>The</w:t>
      </w:r>
      <w:proofErr w:type="spellEnd"/>
      <w:r w:rsidRPr="1E60B8A1">
        <w:rPr>
          <w:rFonts w:ascii="Calibri" w:eastAsia="Calibri" w:hAnsi="Calibri" w:cs="Calibri"/>
          <w:i/>
          <w:iCs/>
        </w:rPr>
        <w:t xml:space="preserve"> Call </w:t>
      </w:r>
      <w:proofErr w:type="spellStart"/>
      <w:r w:rsidRPr="1E60B8A1">
        <w:rPr>
          <w:rFonts w:ascii="Calibri" w:eastAsia="Calibri" w:hAnsi="Calibri" w:cs="Calibri"/>
          <w:i/>
          <w:iCs/>
        </w:rPr>
        <w:t>Books</w:t>
      </w:r>
      <w:proofErr w:type="spellEnd"/>
      <w:r w:rsidRPr="1E60B8A1">
        <w:rPr>
          <w:rFonts w:ascii="Calibri" w:eastAsia="Calibri" w:hAnsi="Calibri" w:cs="Calibri"/>
          <w:i/>
          <w:iCs/>
        </w:rPr>
        <w:t xml:space="preserve">, </w:t>
      </w:r>
      <w:r w:rsidRPr="1E60B8A1">
        <w:rPr>
          <w:rFonts w:ascii="Calibri" w:eastAsia="Calibri" w:hAnsi="Calibri" w:cs="Calibri"/>
        </w:rPr>
        <w:t>pro jednotlivé disciplíny,</w:t>
      </w:r>
    </w:p>
    <w:p w14:paraId="515427CE" w14:textId="77777777" w:rsidR="00226722" w:rsidRDefault="00226722" w:rsidP="00B91300">
      <w:pPr>
        <w:pStyle w:val="Odstavecseseznamem"/>
        <w:numPr>
          <w:ilvl w:val="0"/>
          <w:numId w:val="34"/>
        </w:numPr>
        <w:spacing w:after="60" w:line="240" w:lineRule="auto"/>
      </w:pPr>
      <w:r w:rsidRPr="1E60B8A1">
        <w:rPr>
          <w:rFonts w:ascii="Calibri" w:eastAsia="Calibri" w:hAnsi="Calibri" w:cs="Calibri"/>
        </w:rPr>
        <w:t>Interpretaci pravidla 42, Pohon, a</w:t>
      </w:r>
    </w:p>
    <w:p w14:paraId="7CE1F643" w14:textId="77777777" w:rsidR="00226722" w:rsidRDefault="00226722" w:rsidP="00B91300">
      <w:pPr>
        <w:pStyle w:val="Odstavecseseznamem"/>
        <w:numPr>
          <w:ilvl w:val="0"/>
          <w:numId w:val="34"/>
        </w:numPr>
        <w:spacing w:after="60" w:line="240" w:lineRule="auto"/>
      </w:pPr>
      <w:r w:rsidRPr="1E60B8A1">
        <w:rPr>
          <w:rFonts w:ascii="Calibri" w:eastAsia="Calibri" w:hAnsi="Calibri" w:cs="Calibri"/>
        </w:rPr>
        <w:t xml:space="preserve">Interpretaci Směrnic, pro ty Směrnice, které jsou </w:t>
      </w:r>
      <w:r w:rsidRPr="1E60B8A1">
        <w:rPr>
          <w:rFonts w:ascii="Calibri" w:eastAsia="Calibri" w:hAnsi="Calibri" w:cs="Calibri"/>
          <w:i/>
          <w:iCs/>
        </w:rPr>
        <w:t>pravidlem.</w:t>
      </w:r>
    </w:p>
    <w:p w14:paraId="3E83CA58" w14:textId="746329AB" w:rsidR="00226722" w:rsidRDefault="00226722" w:rsidP="00B91300">
      <w:pPr>
        <w:spacing w:after="60" w:line="240" w:lineRule="auto"/>
        <w:rPr>
          <w:rFonts w:ascii="Calibri" w:eastAsia="Calibri" w:hAnsi="Calibri" w:cs="Calibri"/>
        </w:rPr>
      </w:pPr>
      <w:r w:rsidRPr="1E60B8A1">
        <w:rPr>
          <w:rFonts w:ascii="Calibri" w:eastAsia="Calibri" w:hAnsi="Calibri" w:cs="Calibri"/>
        </w:rPr>
        <w:t xml:space="preserve">Tyto publikace jsou k dispozici na webových stránkách </w:t>
      </w:r>
      <w:proofErr w:type="spellStart"/>
      <w:r w:rsidRPr="1E60B8A1">
        <w:rPr>
          <w:rFonts w:ascii="Calibri" w:eastAsia="Calibri" w:hAnsi="Calibri" w:cs="Calibri"/>
        </w:rPr>
        <w:t>World</w:t>
      </w:r>
      <w:proofErr w:type="spellEnd"/>
      <w:r w:rsidRPr="1E60B8A1">
        <w:rPr>
          <w:rFonts w:ascii="Calibri" w:eastAsia="Calibri" w:hAnsi="Calibri" w:cs="Calibri"/>
        </w:rPr>
        <w:t xml:space="preserve"> </w:t>
      </w:r>
      <w:proofErr w:type="spellStart"/>
      <w:r w:rsidRPr="1E60B8A1">
        <w:rPr>
          <w:rFonts w:ascii="Calibri" w:eastAsia="Calibri" w:hAnsi="Calibri" w:cs="Calibri"/>
        </w:rPr>
        <w:t>Sailing</w:t>
      </w:r>
      <w:proofErr w:type="spellEnd"/>
      <w:r w:rsidRPr="1E60B8A1">
        <w:rPr>
          <w:rFonts w:ascii="Calibri" w:eastAsia="Calibri" w:hAnsi="Calibri" w:cs="Calibri"/>
        </w:rPr>
        <w:t xml:space="preserve">. Jiné </w:t>
      </w:r>
      <w:r w:rsidR="00A81CA5">
        <w:rPr>
          <w:rFonts w:ascii="Calibri" w:eastAsia="Calibri" w:hAnsi="Calibri" w:cs="Calibri"/>
        </w:rPr>
        <w:t>i</w:t>
      </w:r>
      <w:r w:rsidR="00A81CA5" w:rsidRPr="1E60B8A1">
        <w:rPr>
          <w:rFonts w:ascii="Calibri" w:eastAsia="Calibri" w:hAnsi="Calibri" w:cs="Calibri"/>
        </w:rPr>
        <w:t xml:space="preserve">nterpretace </w:t>
      </w:r>
      <w:r w:rsidRPr="1E60B8A1">
        <w:rPr>
          <w:rFonts w:ascii="Calibri" w:eastAsia="Calibri" w:hAnsi="Calibri" w:cs="Calibri"/>
        </w:rPr>
        <w:t xml:space="preserve">závodních pravidel nejsou závazné za předpokladu, že nejsou povoleny </w:t>
      </w:r>
      <w:proofErr w:type="spellStart"/>
      <w:r w:rsidRPr="1E60B8A1">
        <w:rPr>
          <w:rFonts w:ascii="Calibri" w:eastAsia="Calibri" w:hAnsi="Calibri" w:cs="Calibri"/>
        </w:rPr>
        <w:t>World</w:t>
      </w:r>
      <w:proofErr w:type="spellEnd"/>
      <w:r w:rsidRPr="1E60B8A1">
        <w:rPr>
          <w:rFonts w:ascii="Calibri" w:eastAsia="Calibri" w:hAnsi="Calibri" w:cs="Calibri"/>
        </w:rPr>
        <w:t xml:space="preserve"> </w:t>
      </w:r>
      <w:proofErr w:type="spellStart"/>
      <w:r w:rsidRPr="1E60B8A1">
        <w:rPr>
          <w:rFonts w:ascii="Calibri" w:eastAsia="Calibri" w:hAnsi="Calibri" w:cs="Calibri"/>
        </w:rPr>
        <w:t>Sailing</w:t>
      </w:r>
      <w:proofErr w:type="spellEnd"/>
      <w:r w:rsidRPr="1E60B8A1">
        <w:rPr>
          <w:rFonts w:ascii="Calibri" w:eastAsia="Calibri" w:hAnsi="Calibri" w:cs="Calibri"/>
        </w:rPr>
        <w:t xml:space="preserve"> v souladu se Směrnicí 28.4</w:t>
      </w:r>
    </w:p>
    <w:p w14:paraId="72A3D3EC" w14:textId="77777777" w:rsidR="00CC2149" w:rsidRDefault="00CC2149" w:rsidP="00B91300">
      <w:pPr>
        <w:widowControl w:val="0"/>
        <w:spacing w:after="60" w:line="240" w:lineRule="auto"/>
      </w:pPr>
    </w:p>
    <w:p w14:paraId="02684D55" w14:textId="77777777" w:rsidR="00902DCE" w:rsidRDefault="007B4B46" w:rsidP="00B91300">
      <w:pPr>
        <w:widowControl w:val="0"/>
        <w:spacing w:after="60" w:line="240" w:lineRule="auto"/>
        <w:rPr>
          <w:rFonts w:cstheme="minorHAnsi"/>
        </w:rPr>
      </w:pPr>
      <w:hyperlink w:anchor="AA_tab" w:history="1">
        <w:r w:rsidR="00902DCE" w:rsidRPr="00C8649A">
          <w:rPr>
            <w:rStyle w:val="Hypertextovodkaz"/>
            <w:rFonts w:cstheme="minorHAnsi"/>
          </w:rPr>
          <w:t>(Zpět na úvod)</w:t>
        </w:r>
      </w:hyperlink>
    </w:p>
    <w:p w14:paraId="0D0B940D" w14:textId="77777777" w:rsidR="00F223D4" w:rsidRDefault="00064BB2" w:rsidP="00B91300">
      <w:pPr>
        <w:spacing w:after="60" w:line="240" w:lineRule="auto"/>
        <w:rPr>
          <w:rFonts w:cstheme="minorHAnsi"/>
        </w:rPr>
      </w:pPr>
      <w:r>
        <w:rPr>
          <w:rFonts w:cstheme="minorHAnsi"/>
        </w:rPr>
        <w:br w:type="page"/>
      </w:r>
    </w:p>
    <w:p w14:paraId="15C55A71" w14:textId="77777777" w:rsidR="009638BC" w:rsidRDefault="009638BC" w:rsidP="00B91300">
      <w:pPr>
        <w:spacing w:after="60" w:line="240" w:lineRule="auto"/>
        <w:rPr>
          <w:rFonts w:ascii="Calibri" w:eastAsia="Calibri" w:hAnsi="Calibri" w:cs="Calibri"/>
          <w:b/>
          <w:bCs/>
          <w:smallCaps/>
          <w:color w:val="000000" w:themeColor="text1"/>
        </w:rPr>
      </w:pPr>
      <w:r w:rsidRPr="33EE7F19">
        <w:rPr>
          <w:rFonts w:ascii="Calibri" w:eastAsia="Calibri" w:hAnsi="Calibri" w:cs="Calibri"/>
          <w:b/>
          <w:bCs/>
          <w:smallCaps/>
          <w:color w:val="000000" w:themeColor="text1"/>
        </w:rPr>
        <w:lastRenderedPageBreak/>
        <w:t>ONLINE DOKUMENTY</w:t>
      </w:r>
    </w:p>
    <w:p w14:paraId="2D6CA9B9" w14:textId="30B45843" w:rsidR="009638BC" w:rsidRDefault="009638BC" w:rsidP="00B91300">
      <w:pPr>
        <w:spacing w:after="60" w:line="240" w:lineRule="auto"/>
        <w:rPr>
          <w:rFonts w:ascii="Calibri" w:eastAsia="Calibri" w:hAnsi="Calibri" w:cs="Calibri"/>
          <w:i/>
          <w:iCs/>
          <w:color w:val="000000" w:themeColor="text1"/>
        </w:rPr>
      </w:pPr>
      <w:proofErr w:type="spellStart"/>
      <w:r w:rsidRPr="33EE7F19">
        <w:rPr>
          <w:rFonts w:ascii="Calibri" w:eastAsia="Calibri" w:hAnsi="Calibri" w:cs="Calibri"/>
          <w:i/>
          <w:iCs/>
          <w:color w:val="000000" w:themeColor="text1"/>
        </w:rPr>
        <w:t>World</w:t>
      </w:r>
      <w:proofErr w:type="spellEnd"/>
      <w:r w:rsidRPr="33EE7F19">
        <w:rPr>
          <w:rFonts w:ascii="Calibri" w:eastAsia="Calibri" w:hAnsi="Calibri" w:cs="Calibri"/>
          <w:i/>
          <w:iCs/>
          <w:color w:val="000000" w:themeColor="text1"/>
        </w:rPr>
        <w:t xml:space="preserve"> </w:t>
      </w:r>
      <w:proofErr w:type="spellStart"/>
      <w:r w:rsidRPr="33EE7F19">
        <w:rPr>
          <w:rFonts w:ascii="Calibri" w:eastAsia="Calibri" w:hAnsi="Calibri" w:cs="Calibri"/>
          <w:i/>
          <w:iCs/>
          <w:color w:val="000000" w:themeColor="text1"/>
        </w:rPr>
        <w:t>Sailing</w:t>
      </w:r>
      <w:proofErr w:type="spellEnd"/>
      <w:r w:rsidRPr="33EE7F19">
        <w:rPr>
          <w:rFonts w:ascii="Calibri" w:eastAsia="Calibri" w:hAnsi="Calibri" w:cs="Calibri"/>
          <w:i/>
          <w:iCs/>
          <w:color w:val="000000" w:themeColor="text1"/>
        </w:rPr>
        <w:t xml:space="preserve"> zřídil jednotnou internetovou adresu, na které jsou k dispozici odkazy na jednotlivé dokumenty, o kterých se zmiňuje tato kniha. Seznam těchto dokumentů je uveden níže. Další odkazy budou průběžně doplňovány.</w:t>
      </w:r>
    </w:p>
    <w:p w14:paraId="0E27B00A" w14:textId="77777777" w:rsidR="009638BC" w:rsidRDefault="009638BC" w:rsidP="00B91300">
      <w:pPr>
        <w:spacing w:after="60" w:line="240" w:lineRule="auto"/>
        <w:rPr>
          <w:rFonts w:ascii="Calibri" w:eastAsia="Calibri" w:hAnsi="Calibri" w:cs="Calibri"/>
          <w:color w:val="000000" w:themeColor="text1"/>
        </w:rPr>
      </w:pPr>
    </w:p>
    <w:p w14:paraId="608ECD29" w14:textId="77777777" w:rsidR="009638BC" w:rsidRDefault="009638BC" w:rsidP="00B91300">
      <w:pPr>
        <w:spacing w:after="60" w:line="240" w:lineRule="auto"/>
        <w:rPr>
          <w:rFonts w:ascii="Calibri" w:eastAsia="Calibri" w:hAnsi="Calibri" w:cs="Calibri"/>
          <w:b/>
          <w:bCs/>
          <w:i/>
          <w:iCs/>
          <w:color w:val="000000" w:themeColor="text1"/>
        </w:rPr>
      </w:pPr>
      <w:r w:rsidRPr="33EE7F19">
        <w:rPr>
          <w:rFonts w:ascii="Calibri" w:eastAsia="Calibri" w:hAnsi="Calibri" w:cs="Calibri"/>
          <w:i/>
          <w:iCs/>
          <w:color w:val="000000" w:themeColor="text1"/>
        </w:rPr>
        <w:t xml:space="preserve">Adresa je: </w:t>
      </w:r>
      <w:r w:rsidRPr="33EE7F19">
        <w:rPr>
          <w:rFonts w:ascii="Calibri" w:eastAsia="Calibri" w:hAnsi="Calibri" w:cs="Calibri"/>
          <w:b/>
          <w:bCs/>
          <w:i/>
          <w:iCs/>
          <w:color w:val="000000" w:themeColor="text1"/>
        </w:rPr>
        <w:t>sailing.org/</w:t>
      </w:r>
      <w:proofErr w:type="spellStart"/>
      <w:r w:rsidRPr="33EE7F19">
        <w:rPr>
          <w:rFonts w:ascii="Calibri" w:eastAsia="Calibri" w:hAnsi="Calibri" w:cs="Calibri"/>
          <w:b/>
          <w:bCs/>
          <w:i/>
          <w:iCs/>
          <w:color w:val="000000" w:themeColor="text1"/>
        </w:rPr>
        <w:t>racingrules</w:t>
      </w:r>
      <w:proofErr w:type="spellEnd"/>
      <w:r w:rsidRPr="33EE7F19">
        <w:rPr>
          <w:rFonts w:ascii="Calibri" w:eastAsia="Calibri" w:hAnsi="Calibri" w:cs="Calibri"/>
          <w:b/>
          <w:bCs/>
          <w:i/>
          <w:iCs/>
          <w:color w:val="000000" w:themeColor="text1"/>
        </w:rPr>
        <w:t>/</w:t>
      </w:r>
      <w:proofErr w:type="spellStart"/>
      <w:r w:rsidRPr="33EE7F19">
        <w:rPr>
          <w:rFonts w:ascii="Calibri" w:eastAsia="Calibri" w:hAnsi="Calibri" w:cs="Calibri"/>
          <w:b/>
          <w:bCs/>
          <w:i/>
          <w:iCs/>
          <w:color w:val="000000" w:themeColor="text1"/>
        </w:rPr>
        <w:t>documents</w:t>
      </w:r>
      <w:proofErr w:type="spellEnd"/>
      <w:r w:rsidRPr="33EE7F19">
        <w:rPr>
          <w:rFonts w:ascii="Calibri" w:eastAsia="Calibri" w:hAnsi="Calibri" w:cs="Calibri"/>
          <w:b/>
          <w:bCs/>
          <w:i/>
          <w:iCs/>
          <w:color w:val="000000" w:themeColor="text1"/>
        </w:rPr>
        <w:t xml:space="preserve"> </w:t>
      </w:r>
    </w:p>
    <w:tbl>
      <w:tblPr>
        <w:tblStyle w:val="Mkatabulky"/>
        <w:tblW w:w="5000" w:type="pct"/>
        <w:tblLayout w:type="fixed"/>
        <w:tblLook w:val="06A0" w:firstRow="1" w:lastRow="0" w:firstColumn="1" w:lastColumn="0" w:noHBand="1" w:noVBand="1"/>
      </w:tblPr>
      <w:tblGrid>
        <w:gridCol w:w="3535"/>
        <w:gridCol w:w="1501"/>
      </w:tblGrid>
      <w:tr w:rsidR="009638BC" w14:paraId="3B6097D1" w14:textId="77777777" w:rsidTr="00CD1231">
        <w:tc>
          <w:tcPr>
            <w:tcW w:w="6420" w:type="dxa"/>
          </w:tcPr>
          <w:p w14:paraId="6A6BDB96"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Dokument</w:t>
            </w:r>
          </w:p>
        </w:tc>
        <w:tc>
          <w:tcPr>
            <w:tcW w:w="2606" w:type="dxa"/>
          </w:tcPr>
          <w:p w14:paraId="055CB7E4"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 xml:space="preserve">Zmínka v </w:t>
            </w:r>
          </w:p>
        </w:tc>
      </w:tr>
      <w:tr w:rsidR="009638BC" w14:paraId="164FB68A" w14:textId="77777777" w:rsidTr="00CD1231">
        <w:tc>
          <w:tcPr>
            <w:tcW w:w="6420" w:type="dxa"/>
          </w:tcPr>
          <w:p w14:paraId="5DDFCA4D"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Doporučení pro tresty nižší než diskvalifikace</w:t>
            </w:r>
          </w:p>
        </w:tc>
        <w:tc>
          <w:tcPr>
            <w:tcW w:w="2606" w:type="dxa"/>
          </w:tcPr>
          <w:p w14:paraId="16D8ED24"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Úvod</w:t>
            </w:r>
          </w:p>
        </w:tc>
      </w:tr>
      <w:tr w:rsidR="009638BC" w14:paraId="540C0267" w14:textId="77777777" w:rsidTr="00CD1231">
        <w:tc>
          <w:tcPr>
            <w:tcW w:w="6420" w:type="dxa"/>
          </w:tcPr>
          <w:p w14:paraId="2CFF768A"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Změny těchto pravidel po 1. lednu 2021</w:t>
            </w:r>
          </w:p>
        </w:tc>
        <w:tc>
          <w:tcPr>
            <w:tcW w:w="2606" w:type="dxa"/>
          </w:tcPr>
          <w:p w14:paraId="160B66A4"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Úvod</w:t>
            </w:r>
          </w:p>
        </w:tc>
      </w:tr>
      <w:tr w:rsidR="009638BC" w14:paraId="0B737F71" w14:textId="77777777" w:rsidTr="00CD1231">
        <w:tc>
          <w:tcPr>
            <w:tcW w:w="6420" w:type="dxa"/>
          </w:tcPr>
          <w:p w14:paraId="26581ACA" w14:textId="77777777" w:rsidR="009638BC" w:rsidRDefault="009638BC" w:rsidP="00B91300">
            <w:pPr>
              <w:spacing w:after="60"/>
              <w:rPr>
                <w:rFonts w:ascii="Calibri" w:eastAsia="Calibri" w:hAnsi="Calibri" w:cs="Calibri"/>
                <w:color w:val="000000" w:themeColor="text1"/>
              </w:rPr>
            </w:pPr>
            <w:proofErr w:type="spellStart"/>
            <w:r w:rsidRPr="33EE7F19">
              <w:rPr>
                <w:rFonts w:ascii="Calibri" w:eastAsia="Calibri" w:hAnsi="Calibri" w:cs="Calibri"/>
                <w:color w:val="000000" w:themeColor="text1"/>
              </w:rPr>
              <w:t>World</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Sailing</w:t>
            </w:r>
            <w:proofErr w:type="spellEnd"/>
            <w:r w:rsidRPr="33EE7F19">
              <w:rPr>
                <w:rFonts w:ascii="Calibri" w:eastAsia="Calibri" w:hAnsi="Calibri" w:cs="Calibri"/>
                <w:color w:val="000000" w:themeColor="text1"/>
              </w:rPr>
              <w:t xml:space="preserve"> Směrnice</w:t>
            </w:r>
          </w:p>
        </w:tc>
        <w:tc>
          <w:tcPr>
            <w:tcW w:w="2606" w:type="dxa"/>
          </w:tcPr>
          <w:p w14:paraId="42A8C8A8"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Úvod</w:t>
            </w:r>
          </w:p>
        </w:tc>
      </w:tr>
      <w:tr w:rsidR="009638BC" w14:paraId="079949B0" w14:textId="77777777" w:rsidTr="00CD1231">
        <w:tc>
          <w:tcPr>
            <w:tcW w:w="6420" w:type="dxa"/>
          </w:tcPr>
          <w:p w14:paraId="20AC4F1B" w14:textId="7B6E23B4"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Kniha řešených případů</w:t>
            </w:r>
          </w:p>
        </w:tc>
        <w:tc>
          <w:tcPr>
            <w:tcW w:w="2606" w:type="dxa"/>
          </w:tcPr>
          <w:p w14:paraId="7E9C7744"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Úvod</w:t>
            </w:r>
          </w:p>
        </w:tc>
      </w:tr>
      <w:tr w:rsidR="009638BC" w14:paraId="5AF54D5D" w14:textId="77777777" w:rsidTr="00CD1231">
        <w:tc>
          <w:tcPr>
            <w:tcW w:w="6420" w:type="dxa"/>
          </w:tcPr>
          <w:p w14:paraId="6B21C366"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Kniha případů pro další disciplíny</w:t>
            </w:r>
          </w:p>
        </w:tc>
        <w:tc>
          <w:tcPr>
            <w:tcW w:w="2606" w:type="dxa"/>
          </w:tcPr>
          <w:p w14:paraId="6D1B927B"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Úvod</w:t>
            </w:r>
          </w:p>
        </w:tc>
      </w:tr>
      <w:tr w:rsidR="009638BC" w14:paraId="1FDADF5F" w14:textId="77777777" w:rsidTr="00CD1231">
        <w:tc>
          <w:tcPr>
            <w:tcW w:w="6420" w:type="dxa"/>
          </w:tcPr>
          <w:p w14:paraId="5FDD4318" w14:textId="77777777" w:rsidR="009638BC" w:rsidRDefault="009638BC" w:rsidP="00B91300">
            <w:pPr>
              <w:spacing w:after="60"/>
              <w:rPr>
                <w:rFonts w:ascii="Calibri" w:eastAsia="Calibri" w:hAnsi="Calibri" w:cs="Calibri"/>
                <w:color w:val="000000" w:themeColor="text1"/>
              </w:rPr>
            </w:pPr>
            <w:proofErr w:type="spellStart"/>
            <w:r w:rsidRPr="33EE7F19">
              <w:rPr>
                <w:rFonts w:ascii="Calibri" w:eastAsia="Calibri" w:hAnsi="Calibri" w:cs="Calibri"/>
                <w:color w:val="000000" w:themeColor="text1"/>
              </w:rPr>
              <w:t>World</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Sailing</w:t>
            </w:r>
            <w:proofErr w:type="spellEnd"/>
            <w:r w:rsidRPr="33EE7F19">
              <w:rPr>
                <w:rFonts w:ascii="Calibri" w:eastAsia="Calibri" w:hAnsi="Calibri" w:cs="Calibri"/>
                <w:color w:val="000000" w:themeColor="text1"/>
              </w:rPr>
              <w:t xml:space="preserve"> Směrnice, které jsou pravidlem</w:t>
            </w:r>
          </w:p>
        </w:tc>
        <w:tc>
          <w:tcPr>
            <w:tcW w:w="2606" w:type="dxa"/>
          </w:tcPr>
          <w:p w14:paraId="132BDC34" w14:textId="77777777" w:rsidR="009638BC" w:rsidRDefault="009638BC" w:rsidP="00B91300">
            <w:pPr>
              <w:spacing w:after="60"/>
              <w:rPr>
                <w:rFonts w:ascii="Calibri" w:eastAsia="Calibri" w:hAnsi="Calibri" w:cs="Calibri"/>
                <w:i/>
                <w:iCs/>
                <w:color w:val="000000" w:themeColor="text1"/>
              </w:rPr>
            </w:pPr>
            <w:r w:rsidRPr="33EE7F19">
              <w:rPr>
                <w:rFonts w:ascii="Calibri" w:eastAsia="Calibri" w:hAnsi="Calibri" w:cs="Calibri"/>
                <w:color w:val="000000" w:themeColor="text1"/>
              </w:rPr>
              <w:t xml:space="preserve">Definice </w:t>
            </w:r>
            <w:r w:rsidRPr="33EE7F19">
              <w:rPr>
                <w:rFonts w:ascii="Calibri" w:eastAsia="Calibri" w:hAnsi="Calibri" w:cs="Calibri"/>
                <w:i/>
                <w:iCs/>
                <w:color w:val="000000" w:themeColor="text1"/>
              </w:rPr>
              <w:t>Pravidlo (b)</w:t>
            </w:r>
          </w:p>
        </w:tc>
      </w:tr>
      <w:tr w:rsidR="009638BC" w14:paraId="781C0456" w14:textId="77777777" w:rsidTr="00CD1231">
        <w:tc>
          <w:tcPr>
            <w:tcW w:w="6420" w:type="dxa"/>
          </w:tcPr>
          <w:p w14:paraId="08B80ABC"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Interpretace pravidla 42, Pohon</w:t>
            </w:r>
          </w:p>
        </w:tc>
        <w:tc>
          <w:tcPr>
            <w:tcW w:w="2606" w:type="dxa"/>
          </w:tcPr>
          <w:p w14:paraId="3005E56C"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Pravidlo 42</w:t>
            </w:r>
          </w:p>
        </w:tc>
      </w:tr>
      <w:tr w:rsidR="009638BC" w14:paraId="78E47998" w14:textId="77777777" w:rsidTr="00CD1231">
        <w:tc>
          <w:tcPr>
            <w:tcW w:w="6420" w:type="dxa"/>
          </w:tcPr>
          <w:p w14:paraId="37E3BC61" w14:textId="77777777" w:rsidR="009638BC" w:rsidRPr="0430B1CB" w:rsidRDefault="009638BC" w:rsidP="00B91300">
            <w:pPr>
              <w:spacing w:after="60"/>
              <w:rPr>
                <w:rFonts w:ascii="Calibri" w:eastAsia="Calibri" w:hAnsi="Calibri" w:cs="Calibri"/>
                <w:color w:val="000000" w:themeColor="text1"/>
              </w:rPr>
            </w:pPr>
            <w:proofErr w:type="spellStart"/>
            <w:r w:rsidRPr="33EE7F19">
              <w:rPr>
                <w:rFonts w:ascii="Calibri" w:eastAsia="Calibri" w:hAnsi="Calibri" w:cs="Calibri"/>
                <w:color w:val="000000" w:themeColor="text1"/>
              </w:rPr>
              <w:t>World</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Sailing</w:t>
            </w:r>
            <w:proofErr w:type="spellEnd"/>
            <w:r w:rsidRPr="33EE7F19">
              <w:rPr>
                <w:rFonts w:ascii="Calibri" w:eastAsia="Calibri" w:hAnsi="Calibri" w:cs="Calibri"/>
                <w:color w:val="000000" w:themeColor="text1"/>
              </w:rPr>
              <w:t xml:space="preserve"> Zvláštní předpisy pro plavbu na moři</w:t>
            </w:r>
          </w:p>
        </w:tc>
        <w:tc>
          <w:tcPr>
            <w:tcW w:w="2606" w:type="dxa"/>
          </w:tcPr>
          <w:p w14:paraId="3711B771" w14:textId="77777777" w:rsidR="009638BC" w:rsidRPr="0430B1CB"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Pravidlo 49.2</w:t>
            </w:r>
          </w:p>
        </w:tc>
      </w:tr>
      <w:tr w:rsidR="009638BC" w14:paraId="27EC597E" w14:textId="77777777" w:rsidTr="00CD1231">
        <w:tc>
          <w:tcPr>
            <w:tcW w:w="6420" w:type="dxa"/>
          </w:tcPr>
          <w:p w14:paraId="4A1D8FE0"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 xml:space="preserve">Dodatek TS, </w:t>
            </w:r>
            <w:proofErr w:type="spellStart"/>
            <w:r w:rsidRPr="33EE7F19">
              <w:rPr>
                <w:rFonts w:ascii="Calibri" w:eastAsia="Calibri" w:hAnsi="Calibri" w:cs="Calibri"/>
                <w:color w:val="000000" w:themeColor="text1"/>
              </w:rPr>
              <w:t>Traffic</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Separation</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Schemes</w:t>
            </w:r>
            <w:proofErr w:type="spellEnd"/>
          </w:p>
        </w:tc>
        <w:tc>
          <w:tcPr>
            <w:tcW w:w="2606" w:type="dxa"/>
          </w:tcPr>
          <w:p w14:paraId="2859AC89"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Pravidlo 56.2</w:t>
            </w:r>
          </w:p>
        </w:tc>
      </w:tr>
      <w:tr w:rsidR="009638BC" w14:paraId="7D875D10" w14:textId="77777777" w:rsidTr="00CD1231">
        <w:tc>
          <w:tcPr>
            <w:tcW w:w="6420" w:type="dxa"/>
          </w:tcPr>
          <w:p w14:paraId="07C7C80C"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lastRenderedPageBreak/>
              <w:t>Protestní formulář a Formulář pro rozhodnutí</w:t>
            </w:r>
          </w:p>
        </w:tc>
        <w:tc>
          <w:tcPr>
            <w:tcW w:w="2606" w:type="dxa"/>
          </w:tcPr>
          <w:p w14:paraId="60EF253A"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Část 5 Preambule</w:t>
            </w:r>
          </w:p>
        </w:tc>
      </w:tr>
      <w:tr w:rsidR="009638BC" w14:paraId="5DE3D740" w14:textId="77777777" w:rsidTr="00CD1231">
        <w:tc>
          <w:tcPr>
            <w:tcW w:w="6420" w:type="dxa"/>
          </w:tcPr>
          <w:p w14:paraId="23DAF676"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Pravidla pro další druhy soutěží ve windsurfingu</w:t>
            </w:r>
          </w:p>
        </w:tc>
        <w:tc>
          <w:tcPr>
            <w:tcW w:w="2606" w:type="dxa"/>
          </w:tcPr>
          <w:p w14:paraId="388791D2"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B Preambule</w:t>
            </w:r>
          </w:p>
        </w:tc>
      </w:tr>
      <w:tr w:rsidR="009638BC" w14:paraId="784DDACA" w14:textId="77777777" w:rsidTr="00CD1231">
        <w:tc>
          <w:tcPr>
            <w:tcW w:w="6420" w:type="dxa"/>
          </w:tcPr>
          <w:p w14:paraId="5E6D67A3"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Standardní vypsání závodu pro souboje (</w:t>
            </w:r>
            <w:proofErr w:type="spellStart"/>
            <w:r w:rsidRPr="33EE7F19">
              <w:rPr>
                <w:rFonts w:ascii="Calibri" w:eastAsia="Calibri" w:hAnsi="Calibri" w:cs="Calibri"/>
                <w:color w:val="000000" w:themeColor="text1"/>
              </w:rPr>
              <w:t>Match</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Racing</w:t>
            </w:r>
            <w:proofErr w:type="spellEnd"/>
            <w:r w:rsidRPr="33EE7F19">
              <w:rPr>
                <w:rFonts w:ascii="Calibri" w:eastAsia="Calibri" w:hAnsi="Calibri" w:cs="Calibri"/>
                <w:color w:val="000000" w:themeColor="text1"/>
              </w:rPr>
              <w:t>)</w:t>
            </w:r>
          </w:p>
        </w:tc>
        <w:tc>
          <w:tcPr>
            <w:tcW w:w="2606" w:type="dxa"/>
          </w:tcPr>
          <w:p w14:paraId="259E0C91"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C Preambule</w:t>
            </w:r>
          </w:p>
        </w:tc>
      </w:tr>
      <w:tr w:rsidR="009638BC" w14:paraId="36A286AD" w14:textId="77777777" w:rsidTr="00CD1231">
        <w:tc>
          <w:tcPr>
            <w:tcW w:w="6420" w:type="dxa"/>
          </w:tcPr>
          <w:p w14:paraId="229A816E"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Standardní plachetní směrnice pro souboje (</w:t>
            </w:r>
            <w:proofErr w:type="spellStart"/>
            <w:r w:rsidRPr="33EE7F19">
              <w:rPr>
                <w:rFonts w:ascii="Calibri" w:eastAsia="Calibri" w:hAnsi="Calibri" w:cs="Calibri"/>
                <w:color w:val="000000" w:themeColor="text1"/>
              </w:rPr>
              <w:t>Match</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Racing</w:t>
            </w:r>
            <w:proofErr w:type="spellEnd"/>
            <w:r w:rsidRPr="33EE7F19">
              <w:rPr>
                <w:rFonts w:ascii="Calibri" w:eastAsia="Calibri" w:hAnsi="Calibri" w:cs="Calibri"/>
                <w:color w:val="000000" w:themeColor="text1"/>
              </w:rPr>
              <w:t>)</w:t>
            </w:r>
          </w:p>
        </w:tc>
        <w:tc>
          <w:tcPr>
            <w:tcW w:w="2606" w:type="dxa"/>
          </w:tcPr>
          <w:p w14:paraId="35F355F2"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C Preambule</w:t>
            </w:r>
          </w:p>
        </w:tc>
      </w:tr>
      <w:tr w:rsidR="009638BC" w14:paraId="7B62BB53" w14:textId="77777777" w:rsidTr="00CD1231">
        <w:tc>
          <w:tcPr>
            <w:tcW w:w="6420" w:type="dxa"/>
          </w:tcPr>
          <w:p w14:paraId="064B8741"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Pravidla soubojů (</w:t>
            </w:r>
            <w:proofErr w:type="spellStart"/>
            <w:r w:rsidRPr="33EE7F19">
              <w:rPr>
                <w:rFonts w:ascii="Calibri" w:eastAsia="Calibri" w:hAnsi="Calibri" w:cs="Calibri"/>
                <w:color w:val="000000" w:themeColor="text1"/>
              </w:rPr>
              <w:t>Match</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Racing</w:t>
            </w:r>
            <w:proofErr w:type="spellEnd"/>
            <w:r w:rsidRPr="33EE7F19">
              <w:rPr>
                <w:rFonts w:ascii="Calibri" w:eastAsia="Calibri" w:hAnsi="Calibri" w:cs="Calibri"/>
                <w:color w:val="000000" w:themeColor="text1"/>
              </w:rPr>
              <w:t xml:space="preserve">) pro nevidomé </w:t>
            </w:r>
          </w:p>
        </w:tc>
        <w:tc>
          <w:tcPr>
            <w:tcW w:w="2606" w:type="dxa"/>
          </w:tcPr>
          <w:p w14:paraId="05E18730"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C Preambule</w:t>
            </w:r>
          </w:p>
        </w:tc>
      </w:tr>
      <w:tr w:rsidR="009638BC" w14:paraId="2E92F9C0" w14:textId="77777777" w:rsidTr="00CD1231">
        <w:tc>
          <w:tcPr>
            <w:tcW w:w="6420" w:type="dxa"/>
          </w:tcPr>
          <w:p w14:paraId="2603CE42"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Zkušební pravidla pro rádiem řízené lodě, kde se uplatní rozhodování na vodě</w:t>
            </w:r>
          </w:p>
        </w:tc>
        <w:tc>
          <w:tcPr>
            <w:tcW w:w="2606" w:type="dxa"/>
          </w:tcPr>
          <w:p w14:paraId="191AE667"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E Preambule</w:t>
            </w:r>
          </w:p>
        </w:tc>
      </w:tr>
      <w:tr w:rsidR="009638BC" w14:paraId="006BF4B4" w14:textId="77777777" w:rsidTr="00CD1231">
        <w:tc>
          <w:tcPr>
            <w:tcW w:w="6420" w:type="dxa"/>
          </w:tcPr>
          <w:p w14:paraId="3BB212F1"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Pravidla pro další druhy soutěží v </w:t>
            </w:r>
            <w:proofErr w:type="spellStart"/>
            <w:r w:rsidRPr="33EE7F19">
              <w:rPr>
                <w:rFonts w:ascii="Calibri" w:eastAsia="Calibri" w:hAnsi="Calibri" w:cs="Calibri"/>
                <w:color w:val="000000" w:themeColor="text1"/>
              </w:rPr>
              <w:t>kiteboardingu</w:t>
            </w:r>
            <w:proofErr w:type="spellEnd"/>
          </w:p>
        </w:tc>
        <w:tc>
          <w:tcPr>
            <w:tcW w:w="2606" w:type="dxa"/>
          </w:tcPr>
          <w:p w14:paraId="3C1F8AA1"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F Preambule</w:t>
            </w:r>
          </w:p>
        </w:tc>
      </w:tr>
      <w:tr w:rsidR="009638BC" w14:paraId="0D9DF29F" w14:textId="77777777" w:rsidTr="00CD1231">
        <w:tc>
          <w:tcPr>
            <w:tcW w:w="6420" w:type="dxa"/>
          </w:tcPr>
          <w:p w14:paraId="16EA8D89"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Pravidelně aktualizovaná tabulka národních znaků</w:t>
            </w:r>
          </w:p>
        </w:tc>
        <w:tc>
          <w:tcPr>
            <w:tcW w:w="2606" w:type="dxa"/>
          </w:tcPr>
          <w:p w14:paraId="0F7A247B"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G</w:t>
            </w:r>
          </w:p>
        </w:tc>
      </w:tr>
      <w:tr w:rsidR="009638BC" w14:paraId="6C188C6F" w14:textId="77777777" w:rsidTr="00CD1231">
        <w:tc>
          <w:tcPr>
            <w:tcW w:w="6420" w:type="dxa"/>
          </w:tcPr>
          <w:p w14:paraId="386FECF1" w14:textId="2EB95B8D"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 xml:space="preserve">Vypsání závodu </w:t>
            </w:r>
            <w:r w:rsidR="00301937" w:rsidRPr="1F094071">
              <w:rPr>
                <w:rFonts w:ascii="Calibri" w:eastAsia="Calibri" w:hAnsi="Calibri" w:cs="Calibri"/>
              </w:rPr>
              <w:t>–</w:t>
            </w:r>
            <w:r w:rsidRPr="33EE7F19">
              <w:rPr>
                <w:rFonts w:ascii="Calibri" w:eastAsia="Calibri" w:hAnsi="Calibri" w:cs="Calibri"/>
                <w:color w:val="000000" w:themeColor="text1"/>
              </w:rPr>
              <w:t xml:space="preserve"> návod</w:t>
            </w:r>
          </w:p>
        </w:tc>
        <w:tc>
          <w:tcPr>
            <w:tcW w:w="2606" w:type="dxa"/>
          </w:tcPr>
          <w:p w14:paraId="4A824825"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K</w:t>
            </w:r>
          </w:p>
        </w:tc>
      </w:tr>
      <w:tr w:rsidR="009638BC" w14:paraId="5192AB89" w14:textId="77777777" w:rsidTr="00CD1231">
        <w:tc>
          <w:tcPr>
            <w:tcW w:w="6420" w:type="dxa"/>
          </w:tcPr>
          <w:p w14:paraId="2137AB32" w14:textId="17FA032C"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 xml:space="preserve">Plachetní směrnice </w:t>
            </w:r>
            <w:r w:rsidR="00301937" w:rsidRPr="1F094071">
              <w:rPr>
                <w:rFonts w:ascii="Calibri" w:eastAsia="Calibri" w:hAnsi="Calibri" w:cs="Calibri"/>
              </w:rPr>
              <w:t>–</w:t>
            </w:r>
            <w:r w:rsidRPr="33EE7F19">
              <w:rPr>
                <w:rFonts w:ascii="Calibri" w:eastAsia="Calibri" w:hAnsi="Calibri" w:cs="Calibri"/>
                <w:color w:val="000000" w:themeColor="text1"/>
              </w:rPr>
              <w:t xml:space="preserve"> návod</w:t>
            </w:r>
          </w:p>
        </w:tc>
        <w:tc>
          <w:tcPr>
            <w:tcW w:w="2606" w:type="dxa"/>
          </w:tcPr>
          <w:p w14:paraId="55FAE6D7"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L</w:t>
            </w:r>
          </w:p>
        </w:tc>
      </w:tr>
      <w:tr w:rsidR="009638BC" w14:paraId="09307286" w14:textId="77777777" w:rsidTr="00CD1231">
        <w:tc>
          <w:tcPr>
            <w:tcW w:w="6420" w:type="dxa"/>
          </w:tcPr>
          <w:p w14:paraId="3D0DE92A"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Návod pro řešení střetu zájmů</w:t>
            </w:r>
          </w:p>
        </w:tc>
        <w:tc>
          <w:tcPr>
            <w:tcW w:w="2606" w:type="dxa"/>
          </w:tcPr>
          <w:p w14:paraId="480BDDE6"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M2.3</w:t>
            </w:r>
          </w:p>
        </w:tc>
      </w:tr>
      <w:tr w:rsidR="009638BC" w14:paraId="7485362C" w14:textId="77777777" w:rsidTr="00CD1231">
        <w:tc>
          <w:tcPr>
            <w:tcW w:w="6420" w:type="dxa"/>
          </w:tcPr>
          <w:p w14:paraId="2088DC1E"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Návod pro řešení hrubého jednání</w:t>
            </w:r>
          </w:p>
        </w:tc>
        <w:tc>
          <w:tcPr>
            <w:tcW w:w="2606" w:type="dxa"/>
          </w:tcPr>
          <w:p w14:paraId="608B17A2"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M5.8</w:t>
            </w:r>
          </w:p>
        </w:tc>
      </w:tr>
      <w:tr w:rsidR="009638BC" w14:paraId="3E1712AE" w14:textId="77777777" w:rsidTr="00CD1231">
        <w:tc>
          <w:tcPr>
            <w:tcW w:w="6420" w:type="dxa"/>
          </w:tcPr>
          <w:p w14:paraId="23EF43D9" w14:textId="77777777" w:rsidR="009638BC" w:rsidRDefault="009638BC" w:rsidP="00B91300">
            <w:pPr>
              <w:spacing w:after="60"/>
              <w:rPr>
                <w:rFonts w:ascii="Calibri" w:eastAsia="Calibri" w:hAnsi="Calibri" w:cs="Calibri"/>
                <w:color w:val="000000" w:themeColor="text1"/>
              </w:rPr>
            </w:pPr>
            <w:proofErr w:type="spellStart"/>
            <w:r w:rsidRPr="33EE7F19">
              <w:rPr>
                <w:rFonts w:ascii="Calibri" w:eastAsia="Calibri" w:hAnsi="Calibri" w:cs="Calibri"/>
                <w:color w:val="000000" w:themeColor="text1"/>
              </w:rPr>
              <w:t>World</w:t>
            </w:r>
            <w:proofErr w:type="spellEnd"/>
            <w:r w:rsidRPr="33EE7F19">
              <w:rPr>
                <w:rFonts w:ascii="Calibri" w:eastAsia="Calibri" w:hAnsi="Calibri" w:cs="Calibri"/>
                <w:color w:val="000000" w:themeColor="text1"/>
              </w:rPr>
              <w:t xml:space="preserve"> </w:t>
            </w:r>
            <w:proofErr w:type="spellStart"/>
            <w:r w:rsidRPr="33EE7F19">
              <w:rPr>
                <w:rFonts w:ascii="Calibri" w:eastAsia="Calibri" w:hAnsi="Calibri" w:cs="Calibri"/>
                <w:color w:val="000000" w:themeColor="text1"/>
              </w:rPr>
              <w:t>Sailing</w:t>
            </w:r>
            <w:proofErr w:type="spellEnd"/>
            <w:r w:rsidRPr="33EE7F19">
              <w:rPr>
                <w:rFonts w:ascii="Calibri" w:eastAsia="Calibri" w:hAnsi="Calibri" w:cs="Calibri"/>
                <w:color w:val="000000" w:themeColor="text1"/>
              </w:rPr>
              <w:t xml:space="preserve"> Manuál pro soudce</w:t>
            </w:r>
          </w:p>
        </w:tc>
        <w:tc>
          <w:tcPr>
            <w:tcW w:w="2606" w:type="dxa"/>
          </w:tcPr>
          <w:p w14:paraId="7A364E1E" w14:textId="77777777" w:rsidR="009638BC" w:rsidRDefault="009638BC" w:rsidP="00B91300">
            <w:pPr>
              <w:spacing w:after="60"/>
              <w:rPr>
                <w:rFonts w:ascii="Calibri" w:eastAsia="Calibri" w:hAnsi="Calibri" w:cs="Calibri"/>
                <w:color w:val="000000" w:themeColor="text1"/>
              </w:rPr>
            </w:pPr>
            <w:r w:rsidRPr="33EE7F19">
              <w:rPr>
                <w:rFonts w:ascii="Calibri" w:eastAsia="Calibri" w:hAnsi="Calibri" w:cs="Calibri"/>
                <w:color w:val="000000" w:themeColor="text1"/>
              </w:rPr>
              <w:t>Dodatek T Preambule</w:t>
            </w:r>
          </w:p>
        </w:tc>
      </w:tr>
    </w:tbl>
    <w:p w14:paraId="60061E4C" w14:textId="77777777" w:rsidR="009638BC" w:rsidRDefault="009638BC" w:rsidP="00B91300">
      <w:pPr>
        <w:spacing w:after="60" w:line="240" w:lineRule="auto"/>
        <w:rPr>
          <w:rFonts w:ascii="Calibri" w:eastAsia="Calibri" w:hAnsi="Calibri" w:cs="Calibri"/>
          <w:color w:val="000000" w:themeColor="text1"/>
        </w:rPr>
      </w:pPr>
    </w:p>
    <w:p w14:paraId="44EAFD9C" w14:textId="77777777" w:rsidR="009638BC" w:rsidRDefault="009638BC" w:rsidP="00B91300">
      <w:pPr>
        <w:spacing w:after="60" w:line="240" w:lineRule="auto"/>
        <w:rPr>
          <w:rFonts w:cstheme="minorHAnsi"/>
        </w:rPr>
      </w:pPr>
      <w:r>
        <w:rPr>
          <w:rFonts w:cstheme="minorHAnsi"/>
        </w:rPr>
        <w:br w:type="page"/>
      </w:r>
    </w:p>
    <w:p w14:paraId="6B3F6A47" w14:textId="77777777" w:rsidR="00510CD8" w:rsidRPr="00542954" w:rsidRDefault="00510CD8" w:rsidP="00B91300">
      <w:pPr>
        <w:spacing w:after="60" w:line="240" w:lineRule="auto"/>
        <w:rPr>
          <w:rFonts w:cstheme="minorHAnsi"/>
          <w:b/>
          <w:bCs/>
        </w:rPr>
      </w:pPr>
      <w:bookmarkStart w:id="2" w:name="R_cast0_Definice"/>
      <w:r w:rsidRPr="00542954">
        <w:rPr>
          <w:rFonts w:cstheme="minorHAnsi"/>
          <w:b/>
          <w:bCs/>
        </w:rPr>
        <w:lastRenderedPageBreak/>
        <w:t>DEFINICE</w:t>
      </w:r>
      <w:bookmarkEnd w:id="2"/>
    </w:p>
    <w:p w14:paraId="716CF121" w14:textId="77777777" w:rsidR="00510CD8" w:rsidRPr="002540EB" w:rsidRDefault="00510CD8" w:rsidP="00B91300">
      <w:pPr>
        <w:widowControl w:val="0"/>
        <w:spacing w:after="60" w:line="240" w:lineRule="auto"/>
        <w:rPr>
          <w:rFonts w:cstheme="minorHAnsi"/>
        </w:rPr>
      </w:pPr>
      <w:r w:rsidRPr="002540EB">
        <w:rPr>
          <w:rFonts w:eastAsia="Times New Roman" w:cstheme="minorHAnsi"/>
          <w:i/>
        </w:rPr>
        <w:t>Výraz použitý tak, jak je uvedeno níže, je psán kurzívou nebo v preambulích tučnou kurzívou. Význam několika dalších výrazů je uveden v Názvosloví v Úvodu.</w:t>
      </w:r>
    </w:p>
    <w:p w14:paraId="4B94D5A5" w14:textId="77777777" w:rsidR="00510CD8" w:rsidRDefault="00510CD8" w:rsidP="00B91300">
      <w:pPr>
        <w:widowControl w:val="0"/>
        <w:spacing w:after="60" w:line="240" w:lineRule="auto"/>
        <w:rPr>
          <w:rFonts w:cstheme="minorHAnsi"/>
        </w:rPr>
      </w:pPr>
    </w:p>
    <w:p w14:paraId="7A2B4A60" w14:textId="77777777" w:rsidR="00510CD8" w:rsidRDefault="00510CD8" w:rsidP="00B91300">
      <w:pPr>
        <w:widowControl w:val="0"/>
        <w:spacing w:after="60" w:line="240" w:lineRule="auto"/>
        <w:rPr>
          <w:rFonts w:eastAsia="Times New Roman" w:cstheme="minorHAnsi"/>
          <w:b/>
          <w:i/>
        </w:rPr>
      </w:pPr>
      <w:bookmarkStart w:id="3" w:name="Def_Dokoncit"/>
      <w:r w:rsidRPr="002540EB">
        <w:rPr>
          <w:rFonts w:eastAsia="Times New Roman" w:cstheme="minorHAnsi"/>
          <w:b/>
          <w:i/>
        </w:rPr>
        <w:t>Dokončit</w:t>
      </w:r>
      <w:bookmarkEnd w:id="3"/>
    </w:p>
    <w:p w14:paraId="400E8ED3" w14:textId="34514B7F" w:rsidR="00510CD8" w:rsidRPr="002540EB" w:rsidRDefault="00510CD8" w:rsidP="00B91300">
      <w:pPr>
        <w:widowControl w:val="0"/>
        <w:spacing w:after="60" w:line="240" w:lineRule="auto"/>
      </w:pPr>
      <w:r w:rsidRPr="2706062D">
        <w:rPr>
          <w:rFonts w:eastAsia="Times New Roman"/>
        </w:rPr>
        <w:t xml:space="preserve">Loď </w:t>
      </w:r>
      <w:r w:rsidRPr="2706062D">
        <w:rPr>
          <w:rFonts w:eastAsia="Times New Roman"/>
          <w:i/>
          <w:iCs/>
        </w:rPr>
        <w:t>dokončí</w:t>
      </w:r>
      <w:r w:rsidRPr="2706062D">
        <w:rPr>
          <w:rFonts w:eastAsia="Times New Roman"/>
        </w:rPr>
        <w:t>, když jaká</w:t>
      </w:r>
      <w:r w:rsidR="000E4AD2">
        <w:rPr>
          <w:rFonts w:eastAsia="Times New Roman"/>
        </w:rPr>
        <w:t>koli</w:t>
      </w:r>
      <w:r w:rsidRPr="2706062D">
        <w:rPr>
          <w:rFonts w:eastAsia="Times New Roman"/>
        </w:rPr>
        <w:t xml:space="preserve"> část jejího trupu protne cílovou čáru z dráhové strany, poté co </w:t>
      </w:r>
      <w:hyperlink w:anchor="Def_Odstartovat" w:history="1">
        <w:r w:rsidRPr="001F6649">
          <w:rPr>
            <w:rStyle w:val="Hypertextovodkaz"/>
            <w:rFonts w:eastAsia="Times New Roman"/>
            <w:i/>
            <w:iCs/>
          </w:rPr>
          <w:t>odstartovala</w:t>
        </w:r>
      </w:hyperlink>
      <w:r w:rsidRPr="2706062D">
        <w:rPr>
          <w:rFonts w:eastAsia="Times New Roman"/>
        </w:rPr>
        <w:t xml:space="preserve">. Nicméně </w:t>
      </w:r>
      <w:r w:rsidRPr="2706062D">
        <w:rPr>
          <w:rFonts w:eastAsia="Times New Roman"/>
          <w:i/>
          <w:iCs/>
        </w:rPr>
        <w:t>nedokončila</w:t>
      </w:r>
      <w:r w:rsidRPr="2706062D">
        <w:rPr>
          <w:rFonts w:eastAsia="Times New Roman"/>
        </w:rPr>
        <w:t>, když po protnutí cílové čáry</w:t>
      </w:r>
    </w:p>
    <w:p w14:paraId="37E3B993" w14:textId="77777777" w:rsidR="00510CD8" w:rsidRPr="00830FAB" w:rsidRDefault="00510CD8" w:rsidP="00B91300">
      <w:pPr>
        <w:widowControl w:val="0"/>
        <w:spacing w:after="60" w:line="240" w:lineRule="auto"/>
        <w:rPr>
          <w:rFonts w:cstheme="minorHAnsi"/>
        </w:rPr>
      </w:pPr>
      <w:r w:rsidRPr="002540EB">
        <w:rPr>
          <w:rFonts w:eastAsia="Times New Roman" w:cstheme="minorHAnsi"/>
        </w:rPr>
        <w:t>(a)</w:t>
      </w:r>
      <w:r>
        <w:rPr>
          <w:rFonts w:eastAsia="Times New Roman" w:cstheme="minorHAnsi"/>
        </w:rPr>
        <w:t xml:space="preserve"> </w:t>
      </w:r>
      <w:r w:rsidRPr="002540EB">
        <w:rPr>
          <w:rFonts w:eastAsia="Times New Roman" w:cstheme="minorHAnsi"/>
        </w:rPr>
        <w:t xml:space="preserve">přijímá trest podle pravidla </w:t>
      </w:r>
      <w:hyperlink w:anchor="R44" w:history="1">
        <w:r w:rsidRPr="00272163">
          <w:rPr>
            <w:rStyle w:val="Hypertextovodkaz"/>
            <w:rFonts w:eastAsia="Times New Roman" w:cstheme="minorHAnsi"/>
          </w:rPr>
          <w:t>44.2</w:t>
        </w:r>
      </w:hyperlink>
      <w:r w:rsidRPr="002540EB">
        <w:rPr>
          <w:rFonts w:eastAsia="Times New Roman" w:cstheme="minorHAnsi"/>
        </w:rPr>
        <w:t>,</w:t>
      </w:r>
    </w:p>
    <w:p w14:paraId="770DE583" w14:textId="77777777" w:rsidR="00510CD8" w:rsidRPr="00830FAB" w:rsidRDefault="00510CD8" w:rsidP="00B91300">
      <w:pPr>
        <w:widowControl w:val="0"/>
        <w:spacing w:after="60" w:line="240" w:lineRule="auto"/>
      </w:pPr>
      <w:r w:rsidRPr="2706062D">
        <w:t xml:space="preserve">(b) napravuje chybu v </w:t>
      </w:r>
      <w:hyperlink w:anchor="Def_ProploutDrahu" w:history="1">
        <w:r w:rsidRPr="001F6649">
          <w:rPr>
            <w:rStyle w:val="Hypertextovodkaz"/>
            <w:i/>
            <w:iCs/>
          </w:rPr>
          <w:t>proplutí dráhy</w:t>
        </w:r>
      </w:hyperlink>
      <w:r w:rsidRPr="2706062D">
        <w:rPr>
          <w:i/>
          <w:iCs/>
        </w:rPr>
        <w:t>,</w:t>
      </w:r>
      <w:r w:rsidRPr="2706062D">
        <w:t xml:space="preserve"> které se dopustila na cílové čáře nebo</w:t>
      </w:r>
    </w:p>
    <w:p w14:paraId="79D7A781" w14:textId="77777777" w:rsidR="00510CD8" w:rsidRPr="00830FAB" w:rsidRDefault="00510CD8" w:rsidP="00B91300">
      <w:pPr>
        <w:widowControl w:val="0"/>
        <w:spacing w:after="60" w:line="240" w:lineRule="auto"/>
      </w:pPr>
      <w:r w:rsidRPr="2706062D">
        <w:t>(c) pokračuje v </w:t>
      </w:r>
      <w:hyperlink w:anchor="Def_ProploutDrahu" w:history="1">
        <w:r w:rsidRPr="001F6649">
          <w:rPr>
            <w:rStyle w:val="Hypertextovodkaz"/>
            <w:i/>
            <w:iCs/>
          </w:rPr>
          <w:t>proplouvání dráhy</w:t>
        </w:r>
      </w:hyperlink>
      <w:r w:rsidRPr="2706062D">
        <w:rPr>
          <w:i/>
          <w:iCs/>
        </w:rPr>
        <w:t>.</w:t>
      </w:r>
    </w:p>
    <w:p w14:paraId="2614CC65" w14:textId="77777777" w:rsidR="00AB6C6F" w:rsidRDefault="007B4B46" w:rsidP="00AB6C6F">
      <w:pPr>
        <w:widowControl w:val="0"/>
        <w:spacing w:after="60" w:line="240" w:lineRule="auto"/>
        <w:rPr>
          <w:rFonts w:cstheme="minorHAnsi"/>
        </w:rPr>
      </w:pPr>
      <w:hyperlink w:anchor="AA_tab" w:history="1">
        <w:r w:rsidR="00AB6C6F" w:rsidRPr="00C8649A">
          <w:rPr>
            <w:rStyle w:val="Hypertextovodkaz"/>
            <w:rFonts w:cstheme="minorHAnsi"/>
          </w:rPr>
          <w:t>(Zpět na úvod)</w:t>
        </w:r>
      </w:hyperlink>
    </w:p>
    <w:p w14:paraId="3DEEC669" w14:textId="77777777" w:rsidR="00510CD8" w:rsidRDefault="00510CD8" w:rsidP="00B91300">
      <w:pPr>
        <w:widowControl w:val="0"/>
        <w:spacing w:after="60" w:line="240" w:lineRule="auto"/>
        <w:rPr>
          <w:rFonts w:cstheme="minorHAnsi"/>
        </w:rPr>
      </w:pPr>
    </w:p>
    <w:p w14:paraId="2E996463" w14:textId="77777777" w:rsidR="00510CD8" w:rsidRPr="002540EB" w:rsidRDefault="00510CD8" w:rsidP="00B91300">
      <w:pPr>
        <w:widowControl w:val="0"/>
        <w:spacing w:after="60" w:line="240" w:lineRule="auto"/>
        <w:rPr>
          <w:rFonts w:cstheme="minorHAnsi"/>
        </w:rPr>
      </w:pPr>
      <w:bookmarkStart w:id="4" w:name="Def_Doprovod"/>
      <w:r w:rsidRPr="002540EB">
        <w:rPr>
          <w:rFonts w:eastAsia="Times New Roman" w:cstheme="minorHAnsi"/>
          <w:b/>
          <w:i/>
        </w:rPr>
        <w:t>Doprovod</w:t>
      </w:r>
    </w:p>
    <w:bookmarkEnd w:id="4"/>
    <w:p w14:paraId="1D6B9AC9" w14:textId="0CA0B4EC" w:rsidR="00510CD8" w:rsidRPr="002540EB" w:rsidRDefault="00510CD8" w:rsidP="00B91300">
      <w:pPr>
        <w:widowControl w:val="0"/>
        <w:spacing w:after="60" w:line="240" w:lineRule="auto"/>
        <w:rPr>
          <w:rFonts w:cstheme="minorHAnsi"/>
        </w:rPr>
      </w:pPr>
      <w:r w:rsidRPr="002540EB">
        <w:rPr>
          <w:rFonts w:eastAsia="Times New Roman" w:cstheme="minorHAnsi"/>
        </w:rPr>
        <w:t>Jaká</w:t>
      </w:r>
      <w:r w:rsidR="000E4AD2">
        <w:rPr>
          <w:rFonts w:eastAsia="Times New Roman" w:cstheme="minorHAnsi"/>
        </w:rPr>
        <w:t>koli</w:t>
      </w:r>
      <w:r w:rsidRPr="002540EB">
        <w:rPr>
          <w:rFonts w:eastAsia="Times New Roman" w:cstheme="minorHAnsi"/>
        </w:rPr>
        <w:t xml:space="preserve"> osoba, která</w:t>
      </w:r>
    </w:p>
    <w:p w14:paraId="4F38C6A0" w14:textId="772806E6" w:rsidR="00510CD8" w:rsidRPr="002540EB" w:rsidRDefault="00510CD8" w:rsidP="1F094071">
      <w:pPr>
        <w:widowControl w:val="0"/>
        <w:spacing w:after="60" w:line="240" w:lineRule="auto"/>
      </w:pPr>
      <w:r w:rsidRPr="1F094071">
        <w:t>(a) poskytuje, nebo může poskytovat, fyzickou nebo poradní podporu závodníkovi, včetně jakého</w:t>
      </w:r>
      <w:r w:rsidR="000E4AD2">
        <w:t>koli</w:t>
      </w:r>
      <w:r w:rsidRPr="1F094071">
        <w:t xml:space="preserve"> kouče, trenéra, manažera, personál</w:t>
      </w:r>
      <w:r w:rsidR="009F0AF8" w:rsidRPr="1F094071">
        <w:t>u</w:t>
      </w:r>
      <w:r w:rsidRPr="1F094071">
        <w:t xml:space="preserve"> týmu, zdravotníka, záchranáře nebo jak</w:t>
      </w:r>
      <w:r w:rsidR="009F0AF8" w:rsidRPr="1F094071">
        <w:t>á</w:t>
      </w:r>
      <w:r w:rsidRPr="1F094071">
        <w:t>koli další osob</w:t>
      </w:r>
      <w:r w:rsidR="009F0AF8" w:rsidRPr="1F094071">
        <w:t>a</w:t>
      </w:r>
      <w:r w:rsidRPr="1F094071">
        <w:t xml:space="preserve">, která pracuje se závodníkem, ošetřuje ho nebo mu asistuje při soutěžení nebo při přípravě na soutěžení, </w:t>
      </w:r>
      <w:r w:rsidRPr="1F094071">
        <w:lastRenderedPageBreak/>
        <w:t>nebo</w:t>
      </w:r>
    </w:p>
    <w:p w14:paraId="263CB831" w14:textId="77777777" w:rsidR="00510CD8" w:rsidRPr="002540EB" w:rsidRDefault="00510CD8" w:rsidP="00B91300">
      <w:pPr>
        <w:widowControl w:val="0"/>
        <w:spacing w:after="60" w:line="240" w:lineRule="auto"/>
        <w:rPr>
          <w:rFonts w:cstheme="minorHAnsi"/>
        </w:rPr>
      </w:pPr>
      <w:r w:rsidRPr="002540EB">
        <w:rPr>
          <w:rFonts w:cstheme="minorHAnsi"/>
        </w:rPr>
        <w:t>(b)</w:t>
      </w:r>
      <w:r>
        <w:rPr>
          <w:rFonts w:cstheme="minorHAnsi"/>
        </w:rPr>
        <w:t xml:space="preserve"> </w:t>
      </w:r>
      <w:r w:rsidRPr="002540EB">
        <w:rPr>
          <w:rFonts w:cstheme="minorHAnsi"/>
        </w:rPr>
        <w:t>je rodičem nebo opatrovníkem závodníka.</w:t>
      </w:r>
    </w:p>
    <w:p w14:paraId="2EF7A43B"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3656B9AB" w14:textId="77777777" w:rsidR="00510CD8" w:rsidRPr="002540EB" w:rsidRDefault="00510CD8" w:rsidP="00B91300">
      <w:pPr>
        <w:widowControl w:val="0"/>
        <w:spacing w:after="60" w:line="240" w:lineRule="auto"/>
        <w:rPr>
          <w:rFonts w:cstheme="minorHAnsi"/>
        </w:rPr>
      </w:pPr>
    </w:p>
    <w:p w14:paraId="59D58131" w14:textId="77777777" w:rsidR="008249D2" w:rsidRDefault="00510CD8" w:rsidP="00B91300">
      <w:pPr>
        <w:widowControl w:val="0"/>
        <w:spacing w:after="60" w:line="240" w:lineRule="auto"/>
        <w:rPr>
          <w:rFonts w:eastAsia="Times New Roman"/>
        </w:rPr>
      </w:pPr>
      <w:bookmarkStart w:id="5" w:name="Def_DosahnoutBezObratu"/>
      <w:r w:rsidRPr="2706062D">
        <w:rPr>
          <w:rFonts w:eastAsia="Times New Roman"/>
          <w:b/>
          <w:bCs/>
          <w:i/>
          <w:iCs/>
        </w:rPr>
        <w:t>Dosáhnout / Dosahovat</w:t>
      </w:r>
      <w:bookmarkEnd w:id="5"/>
    </w:p>
    <w:p w14:paraId="3E505A27" w14:textId="77777777" w:rsidR="00510CD8" w:rsidRPr="002540EB" w:rsidRDefault="00510CD8" w:rsidP="00B91300">
      <w:pPr>
        <w:widowControl w:val="0"/>
        <w:spacing w:after="60" w:line="240" w:lineRule="auto"/>
      </w:pPr>
      <w:r w:rsidRPr="2706062D">
        <w:rPr>
          <w:rFonts w:eastAsia="Times New Roman"/>
        </w:rPr>
        <w:t xml:space="preserve">Loď </w:t>
      </w:r>
      <w:r w:rsidRPr="2706062D">
        <w:rPr>
          <w:rFonts w:eastAsia="Times New Roman"/>
          <w:i/>
          <w:iCs/>
        </w:rPr>
        <w:t>dosahuje</w:t>
      </w:r>
      <w:r w:rsidRPr="2706062D">
        <w:rPr>
          <w:rFonts w:eastAsia="Times New Roman"/>
        </w:rPr>
        <w:t xml:space="preserve"> značky, když je v pozici, kdy ji může obeplout v návětří požad</w:t>
      </w:r>
      <w:r w:rsidR="00637416">
        <w:rPr>
          <w:rFonts w:eastAsia="Times New Roman"/>
        </w:rPr>
        <w:t>ovanou stranou bez změny boku</w:t>
      </w:r>
      <w:r w:rsidRPr="2706062D">
        <w:rPr>
          <w:rFonts w:eastAsia="Times New Roman"/>
        </w:rPr>
        <w:t xml:space="preserve"> </w:t>
      </w:r>
      <w:r w:rsidR="00637416">
        <w:rPr>
          <w:rStyle w:val="Hypertextovodkaz"/>
          <w:rFonts w:eastAsia="Times New Roman"/>
          <w:i/>
          <w:iCs/>
        </w:rPr>
        <w:t>na v</w:t>
      </w:r>
      <w:r w:rsidRPr="2706062D">
        <w:rPr>
          <w:rStyle w:val="Hypertextovodkaz"/>
          <w:rFonts w:eastAsia="Times New Roman"/>
          <w:i/>
          <w:iCs/>
        </w:rPr>
        <w:t>ětru</w:t>
      </w:r>
      <w:r w:rsidRPr="2706062D">
        <w:rPr>
          <w:rFonts w:eastAsia="Times New Roman"/>
        </w:rPr>
        <w:t>.</w:t>
      </w:r>
    </w:p>
    <w:p w14:paraId="28BCC2FF"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45FB0818" w14:textId="77777777" w:rsidR="00510CD8" w:rsidRDefault="00510CD8" w:rsidP="00B91300">
      <w:pPr>
        <w:widowControl w:val="0"/>
        <w:spacing w:after="60" w:line="240" w:lineRule="auto"/>
        <w:rPr>
          <w:rFonts w:cstheme="minorHAnsi"/>
        </w:rPr>
      </w:pPr>
    </w:p>
    <w:p w14:paraId="4A67CD7A" w14:textId="77777777" w:rsidR="00510CD8" w:rsidRPr="002540EB" w:rsidRDefault="00510CD8" w:rsidP="00B91300">
      <w:pPr>
        <w:widowControl w:val="0"/>
        <w:spacing w:after="60" w:line="240" w:lineRule="auto"/>
        <w:rPr>
          <w:rFonts w:cstheme="minorHAnsi"/>
        </w:rPr>
      </w:pPr>
      <w:r w:rsidRPr="002540EB">
        <w:rPr>
          <w:rFonts w:eastAsia="Times New Roman" w:cstheme="minorHAnsi"/>
          <w:b/>
          <w:i/>
        </w:rPr>
        <w:t>Krytí</w:t>
      </w:r>
      <w:r w:rsidRPr="002540EB">
        <w:rPr>
          <w:rFonts w:eastAsia="Times New Roman" w:cstheme="minorHAnsi"/>
        </w:rPr>
        <w:t xml:space="preserve"> viz </w:t>
      </w:r>
      <w:r w:rsidRPr="002540EB">
        <w:rPr>
          <w:rFonts w:eastAsia="Times New Roman" w:cstheme="minorHAnsi"/>
          <w:b/>
          <w:i/>
        </w:rPr>
        <w:t>Zcela vzadu a Zcela vpředu; Krytí</w:t>
      </w:r>
    </w:p>
    <w:p w14:paraId="049F31CB" w14:textId="77777777" w:rsidR="00510CD8" w:rsidRDefault="00510CD8" w:rsidP="00B91300">
      <w:pPr>
        <w:widowControl w:val="0"/>
        <w:spacing w:after="60" w:line="240" w:lineRule="auto"/>
        <w:rPr>
          <w:rFonts w:cstheme="minorHAnsi"/>
        </w:rPr>
      </w:pPr>
    </w:p>
    <w:p w14:paraId="54E585A8" w14:textId="77777777" w:rsidR="00510CD8" w:rsidRPr="002540EB" w:rsidRDefault="00510CD8" w:rsidP="00B91300">
      <w:pPr>
        <w:widowControl w:val="0"/>
        <w:spacing w:after="60" w:line="240" w:lineRule="auto"/>
        <w:rPr>
          <w:rFonts w:cstheme="minorHAnsi"/>
        </w:rPr>
      </w:pPr>
      <w:bookmarkStart w:id="6" w:name="Def_Misto"/>
      <w:r w:rsidRPr="002540EB">
        <w:rPr>
          <w:rFonts w:eastAsia="Times New Roman" w:cstheme="minorHAnsi"/>
          <w:b/>
          <w:i/>
        </w:rPr>
        <w:t>Místo</w:t>
      </w:r>
    </w:p>
    <w:bookmarkEnd w:id="6"/>
    <w:p w14:paraId="15F35633" w14:textId="77777777" w:rsidR="00510CD8" w:rsidRPr="002540EB" w:rsidRDefault="00510CD8" w:rsidP="00B91300">
      <w:pPr>
        <w:widowControl w:val="0"/>
        <w:spacing w:after="60" w:line="240" w:lineRule="auto"/>
        <w:rPr>
          <w:rFonts w:cstheme="minorHAnsi"/>
        </w:rPr>
      </w:pPr>
      <w:r w:rsidRPr="002540EB">
        <w:rPr>
          <w:rFonts w:eastAsia="Times New Roman" w:cstheme="minorHAnsi"/>
          <w:i/>
        </w:rPr>
        <w:t>Místo</w:t>
      </w:r>
      <w:r w:rsidRPr="002540EB">
        <w:rPr>
          <w:rFonts w:eastAsia="Times New Roman" w:cstheme="minorHAnsi"/>
          <w:b/>
          <w:i/>
        </w:rPr>
        <w:t xml:space="preserve"> </w:t>
      </w:r>
      <w:r w:rsidRPr="002540EB">
        <w:rPr>
          <w:rFonts w:eastAsia="Times New Roman" w:cstheme="minorHAnsi"/>
        </w:rPr>
        <w:t xml:space="preserve">je prostor, který loď v daných podmínkách potřebuje, včetně prostoru, aby vyhověla svým povinnostem podle pravidel </w:t>
      </w:r>
      <w:hyperlink w:anchor="R_cast2" w:history="1">
        <w:r w:rsidRPr="0078196F">
          <w:rPr>
            <w:rStyle w:val="Hypertextovodkaz"/>
            <w:rFonts w:eastAsia="Times New Roman" w:cstheme="minorHAnsi"/>
          </w:rPr>
          <w:t>Části 2</w:t>
        </w:r>
      </w:hyperlink>
      <w:r w:rsidRPr="002540EB">
        <w:rPr>
          <w:rFonts w:eastAsia="Times New Roman" w:cstheme="minorHAnsi"/>
        </w:rPr>
        <w:t xml:space="preserve"> a pravidlu </w:t>
      </w:r>
      <w:hyperlink w:anchor="R31" w:history="1">
        <w:r w:rsidRPr="0078196F">
          <w:rPr>
            <w:rStyle w:val="Hypertextovodkaz"/>
            <w:rFonts w:eastAsia="Times New Roman" w:cstheme="minorHAnsi"/>
          </w:rPr>
          <w:t>31</w:t>
        </w:r>
      </w:hyperlink>
      <w:r w:rsidRPr="002540EB">
        <w:rPr>
          <w:rFonts w:eastAsia="Times New Roman" w:cstheme="minorHAnsi"/>
        </w:rPr>
        <w:t>, když manévruje bez prodlení a s jachtařskou dovedností.</w:t>
      </w:r>
    </w:p>
    <w:p w14:paraId="4677C382"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53128261" w14:textId="77777777" w:rsidR="00510CD8" w:rsidRDefault="00510CD8" w:rsidP="00B91300">
      <w:pPr>
        <w:widowControl w:val="0"/>
        <w:spacing w:after="60" w:line="240" w:lineRule="auto"/>
        <w:rPr>
          <w:rFonts w:cstheme="minorHAnsi"/>
        </w:rPr>
      </w:pPr>
    </w:p>
    <w:p w14:paraId="7DE72131" w14:textId="77777777" w:rsidR="00510CD8" w:rsidRPr="002540EB" w:rsidRDefault="00510CD8" w:rsidP="00B91300">
      <w:pPr>
        <w:widowControl w:val="0"/>
        <w:spacing w:after="60" w:line="240" w:lineRule="auto"/>
        <w:rPr>
          <w:rFonts w:cstheme="minorHAnsi"/>
        </w:rPr>
      </w:pPr>
      <w:bookmarkStart w:id="7" w:name="Def_MistoUZnacky"/>
      <w:r w:rsidRPr="002540EB">
        <w:rPr>
          <w:rFonts w:eastAsia="Times New Roman" w:cstheme="minorHAnsi"/>
          <w:b/>
          <w:i/>
        </w:rPr>
        <w:t>Místo u značky</w:t>
      </w:r>
    </w:p>
    <w:bookmarkEnd w:id="7"/>
    <w:p w14:paraId="7455C99D" w14:textId="77777777" w:rsidR="00510CD8" w:rsidRPr="002540EB" w:rsidRDefault="00510CD8" w:rsidP="00B91300">
      <w:pPr>
        <w:widowControl w:val="0"/>
        <w:spacing w:after="60" w:line="240" w:lineRule="auto"/>
        <w:rPr>
          <w:rFonts w:cstheme="minorHAnsi"/>
        </w:rPr>
      </w:pPr>
      <w:r w:rsidRPr="002540EB">
        <w:rPr>
          <w:rFonts w:eastAsia="Times New Roman" w:cstheme="minorHAnsi"/>
          <w:i/>
        </w:rPr>
        <w:t>Místo</w:t>
      </w:r>
      <w:r w:rsidRPr="002540EB">
        <w:rPr>
          <w:rFonts w:eastAsia="Times New Roman" w:cstheme="minorHAnsi"/>
        </w:rPr>
        <w:t xml:space="preserve"> pro loď pro obeplutí </w:t>
      </w:r>
      <w:hyperlink w:anchor="Def_Znacka" w:history="1">
        <w:r w:rsidRPr="00222070">
          <w:rPr>
            <w:rStyle w:val="Hypertextovodkaz"/>
            <w:rFonts w:eastAsia="Times New Roman" w:cstheme="minorHAnsi"/>
            <w:i/>
          </w:rPr>
          <w:t>značky</w:t>
        </w:r>
      </w:hyperlink>
      <w:r w:rsidRPr="002540EB">
        <w:rPr>
          <w:rFonts w:eastAsia="Times New Roman" w:cstheme="minorHAnsi"/>
          <w:i/>
        </w:rPr>
        <w:t xml:space="preserve"> </w:t>
      </w:r>
      <w:r w:rsidRPr="002540EB">
        <w:rPr>
          <w:rFonts w:eastAsia="Times New Roman" w:cstheme="minorHAnsi"/>
        </w:rPr>
        <w:t>požadovanou stranou. Také</w:t>
      </w:r>
    </w:p>
    <w:p w14:paraId="75BE87B5" w14:textId="77777777" w:rsidR="00510CD8" w:rsidRPr="002540EB" w:rsidRDefault="00510CD8" w:rsidP="00B91300">
      <w:pPr>
        <w:widowControl w:val="0"/>
        <w:spacing w:after="60" w:line="240" w:lineRule="auto"/>
      </w:pPr>
      <w:r w:rsidRPr="2706062D">
        <w:rPr>
          <w:rFonts w:eastAsia="Times New Roman"/>
        </w:rPr>
        <w:lastRenderedPageBreak/>
        <w:t xml:space="preserve">(a) </w:t>
      </w:r>
      <w:r w:rsidRPr="2706062D">
        <w:rPr>
          <w:rFonts w:eastAsia="Times New Roman"/>
          <w:i/>
          <w:iCs/>
        </w:rPr>
        <w:t>místo</w:t>
      </w:r>
      <w:r w:rsidRPr="2706062D">
        <w:rPr>
          <w:rFonts w:eastAsia="Times New Roman"/>
        </w:rPr>
        <w:t xml:space="preserve"> k připlutí ke </w:t>
      </w:r>
      <w:hyperlink w:anchor="Def_Znacka" w:history="1">
        <w:r w:rsidRPr="00525EA2">
          <w:rPr>
            <w:rStyle w:val="Hypertextovodkaz"/>
            <w:rFonts w:eastAsia="Times New Roman"/>
            <w:i/>
            <w:iCs/>
          </w:rPr>
          <w:t>značce</w:t>
        </w:r>
      </w:hyperlink>
      <w:r w:rsidRPr="2706062D">
        <w:rPr>
          <w:rFonts w:eastAsia="Times New Roman"/>
        </w:rPr>
        <w:t xml:space="preserve">, když jejím </w:t>
      </w:r>
      <w:hyperlink w:anchor="Def_SpravnySmer" w:history="1">
        <w:r w:rsidRPr="00525EA2">
          <w:rPr>
            <w:rStyle w:val="Hypertextovodkaz"/>
            <w:rFonts w:eastAsia="Times New Roman"/>
            <w:i/>
            <w:iCs/>
          </w:rPr>
          <w:t>správným směrem</w:t>
        </w:r>
      </w:hyperlink>
      <w:r w:rsidRPr="2706062D">
        <w:rPr>
          <w:rFonts w:eastAsia="Times New Roman"/>
          <w:i/>
          <w:iCs/>
        </w:rPr>
        <w:t xml:space="preserve"> </w:t>
      </w:r>
      <w:r w:rsidRPr="2706062D">
        <w:rPr>
          <w:rFonts w:eastAsia="Times New Roman"/>
        </w:rPr>
        <w:t>je plout blízko k ní, a</w:t>
      </w:r>
    </w:p>
    <w:p w14:paraId="27642573" w14:textId="6DA6A866" w:rsidR="00510CD8" w:rsidRPr="002540EB" w:rsidRDefault="00510CD8" w:rsidP="00B91300">
      <w:pPr>
        <w:widowControl w:val="0"/>
        <w:spacing w:after="60" w:line="240" w:lineRule="auto"/>
        <w:rPr>
          <w:rFonts w:eastAsia="Times New Roman"/>
        </w:rPr>
      </w:pPr>
      <w:r w:rsidRPr="2706062D">
        <w:rPr>
          <w:rFonts w:eastAsia="Times New Roman"/>
        </w:rPr>
        <w:t xml:space="preserve">(b) </w:t>
      </w:r>
      <w:r w:rsidRPr="2706062D">
        <w:rPr>
          <w:rFonts w:eastAsia="Times New Roman"/>
          <w:i/>
          <w:iCs/>
        </w:rPr>
        <w:t>místo</w:t>
      </w:r>
      <w:r w:rsidRPr="2706062D">
        <w:rPr>
          <w:rFonts w:eastAsia="Times New Roman"/>
        </w:rPr>
        <w:t xml:space="preserve"> k obeplutí a minutí </w:t>
      </w:r>
      <w:hyperlink w:anchor="Def_Znacka" w:history="1">
        <w:r w:rsidRPr="00B13328">
          <w:rPr>
            <w:rStyle w:val="Hypertextovodkaz"/>
            <w:rFonts w:eastAsia="Times New Roman"/>
            <w:i/>
            <w:iCs/>
          </w:rPr>
          <w:t>značky</w:t>
        </w:r>
      </w:hyperlink>
      <w:r w:rsidRPr="2706062D">
        <w:rPr>
          <w:rFonts w:eastAsia="Times New Roman"/>
        </w:rPr>
        <w:t xml:space="preserve"> tak jak je nutné k </w:t>
      </w:r>
      <w:hyperlink w:anchor="Def_ProploutDrahu" w:history="1">
        <w:r w:rsidRPr="008C09D5">
          <w:rPr>
            <w:rStyle w:val="Hypertextovodkaz"/>
            <w:rFonts w:eastAsia="Times New Roman"/>
            <w:i/>
            <w:iCs/>
          </w:rPr>
          <w:t>proplutí dráhy</w:t>
        </w:r>
      </w:hyperlink>
      <w:r w:rsidRPr="2706062D">
        <w:rPr>
          <w:rFonts w:eastAsia="Times New Roman"/>
        </w:rPr>
        <w:t>, aniž by došlo k doteku značky.</w:t>
      </w:r>
    </w:p>
    <w:p w14:paraId="73342AE7" w14:textId="77777777" w:rsidR="00510CD8" w:rsidRPr="002540EB" w:rsidRDefault="00510CD8" w:rsidP="00B91300">
      <w:pPr>
        <w:widowControl w:val="0"/>
        <w:spacing w:after="60" w:line="240" w:lineRule="auto"/>
      </w:pPr>
      <w:r w:rsidRPr="731B5025">
        <w:rPr>
          <w:rFonts w:eastAsia="Times New Roman"/>
        </w:rPr>
        <w:t xml:space="preserve">Nicméně </w:t>
      </w:r>
      <w:r w:rsidRPr="731B5025">
        <w:rPr>
          <w:rFonts w:eastAsia="Times New Roman"/>
          <w:i/>
          <w:iCs/>
        </w:rPr>
        <w:t>místo u </w:t>
      </w:r>
      <w:hyperlink w:anchor="Def_Znacka" w:history="1">
        <w:r w:rsidRPr="00B13328">
          <w:rPr>
            <w:rStyle w:val="Hypertextovodkaz"/>
            <w:rFonts w:eastAsia="Times New Roman"/>
            <w:i/>
            <w:iCs/>
          </w:rPr>
          <w:t>značky</w:t>
        </w:r>
      </w:hyperlink>
      <w:r w:rsidRPr="731B5025">
        <w:rPr>
          <w:rFonts w:eastAsia="Times New Roman"/>
        </w:rPr>
        <w:t xml:space="preserve"> nezahrnuje </w:t>
      </w:r>
      <w:hyperlink w:anchor="Def_Misto" w:history="1">
        <w:r w:rsidRPr="00B13328">
          <w:rPr>
            <w:rStyle w:val="Hypertextovodkaz"/>
            <w:rFonts w:eastAsia="Times New Roman"/>
            <w:i/>
            <w:iCs/>
          </w:rPr>
          <w:t>místo</w:t>
        </w:r>
      </w:hyperlink>
      <w:r w:rsidRPr="731B5025">
        <w:rPr>
          <w:rFonts w:eastAsia="Times New Roman"/>
        </w:rPr>
        <w:t xml:space="preserve"> k obratu, pokud ovšem loď není v </w:t>
      </w:r>
      <w:hyperlink w:anchor="Def_ZVZVK" w:history="1">
        <w:r w:rsidRPr="00B13328">
          <w:rPr>
            <w:rStyle w:val="Hypertextovodkaz"/>
            <w:rFonts w:eastAsia="Times New Roman"/>
            <w:i/>
            <w:iCs/>
          </w:rPr>
          <w:t>krytí</w:t>
        </w:r>
      </w:hyperlink>
      <w:r w:rsidRPr="731B5025">
        <w:rPr>
          <w:rFonts w:eastAsia="Times New Roman"/>
        </w:rPr>
        <w:t xml:space="preserve"> v </w:t>
      </w:r>
      <w:hyperlink w:anchor="Def_ZavNav" w:history="1">
        <w:r w:rsidRPr="00B13328">
          <w:rPr>
            <w:rStyle w:val="Hypertextovodkaz"/>
            <w:rFonts w:eastAsia="Times New Roman"/>
            <w:i/>
            <w:iCs/>
          </w:rPr>
          <w:t>návětří</w:t>
        </w:r>
      </w:hyperlink>
      <w:r w:rsidRPr="731B5025">
        <w:rPr>
          <w:rFonts w:eastAsia="Times New Roman"/>
        </w:rPr>
        <w:t xml:space="preserve"> a na vnitřní pozici od lodě, po které je požadováno </w:t>
      </w:r>
      <w:r w:rsidRPr="731B5025">
        <w:rPr>
          <w:rFonts w:eastAsia="Times New Roman"/>
          <w:i/>
          <w:iCs/>
        </w:rPr>
        <w:t>místo u značky</w:t>
      </w:r>
      <w:r w:rsidRPr="731B5025">
        <w:rPr>
          <w:rFonts w:eastAsia="Times New Roman"/>
        </w:rPr>
        <w:t xml:space="preserve"> poskytnout, a pokud by po obratu mohla </w:t>
      </w:r>
      <w:hyperlink w:anchor="Def_DosahnoutBezObratu" w:history="1">
        <w:r w:rsidRPr="00B13328">
          <w:rPr>
            <w:rStyle w:val="Hypertextovodkaz"/>
            <w:rFonts w:eastAsia="Times New Roman"/>
            <w:i/>
            <w:iCs/>
          </w:rPr>
          <w:t>dosáhnout</w:t>
        </w:r>
      </w:hyperlink>
      <w:r w:rsidRPr="731B5025">
        <w:rPr>
          <w:rStyle w:val="Hypertextovodkaz"/>
          <w:rFonts w:eastAsia="Times New Roman"/>
          <w:i/>
          <w:iCs/>
        </w:rPr>
        <w:t xml:space="preserve"> </w:t>
      </w:r>
      <w:hyperlink w:anchor="Def_Znacka" w:history="1">
        <w:r w:rsidRPr="00B13328">
          <w:rPr>
            <w:rStyle w:val="Hypertextovodkaz"/>
            <w:rFonts w:eastAsia="Times New Roman"/>
            <w:i/>
            <w:iCs/>
          </w:rPr>
          <w:t>značky</w:t>
        </w:r>
      </w:hyperlink>
      <w:r w:rsidRPr="731B5025">
        <w:rPr>
          <w:rFonts w:eastAsia="Times New Roman"/>
        </w:rPr>
        <w:t>.</w:t>
      </w:r>
    </w:p>
    <w:p w14:paraId="46EEDB7C"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62486C05" w14:textId="77777777" w:rsidR="00510CD8" w:rsidRPr="002540EB" w:rsidRDefault="00510CD8" w:rsidP="00B91300">
      <w:pPr>
        <w:widowControl w:val="0"/>
        <w:spacing w:after="60" w:line="240" w:lineRule="auto"/>
        <w:rPr>
          <w:rFonts w:cstheme="minorHAnsi"/>
        </w:rPr>
      </w:pPr>
    </w:p>
    <w:p w14:paraId="10FAD89D" w14:textId="77777777" w:rsidR="00510CD8" w:rsidRPr="002540EB" w:rsidRDefault="00510CD8" w:rsidP="00B91300">
      <w:pPr>
        <w:widowControl w:val="0"/>
        <w:spacing w:after="60" w:line="240" w:lineRule="auto"/>
        <w:rPr>
          <w:rFonts w:cstheme="minorHAnsi"/>
        </w:rPr>
      </w:pPr>
      <w:r w:rsidRPr="002540EB">
        <w:rPr>
          <w:rFonts w:eastAsia="Times New Roman" w:cstheme="minorHAnsi"/>
          <w:b/>
          <w:i/>
        </w:rPr>
        <w:t xml:space="preserve">Návětrná </w:t>
      </w:r>
      <w:r w:rsidRPr="002540EB">
        <w:rPr>
          <w:rFonts w:eastAsia="Times New Roman" w:cstheme="minorHAnsi"/>
          <w:b/>
        </w:rPr>
        <w:t>viz</w:t>
      </w:r>
      <w:r w:rsidRPr="002540EB">
        <w:rPr>
          <w:rFonts w:eastAsia="Times New Roman" w:cstheme="minorHAnsi"/>
          <w:b/>
          <w:i/>
        </w:rPr>
        <w:t xml:space="preserve"> Závětrná </w:t>
      </w:r>
      <w:r w:rsidRPr="002540EB">
        <w:rPr>
          <w:rFonts w:eastAsia="Times New Roman" w:cstheme="minorHAnsi"/>
          <w:b/>
        </w:rPr>
        <w:t>a</w:t>
      </w:r>
      <w:r w:rsidRPr="002540EB">
        <w:rPr>
          <w:rFonts w:eastAsia="Times New Roman" w:cstheme="minorHAnsi"/>
          <w:b/>
          <w:i/>
        </w:rPr>
        <w:t> Návětrná</w:t>
      </w:r>
    </w:p>
    <w:p w14:paraId="4101652C" w14:textId="77777777" w:rsidR="00510CD8" w:rsidRPr="002540EB" w:rsidRDefault="00510CD8" w:rsidP="00B91300">
      <w:pPr>
        <w:widowControl w:val="0"/>
        <w:spacing w:after="60" w:line="240" w:lineRule="auto"/>
        <w:rPr>
          <w:rFonts w:cstheme="minorHAnsi"/>
        </w:rPr>
      </w:pPr>
    </w:p>
    <w:p w14:paraId="33623120" w14:textId="77777777" w:rsidR="00510CD8" w:rsidRPr="002540EB" w:rsidRDefault="00510CD8" w:rsidP="00B91300">
      <w:pPr>
        <w:widowControl w:val="0"/>
        <w:spacing w:after="60" w:line="240" w:lineRule="auto"/>
        <w:rPr>
          <w:rFonts w:cstheme="minorHAnsi"/>
        </w:rPr>
      </w:pPr>
      <w:bookmarkStart w:id="8" w:name="Def_NaVetru"/>
      <w:r w:rsidRPr="002540EB">
        <w:rPr>
          <w:rFonts w:eastAsia="Times New Roman" w:cstheme="minorHAnsi"/>
          <w:b/>
          <w:i/>
        </w:rPr>
        <w:t xml:space="preserve">Na větru, na větru zprava </w:t>
      </w:r>
      <w:r w:rsidRPr="002540EB">
        <w:rPr>
          <w:rFonts w:eastAsia="Times New Roman" w:cstheme="minorHAnsi"/>
          <w:b/>
        </w:rPr>
        <w:t>nebo</w:t>
      </w:r>
      <w:r w:rsidRPr="002540EB">
        <w:rPr>
          <w:rFonts w:eastAsia="Times New Roman" w:cstheme="minorHAnsi"/>
          <w:b/>
          <w:i/>
        </w:rPr>
        <w:t xml:space="preserve"> na větru zleva</w:t>
      </w:r>
    </w:p>
    <w:bookmarkEnd w:id="8"/>
    <w:p w14:paraId="22063F5E" w14:textId="77777777" w:rsidR="00510CD8" w:rsidRPr="002540EB" w:rsidRDefault="00510CD8" w:rsidP="00B91300">
      <w:pPr>
        <w:widowControl w:val="0"/>
        <w:spacing w:after="60" w:line="240" w:lineRule="auto"/>
      </w:pPr>
      <w:r w:rsidRPr="2706062D">
        <w:rPr>
          <w:rFonts w:eastAsia="Times New Roman"/>
        </w:rPr>
        <w:t xml:space="preserve">Loď je </w:t>
      </w:r>
      <w:r w:rsidRPr="2706062D">
        <w:rPr>
          <w:rFonts w:eastAsia="Times New Roman"/>
          <w:i/>
          <w:iCs/>
        </w:rPr>
        <w:t>na</w:t>
      </w:r>
      <w:r w:rsidRPr="2706062D">
        <w:rPr>
          <w:rFonts w:eastAsia="Times New Roman"/>
        </w:rPr>
        <w:t xml:space="preserve"> </w:t>
      </w:r>
      <w:r w:rsidRPr="2706062D">
        <w:rPr>
          <w:rFonts w:eastAsia="Times New Roman"/>
          <w:i/>
          <w:iCs/>
        </w:rPr>
        <w:t xml:space="preserve">větru, zprava </w:t>
      </w:r>
      <w:r w:rsidRPr="2706062D">
        <w:rPr>
          <w:rFonts w:eastAsia="Times New Roman"/>
        </w:rPr>
        <w:t>nebo z</w:t>
      </w:r>
      <w:r w:rsidRPr="2706062D">
        <w:rPr>
          <w:rFonts w:eastAsia="Times New Roman"/>
          <w:i/>
          <w:iCs/>
        </w:rPr>
        <w:t>leva,</w:t>
      </w:r>
      <w:r w:rsidRPr="2706062D">
        <w:rPr>
          <w:rFonts w:eastAsia="Times New Roman"/>
        </w:rPr>
        <w:t xml:space="preserve"> podle své </w:t>
      </w:r>
      <w:hyperlink w:anchor="Def_ZavNav" w:history="1">
        <w:r w:rsidRPr="00B13328">
          <w:rPr>
            <w:rStyle w:val="Hypertextovodkaz"/>
            <w:rFonts w:eastAsia="Times New Roman"/>
            <w:i/>
            <w:iCs/>
          </w:rPr>
          <w:t>návětrné</w:t>
        </w:r>
      </w:hyperlink>
      <w:r w:rsidRPr="2706062D">
        <w:rPr>
          <w:rFonts w:eastAsia="Times New Roman"/>
        </w:rPr>
        <w:t xml:space="preserve"> strany.</w:t>
      </w:r>
    </w:p>
    <w:p w14:paraId="43942792"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4B99056E" w14:textId="77777777" w:rsidR="00510CD8" w:rsidRDefault="00510CD8" w:rsidP="00B91300">
      <w:pPr>
        <w:widowControl w:val="0"/>
        <w:spacing w:after="60" w:line="240" w:lineRule="auto"/>
        <w:rPr>
          <w:rFonts w:eastAsia="Times New Roman" w:cstheme="minorHAnsi"/>
          <w:b/>
          <w:i/>
        </w:rPr>
      </w:pPr>
    </w:p>
    <w:p w14:paraId="5469B3D4" w14:textId="77777777" w:rsidR="00510CD8" w:rsidRPr="002540EB" w:rsidRDefault="00510CD8" w:rsidP="00B91300">
      <w:pPr>
        <w:widowControl w:val="0"/>
        <w:spacing w:after="60" w:line="240" w:lineRule="auto"/>
        <w:rPr>
          <w:rFonts w:cstheme="minorHAnsi"/>
        </w:rPr>
      </w:pPr>
      <w:bookmarkStart w:id="9" w:name="Def_Odlozit"/>
      <w:r w:rsidRPr="002540EB">
        <w:rPr>
          <w:rFonts w:eastAsia="Times New Roman" w:cstheme="minorHAnsi"/>
          <w:b/>
          <w:i/>
        </w:rPr>
        <w:t>Odložit</w:t>
      </w:r>
    </w:p>
    <w:bookmarkEnd w:id="9"/>
    <w:p w14:paraId="780D47DA" w14:textId="77777777" w:rsidR="00510CD8" w:rsidRPr="002540EB" w:rsidRDefault="00510CD8" w:rsidP="00B91300">
      <w:pPr>
        <w:widowControl w:val="0"/>
        <w:spacing w:after="60" w:line="240" w:lineRule="auto"/>
        <w:rPr>
          <w:rFonts w:cstheme="minorHAnsi"/>
        </w:rPr>
      </w:pPr>
      <w:r w:rsidRPr="002540EB">
        <w:rPr>
          <w:rFonts w:eastAsia="Times New Roman" w:cstheme="minorHAnsi"/>
          <w:i/>
        </w:rPr>
        <w:t>Odložená</w:t>
      </w:r>
      <w:r w:rsidRPr="002540EB">
        <w:rPr>
          <w:rFonts w:eastAsia="Times New Roman" w:cstheme="minorHAnsi"/>
        </w:rPr>
        <w:t xml:space="preserve"> rozjížďka je pozdržena před svým plánovaným startem, ale může být startována nebo </w:t>
      </w:r>
      <w:hyperlink w:anchor="Def_Prerusut" w:history="1">
        <w:r w:rsidRPr="00222070">
          <w:rPr>
            <w:rStyle w:val="Hypertextovodkaz"/>
            <w:rFonts w:eastAsia="Times New Roman" w:cstheme="minorHAnsi"/>
            <w:i/>
          </w:rPr>
          <w:t>přerušena</w:t>
        </w:r>
      </w:hyperlink>
      <w:r w:rsidRPr="002540EB">
        <w:rPr>
          <w:rFonts w:eastAsia="Times New Roman" w:cstheme="minorHAnsi"/>
        </w:rPr>
        <w:t xml:space="preserve"> později.</w:t>
      </w:r>
    </w:p>
    <w:p w14:paraId="49BAD49C"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1299C43A" w14:textId="77777777" w:rsidR="00510CD8" w:rsidRDefault="00510CD8" w:rsidP="00B91300">
      <w:pPr>
        <w:widowControl w:val="0"/>
        <w:spacing w:after="60" w:line="240" w:lineRule="auto"/>
        <w:rPr>
          <w:rFonts w:cstheme="minorHAnsi"/>
        </w:rPr>
      </w:pPr>
    </w:p>
    <w:p w14:paraId="71FA12D0" w14:textId="77777777" w:rsidR="00510CD8" w:rsidRPr="002540EB" w:rsidRDefault="00510CD8" w:rsidP="00B91300">
      <w:pPr>
        <w:widowControl w:val="0"/>
        <w:spacing w:after="60" w:line="240" w:lineRule="auto"/>
        <w:rPr>
          <w:rFonts w:cstheme="minorHAnsi"/>
        </w:rPr>
      </w:pPr>
      <w:bookmarkStart w:id="10" w:name="Def_Odstartovat"/>
      <w:r w:rsidRPr="002540EB">
        <w:rPr>
          <w:rFonts w:eastAsia="Times New Roman" w:cstheme="minorHAnsi"/>
          <w:b/>
          <w:i/>
        </w:rPr>
        <w:t>Odstartovat</w:t>
      </w:r>
    </w:p>
    <w:bookmarkEnd w:id="10"/>
    <w:p w14:paraId="2C1765DA" w14:textId="10FB7FD4" w:rsidR="00510CD8" w:rsidRPr="002540EB" w:rsidRDefault="00510CD8" w:rsidP="1F094071">
      <w:pPr>
        <w:widowControl w:val="0"/>
        <w:spacing w:after="60" w:line="240" w:lineRule="auto"/>
        <w:rPr>
          <w:rFonts w:eastAsia="Times New Roman"/>
        </w:rPr>
      </w:pPr>
      <w:r w:rsidRPr="1F094071">
        <w:rPr>
          <w:rFonts w:eastAsia="Times New Roman"/>
        </w:rPr>
        <w:t xml:space="preserve">Loď </w:t>
      </w:r>
      <w:r w:rsidRPr="1F094071">
        <w:rPr>
          <w:rFonts w:eastAsia="Times New Roman"/>
          <w:i/>
          <w:iCs/>
        </w:rPr>
        <w:t>odstartuje,</w:t>
      </w:r>
      <w:r w:rsidRPr="1F094071">
        <w:rPr>
          <w:rFonts w:eastAsia="Times New Roman"/>
        </w:rPr>
        <w:t xml:space="preserve"> když jaká</w:t>
      </w:r>
      <w:r w:rsidR="000E4AD2">
        <w:rPr>
          <w:rFonts w:eastAsia="Times New Roman"/>
        </w:rPr>
        <w:t>koli</w:t>
      </w:r>
      <w:r w:rsidRPr="1F094071">
        <w:rPr>
          <w:rFonts w:eastAsia="Times New Roman"/>
        </w:rPr>
        <w:t xml:space="preserve"> část jejího trupu protne startovní čáru z předstartovní strany do závodní strany poté, co byla zcela na předstartovní straně startovní čáry při nebo po svém startovním znamení, a poté, co vyhověla pravidlu </w:t>
      </w:r>
      <w:hyperlink w:anchor="R30_1" w:history="1">
        <w:r w:rsidRPr="1F094071">
          <w:rPr>
            <w:rStyle w:val="Hypertextovodkaz"/>
            <w:rFonts w:eastAsia="Times New Roman"/>
          </w:rPr>
          <w:t>30.1</w:t>
        </w:r>
      </w:hyperlink>
      <w:r w:rsidRPr="1F094071">
        <w:rPr>
          <w:rFonts w:eastAsia="Times New Roman"/>
        </w:rPr>
        <w:t>, jestliže bylo uplatněno.</w:t>
      </w:r>
    </w:p>
    <w:p w14:paraId="53719A14"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4DDBEF00" w14:textId="77777777" w:rsidR="00510CD8" w:rsidRDefault="00510CD8" w:rsidP="00B91300">
      <w:pPr>
        <w:widowControl w:val="0"/>
        <w:spacing w:after="60" w:line="240" w:lineRule="auto"/>
        <w:rPr>
          <w:rFonts w:cstheme="minorHAnsi"/>
        </w:rPr>
      </w:pPr>
    </w:p>
    <w:p w14:paraId="2C1A1DB1" w14:textId="77777777" w:rsidR="00510CD8" w:rsidRPr="002540EB" w:rsidRDefault="00510CD8" w:rsidP="00B91300">
      <w:pPr>
        <w:widowControl w:val="0"/>
        <w:spacing w:after="60" w:line="240" w:lineRule="auto"/>
        <w:rPr>
          <w:rFonts w:cstheme="minorHAnsi"/>
        </w:rPr>
      </w:pPr>
      <w:bookmarkStart w:id="11" w:name="Def_Pravidlo"/>
      <w:r w:rsidRPr="002540EB">
        <w:rPr>
          <w:rFonts w:eastAsia="Times New Roman" w:cstheme="minorHAnsi"/>
          <w:b/>
          <w:i/>
        </w:rPr>
        <w:t>Pravidlo</w:t>
      </w:r>
    </w:p>
    <w:bookmarkEnd w:id="11"/>
    <w:p w14:paraId="33CD631C" w14:textId="77777777" w:rsidR="00510CD8" w:rsidRPr="002540EB" w:rsidRDefault="00510CD8" w:rsidP="00B91300">
      <w:pPr>
        <w:widowControl w:val="0"/>
        <w:spacing w:after="60" w:line="240" w:lineRule="auto"/>
        <w:rPr>
          <w:rFonts w:cstheme="minorHAnsi"/>
        </w:rPr>
      </w:pPr>
      <w:r w:rsidRPr="002540EB">
        <w:rPr>
          <w:rFonts w:cstheme="minorHAnsi"/>
        </w:rPr>
        <w:t>(a)</w:t>
      </w:r>
      <w:r>
        <w:rPr>
          <w:rFonts w:cstheme="minorHAnsi"/>
        </w:rPr>
        <w:t xml:space="preserve"> </w:t>
      </w:r>
      <w:r w:rsidRPr="002540EB">
        <w:rPr>
          <w:rFonts w:cstheme="minorHAnsi"/>
        </w:rPr>
        <w:t>Pravidla v této knize, včetně definic, znamení závodu, úvodu, preambulí a pravidel příslušných dodatků, ale ne nadpisy;</w:t>
      </w:r>
    </w:p>
    <w:p w14:paraId="23307004" w14:textId="77777777" w:rsidR="00510CD8" w:rsidRPr="002540EB" w:rsidRDefault="00510CD8" w:rsidP="00B91300">
      <w:pPr>
        <w:spacing w:after="60" w:line="240" w:lineRule="auto"/>
      </w:pPr>
      <w:r w:rsidRPr="731B5025">
        <w:t xml:space="preserve">(b) </w:t>
      </w:r>
      <w:proofErr w:type="spellStart"/>
      <w:r w:rsidRPr="731B5025">
        <w:t>World</w:t>
      </w:r>
      <w:proofErr w:type="spellEnd"/>
      <w:r w:rsidRPr="731B5025">
        <w:t xml:space="preserve"> </w:t>
      </w:r>
      <w:proofErr w:type="spellStart"/>
      <w:r w:rsidRPr="731B5025">
        <w:t>Sailing</w:t>
      </w:r>
      <w:proofErr w:type="spellEnd"/>
      <w:r w:rsidRPr="731B5025">
        <w:t xml:space="preserve"> Směrnice, které byly určeny </w:t>
      </w:r>
      <w:proofErr w:type="spellStart"/>
      <w:r w:rsidRPr="731B5025">
        <w:t>World</w:t>
      </w:r>
      <w:proofErr w:type="spellEnd"/>
      <w:r w:rsidRPr="731B5025">
        <w:t xml:space="preserve"> </w:t>
      </w:r>
      <w:proofErr w:type="spellStart"/>
      <w:r w:rsidRPr="731B5025">
        <w:t>Sailing</w:t>
      </w:r>
      <w:proofErr w:type="spellEnd"/>
      <w:r w:rsidRPr="731B5025">
        <w:t xml:space="preserve"> jako </w:t>
      </w:r>
      <w:r w:rsidRPr="731B5025">
        <w:rPr>
          <w:i/>
          <w:iCs/>
        </w:rPr>
        <w:t xml:space="preserve">pravidlo </w:t>
      </w:r>
      <w:r w:rsidRPr="731B5025">
        <w:t xml:space="preserve">a jsou zveřejněny na webových stránkách </w:t>
      </w:r>
      <w:proofErr w:type="spellStart"/>
      <w:r w:rsidRPr="731B5025">
        <w:t>World</w:t>
      </w:r>
      <w:proofErr w:type="spellEnd"/>
      <w:r w:rsidRPr="731B5025">
        <w:t xml:space="preserve"> </w:t>
      </w:r>
      <w:proofErr w:type="spellStart"/>
      <w:r w:rsidRPr="731B5025">
        <w:t>Sailing</w:t>
      </w:r>
      <w:proofErr w:type="spellEnd"/>
      <w:r w:rsidRPr="731B5025">
        <w:t>;</w:t>
      </w:r>
    </w:p>
    <w:p w14:paraId="7707EA39" w14:textId="77777777" w:rsidR="00510CD8" w:rsidRPr="002540EB" w:rsidRDefault="00510CD8" w:rsidP="00B91300">
      <w:pPr>
        <w:widowControl w:val="0"/>
        <w:spacing w:after="60" w:line="240" w:lineRule="auto"/>
        <w:rPr>
          <w:rFonts w:cstheme="minorHAnsi"/>
        </w:rPr>
      </w:pPr>
      <w:r w:rsidRPr="002540EB">
        <w:rPr>
          <w:rFonts w:cstheme="minorHAnsi"/>
        </w:rPr>
        <w:t>(c)</w:t>
      </w:r>
      <w:r>
        <w:rPr>
          <w:rFonts w:cstheme="minorHAnsi"/>
        </w:rPr>
        <w:t xml:space="preserve"> </w:t>
      </w:r>
      <w:r w:rsidRPr="002540EB">
        <w:rPr>
          <w:rFonts w:cstheme="minorHAnsi"/>
        </w:rPr>
        <w:t xml:space="preserve">předpisy národního svazu, pokud nejsou změněny vypsáním závodu nebo plachetními směrnicemi v souladu s předpisy národního svazu, jestliže nějaké jsou, podle pravidla </w:t>
      </w:r>
      <w:hyperlink w:anchor="R88" w:history="1">
        <w:r w:rsidRPr="006F0470">
          <w:rPr>
            <w:rStyle w:val="Hypertextovodkaz"/>
            <w:rFonts w:cstheme="minorHAnsi"/>
          </w:rPr>
          <w:t>88.2</w:t>
        </w:r>
      </w:hyperlink>
      <w:r w:rsidRPr="002540EB">
        <w:rPr>
          <w:rFonts w:cstheme="minorHAnsi"/>
        </w:rPr>
        <w:t>;</w:t>
      </w:r>
    </w:p>
    <w:p w14:paraId="38756809" w14:textId="77777777" w:rsidR="00510CD8" w:rsidRPr="002540EB" w:rsidRDefault="00510CD8" w:rsidP="00B91300">
      <w:pPr>
        <w:widowControl w:val="0"/>
        <w:spacing w:after="60" w:line="240" w:lineRule="auto"/>
        <w:rPr>
          <w:rFonts w:cstheme="minorHAnsi"/>
        </w:rPr>
      </w:pPr>
      <w:r w:rsidRPr="002540EB">
        <w:rPr>
          <w:rFonts w:cstheme="minorHAnsi"/>
        </w:rPr>
        <w:t>(d)</w:t>
      </w:r>
      <w:r>
        <w:rPr>
          <w:rFonts w:cstheme="minorHAnsi"/>
        </w:rPr>
        <w:t xml:space="preserve"> </w:t>
      </w:r>
      <w:r w:rsidRPr="002540EB">
        <w:rPr>
          <w:rFonts w:cstheme="minorHAnsi"/>
        </w:rPr>
        <w:t>pravidla tříd (pro lodě závodící podle handicapového nebo přepočtového systému, jsou pravidla tohoto systému „pravidly tříd“);</w:t>
      </w:r>
    </w:p>
    <w:p w14:paraId="50D9CD08" w14:textId="77777777" w:rsidR="00510CD8" w:rsidRPr="002540EB" w:rsidRDefault="00510CD8" w:rsidP="00B91300">
      <w:pPr>
        <w:widowControl w:val="0"/>
        <w:spacing w:after="60" w:line="240" w:lineRule="auto"/>
        <w:rPr>
          <w:rFonts w:cstheme="minorHAnsi"/>
        </w:rPr>
      </w:pPr>
      <w:r w:rsidRPr="002540EB">
        <w:rPr>
          <w:rFonts w:cstheme="minorHAnsi"/>
        </w:rPr>
        <w:lastRenderedPageBreak/>
        <w:t>(e)</w:t>
      </w:r>
      <w:r>
        <w:rPr>
          <w:rFonts w:cstheme="minorHAnsi"/>
        </w:rPr>
        <w:t xml:space="preserve"> </w:t>
      </w:r>
      <w:r w:rsidRPr="002540EB">
        <w:rPr>
          <w:rFonts w:cstheme="minorHAnsi"/>
        </w:rPr>
        <w:t>vypsání závodu;</w:t>
      </w:r>
    </w:p>
    <w:p w14:paraId="6A7DB88E" w14:textId="77777777" w:rsidR="00510CD8" w:rsidRPr="002540EB" w:rsidRDefault="00510CD8" w:rsidP="00B91300">
      <w:pPr>
        <w:widowControl w:val="0"/>
        <w:spacing w:after="60" w:line="240" w:lineRule="auto"/>
        <w:rPr>
          <w:rFonts w:cstheme="minorHAnsi"/>
        </w:rPr>
      </w:pPr>
      <w:r w:rsidRPr="002540EB">
        <w:rPr>
          <w:rFonts w:cstheme="minorHAnsi"/>
        </w:rPr>
        <w:t>(f)</w:t>
      </w:r>
      <w:r>
        <w:rPr>
          <w:rFonts w:cstheme="minorHAnsi"/>
        </w:rPr>
        <w:t xml:space="preserve"> </w:t>
      </w:r>
      <w:r w:rsidRPr="002540EB">
        <w:rPr>
          <w:rFonts w:cstheme="minorHAnsi"/>
        </w:rPr>
        <w:t>plachetní směrnice; a</w:t>
      </w:r>
    </w:p>
    <w:p w14:paraId="7B30061F" w14:textId="22FFAC9A" w:rsidR="00510CD8" w:rsidRPr="002540EB" w:rsidRDefault="00510CD8" w:rsidP="00B91300">
      <w:pPr>
        <w:widowControl w:val="0"/>
        <w:spacing w:after="60" w:line="240" w:lineRule="auto"/>
        <w:rPr>
          <w:rFonts w:cstheme="minorHAnsi"/>
        </w:rPr>
      </w:pPr>
      <w:r w:rsidRPr="002540EB">
        <w:rPr>
          <w:rFonts w:cstheme="minorHAnsi"/>
        </w:rPr>
        <w:t>(g)</w:t>
      </w:r>
      <w:r>
        <w:rPr>
          <w:rFonts w:cstheme="minorHAnsi"/>
        </w:rPr>
        <w:t xml:space="preserve"> </w:t>
      </w:r>
      <w:r w:rsidRPr="002540EB">
        <w:rPr>
          <w:rFonts w:cstheme="minorHAnsi"/>
        </w:rPr>
        <w:t>jaké</w:t>
      </w:r>
      <w:r w:rsidR="000E4AD2">
        <w:rPr>
          <w:rFonts w:cstheme="minorHAnsi"/>
        </w:rPr>
        <w:t>koli</w:t>
      </w:r>
      <w:r w:rsidRPr="002540EB">
        <w:rPr>
          <w:rFonts w:cstheme="minorHAnsi"/>
        </w:rPr>
        <w:t xml:space="preserve"> další dokumenty, které řídí závod.</w:t>
      </w:r>
    </w:p>
    <w:p w14:paraId="53F516AC"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3461D779" w14:textId="77777777" w:rsidR="00510CD8" w:rsidRPr="002540EB" w:rsidRDefault="00510CD8" w:rsidP="00B91300">
      <w:pPr>
        <w:widowControl w:val="0"/>
        <w:spacing w:after="60" w:line="240" w:lineRule="auto"/>
        <w:rPr>
          <w:rFonts w:cstheme="minorHAnsi"/>
        </w:rPr>
      </w:pPr>
    </w:p>
    <w:p w14:paraId="51ED55E9" w14:textId="77777777" w:rsidR="00510CD8" w:rsidRDefault="00510CD8" w:rsidP="00B91300">
      <w:pPr>
        <w:spacing w:after="60" w:line="240" w:lineRule="auto"/>
        <w:rPr>
          <w:rFonts w:eastAsia="Times New Roman"/>
          <w:b/>
          <w:bCs/>
          <w:i/>
          <w:iCs/>
        </w:rPr>
      </w:pPr>
      <w:bookmarkStart w:id="12" w:name="Def_ProploutDrahu"/>
      <w:r w:rsidRPr="731B5025">
        <w:rPr>
          <w:rFonts w:eastAsia="Times New Roman"/>
          <w:b/>
          <w:bCs/>
          <w:i/>
          <w:iCs/>
        </w:rPr>
        <w:t>Proplout dráhu</w:t>
      </w:r>
      <w:bookmarkEnd w:id="12"/>
    </w:p>
    <w:p w14:paraId="6A131601" w14:textId="77777777" w:rsidR="00510CD8" w:rsidRDefault="00510CD8" w:rsidP="00B91300">
      <w:pPr>
        <w:spacing w:after="60" w:line="240" w:lineRule="auto"/>
        <w:rPr>
          <w:rFonts w:eastAsia="Times New Roman"/>
          <w:i/>
          <w:iCs/>
        </w:rPr>
      </w:pPr>
      <w:r w:rsidRPr="731B5025">
        <w:rPr>
          <w:rFonts w:eastAsia="Times New Roman"/>
        </w:rPr>
        <w:t xml:space="preserve">Loď </w:t>
      </w:r>
      <w:hyperlink w:anchor="Def_ProploutDrahu" w:history="1">
        <w:r w:rsidRPr="00E45B65">
          <w:rPr>
            <w:rStyle w:val="Hypertextovodkaz"/>
            <w:rFonts w:eastAsia="Times New Roman"/>
            <w:i/>
            <w:iCs/>
          </w:rPr>
          <w:t>propluje dráhu</w:t>
        </w:r>
      </w:hyperlink>
      <w:r w:rsidRPr="731B5025">
        <w:rPr>
          <w:rFonts w:eastAsia="Times New Roman"/>
          <w:i/>
          <w:iCs/>
        </w:rPr>
        <w:t xml:space="preserve"> </w:t>
      </w:r>
      <w:r w:rsidRPr="731B5025">
        <w:rPr>
          <w:rFonts w:eastAsia="Times New Roman"/>
        </w:rPr>
        <w:t xml:space="preserve">za předpokladu, že napnutý provázek, který představuje její dráhu od chvíle, kdy se začíná blížit k předstartovní straně startovní čáry, aby </w:t>
      </w:r>
      <w:hyperlink w:anchor="Def_Odstartovat" w:history="1">
        <w:r w:rsidRPr="00E45B65">
          <w:rPr>
            <w:rStyle w:val="Hypertextovodkaz"/>
            <w:rFonts w:eastAsia="Times New Roman"/>
            <w:i/>
            <w:iCs/>
          </w:rPr>
          <w:t>odstartovala</w:t>
        </w:r>
      </w:hyperlink>
      <w:r w:rsidRPr="731B5025">
        <w:rPr>
          <w:rFonts w:eastAsia="Times New Roman"/>
        </w:rPr>
        <w:t xml:space="preserve">, do chvíle, kdy </w:t>
      </w:r>
      <w:hyperlink w:anchor="Def_Dokoncit" w:history="1">
        <w:proofErr w:type="gramStart"/>
        <w:r w:rsidRPr="00E45B65">
          <w:rPr>
            <w:rStyle w:val="Hypertextovodkaz"/>
            <w:rFonts w:eastAsia="Times New Roman"/>
            <w:i/>
            <w:iCs/>
          </w:rPr>
          <w:t>dokončí</w:t>
        </w:r>
        <w:proofErr w:type="gramEnd"/>
      </w:hyperlink>
      <w:r w:rsidRPr="731B5025">
        <w:rPr>
          <w:rFonts w:eastAsia="Times New Roman"/>
          <w:i/>
          <w:iCs/>
        </w:rPr>
        <w:t xml:space="preserve">, </w:t>
      </w:r>
      <w:r w:rsidRPr="00B13328">
        <w:rPr>
          <w:rFonts w:eastAsia="Times New Roman"/>
        </w:rPr>
        <w:t>při tom</w:t>
      </w:r>
    </w:p>
    <w:p w14:paraId="575EBC51" w14:textId="77777777" w:rsidR="00510CD8" w:rsidRDefault="00510CD8" w:rsidP="00B91300">
      <w:pPr>
        <w:spacing w:after="60" w:line="240" w:lineRule="auto"/>
        <w:rPr>
          <w:rFonts w:eastAsia="Times New Roman"/>
        </w:rPr>
      </w:pPr>
      <w:r w:rsidRPr="2706062D">
        <w:rPr>
          <w:rFonts w:eastAsia="Times New Roman"/>
        </w:rPr>
        <w:t xml:space="preserve">(a) mine každou </w:t>
      </w:r>
      <w:hyperlink w:anchor="Def_Znacka" w:history="1">
        <w:r w:rsidRPr="00B13328">
          <w:rPr>
            <w:rStyle w:val="Hypertextovodkaz"/>
            <w:rFonts w:eastAsia="Times New Roman"/>
            <w:i/>
            <w:iCs/>
          </w:rPr>
          <w:t>značku</w:t>
        </w:r>
      </w:hyperlink>
      <w:r w:rsidRPr="2706062D">
        <w:rPr>
          <w:rFonts w:eastAsia="Times New Roman"/>
          <w:i/>
          <w:iCs/>
        </w:rPr>
        <w:t xml:space="preserve"> </w:t>
      </w:r>
      <w:r w:rsidRPr="2706062D">
        <w:rPr>
          <w:rFonts w:eastAsia="Times New Roman"/>
        </w:rPr>
        <w:t>dráhy závodu požadovanou stranou a ve správném pořadí,</w:t>
      </w:r>
    </w:p>
    <w:p w14:paraId="7AAFECE7" w14:textId="77777777" w:rsidR="00510CD8" w:rsidRDefault="00510CD8" w:rsidP="00B91300">
      <w:pPr>
        <w:spacing w:after="60" w:line="240" w:lineRule="auto"/>
        <w:rPr>
          <w:rFonts w:eastAsia="Times New Roman"/>
        </w:rPr>
      </w:pPr>
      <w:r w:rsidRPr="2706062D">
        <w:rPr>
          <w:rFonts w:eastAsia="Times New Roman"/>
        </w:rPr>
        <w:t xml:space="preserve">(b) dotýká se každé </w:t>
      </w:r>
      <w:hyperlink w:anchor="Def_Znacka" w:history="1">
        <w:r w:rsidRPr="00B13328">
          <w:rPr>
            <w:rStyle w:val="Hypertextovodkaz"/>
            <w:rFonts w:eastAsia="Times New Roman"/>
            <w:i/>
            <w:iCs/>
          </w:rPr>
          <w:t>značky</w:t>
        </w:r>
      </w:hyperlink>
      <w:r w:rsidRPr="2706062D">
        <w:rPr>
          <w:rFonts w:eastAsia="Times New Roman"/>
          <w:i/>
          <w:iCs/>
        </w:rPr>
        <w:t xml:space="preserve">, </w:t>
      </w:r>
      <w:r w:rsidRPr="2706062D">
        <w:rPr>
          <w:rFonts w:eastAsia="Times New Roman"/>
        </w:rPr>
        <w:t xml:space="preserve">kterou určují plachetní směrnice jako obeplouvanou </w:t>
      </w:r>
      <w:hyperlink w:anchor="Def_Znacka" w:history="1">
        <w:r w:rsidRPr="00B13328">
          <w:rPr>
            <w:rStyle w:val="Hypertextovodkaz"/>
            <w:rFonts w:eastAsia="Times New Roman"/>
            <w:i/>
            <w:iCs/>
          </w:rPr>
          <w:t>značku</w:t>
        </w:r>
      </w:hyperlink>
      <w:r w:rsidRPr="2706062D">
        <w:rPr>
          <w:rFonts w:eastAsia="Times New Roman"/>
          <w:i/>
          <w:iCs/>
        </w:rPr>
        <w:t xml:space="preserve"> </w:t>
      </w:r>
      <w:r w:rsidRPr="2706062D">
        <w:rPr>
          <w:rFonts w:eastAsia="Times New Roman"/>
        </w:rPr>
        <w:t>a</w:t>
      </w:r>
    </w:p>
    <w:p w14:paraId="013CFEB4" w14:textId="6F051416" w:rsidR="00510CD8" w:rsidRDefault="00510CD8" w:rsidP="00B91300">
      <w:pPr>
        <w:spacing w:after="60" w:line="240" w:lineRule="auto"/>
        <w:rPr>
          <w:rFonts w:eastAsia="Times New Roman"/>
        </w:rPr>
      </w:pPr>
      <w:r w:rsidRPr="2706062D">
        <w:rPr>
          <w:rFonts w:eastAsia="Times New Roman"/>
        </w:rPr>
        <w:t>(c)</w:t>
      </w:r>
      <w:r w:rsidR="00B66C1E">
        <w:rPr>
          <w:rFonts w:eastAsia="Times New Roman"/>
        </w:rPr>
        <w:t xml:space="preserve"> </w:t>
      </w:r>
      <w:r w:rsidRPr="2706062D">
        <w:rPr>
          <w:rFonts w:eastAsia="Times New Roman"/>
        </w:rPr>
        <w:t xml:space="preserve">prochází mezi </w:t>
      </w:r>
      <w:hyperlink w:anchor="Def_Znacka" w:history="1">
        <w:r w:rsidRPr="00B13328">
          <w:rPr>
            <w:rStyle w:val="Hypertextovodkaz"/>
            <w:rFonts w:eastAsia="Times New Roman"/>
            <w:i/>
            <w:iCs/>
          </w:rPr>
          <w:t>značkami</w:t>
        </w:r>
      </w:hyperlink>
      <w:r w:rsidRPr="2706062D">
        <w:rPr>
          <w:rFonts w:eastAsia="Times New Roman"/>
          <w:i/>
          <w:iCs/>
        </w:rPr>
        <w:t xml:space="preserve"> </w:t>
      </w:r>
      <w:r w:rsidRPr="2706062D">
        <w:rPr>
          <w:rFonts w:eastAsia="Times New Roman"/>
        </w:rPr>
        <w:t xml:space="preserve">brány ve směru dráhy od předchozí </w:t>
      </w:r>
      <w:hyperlink w:anchor="Def_Znacka" w:history="1">
        <w:r w:rsidRPr="00B13328">
          <w:rPr>
            <w:rStyle w:val="Hypertextovodkaz"/>
            <w:rFonts w:eastAsia="Times New Roman"/>
            <w:i/>
            <w:iCs/>
          </w:rPr>
          <w:t>značky</w:t>
        </w:r>
      </w:hyperlink>
      <w:r w:rsidRPr="2706062D">
        <w:rPr>
          <w:rFonts w:eastAsia="Times New Roman"/>
          <w:i/>
          <w:iCs/>
        </w:rPr>
        <w:t>.</w:t>
      </w:r>
      <w:r w:rsidRPr="2706062D">
        <w:rPr>
          <w:rFonts w:eastAsia="Times New Roman"/>
        </w:rPr>
        <w:t xml:space="preserve"> </w:t>
      </w:r>
    </w:p>
    <w:p w14:paraId="3CF2D8B6" w14:textId="77777777" w:rsidR="00510CD8" w:rsidRDefault="00510CD8" w:rsidP="00B91300">
      <w:pPr>
        <w:spacing w:after="60" w:line="240" w:lineRule="auto"/>
        <w:rPr>
          <w:rFonts w:eastAsia="Times New Roman"/>
          <w:b/>
          <w:bCs/>
          <w:i/>
          <w:iCs/>
        </w:rPr>
      </w:pPr>
    </w:p>
    <w:p w14:paraId="3F70B3FC" w14:textId="77777777" w:rsidR="00510CD8" w:rsidRPr="002540EB" w:rsidRDefault="00510CD8" w:rsidP="00B91300">
      <w:pPr>
        <w:widowControl w:val="0"/>
        <w:spacing w:after="60" w:line="240" w:lineRule="auto"/>
        <w:rPr>
          <w:rFonts w:cstheme="minorHAnsi"/>
        </w:rPr>
      </w:pPr>
      <w:bookmarkStart w:id="13" w:name="Def_Protest"/>
      <w:r w:rsidRPr="002540EB">
        <w:rPr>
          <w:rFonts w:eastAsia="Times New Roman" w:cstheme="minorHAnsi"/>
          <w:b/>
          <w:i/>
        </w:rPr>
        <w:t>Protest</w:t>
      </w:r>
    </w:p>
    <w:bookmarkEnd w:id="13"/>
    <w:p w14:paraId="1E433604"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 xml:space="preserve">Obvinění podané podle pravidla </w:t>
      </w:r>
      <w:hyperlink w:anchor="R61_2" w:history="1">
        <w:r w:rsidRPr="006F0470">
          <w:rPr>
            <w:rStyle w:val="Hypertextovodkaz"/>
            <w:rFonts w:eastAsia="Times New Roman" w:cstheme="minorHAnsi"/>
          </w:rPr>
          <w:t>61.2</w:t>
        </w:r>
      </w:hyperlink>
      <w:r w:rsidRPr="002540EB">
        <w:rPr>
          <w:rFonts w:eastAsia="Times New Roman" w:cstheme="minorHAnsi"/>
        </w:rPr>
        <w:t xml:space="preserve"> lodí, závodní komisí, technickou komisí nebo protestní komisí, že loď porušila </w:t>
      </w:r>
      <w:hyperlink w:anchor="Def_Pravidlo" w:history="1">
        <w:r w:rsidRPr="00222070">
          <w:rPr>
            <w:rStyle w:val="Hypertextovodkaz"/>
            <w:rFonts w:eastAsia="Times New Roman" w:cstheme="minorHAnsi"/>
            <w:i/>
          </w:rPr>
          <w:t>pravidlo</w:t>
        </w:r>
      </w:hyperlink>
      <w:r w:rsidRPr="002540EB">
        <w:rPr>
          <w:rFonts w:eastAsia="Times New Roman" w:cstheme="minorHAnsi"/>
        </w:rPr>
        <w:t>.</w:t>
      </w:r>
    </w:p>
    <w:p w14:paraId="5EAA030A"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0FB78278" w14:textId="77777777" w:rsidR="00510CD8" w:rsidRPr="002540EB" w:rsidRDefault="00510CD8" w:rsidP="00B91300">
      <w:pPr>
        <w:widowControl w:val="0"/>
        <w:spacing w:after="60" w:line="240" w:lineRule="auto"/>
        <w:rPr>
          <w:rFonts w:cstheme="minorHAnsi"/>
        </w:rPr>
      </w:pPr>
    </w:p>
    <w:p w14:paraId="2499315D" w14:textId="77777777" w:rsidR="00510CD8" w:rsidRPr="002540EB" w:rsidRDefault="00510CD8" w:rsidP="00B91300">
      <w:pPr>
        <w:widowControl w:val="0"/>
        <w:spacing w:after="60" w:line="240" w:lineRule="auto"/>
        <w:rPr>
          <w:rFonts w:cstheme="minorHAnsi"/>
        </w:rPr>
      </w:pPr>
      <w:bookmarkStart w:id="14" w:name="Def_Prekazka"/>
      <w:r w:rsidRPr="002540EB">
        <w:rPr>
          <w:rFonts w:eastAsia="Times New Roman" w:cstheme="minorHAnsi"/>
          <w:b/>
          <w:i/>
        </w:rPr>
        <w:lastRenderedPageBreak/>
        <w:t>Překážka</w:t>
      </w:r>
    </w:p>
    <w:bookmarkEnd w:id="14"/>
    <w:p w14:paraId="090C2EDD" w14:textId="77777777" w:rsidR="00510CD8" w:rsidRPr="002540EB" w:rsidRDefault="00510CD8" w:rsidP="00B91300">
      <w:pPr>
        <w:widowControl w:val="0"/>
        <w:spacing w:after="60" w:line="240" w:lineRule="auto"/>
      </w:pPr>
      <w:r w:rsidRPr="731B5025">
        <w:rPr>
          <w:rFonts w:eastAsia="Times New Roman"/>
        </w:rPr>
        <w:t xml:space="preserve">Objekt, který by loď nemohla minout bez podstatné změny směru, kdyby plula přímo k němu a byla jednu délku trupu od něj. Objekt, který může být bezpečně minut pouze jednou stranou, a objekt, prostor nebo čára, které jsou určeny v plachetních směrnicích, jsou také </w:t>
      </w:r>
      <w:r w:rsidRPr="731B5025">
        <w:rPr>
          <w:rFonts w:eastAsia="Times New Roman"/>
          <w:i/>
          <w:iCs/>
        </w:rPr>
        <w:t>překážky</w:t>
      </w:r>
      <w:r w:rsidRPr="731B5025">
        <w:rPr>
          <w:rFonts w:eastAsia="Times New Roman"/>
        </w:rPr>
        <w:t xml:space="preserve">. Avšak loď, která </w:t>
      </w:r>
      <w:hyperlink w:anchor="Def_Zavodit" w:history="1">
        <w:r w:rsidRPr="00B46EED">
          <w:rPr>
            <w:rStyle w:val="Hypertextovodkaz"/>
            <w:rFonts w:eastAsia="Times New Roman"/>
            <w:i/>
            <w:iCs/>
          </w:rPr>
          <w:t>závodí</w:t>
        </w:r>
      </w:hyperlink>
      <w:r w:rsidRPr="731B5025">
        <w:rPr>
          <w:rFonts w:eastAsia="Times New Roman"/>
          <w:i/>
          <w:iCs/>
        </w:rPr>
        <w:t>,</w:t>
      </w:r>
      <w:r w:rsidRPr="731B5025">
        <w:rPr>
          <w:rFonts w:eastAsia="Times New Roman"/>
        </w:rPr>
        <w:t xml:space="preserve"> není </w:t>
      </w:r>
      <w:r w:rsidRPr="731B5025">
        <w:rPr>
          <w:rFonts w:eastAsia="Times New Roman"/>
          <w:i/>
          <w:iCs/>
        </w:rPr>
        <w:t>překážkou</w:t>
      </w:r>
      <w:r w:rsidRPr="731B5025">
        <w:rPr>
          <w:rFonts w:eastAsia="Times New Roman"/>
        </w:rPr>
        <w:t xml:space="preserve"> jiným lodím, pokud od nich není vyžadováno se jí </w:t>
      </w:r>
      <w:hyperlink w:anchor="Def_Vyhybat" w:history="1">
        <w:r w:rsidRPr="00B46EED">
          <w:rPr>
            <w:rStyle w:val="Hypertextovodkaz"/>
            <w:rFonts w:eastAsia="Times New Roman"/>
            <w:i/>
            <w:iCs/>
          </w:rPr>
          <w:t>vyhýbat</w:t>
        </w:r>
      </w:hyperlink>
      <w:r w:rsidRPr="731B5025">
        <w:rPr>
          <w:rFonts w:eastAsia="Times New Roman"/>
        </w:rPr>
        <w:t xml:space="preserve">, dávat jí </w:t>
      </w:r>
      <w:hyperlink w:anchor="Def_Misto" w:history="1">
        <w:r w:rsidRPr="00B46EED">
          <w:rPr>
            <w:rStyle w:val="Hypertextovodkaz"/>
            <w:rFonts w:eastAsia="Times New Roman"/>
            <w:i/>
            <w:iCs/>
          </w:rPr>
          <w:t>místo</w:t>
        </w:r>
      </w:hyperlink>
      <w:r w:rsidRPr="731B5025">
        <w:rPr>
          <w:rFonts w:eastAsia="Times New Roman"/>
        </w:rPr>
        <w:t xml:space="preserve"> nebo </w:t>
      </w:r>
      <w:hyperlink w:anchor="Def_MistoUZnacky" w:history="1">
        <w:r w:rsidRPr="00B46EED">
          <w:rPr>
            <w:rStyle w:val="Hypertextovodkaz"/>
            <w:rFonts w:eastAsia="Times New Roman"/>
            <w:i/>
            <w:iCs/>
          </w:rPr>
          <w:t>místo u značky</w:t>
        </w:r>
      </w:hyperlink>
      <w:r w:rsidRPr="731B5025">
        <w:rPr>
          <w:rFonts w:eastAsia="Times New Roman"/>
        </w:rPr>
        <w:t xml:space="preserve"> nebo, jestliže platí pravidlo </w:t>
      </w:r>
      <w:hyperlink w:anchor="R22" w:history="1">
        <w:r w:rsidRPr="00B46EED">
          <w:rPr>
            <w:rStyle w:val="Hypertextovodkaz"/>
            <w:rFonts w:eastAsia="Times New Roman"/>
          </w:rPr>
          <w:t>22</w:t>
        </w:r>
      </w:hyperlink>
      <w:r w:rsidRPr="731B5025">
        <w:rPr>
          <w:rFonts w:eastAsia="Times New Roman"/>
        </w:rPr>
        <w:t xml:space="preserve">, vyhnout se jí. Plavidlo v pohybu, včetně </w:t>
      </w:r>
      <w:hyperlink w:anchor="Def_Zavodit" w:history="1">
        <w:r w:rsidRPr="00B46EED">
          <w:rPr>
            <w:rStyle w:val="Hypertextovodkaz"/>
            <w:rFonts w:eastAsia="Times New Roman"/>
            <w:i/>
            <w:iCs/>
          </w:rPr>
          <w:t>závodící</w:t>
        </w:r>
      </w:hyperlink>
      <w:r w:rsidRPr="731B5025">
        <w:rPr>
          <w:rFonts w:eastAsia="Times New Roman"/>
        </w:rPr>
        <w:t xml:space="preserve"> lodě, nikdy není souvislou </w:t>
      </w:r>
      <w:r w:rsidRPr="731B5025">
        <w:rPr>
          <w:rFonts w:eastAsia="Times New Roman"/>
          <w:i/>
          <w:iCs/>
        </w:rPr>
        <w:t>překážkou</w:t>
      </w:r>
      <w:r w:rsidRPr="731B5025">
        <w:rPr>
          <w:rFonts w:eastAsia="Times New Roman"/>
        </w:rPr>
        <w:t>.</w:t>
      </w:r>
    </w:p>
    <w:p w14:paraId="00F5D4ED"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1FC39945" w14:textId="77777777" w:rsidR="00510CD8" w:rsidRPr="002540EB" w:rsidRDefault="00510CD8" w:rsidP="00B91300">
      <w:pPr>
        <w:widowControl w:val="0"/>
        <w:spacing w:after="60" w:line="240" w:lineRule="auto"/>
        <w:rPr>
          <w:rFonts w:cstheme="minorHAnsi"/>
        </w:rPr>
      </w:pPr>
    </w:p>
    <w:p w14:paraId="2083E2E1" w14:textId="77777777" w:rsidR="00510CD8" w:rsidRPr="002540EB" w:rsidRDefault="00510CD8" w:rsidP="00B91300">
      <w:pPr>
        <w:widowControl w:val="0"/>
        <w:spacing w:after="60" w:line="240" w:lineRule="auto"/>
        <w:rPr>
          <w:rFonts w:cstheme="minorHAnsi"/>
        </w:rPr>
      </w:pPr>
      <w:bookmarkStart w:id="15" w:name="Def_Prerusut"/>
      <w:r w:rsidRPr="002540EB">
        <w:rPr>
          <w:rFonts w:eastAsia="Times New Roman" w:cstheme="minorHAnsi"/>
          <w:b/>
          <w:i/>
        </w:rPr>
        <w:t>Přerušit</w:t>
      </w:r>
    </w:p>
    <w:bookmarkEnd w:id="15"/>
    <w:p w14:paraId="21391D1A"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 xml:space="preserve">Rozjížďka, kterou závodní nebo protestní komise </w:t>
      </w:r>
      <w:proofErr w:type="gramStart"/>
      <w:r w:rsidRPr="002540EB">
        <w:rPr>
          <w:rFonts w:eastAsia="Times New Roman" w:cstheme="minorHAnsi"/>
          <w:i/>
        </w:rPr>
        <w:t>přeruší</w:t>
      </w:r>
      <w:proofErr w:type="gramEnd"/>
      <w:r w:rsidRPr="002540EB">
        <w:rPr>
          <w:rFonts w:eastAsia="Times New Roman" w:cstheme="minorHAnsi"/>
          <w:i/>
        </w:rPr>
        <w:t>,</w:t>
      </w:r>
      <w:r w:rsidRPr="002540EB">
        <w:rPr>
          <w:rFonts w:eastAsia="Times New Roman" w:cstheme="minorHAnsi"/>
        </w:rPr>
        <w:t xml:space="preserve"> je neplatná, ale může být znovu </w:t>
      </w:r>
      <w:r w:rsidR="00A249A4">
        <w:rPr>
          <w:rFonts w:eastAsia="Times New Roman" w:cstheme="minorHAnsi"/>
        </w:rPr>
        <w:t>pluta</w:t>
      </w:r>
      <w:r w:rsidRPr="002540EB">
        <w:rPr>
          <w:rFonts w:eastAsia="Times New Roman" w:cstheme="minorHAnsi"/>
        </w:rPr>
        <w:t>.</w:t>
      </w:r>
    </w:p>
    <w:p w14:paraId="5A58DD9F"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0562CB0E" w14:textId="77777777" w:rsidR="00510CD8" w:rsidRDefault="00510CD8" w:rsidP="00B91300">
      <w:pPr>
        <w:widowControl w:val="0"/>
        <w:spacing w:after="60" w:line="240" w:lineRule="auto"/>
        <w:rPr>
          <w:rFonts w:cstheme="minorHAnsi"/>
        </w:rPr>
      </w:pPr>
    </w:p>
    <w:p w14:paraId="7495CB59" w14:textId="77777777" w:rsidR="00510CD8" w:rsidRPr="002540EB" w:rsidRDefault="00510CD8" w:rsidP="00B91300">
      <w:pPr>
        <w:widowControl w:val="0"/>
        <w:spacing w:after="60" w:line="240" w:lineRule="auto"/>
        <w:rPr>
          <w:rFonts w:cstheme="minorHAnsi"/>
        </w:rPr>
      </w:pPr>
      <w:bookmarkStart w:id="16" w:name="Def_SpravnySmer"/>
      <w:r w:rsidRPr="2420DB88">
        <w:rPr>
          <w:rFonts w:eastAsia="Times New Roman"/>
          <w:b/>
          <w:bCs/>
          <w:i/>
          <w:iCs/>
        </w:rPr>
        <w:t>Správný směr</w:t>
      </w:r>
    </w:p>
    <w:bookmarkEnd w:id="16"/>
    <w:p w14:paraId="34C038D9" w14:textId="77777777" w:rsidR="00510CD8" w:rsidRDefault="00510CD8" w:rsidP="00B91300">
      <w:pPr>
        <w:spacing w:after="60" w:line="240" w:lineRule="auto"/>
        <w:rPr>
          <w:rFonts w:eastAsia="Times New Roman"/>
          <w:i/>
          <w:iCs/>
        </w:rPr>
      </w:pPr>
      <w:r w:rsidRPr="2706062D">
        <w:rPr>
          <w:rFonts w:eastAsia="Times New Roman"/>
        </w:rPr>
        <w:t xml:space="preserve">Dráha, kterou by si loď vybrala, aby </w:t>
      </w:r>
      <w:hyperlink w:anchor="Def_ProploutDrahu" w:history="1">
        <w:r w:rsidRPr="001B3833">
          <w:rPr>
            <w:rStyle w:val="Hypertextovodkaz"/>
            <w:rFonts w:eastAsia="Times New Roman"/>
            <w:i/>
            <w:iCs/>
          </w:rPr>
          <w:t>proplula dráhu</w:t>
        </w:r>
      </w:hyperlink>
      <w:r w:rsidRPr="2706062D">
        <w:rPr>
          <w:rFonts w:eastAsia="Times New Roman"/>
          <w:i/>
          <w:iCs/>
        </w:rPr>
        <w:t xml:space="preserve"> </w:t>
      </w:r>
      <w:r w:rsidRPr="2706062D">
        <w:rPr>
          <w:rFonts w:eastAsia="Times New Roman"/>
        </w:rPr>
        <w:t xml:space="preserve">a </w:t>
      </w:r>
      <w:hyperlink w:anchor="Def_Dokoncit" w:history="1">
        <w:r w:rsidRPr="001B3833">
          <w:rPr>
            <w:rStyle w:val="Hypertextovodkaz"/>
            <w:rFonts w:eastAsia="Times New Roman"/>
            <w:i/>
            <w:iCs/>
          </w:rPr>
          <w:t>dokončila</w:t>
        </w:r>
      </w:hyperlink>
      <w:r w:rsidRPr="2706062D">
        <w:rPr>
          <w:rFonts w:eastAsia="Times New Roman"/>
          <w:i/>
          <w:iCs/>
        </w:rPr>
        <w:t xml:space="preserve"> </w:t>
      </w:r>
      <w:r w:rsidRPr="2706062D">
        <w:rPr>
          <w:rFonts w:eastAsia="Times New Roman"/>
        </w:rPr>
        <w:t xml:space="preserve">co možná nejdříve za nepřítomnosti ostatních lodí, na které se vztahuje pravidlo užívající tento termín. Loď nemá </w:t>
      </w:r>
      <w:r w:rsidRPr="2706062D">
        <w:rPr>
          <w:rFonts w:eastAsia="Times New Roman"/>
          <w:i/>
          <w:iCs/>
        </w:rPr>
        <w:t xml:space="preserve">správný směr </w:t>
      </w:r>
      <w:r w:rsidRPr="2706062D">
        <w:rPr>
          <w:rFonts w:eastAsia="Times New Roman"/>
        </w:rPr>
        <w:t>před svým startovním znamením.</w:t>
      </w:r>
    </w:p>
    <w:p w14:paraId="2EAAD9D0" w14:textId="77777777" w:rsidR="00EF7E78" w:rsidRDefault="007B4B46" w:rsidP="00B91300">
      <w:pPr>
        <w:widowControl w:val="0"/>
        <w:spacing w:after="60" w:line="240" w:lineRule="auto"/>
        <w:rPr>
          <w:rFonts w:cstheme="minorHAnsi"/>
        </w:rPr>
      </w:pPr>
      <w:hyperlink w:anchor="AA_tab" w:history="1">
        <w:r w:rsidR="00EF7E78" w:rsidRPr="00C8649A">
          <w:rPr>
            <w:rStyle w:val="Hypertextovodkaz"/>
            <w:rFonts w:cstheme="minorHAnsi"/>
          </w:rPr>
          <w:t>(Zpět na úvod)</w:t>
        </w:r>
      </w:hyperlink>
    </w:p>
    <w:p w14:paraId="34CE0A41" w14:textId="77777777" w:rsidR="00510CD8" w:rsidRDefault="00510CD8" w:rsidP="00B91300">
      <w:pPr>
        <w:widowControl w:val="0"/>
        <w:spacing w:after="60" w:line="240" w:lineRule="auto"/>
        <w:rPr>
          <w:rFonts w:eastAsia="Times New Roman"/>
        </w:rPr>
      </w:pPr>
    </w:p>
    <w:p w14:paraId="6FB2D586" w14:textId="77777777" w:rsidR="00510CD8" w:rsidRPr="002540EB" w:rsidRDefault="00510CD8" w:rsidP="00B91300">
      <w:pPr>
        <w:widowControl w:val="0"/>
        <w:spacing w:after="60" w:line="240" w:lineRule="auto"/>
        <w:rPr>
          <w:rFonts w:eastAsia="Times New Roman"/>
          <w:b/>
          <w:bCs/>
          <w:i/>
          <w:iCs/>
        </w:rPr>
      </w:pPr>
      <w:bookmarkStart w:id="17" w:name="Def_Strana"/>
      <w:r w:rsidRPr="2706062D">
        <w:rPr>
          <w:rFonts w:eastAsia="Times New Roman"/>
          <w:b/>
          <w:bCs/>
          <w:i/>
          <w:iCs/>
        </w:rPr>
        <w:t>Strana</w:t>
      </w:r>
    </w:p>
    <w:bookmarkEnd w:id="17"/>
    <w:p w14:paraId="2F2D99C7" w14:textId="77777777" w:rsidR="00510CD8" w:rsidRPr="002540EB" w:rsidRDefault="00510CD8" w:rsidP="00B91300">
      <w:pPr>
        <w:widowControl w:val="0"/>
        <w:spacing w:after="60" w:line="240" w:lineRule="auto"/>
      </w:pPr>
      <w:r w:rsidRPr="2706062D">
        <w:rPr>
          <w:rFonts w:eastAsia="Times New Roman"/>
          <w:i/>
          <w:iCs/>
        </w:rPr>
        <w:t>Strana</w:t>
      </w:r>
      <w:r w:rsidRPr="2706062D">
        <w:rPr>
          <w:rFonts w:eastAsia="Times New Roman"/>
        </w:rPr>
        <w:t xml:space="preserve"> projednání je: </w:t>
      </w:r>
    </w:p>
    <w:p w14:paraId="7D8EEF95" w14:textId="77777777" w:rsidR="00510CD8" w:rsidRPr="00830FAB" w:rsidRDefault="00510CD8" w:rsidP="00B91300">
      <w:pPr>
        <w:widowControl w:val="0"/>
        <w:spacing w:after="60" w:line="240" w:lineRule="auto"/>
      </w:pPr>
      <w:r w:rsidRPr="731B5025">
        <w:rPr>
          <w:rFonts w:eastAsia="Times New Roman"/>
        </w:rPr>
        <w:t>(a) při protestním projednání: protestující, protestovaný;</w:t>
      </w:r>
    </w:p>
    <w:p w14:paraId="1019BE91" w14:textId="77777777" w:rsidR="00510CD8" w:rsidRPr="00830FAB" w:rsidRDefault="00510CD8" w:rsidP="00B91300">
      <w:pPr>
        <w:widowControl w:val="0"/>
        <w:spacing w:after="60" w:line="240" w:lineRule="auto"/>
      </w:pPr>
      <w:r w:rsidRPr="2706062D">
        <w:t xml:space="preserve">(b) při projednání nápravy: loď žádající o nápravu nebo pro kterou je o nápravu žádáno; loď, pro kterou bylo vyvoláno jednání o uvážení nápravy podle pravidla </w:t>
      </w:r>
      <w:hyperlink w:anchor="R60_3" w:history="1">
        <w:r w:rsidRPr="001B3833">
          <w:rPr>
            <w:rStyle w:val="Hypertextovodkaz"/>
          </w:rPr>
          <w:t>60.3(b)</w:t>
        </w:r>
      </w:hyperlink>
      <w:r w:rsidRPr="2706062D">
        <w:t xml:space="preserve">; závodní komise jednající podle pravidla </w:t>
      </w:r>
      <w:hyperlink w:anchor="R60_2" w:history="1">
        <w:r w:rsidRPr="00B46EED">
          <w:rPr>
            <w:rStyle w:val="Hypertextovodkaz"/>
          </w:rPr>
          <w:t>60.2(b)</w:t>
        </w:r>
      </w:hyperlink>
      <w:r w:rsidRPr="2706062D">
        <w:t xml:space="preserve">; technická komise jednající podle pravidla </w:t>
      </w:r>
      <w:hyperlink w:anchor="R60_4" w:history="1">
        <w:r w:rsidRPr="00B46EED">
          <w:rPr>
            <w:rStyle w:val="Hypertextovodkaz"/>
          </w:rPr>
          <w:t>60.4(b)</w:t>
        </w:r>
      </w:hyperlink>
      <w:r w:rsidRPr="2706062D">
        <w:t>;</w:t>
      </w:r>
    </w:p>
    <w:p w14:paraId="15862A81" w14:textId="77777777" w:rsidR="00510CD8" w:rsidRPr="00830FAB" w:rsidRDefault="00510CD8" w:rsidP="00B91300">
      <w:pPr>
        <w:widowControl w:val="0"/>
        <w:spacing w:after="60" w:line="240" w:lineRule="auto"/>
      </w:pPr>
      <w:r w:rsidRPr="2706062D">
        <w:t xml:space="preserve">(c) při projednání nápravy podle pravidla </w:t>
      </w:r>
      <w:hyperlink w:anchor="R62" w:history="1">
        <w:r w:rsidRPr="00B46EED">
          <w:rPr>
            <w:rStyle w:val="Hypertextovodkaz"/>
          </w:rPr>
          <w:t>62.1(a):</w:t>
        </w:r>
      </w:hyperlink>
      <w:r w:rsidRPr="2706062D">
        <w:t xml:space="preserve"> subjekt, který se měl dopustit nesprávného jednání nebo opomenutí;</w:t>
      </w:r>
    </w:p>
    <w:p w14:paraId="3EEAC7EE" w14:textId="77777777" w:rsidR="00510CD8" w:rsidRPr="00830FAB" w:rsidRDefault="00510CD8" w:rsidP="00B91300">
      <w:pPr>
        <w:widowControl w:val="0"/>
        <w:spacing w:after="60" w:line="240" w:lineRule="auto"/>
      </w:pPr>
      <w:r w:rsidRPr="2706062D">
        <w:t xml:space="preserve">(d) osoba, proti které je vzneseno obvinění za porušení pravidla </w:t>
      </w:r>
      <w:hyperlink w:anchor="R69" w:history="1">
        <w:r w:rsidRPr="00B46EED">
          <w:rPr>
            <w:rStyle w:val="Hypertextovodkaz"/>
          </w:rPr>
          <w:t>69.1(a)</w:t>
        </w:r>
      </w:hyperlink>
      <w:r w:rsidRPr="2706062D">
        <w:t xml:space="preserve">; osoba, která předkládá obvinění podle pravidla </w:t>
      </w:r>
      <w:hyperlink w:anchor="R69" w:history="1">
        <w:r w:rsidRPr="00B46EED">
          <w:rPr>
            <w:rStyle w:val="Hypertextovodkaz"/>
          </w:rPr>
          <w:t>69.2.(e)(1);</w:t>
        </w:r>
      </w:hyperlink>
    </w:p>
    <w:p w14:paraId="79CC9926" w14:textId="450D9737" w:rsidR="00510CD8" w:rsidRPr="00830FAB" w:rsidRDefault="00510CD8" w:rsidP="00B91300">
      <w:pPr>
        <w:widowControl w:val="0"/>
        <w:spacing w:after="60" w:line="240" w:lineRule="auto"/>
      </w:pPr>
      <w:r w:rsidRPr="2706062D">
        <w:t xml:space="preserve">(e) </w:t>
      </w:r>
      <w:hyperlink w:anchor="Def_Doprovod" w:history="1">
        <w:r w:rsidRPr="00D41AB3">
          <w:rPr>
            <w:rStyle w:val="Hypertextovodkaz"/>
            <w:i/>
            <w:iCs/>
          </w:rPr>
          <w:t>doprovod</w:t>
        </w:r>
      </w:hyperlink>
      <w:r w:rsidRPr="2706062D">
        <w:t xml:space="preserve">, který je předmětem jednání podle pravidla </w:t>
      </w:r>
      <w:hyperlink w:anchor="R60_3" w:history="1">
        <w:r w:rsidRPr="006A3D64">
          <w:rPr>
            <w:rStyle w:val="Hypertextovodkaz"/>
          </w:rPr>
          <w:t>60.3(d)</w:t>
        </w:r>
      </w:hyperlink>
      <w:r w:rsidRPr="006A3D64">
        <w:t xml:space="preserve"> nebo </w:t>
      </w:r>
      <w:hyperlink w:anchor="R69" w:history="1">
        <w:r w:rsidRPr="006A3D64">
          <w:rPr>
            <w:rStyle w:val="Hypertextovodkaz"/>
          </w:rPr>
          <w:t>69</w:t>
        </w:r>
      </w:hyperlink>
      <w:r w:rsidRPr="2706062D">
        <w:rPr>
          <w:rStyle w:val="Hypertextovodkaz"/>
        </w:rPr>
        <w:t xml:space="preserve">; </w:t>
      </w:r>
      <w:r w:rsidRPr="2706062D">
        <w:t xml:space="preserve">jakákoli loď, kterou tato osoba doprovází; osoba, která byla pověřena, aby prezentovala obvinění podle pravidla </w:t>
      </w:r>
      <w:hyperlink w:anchor="R60_3" w:history="1">
        <w:r w:rsidRPr="006A3D64">
          <w:rPr>
            <w:rStyle w:val="Hypertextovodkaz"/>
          </w:rPr>
          <w:t>60.3(d)</w:t>
        </w:r>
      </w:hyperlink>
      <w:r w:rsidRPr="2706062D">
        <w:t>.</w:t>
      </w:r>
    </w:p>
    <w:p w14:paraId="4BD8BBD8"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Nicméně protestní komise nikdy není s</w:t>
      </w:r>
      <w:r w:rsidRPr="002540EB">
        <w:rPr>
          <w:rFonts w:eastAsia="Times New Roman" w:cstheme="minorHAnsi"/>
          <w:i/>
        </w:rPr>
        <w:t>tranou</w:t>
      </w:r>
      <w:r w:rsidRPr="002540EB">
        <w:rPr>
          <w:rFonts w:eastAsia="Times New Roman" w:cstheme="minorHAnsi"/>
        </w:rPr>
        <w:t>.</w:t>
      </w:r>
    </w:p>
    <w:p w14:paraId="37A5CA81"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62EBF3C5" w14:textId="77777777" w:rsidR="00510CD8" w:rsidRPr="002540EB" w:rsidRDefault="00510CD8" w:rsidP="00B91300">
      <w:pPr>
        <w:widowControl w:val="0"/>
        <w:spacing w:after="60" w:line="240" w:lineRule="auto"/>
        <w:rPr>
          <w:rFonts w:cstheme="minorHAnsi"/>
        </w:rPr>
      </w:pPr>
    </w:p>
    <w:p w14:paraId="0AF6042B" w14:textId="77777777" w:rsidR="00510CD8" w:rsidRPr="002540EB" w:rsidRDefault="00510CD8" w:rsidP="00B91300">
      <w:pPr>
        <w:widowControl w:val="0"/>
        <w:spacing w:after="60" w:line="240" w:lineRule="auto"/>
        <w:rPr>
          <w:rFonts w:cstheme="minorHAnsi"/>
        </w:rPr>
      </w:pPr>
      <w:bookmarkStart w:id="18" w:name="Def_StretZajmu"/>
      <w:r w:rsidRPr="002540EB">
        <w:rPr>
          <w:rFonts w:eastAsia="Times New Roman" w:cstheme="minorHAnsi"/>
          <w:b/>
          <w:i/>
        </w:rPr>
        <w:t>Střet zájmů</w:t>
      </w:r>
    </w:p>
    <w:bookmarkEnd w:id="18"/>
    <w:p w14:paraId="01D1F0A8" w14:textId="65881766" w:rsidR="00510CD8" w:rsidRPr="002540EB" w:rsidRDefault="00510CD8" w:rsidP="1F094071">
      <w:pPr>
        <w:widowControl w:val="0"/>
        <w:spacing w:after="60" w:line="240" w:lineRule="auto"/>
      </w:pPr>
      <w:r w:rsidRPr="1F094071">
        <w:rPr>
          <w:rFonts w:eastAsia="Times New Roman"/>
        </w:rPr>
        <w:t xml:space="preserve">Osoba má </w:t>
      </w:r>
      <w:r w:rsidRPr="1F094071">
        <w:rPr>
          <w:rFonts w:eastAsia="Times New Roman"/>
          <w:i/>
          <w:iCs/>
        </w:rPr>
        <w:t>střet zájmů</w:t>
      </w:r>
      <w:r w:rsidR="00DC2398" w:rsidRPr="1F094071">
        <w:rPr>
          <w:rFonts w:eastAsia="Times New Roman"/>
          <w:i/>
          <w:iCs/>
        </w:rPr>
        <w:t>,</w:t>
      </w:r>
      <w:r w:rsidR="00C84097">
        <w:rPr>
          <w:rFonts w:eastAsia="Times New Roman"/>
          <w:i/>
          <w:iCs/>
        </w:rPr>
        <w:t xml:space="preserve"> </w:t>
      </w:r>
      <w:r w:rsidRPr="1F094071">
        <w:rPr>
          <w:rFonts w:eastAsia="Times New Roman"/>
        </w:rPr>
        <w:t>když</w:t>
      </w:r>
    </w:p>
    <w:p w14:paraId="3F168B3D"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(a)</w:t>
      </w:r>
      <w:r>
        <w:rPr>
          <w:rFonts w:eastAsia="Times New Roman" w:cstheme="minorHAnsi"/>
        </w:rPr>
        <w:t xml:space="preserve"> </w:t>
      </w:r>
      <w:r w:rsidRPr="002540EB">
        <w:rPr>
          <w:rFonts w:eastAsia="Times New Roman" w:cstheme="minorHAnsi"/>
        </w:rPr>
        <w:t>může získat nebo ztratit výsledkem rozhodnutí, na kterém se podílí,</w:t>
      </w:r>
    </w:p>
    <w:p w14:paraId="6C1A387A" w14:textId="77777777" w:rsidR="00510CD8" w:rsidRPr="002540EB" w:rsidRDefault="00510CD8" w:rsidP="00B91300">
      <w:pPr>
        <w:widowControl w:val="0"/>
        <w:spacing w:after="60" w:line="240" w:lineRule="auto"/>
        <w:rPr>
          <w:rFonts w:cstheme="minorHAnsi"/>
        </w:rPr>
      </w:pPr>
      <w:r w:rsidRPr="00830FAB">
        <w:rPr>
          <w:rFonts w:cstheme="minorHAnsi"/>
        </w:rPr>
        <w:t>(b) se může odůvodněně zdát, že má osobní nebo finanční zájem, který může ovlivnit její nestrannost, nebo</w:t>
      </w:r>
    </w:p>
    <w:p w14:paraId="202A921B" w14:textId="77777777" w:rsidR="00510CD8" w:rsidRPr="002540EB" w:rsidRDefault="00510CD8" w:rsidP="00B91300">
      <w:pPr>
        <w:widowControl w:val="0"/>
        <w:spacing w:after="60" w:line="240" w:lineRule="auto"/>
        <w:rPr>
          <w:rFonts w:cstheme="minorHAnsi"/>
        </w:rPr>
      </w:pPr>
      <w:r w:rsidRPr="00830FAB">
        <w:rPr>
          <w:rFonts w:cstheme="minorHAnsi"/>
        </w:rPr>
        <w:t>(c) má blízký osobní zájem na rozhodnutí.</w:t>
      </w:r>
    </w:p>
    <w:p w14:paraId="2B9F21FB"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6D98A12B" w14:textId="77777777" w:rsidR="00510CD8" w:rsidRPr="002540EB" w:rsidRDefault="00510CD8" w:rsidP="00B91300">
      <w:pPr>
        <w:widowControl w:val="0"/>
        <w:spacing w:after="60" w:line="240" w:lineRule="auto"/>
        <w:rPr>
          <w:rFonts w:cstheme="minorHAnsi"/>
        </w:rPr>
      </w:pPr>
    </w:p>
    <w:p w14:paraId="76B80C63" w14:textId="77777777" w:rsidR="00510CD8" w:rsidRPr="002540EB" w:rsidRDefault="00510CD8" w:rsidP="00B91300">
      <w:pPr>
        <w:widowControl w:val="0"/>
        <w:spacing w:after="60" w:line="240" w:lineRule="auto"/>
        <w:rPr>
          <w:rFonts w:cstheme="minorHAnsi"/>
        </w:rPr>
      </w:pPr>
      <w:bookmarkStart w:id="19" w:name="Def_Vyhybat"/>
      <w:r w:rsidRPr="002540EB">
        <w:rPr>
          <w:rFonts w:eastAsia="Times New Roman" w:cstheme="minorHAnsi"/>
          <w:b/>
          <w:i/>
        </w:rPr>
        <w:t>Vyhýbat</w:t>
      </w:r>
    </w:p>
    <w:bookmarkEnd w:id="19"/>
    <w:p w14:paraId="3B932279"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 xml:space="preserve">Loď </w:t>
      </w:r>
      <w:r w:rsidRPr="002540EB">
        <w:rPr>
          <w:rFonts w:eastAsia="Times New Roman" w:cstheme="minorHAnsi"/>
          <w:i/>
        </w:rPr>
        <w:t>vyhýbá</w:t>
      </w:r>
      <w:r w:rsidRPr="002540EB">
        <w:rPr>
          <w:rFonts w:eastAsia="Times New Roman" w:cstheme="minorHAnsi"/>
        </w:rPr>
        <w:t xml:space="preserve"> lodi s právem plavby</w:t>
      </w:r>
    </w:p>
    <w:p w14:paraId="4B359C58" w14:textId="77777777" w:rsidR="00510CD8" w:rsidRPr="00830FAB" w:rsidRDefault="00510CD8" w:rsidP="00B91300">
      <w:pPr>
        <w:widowControl w:val="0"/>
        <w:spacing w:after="60" w:line="240" w:lineRule="auto"/>
        <w:rPr>
          <w:rFonts w:cstheme="minorHAnsi"/>
        </w:rPr>
      </w:pPr>
      <w:r w:rsidRPr="002540EB">
        <w:rPr>
          <w:rFonts w:eastAsia="Times New Roman" w:cstheme="minorHAnsi"/>
        </w:rPr>
        <w:t>(a)</w:t>
      </w:r>
      <w:r>
        <w:rPr>
          <w:rFonts w:eastAsia="Times New Roman" w:cstheme="minorHAnsi"/>
        </w:rPr>
        <w:t xml:space="preserve"> </w:t>
      </w:r>
      <w:r w:rsidRPr="002540EB">
        <w:rPr>
          <w:rFonts w:eastAsia="Times New Roman" w:cstheme="minorHAnsi"/>
        </w:rPr>
        <w:t xml:space="preserve">jestliže loď s právem plavby může </w:t>
      </w:r>
      <w:r w:rsidR="00A249A4">
        <w:rPr>
          <w:rFonts w:eastAsia="Times New Roman" w:cstheme="minorHAnsi"/>
        </w:rPr>
        <w:t>plout</w:t>
      </w:r>
      <w:r w:rsidRPr="002540EB">
        <w:rPr>
          <w:rFonts w:eastAsia="Times New Roman" w:cstheme="minorHAnsi"/>
        </w:rPr>
        <w:t xml:space="preserve"> svým směrem, aniž by musela provést činnost nutnou k vyhnutí, a </w:t>
      </w:r>
    </w:p>
    <w:p w14:paraId="6C4FB4EF" w14:textId="6BE74F9B" w:rsidR="00510CD8" w:rsidRPr="00830FAB" w:rsidRDefault="00510CD8" w:rsidP="00B91300">
      <w:pPr>
        <w:widowControl w:val="0"/>
        <w:spacing w:after="60" w:line="240" w:lineRule="auto"/>
        <w:rPr>
          <w:rFonts w:cstheme="minorHAnsi"/>
        </w:rPr>
      </w:pPr>
      <w:r w:rsidRPr="002540EB">
        <w:rPr>
          <w:rFonts w:eastAsia="Times New Roman" w:cstheme="minorHAnsi"/>
        </w:rPr>
        <w:t>(b)</w:t>
      </w:r>
      <w:r>
        <w:rPr>
          <w:rFonts w:eastAsia="Times New Roman" w:cstheme="minorHAnsi"/>
        </w:rPr>
        <w:t xml:space="preserve"> </w:t>
      </w:r>
      <w:r w:rsidRPr="002540EB">
        <w:rPr>
          <w:rFonts w:eastAsia="Times New Roman" w:cstheme="minorHAnsi"/>
        </w:rPr>
        <w:t>jestliže jsou lodě v </w:t>
      </w:r>
      <w:hyperlink w:anchor="Def_ZVZVK" w:history="1">
        <w:r w:rsidRPr="00855E26">
          <w:rPr>
            <w:rStyle w:val="Hypertextovodkaz"/>
            <w:i/>
            <w:iCs/>
          </w:rPr>
          <w:t>krytí</w:t>
        </w:r>
      </w:hyperlink>
      <w:r w:rsidRPr="002540EB">
        <w:rPr>
          <w:rFonts w:eastAsia="Times New Roman" w:cstheme="minorHAnsi"/>
        </w:rPr>
        <w:t>, když loď s právem plavby může měnit směr na obě strany, aniž by bezprostředně došlo k dotyku.</w:t>
      </w:r>
    </w:p>
    <w:p w14:paraId="2D73D10C"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2946DB82" w14:textId="77777777" w:rsidR="00510CD8" w:rsidRDefault="00510CD8" w:rsidP="00B91300">
      <w:pPr>
        <w:widowControl w:val="0"/>
        <w:spacing w:after="60" w:line="240" w:lineRule="auto"/>
        <w:rPr>
          <w:rFonts w:cstheme="minorHAnsi"/>
        </w:rPr>
      </w:pPr>
    </w:p>
    <w:p w14:paraId="21FB2EAB" w14:textId="77777777" w:rsidR="00510CD8" w:rsidRPr="002540EB" w:rsidRDefault="00510CD8" w:rsidP="00B91300">
      <w:pPr>
        <w:widowControl w:val="0"/>
        <w:spacing w:after="60" w:line="240" w:lineRule="auto"/>
        <w:rPr>
          <w:rFonts w:cstheme="minorHAnsi"/>
        </w:rPr>
      </w:pPr>
      <w:bookmarkStart w:id="20" w:name="Def_ZavNav"/>
      <w:r w:rsidRPr="002540EB">
        <w:rPr>
          <w:rFonts w:eastAsia="Times New Roman" w:cstheme="minorHAnsi"/>
          <w:b/>
          <w:i/>
        </w:rPr>
        <w:t>Závětrná a Návětrná</w:t>
      </w:r>
      <w:r w:rsidRPr="002540EB">
        <w:rPr>
          <w:rFonts w:eastAsia="Times New Roman" w:cstheme="minorHAnsi"/>
        </w:rPr>
        <w:t xml:space="preserve"> </w:t>
      </w:r>
    </w:p>
    <w:bookmarkEnd w:id="20"/>
    <w:p w14:paraId="7CD37BC4" w14:textId="5EDF49B0" w:rsidR="00510CD8" w:rsidRPr="002540EB" w:rsidRDefault="00510CD8" w:rsidP="1F094071">
      <w:pPr>
        <w:widowControl w:val="0"/>
        <w:spacing w:after="60" w:line="240" w:lineRule="auto"/>
      </w:pPr>
      <w:r w:rsidRPr="1F094071">
        <w:rPr>
          <w:rFonts w:eastAsia="Times New Roman"/>
          <w:i/>
          <w:iCs/>
        </w:rPr>
        <w:t>Závětrná</w:t>
      </w:r>
      <w:r w:rsidRPr="1F094071">
        <w:rPr>
          <w:rFonts w:eastAsia="Times New Roman"/>
        </w:rPr>
        <w:t xml:space="preserve"> strana lodě je ta strana, která je</w:t>
      </w:r>
      <w:r w:rsidR="00DB3A46" w:rsidRPr="1F094071">
        <w:rPr>
          <w:rFonts w:eastAsia="Times New Roman"/>
        </w:rPr>
        <w:t>,</w:t>
      </w:r>
      <w:r w:rsidRPr="1F094071">
        <w:rPr>
          <w:rFonts w:eastAsia="Times New Roman"/>
        </w:rPr>
        <w:t xml:space="preserve"> nebo když </w:t>
      </w:r>
      <w:r w:rsidRPr="1F094071">
        <w:rPr>
          <w:rFonts w:eastAsia="Times New Roman"/>
        </w:rPr>
        <w:lastRenderedPageBreak/>
        <w:t>je přídí proti větru, která b</w:t>
      </w:r>
      <w:r w:rsidR="008C6634" w:rsidRPr="1F094071">
        <w:rPr>
          <w:rFonts w:eastAsia="Times New Roman"/>
        </w:rPr>
        <w:t>yla</w:t>
      </w:r>
      <w:r w:rsidR="002506B2">
        <w:rPr>
          <w:rFonts w:eastAsia="Times New Roman"/>
        </w:rPr>
        <w:t>,</w:t>
      </w:r>
      <w:r w:rsidR="008C6634" w:rsidRPr="1F094071">
        <w:rPr>
          <w:rFonts w:eastAsia="Times New Roman"/>
        </w:rPr>
        <w:t xml:space="preserve"> odvrácená od větru. Nicméně</w:t>
      </w:r>
      <w:r w:rsidR="00DB3A46" w:rsidRPr="1F094071">
        <w:rPr>
          <w:rFonts w:eastAsia="Times New Roman"/>
        </w:rPr>
        <w:t>,</w:t>
      </w:r>
      <w:r w:rsidRPr="1F094071">
        <w:rPr>
          <w:rFonts w:eastAsia="Times New Roman"/>
        </w:rPr>
        <w:t xml:space="preserve"> když loď pluje tak, že vítr přichází přes zadní lem plachty (by </w:t>
      </w:r>
      <w:proofErr w:type="spellStart"/>
      <w:r w:rsidRPr="1F094071">
        <w:rPr>
          <w:rFonts w:eastAsia="Times New Roman"/>
        </w:rPr>
        <w:t>the</w:t>
      </w:r>
      <w:proofErr w:type="spellEnd"/>
      <w:r w:rsidRPr="1F094071">
        <w:rPr>
          <w:rFonts w:eastAsia="Times New Roman"/>
        </w:rPr>
        <w:t xml:space="preserve"> </w:t>
      </w:r>
      <w:proofErr w:type="spellStart"/>
      <w:r w:rsidRPr="1F094071">
        <w:rPr>
          <w:rFonts w:eastAsia="Times New Roman"/>
        </w:rPr>
        <w:t>lee</w:t>
      </w:r>
      <w:proofErr w:type="spellEnd"/>
      <w:r w:rsidRPr="1F094071">
        <w:rPr>
          <w:rFonts w:eastAsia="Times New Roman"/>
        </w:rPr>
        <w:t xml:space="preserve">) nebo přímo po větru, je její </w:t>
      </w:r>
      <w:r w:rsidRPr="1F094071">
        <w:rPr>
          <w:rFonts w:eastAsia="Times New Roman"/>
          <w:i/>
          <w:iCs/>
        </w:rPr>
        <w:t>závětrná</w:t>
      </w:r>
      <w:r w:rsidRPr="1F094071">
        <w:rPr>
          <w:rFonts w:eastAsia="Times New Roman"/>
        </w:rPr>
        <w:t xml:space="preserve"> strana ta, na které </w:t>
      </w:r>
      <w:proofErr w:type="gramStart"/>
      <w:r w:rsidRPr="1F094071">
        <w:rPr>
          <w:rFonts w:eastAsia="Times New Roman"/>
        </w:rPr>
        <w:t>leží</w:t>
      </w:r>
      <w:proofErr w:type="gramEnd"/>
      <w:r w:rsidRPr="1F094071">
        <w:rPr>
          <w:rFonts w:eastAsia="Times New Roman"/>
        </w:rPr>
        <w:t xml:space="preserve"> její hlavní plachta. Druhá strana je strana </w:t>
      </w:r>
      <w:r w:rsidRPr="1F094071">
        <w:rPr>
          <w:rFonts w:eastAsia="Times New Roman"/>
          <w:i/>
          <w:iCs/>
        </w:rPr>
        <w:t>návětrná</w:t>
      </w:r>
      <w:r w:rsidRPr="1F094071">
        <w:rPr>
          <w:rFonts w:eastAsia="Times New Roman"/>
        </w:rPr>
        <w:t xml:space="preserve">. Když jsou dvě lodě </w:t>
      </w:r>
      <w:r w:rsidRPr="1F094071">
        <w:rPr>
          <w:rFonts w:eastAsia="Times New Roman"/>
          <w:i/>
          <w:iCs/>
        </w:rPr>
        <w:t>na</w:t>
      </w:r>
      <w:r w:rsidRPr="1F094071">
        <w:rPr>
          <w:rFonts w:eastAsia="Times New Roman"/>
        </w:rPr>
        <w:t xml:space="preserve"> stejném </w:t>
      </w:r>
      <w:hyperlink w:anchor="Def_NaVetru">
        <w:r w:rsidRPr="1F094071">
          <w:rPr>
            <w:rStyle w:val="Hypertextovodkaz"/>
            <w:rFonts w:eastAsia="Times New Roman"/>
            <w:i/>
            <w:iCs/>
          </w:rPr>
          <w:t>větru</w:t>
        </w:r>
      </w:hyperlink>
      <w:r w:rsidRPr="1F094071">
        <w:rPr>
          <w:rFonts w:eastAsia="Times New Roman"/>
        </w:rPr>
        <w:t xml:space="preserve"> </w:t>
      </w:r>
      <w:r w:rsidRPr="1F094071">
        <w:rPr>
          <w:rFonts w:eastAsia="Times New Roman"/>
          <w:i/>
          <w:iCs/>
        </w:rPr>
        <w:t>v </w:t>
      </w:r>
      <w:hyperlink w:anchor="Def_ZVZVK">
        <w:r w:rsidRPr="1F094071">
          <w:rPr>
            <w:rStyle w:val="Hypertextovodkaz"/>
            <w:rFonts w:eastAsia="Times New Roman"/>
            <w:i/>
            <w:iCs/>
          </w:rPr>
          <w:t>krytí</w:t>
        </w:r>
      </w:hyperlink>
      <w:r w:rsidRPr="1F094071">
        <w:rPr>
          <w:rFonts w:eastAsia="Times New Roman"/>
        </w:rPr>
        <w:t>, ta</w:t>
      </w:r>
      <w:r w:rsidR="001517F6">
        <w:rPr>
          <w:rFonts w:eastAsia="Times New Roman"/>
        </w:rPr>
        <w:t>,</w:t>
      </w:r>
      <w:r w:rsidRPr="1F094071">
        <w:rPr>
          <w:rFonts w:eastAsia="Times New Roman"/>
        </w:rPr>
        <w:t xml:space="preserve"> která je na </w:t>
      </w:r>
      <w:r w:rsidRPr="1F094071">
        <w:rPr>
          <w:rFonts w:eastAsia="Times New Roman"/>
          <w:i/>
          <w:iCs/>
        </w:rPr>
        <w:t xml:space="preserve">závětrné </w:t>
      </w:r>
      <w:r w:rsidRPr="1F094071">
        <w:rPr>
          <w:rFonts w:eastAsia="Times New Roman"/>
        </w:rPr>
        <w:t xml:space="preserve">straně druhé, je loď </w:t>
      </w:r>
      <w:r w:rsidRPr="1F094071">
        <w:rPr>
          <w:rFonts w:eastAsia="Times New Roman"/>
          <w:i/>
          <w:iCs/>
        </w:rPr>
        <w:t>závětrná</w:t>
      </w:r>
      <w:r w:rsidRPr="1F094071">
        <w:rPr>
          <w:rFonts w:eastAsia="Times New Roman"/>
        </w:rPr>
        <w:t xml:space="preserve">. Druhá je loď </w:t>
      </w:r>
      <w:r w:rsidRPr="1F094071">
        <w:rPr>
          <w:rFonts w:eastAsia="Times New Roman"/>
          <w:i/>
          <w:iCs/>
        </w:rPr>
        <w:t>návětrná</w:t>
      </w:r>
      <w:r w:rsidRPr="1F094071">
        <w:rPr>
          <w:rFonts w:eastAsia="Times New Roman"/>
        </w:rPr>
        <w:t>.</w:t>
      </w:r>
    </w:p>
    <w:p w14:paraId="059EE08F"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5997CC1D" w14:textId="77777777" w:rsidR="00510CD8" w:rsidRDefault="00510CD8" w:rsidP="00B91300">
      <w:pPr>
        <w:widowControl w:val="0"/>
        <w:spacing w:after="60" w:line="240" w:lineRule="auto"/>
        <w:rPr>
          <w:rFonts w:cstheme="minorHAnsi"/>
        </w:rPr>
      </w:pPr>
    </w:p>
    <w:p w14:paraId="5A430E3B" w14:textId="77777777" w:rsidR="00510CD8" w:rsidRPr="002540EB" w:rsidRDefault="00510CD8" w:rsidP="00B91300">
      <w:pPr>
        <w:widowControl w:val="0"/>
        <w:spacing w:after="60" w:line="240" w:lineRule="auto"/>
        <w:rPr>
          <w:rFonts w:cstheme="minorHAnsi"/>
        </w:rPr>
      </w:pPr>
      <w:bookmarkStart w:id="21" w:name="Def_Zavodit"/>
      <w:r w:rsidRPr="002540EB">
        <w:rPr>
          <w:rFonts w:eastAsia="Times New Roman" w:cstheme="minorHAnsi"/>
          <w:b/>
          <w:i/>
        </w:rPr>
        <w:t>Závodit</w:t>
      </w:r>
    </w:p>
    <w:bookmarkEnd w:id="21"/>
    <w:p w14:paraId="040A9667" w14:textId="77777777" w:rsidR="00510CD8" w:rsidRPr="002540EB" w:rsidRDefault="00510CD8" w:rsidP="00B91300">
      <w:pPr>
        <w:widowControl w:val="0"/>
        <w:spacing w:after="60" w:line="240" w:lineRule="auto"/>
        <w:rPr>
          <w:rFonts w:cstheme="minorHAnsi"/>
        </w:rPr>
      </w:pPr>
      <w:r w:rsidRPr="002540EB">
        <w:rPr>
          <w:rFonts w:eastAsia="Times New Roman" w:cstheme="minorHAnsi"/>
        </w:rPr>
        <w:t xml:space="preserve">Loď </w:t>
      </w:r>
      <w:r w:rsidRPr="002540EB">
        <w:rPr>
          <w:rFonts w:eastAsia="Times New Roman" w:cstheme="minorHAnsi"/>
          <w:i/>
        </w:rPr>
        <w:t>závodí</w:t>
      </w:r>
      <w:r w:rsidRPr="002540EB">
        <w:rPr>
          <w:rFonts w:eastAsia="Times New Roman" w:cstheme="minorHAnsi"/>
        </w:rPr>
        <w:t xml:space="preserve"> od svého přípravného znamení, dokud </w:t>
      </w:r>
      <w:hyperlink w:anchor="Def_Dokoncit" w:history="1">
        <w:proofErr w:type="gramStart"/>
        <w:r w:rsidRPr="00AD5F7C">
          <w:rPr>
            <w:rStyle w:val="Hypertextovodkaz"/>
            <w:rFonts w:eastAsia="Times New Roman" w:cstheme="minorHAnsi"/>
            <w:i/>
          </w:rPr>
          <w:t>nedokončí</w:t>
        </w:r>
        <w:proofErr w:type="gramEnd"/>
      </w:hyperlink>
      <w:r w:rsidRPr="002540EB">
        <w:rPr>
          <w:rFonts w:eastAsia="Times New Roman" w:cstheme="minorHAnsi"/>
        </w:rPr>
        <w:t xml:space="preserve"> a neopustí cílovou čáru a </w:t>
      </w:r>
      <w:hyperlink w:anchor="Def_Znacka" w:history="1">
        <w:r w:rsidRPr="00AD5F7C">
          <w:rPr>
            <w:rStyle w:val="Hypertextovodkaz"/>
            <w:rFonts w:eastAsia="Times New Roman" w:cstheme="minorHAnsi"/>
            <w:i/>
          </w:rPr>
          <w:t>značky</w:t>
        </w:r>
      </w:hyperlink>
      <w:r w:rsidRPr="002540EB">
        <w:rPr>
          <w:rFonts w:eastAsia="Times New Roman" w:cstheme="minorHAnsi"/>
        </w:rPr>
        <w:t xml:space="preserve"> nebo nevzdá nebo dokud závodní komise nesignalizuje všeobecné odvolání, </w:t>
      </w:r>
      <w:hyperlink w:anchor="Def_Odlozit" w:history="1">
        <w:r w:rsidRPr="00AD5F7C">
          <w:rPr>
            <w:rStyle w:val="Hypertextovodkaz"/>
            <w:rFonts w:eastAsia="Times New Roman" w:cstheme="minorHAnsi"/>
            <w:i/>
          </w:rPr>
          <w:t>odložení</w:t>
        </w:r>
      </w:hyperlink>
      <w:r w:rsidRPr="002540EB">
        <w:rPr>
          <w:rFonts w:eastAsia="Times New Roman" w:cstheme="minorHAnsi"/>
        </w:rPr>
        <w:t xml:space="preserve"> nebo </w:t>
      </w:r>
      <w:hyperlink w:anchor="Def_Prerusut" w:history="1">
        <w:r w:rsidRPr="00AD5F7C">
          <w:rPr>
            <w:rStyle w:val="Hypertextovodkaz"/>
            <w:rFonts w:eastAsia="Times New Roman" w:cstheme="minorHAnsi"/>
            <w:i/>
          </w:rPr>
          <w:t>přerušení</w:t>
        </w:r>
      </w:hyperlink>
      <w:r w:rsidRPr="002540EB">
        <w:rPr>
          <w:rFonts w:eastAsia="Times New Roman" w:cstheme="minorHAnsi"/>
        </w:rPr>
        <w:t>.</w:t>
      </w:r>
    </w:p>
    <w:p w14:paraId="476B11CC"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110FFD37" w14:textId="77777777" w:rsidR="00510CD8" w:rsidRPr="002540EB" w:rsidRDefault="00510CD8" w:rsidP="00B91300">
      <w:pPr>
        <w:widowControl w:val="0"/>
        <w:spacing w:after="60" w:line="240" w:lineRule="auto"/>
        <w:rPr>
          <w:rFonts w:cstheme="minorHAnsi"/>
        </w:rPr>
      </w:pPr>
    </w:p>
    <w:p w14:paraId="0B536E90" w14:textId="77777777" w:rsidR="00510CD8" w:rsidRPr="002540EB" w:rsidRDefault="00510CD8" w:rsidP="00B91300">
      <w:pPr>
        <w:widowControl w:val="0"/>
        <w:spacing w:after="60" w:line="240" w:lineRule="auto"/>
        <w:rPr>
          <w:rFonts w:cstheme="minorHAnsi"/>
        </w:rPr>
      </w:pPr>
      <w:bookmarkStart w:id="22" w:name="Def_ZVZVK"/>
      <w:r w:rsidRPr="002540EB">
        <w:rPr>
          <w:rFonts w:eastAsia="Times New Roman" w:cstheme="minorHAnsi"/>
          <w:b/>
          <w:i/>
        </w:rPr>
        <w:t>Zcela vzadu a Zcela vpředu; Krytí</w:t>
      </w:r>
    </w:p>
    <w:bookmarkEnd w:id="22"/>
    <w:p w14:paraId="2469EC32" w14:textId="39BC08FF" w:rsidR="00510CD8" w:rsidRPr="002540EB" w:rsidRDefault="00510CD8" w:rsidP="00B91300">
      <w:pPr>
        <w:widowControl w:val="0"/>
        <w:spacing w:after="60" w:line="240" w:lineRule="auto"/>
      </w:pPr>
      <w:r w:rsidRPr="6C77BEA8">
        <w:rPr>
          <w:rFonts w:eastAsia="Times New Roman"/>
        </w:rPr>
        <w:t xml:space="preserve">Jedna loď je </w:t>
      </w:r>
      <w:r w:rsidRPr="6C77BEA8">
        <w:rPr>
          <w:rFonts w:eastAsia="Times New Roman"/>
          <w:i/>
          <w:iCs/>
        </w:rPr>
        <w:t>zcela vzadu</w:t>
      </w:r>
      <w:r w:rsidRPr="6C77BEA8">
        <w:rPr>
          <w:rFonts w:eastAsia="Times New Roman"/>
        </w:rPr>
        <w:t xml:space="preserve"> od druhé, když její trup a výstroj v normální poloze jsou za přímkou vedenou kolmo k ose druhé lodě v nejzazším bodě trupu a výstroje v normální pozici. Druhá loď je </w:t>
      </w:r>
      <w:r w:rsidRPr="6C77BEA8">
        <w:rPr>
          <w:rFonts w:eastAsia="Times New Roman"/>
          <w:i/>
          <w:iCs/>
        </w:rPr>
        <w:t>zcela vpředu</w:t>
      </w:r>
      <w:r w:rsidRPr="6C77BEA8">
        <w:rPr>
          <w:rFonts w:eastAsia="Times New Roman"/>
        </w:rPr>
        <w:t>. Lodě jsou v </w:t>
      </w:r>
      <w:r w:rsidRPr="6C77BEA8">
        <w:rPr>
          <w:rFonts w:eastAsia="Times New Roman"/>
          <w:i/>
          <w:iCs/>
        </w:rPr>
        <w:t>krytí,</w:t>
      </w:r>
      <w:r w:rsidRPr="6C77BEA8">
        <w:rPr>
          <w:rFonts w:eastAsia="Times New Roman"/>
        </w:rPr>
        <w:t xml:space="preserve"> když žádná není </w:t>
      </w:r>
      <w:r w:rsidRPr="6C77BEA8">
        <w:rPr>
          <w:rFonts w:eastAsia="Times New Roman"/>
          <w:i/>
          <w:iCs/>
        </w:rPr>
        <w:t>zcela vzadu</w:t>
      </w:r>
      <w:r w:rsidRPr="6C77BEA8">
        <w:rPr>
          <w:rFonts w:eastAsia="Times New Roman"/>
        </w:rPr>
        <w:t>. Nicméně jsou také v </w:t>
      </w:r>
      <w:r w:rsidRPr="6C77BEA8">
        <w:rPr>
          <w:rFonts w:eastAsia="Times New Roman"/>
          <w:i/>
          <w:iCs/>
        </w:rPr>
        <w:t>krytí,</w:t>
      </w:r>
      <w:r w:rsidRPr="6C77BEA8">
        <w:rPr>
          <w:rFonts w:eastAsia="Times New Roman"/>
        </w:rPr>
        <w:t xml:space="preserve"> když loď mezi nimi je v </w:t>
      </w:r>
      <w:r w:rsidRPr="6C77BEA8">
        <w:rPr>
          <w:rFonts w:eastAsia="Times New Roman"/>
          <w:i/>
          <w:iCs/>
        </w:rPr>
        <w:t>krytí</w:t>
      </w:r>
      <w:r w:rsidRPr="6C77BEA8">
        <w:rPr>
          <w:rFonts w:eastAsia="Times New Roman"/>
        </w:rPr>
        <w:t xml:space="preserve"> s oběma. Pro lodě </w:t>
      </w:r>
      <w:r w:rsidRPr="6C77BEA8">
        <w:rPr>
          <w:rFonts w:eastAsia="Times New Roman"/>
          <w:i/>
          <w:iCs/>
        </w:rPr>
        <w:t>na</w:t>
      </w:r>
      <w:r w:rsidRPr="6C77BEA8">
        <w:rPr>
          <w:rFonts w:eastAsia="Times New Roman"/>
        </w:rPr>
        <w:t xml:space="preserve"> stejném </w:t>
      </w:r>
      <w:hyperlink w:anchor="Def_NaVetru" w:history="1">
        <w:r w:rsidRPr="006A3D64">
          <w:rPr>
            <w:rStyle w:val="Hypertextovodkaz"/>
            <w:rFonts w:eastAsia="Times New Roman"/>
            <w:i/>
            <w:iCs/>
          </w:rPr>
          <w:t>větru</w:t>
        </w:r>
      </w:hyperlink>
      <w:r w:rsidRPr="6C77BEA8">
        <w:rPr>
          <w:rFonts w:eastAsia="Times New Roman"/>
        </w:rPr>
        <w:t xml:space="preserve"> tyto výrazy platí vždy. Pro lodě </w:t>
      </w:r>
      <w:r w:rsidRPr="6C77BEA8">
        <w:rPr>
          <w:rFonts w:eastAsia="Times New Roman"/>
          <w:i/>
          <w:iCs/>
        </w:rPr>
        <w:t>na</w:t>
      </w:r>
      <w:r w:rsidRPr="6C77BEA8">
        <w:rPr>
          <w:rFonts w:eastAsia="Times New Roman"/>
        </w:rPr>
        <w:t xml:space="preserve"> opačném </w:t>
      </w:r>
      <w:hyperlink w:anchor="Def_NaVetru" w:history="1">
        <w:r w:rsidRPr="006A3D64">
          <w:rPr>
            <w:rStyle w:val="Hypertextovodkaz"/>
            <w:rFonts w:eastAsia="Times New Roman"/>
            <w:i/>
            <w:iCs/>
          </w:rPr>
          <w:t>větru</w:t>
        </w:r>
      </w:hyperlink>
      <w:r w:rsidRPr="6C77BEA8">
        <w:rPr>
          <w:rFonts w:eastAsia="Times New Roman"/>
        </w:rPr>
        <w:t xml:space="preserve"> platí</w:t>
      </w:r>
      <w:r w:rsidR="001C22D6">
        <w:rPr>
          <w:rFonts w:eastAsia="Times New Roman"/>
        </w:rPr>
        <w:t>,</w:t>
      </w:r>
      <w:r w:rsidRPr="6C77BEA8">
        <w:rPr>
          <w:rFonts w:eastAsia="Times New Roman"/>
        </w:rPr>
        <w:t xml:space="preserve"> </w:t>
      </w:r>
      <w:r w:rsidRPr="6C77BEA8">
        <w:rPr>
          <w:rFonts w:eastAsia="Times New Roman"/>
        </w:rPr>
        <w:lastRenderedPageBreak/>
        <w:t xml:space="preserve">pouze když se na ně vztahuje pravidlo </w:t>
      </w:r>
      <w:hyperlink w:anchor="R18" w:history="1">
        <w:r w:rsidRPr="00553BEB">
          <w:rPr>
            <w:rStyle w:val="Hypertextovodkaz"/>
            <w:rFonts w:eastAsia="Times New Roman"/>
          </w:rPr>
          <w:t>18</w:t>
        </w:r>
      </w:hyperlink>
      <w:r w:rsidR="001C22D6">
        <w:rPr>
          <w:rStyle w:val="Hypertextovodkaz"/>
          <w:rFonts w:eastAsia="Times New Roman"/>
        </w:rPr>
        <w:t>,</w:t>
      </w:r>
      <w:r w:rsidRPr="6C77BEA8">
        <w:rPr>
          <w:rFonts w:eastAsia="Times New Roman"/>
        </w:rPr>
        <w:t xml:space="preserve"> nebo když obě lodě plují na kurzu více než devadesát stupňů od skutečného větru.</w:t>
      </w:r>
    </w:p>
    <w:p w14:paraId="6DC72A56"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6B699379" w14:textId="77777777" w:rsidR="00510CD8" w:rsidRPr="002540EB" w:rsidRDefault="00510CD8" w:rsidP="00B91300">
      <w:pPr>
        <w:widowControl w:val="0"/>
        <w:spacing w:after="60" w:line="240" w:lineRule="auto"/>
        <w:rPr>
          <w:rFonts w:cstheme="minorHAnsi"/>
        </w:rPr>
      </w:pPr>
    </w:p>
    <w:p w14:paraId="6D86E9F7" w14:textId="77777777" w:rsidR="00510CD8" w:rsidRPr="002540EB" w:rsidRDefault="00510CD8" w:rsidP="00B91300">
      <w:pPr>
        <w:widowControl w:val="0"/>
        <w:spacing w:after="60" w:line="240" w:lineRule="auto"/>
        <w:rPr>
          <w:rFonts w:cstheme="minorHAnsi"/>
        </w:rPr>
      </w:pPr>
      <w:bookmarkStart w:id="23" w:name="Def_Znacka"/>
      <w:r w:rsidRPr="002540EB">
        <w:rPr>
          <w:rFonts w:eastAsia="Times New Roman" w:cstheme="minorHAnsi"/>
          <w:b/>
          <w:i/>
        </w:rPr>
        <w:t>Značka</w:t>
      </w:r>
    </w:p>
    <w:bookmarkEnd w:id="23"/>
    <w:p w14:paraId="594C6ED2" w14:textId="77777777" w:rsidR="00510CD8" w:rsidRPr="002540EB" w:rsidRDefault="00510CD8" w:rsidP="00B91300">
      <w:pPr>
        <w:widowControl w:val="0"/>
        <w:spacing w:after="60" w:line="240" w:lineRule="auto"/>
        <w:rPr>
          <w:rFonts w:eastAsia="Times New Roman"/>
        </w:rPr>
      </w:pPr>
      <w:r w:rsidRPr="731B5025">
        <w:rPr>
          <w:rFonts w:eastAsia="Times New Roman"/>
        </w:rPr>
        <w:t xml:space="preserve">Objekt, který loď musí podle plachetních směrnic minout určenou stranou, plavidlo závodní komise obklopené splavnou vodou na startovní nebo cílové čáře a objekt, který je záměrně připojený k tomuto objektu nebo k plavidlu. Nicméně kotevní lano není součástí </w:t>
      </w:r>
      <w:r w:rsidRPr="731B5025">
        <w:rPr>
          <w:rFonts w:eastAsia="Times New Roman"/>
          <w:i/>
          <w:iCs/>
        </w:rPr>
        <w:t>značky</w:t>
      </w:r>
      <w:r w:rsidRPr="731B5025">
        <w:rPr>
          <w:rFonts w:eastAsia="Times New Roman"/>
        </w:rPr>
        <w:t>.</w:t>
      </w:r>
    </w:p>
    <w:p w14:paraId="4F27524F"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3FE9F23F" w14:textId="77777777" w:rsidR="00510CD8" w:rsidRPr="002540EB" w:rsidRDefault="00510CD8" w:rsidP="00B91300">
      <w:pPr>
        <w:widowControl w:val="0"/>
        <w:spacing w:after="60" w:line="240" w:lineRule="auto"/>
        <w:rPr>
          <w:rFonts w:cstheme="minorHAnsi"/>
        </w:rPr>
      </w:pPr>
    </w:p>
    <w:p w14:paraId="45C9854A" w14:textId="77777777" w:rsidR="00510CD8" w:rsidRPr="002540EB" w:rsidRDefault="00510CD8" w:rsidP="00B91300">
      <w:pPr>
        <w:widowControl w:val="0"/>
        <w:spacing w:after="60" w:line="240" w:lineRule="auto"/>
        <w:rPr>
          <w:rFonts w:cstheme="minorHAnsi"/>
        </w:rPr>
      </w:pPr>
      <w:bookmarkStart w:id="24" w:name="Def_Zona"/>
      <w:r w:rsidRPr="002540EB">
        <w:rPr>
          <w:rFonts w:eastAsia="Times New Roman" w:cstheme="minorHAnsi"/>
          <w:b/>
          <w:i/>
        </w:rPr>
        <w:t>Zóna</w:t>
      </w:r>
    </w:p>
    <w:bookmarkEnd w:id="24"/>
    <w:p w14:paraId="2C0FA772" w14:textId="06F0B5CC" w:rsidR="00510CD8" w:rsidRPr="00AD5F7C" w:rsidRDefault="00510CD8" w:rsidP="00B91300">
      <w:pPr>
        <w:widowControl w:val="0"/>
        <w:spacing w:after="60" w:line="240" w:lineRule="auto"/>
      </w:pPr>
      <w:r w:rsidRPr="749AE068">
        <w:rPr>
          <w:rFonts w:eastAsia="Times New Roman"/>
        </w:rPr>
        <w:t xml:space="preserve">Oblast okolo </w:t>
      </w:r>
      <w:r w:rsidRPr="749AE068">
        <w:rPr>
          <w:rStyle w:val="Hypertextovodkaz"/>
          <w:rFonts w:eastAsia="Times New Roman"/>
          <w:i/>
          <w:iCs/>
        </w:rPr>
        <w:t>značky</w:t>
      </w:r>
      <w:r w:rsidRPr="749AE068">
        <w:rPr>
          <w:rFonts w:eastAsia="Times New Roman"/>
        </w:rPr>
        <w:t xml:space="preserve"> do vzdálenosti tří délek trupu lodě, která je k ní blíže. Loď je v </w:t>
      </w:r>
      <w:r w:rsidRPr="749AE068">
        <w:rPr>
          <w:rFonts w:eastAsia="Times New Roman"/>
          <w:i/>
          <w:iCs/>
        </w:rPr>
        <w:t>zóně</w:t>
      </w:r>
      <w:r w:rsidRPr="749AE068">
        <w:rPr>
          <w:rFonts w:eastAsia="Times New Roman"/>
        </w:rPr>
        <w:t>, když jaká</w:t>
      </w:r>
      <w:r w:rsidR="000E4AD2">
        <w:rPr>
          <w:rFonts w:eastAsia="Times New Roman"/>
        </w:rPr>
        <w:t>koli</w:t>
      </w:r>
      <w:r w:rsidRPr="749AE068">
        <w:rPr>
          <w:rFonts w:eastAsia="Times New Roman"/>
        </w:rPr>
        <w:t xml:space="preserve"> část jejího trupu je v </w:t>
      </w:r>
      <w:r w:rsidRPr="749AE068">
        <w:rPr>
          <w:rFonts w:eastAsia="Times New Roman"/>
          <w:i/>
          <w:iCs/>
        </w:rPr>
        <w:t>zóně</w:t>
      </w:r>
      <w:r w:rsidRPr="749AE068">
        <w:rPr>
          <w:rFonts w:eastAsia="Times New Roman"/>
        </w:rPr>
        <w:t>.</w:t>
      </w:r>
    </w:p>
    <w:p w14:paraId="52315C5D" w14:textId="77777777" w:rsidR="00510CD8" w:rsidRDefault="007B4B46" w:rsidP="00B91300">
      <w:pPr>
        <w:widowControl w:val="0"/>
        <w:spacing w:after="60" w:line="240" w:lineRule="auto"/>
        <w:rPr>
          <w:rFonts w:cstheme="minorHAnsi"/>
        </w:rPr>
      </w:pPr>
      <w:hyperlink w:anchor="AA_tab" w:history="1">
        <w:r w:rsidR="00510CD8" w:rsidRPr="00C8649A">
          <w:rPr>
            <w:rStyle w:val="Hypertextovodkaz"/>
            <w:rFonts w:cstheme="minorHAnsi"/>
          </w:rPr>
          <w:t>(Zpět na úvod)</w:t>
        </w:r>
      </w:hyperlink>
    </w:p>
    <w:p w14:paraId="1F72F646" w14:textId="77777777" w:rsidR="009638BC" w:rsidRDefault="009638BC" w:rsidP="00B91300">
      <w:pPr>
        <w:spacing w:after="60" w:line="240" w:lineRule="auto"/>
        <w:rPr>
          <w:rFonts w:cstheme="minorHAnsi"/>
        </w:rPr>
      </w:pPr>
    </w:p>
    <w:p w14:paraId="08CE6F91" w14:textId="77777777" w:rsidR="00FB1605" w:rsidRDefault="00FB1605">
      <w:pPr>
        <w:rPr>
          <w:rFonts w:cstheme="minorHAnsi"/>
        </w:rPr>
      </w:pPr>
      <w:r>
        <w:rPr>
          <w:rFonts w:cstheme="minorHAnsi"/>
        </w:rPr>
        <w:br w:type="page"/>
      </w:r>
    </w:p>
    <w:p w14:paraId="334D3D01" w14:textId="7DF10A66" w:rsidR="002540EB" w:rsidRPr="002540EB" w:rsidRDefault="002540EB" w:rsidP="00B91300">
      <w:pPr>
        <w:widowControl w:val="0"/>
        <w:spacing w:after="60" w:line="240" w:lineRule="auto"/>
        <w:rPr>
          <w:rFonts w:cstheme="minorHAnsi"/>
        </w:rPr>
      </w:pPr>
      <w:bookmarkStart w:id="25" w:name="R_cast0_ZaklPrincipy"/>
      <w:r w:rsidRPr="002540EB">
        <w:rPr>
          <w:rFonts w:eastAsia="Times New Roman" w:cstheme="minorHAnsi"/>
          <w:b/>
          <w:smallCaps/>
        </w:rPr>
        <w:lastRenderedPageBreak/>
        <w:t>ZÁKLADNÍ</w:t>
      </w:r>
      <w:r w:rsidR="008C4A83">
        <w:rPr>
          <w:rFonts w:eastAsia="Times New Roman" w:cstheme="minorHAnsi"/>
          <w:b/>
          <w:smallCaps/>
        </w:rPr>
        <w:t xml:space="preserve"> </w:t>
      </w:r>
      <w:r w:rsidRPr="002540EB">
        <w:rPr>
          <w:rFonts w:eastAsia="Times New Roman" w:cstheme="minorHAnsi"/>
          <w:b/>
          <w:smallCaps/>
        </w:rPr>
        <w:t>PRINCIPY</w:t>
      </w:r>
      <w:bookmarkEnd w:id="25"/>
    </w:p>
    <w:p w14:paraId="7832D3B8" w14:textId="77777777" w:rsidR="00080598" w:rsidRDefault="00080598" w:rsidP="00B91300">
      <w:pPr>
        <w:spacing w:after="60" w:line="240" w:lineRule="auto"/>
      </w:pPr>
      <w:r w:rsidRPr="3931C125">
        <w:rPr>
          <w:rFonts w:ascii="Calibri" w:eastAsia="Calibri" w:hAnsi="Calibri" w:cs="Calibri"/>
          <w:b/>
          <w:bCs/>
          <w:smallCaps/>
        </w:rPr>
        <w:t>SPORTOVNÍ CHOVÁNÍ A PRAVIDLA</w:t>
      </w:r>
    </w:p>
    <w:p w14:paraId="61CDCEAD" w14:textId="4CA18777" w:rsidR="00080598" w:rsidRDefault="00080598" w:rsidP="1E58ED1F">
      <w:pPr>
        <w:spacing w:after="60" w:line="240" w:lineRule="auto"/>
        <w:rPr>
          <w:rFonts w:ascii="Calibri" w:eastAsia="Calibri" w:hAnsi="Calibri" w:cs="Calibri"/>
        </w:rPr>
      </w:pPr>
      <w:r w:rsidRPr="67A60503">
        <w:rPr>
          <w:rFonts w:ascii="Calibri" w:eastAsia="Calibri" w:hAnsi="Calibri" w:cs="Calibri"/>
        </w:rPr>
        <w:t xml:space="preserve">Závodníci v jachtingu podléhají souboru </w:t>
      </w:r>
      <w:r w:rsidRPr="67A60503">
        <w:rPr>
          <w:rStyle w:val="Hypertextovodkaz"/>
          <w:rFonts w:ascii="Calibri" w:eastAsia="Calibri" w:hAnsi="Calibri" w:cs="Calibri"/>
          <w:i/>
          <w:iCs/>
          <w:color w:val="0000FF"/>
        </w:rPr>
        <w:t>pravidel</w:t>
      </w:r>
      <w:r w:rsidRPr="67A60503">
        <w:rPr>
          <w:rFonts w:ascii="Calibri" w:eastAsia="Calibri" w:hAnsi="Calibri" w:cs="Calibri"/>
        </w:rPr>
        <w:t xml:space="preserve"> a očekává se od nich, že se jimi budou řídit a budou je prosazovat. Základem sportovního chování je, že když loď </w:t>
      </w:r>
      <w:proofErr w:type="gramStart"/>
      <w:r w:rsidRPr="67A60503">
        <w:rPr>
          <w:rFonts w:ascii="Calibri" w:eastAsia="Calibri" w:hAnsi="Calibri" w:cs="Calibri"/>
        </w:rPr>
        <w:t>poruší</w:t>
      </w:r>
      <w:proofErr w:type="gramEnd"/>
      <w:r w:rsidRPr="67A60503">
        <w:rPr>
          <w:rFonts w:ascii="Calibri" w:eastAsia="Calibri" w:hAnsi="Calibri" w:cs="Calibri"/>
        </w:rPr>
        <w:t xml:space="preserve"> </w:t>
      </w:r>
      <w:r w:rsidRPr="67A60503">
        <w:rPr>
          <w:rStyle w:val="Hypertextovodkaz"/>
          <w:rFonts w:ascii="Calibri" w:eastAsia="Calibri" w:hAnsi="Calibri" w:cs="Calibri"/>
          <w:i/>
          <w:iCs/>
        </w:rPr>
        <w:t>pravidlo</w:t>
      </w:r>
      <w:r w:rsidRPr="67A60503">
        <w:rPr>
          <w:rFonts w:ascii="Calibri" w:eastAsia="Calibri" w:hAnsi="Calibri" w:cs="Calibri"/>
          <w:i/>
          <w:iCs/>
        </w:rPr>
        <w:t xml:space="preserve"> </w:t>
      </w:r>
      <w:r w:rsidRPr="67A60503">
        <w:rPr>
          <w:rFonts w:ascii="Calibri" w:eastAsia="Calibri" w:hAnsi="Calibri" w:cs="Calibri"/>
        </w:rPr>
        <w:t>a není zproštěna viny</w:t>
      </w:r>
      <w:r w:rsidRPr="67A60503">
        <w:rPr>
          <w:rFonts w:ascii="Calibri" w:eastAsia="Calibri" w:hAnsi="Calibri" w:cs="Calibri"/>
          <w:i/>
          <w:iCs/>
        </w:rPr>
        <w:t>,</w:t>
      </w:r>
      <w:r w:rsidRPr="67A60503">
        <w:rPr>
          <w:rFonts w:ascii="Calibri" w:eastAsia="Calibri" w:hAnsi="Calibri" w:cs="Calibri"/>
        </w:rPr>
        <w:t xml:space="preserve"> tak bez prodlení přijme </w:t>
      </w:r>
      <w:r w:rsidR="52595A4D" w:rsidRPr="67A60503">
        <w:rPr>
          <w:rFonts w:ascii="Calibri" w:eastAsia="Calibri" w:hAnsi="Calibri" w:cs="Calibri"/>
        </w:rPr>
        <w:t>odpovídající</w:t>
      </w:r>
      <w:r w:rsidRPr="67A60503">
        <w:rPr>
          <w:rFonts w:ascii="Calibri" w:eastAsia="Calibri" w:hAnsi="Calibri" w:cs="Calibri"/>
        </w:rPr>
        <w:t xml:space="preserve"> trest nebo </w:t>
      </w:r>
      <w:r w:rsidR="2977EEDF" w:rsidRPr="67A60503">
        <w:rPr>
          <w:rFonts w:ascii="Calibri" w:eastAsia="Calibri" w:hAnsi="Calibri" w:cs="Calibri"/>
        </w:rPr>
        <w:t xml:space="preserve">jiné </w:t>
      </w:r>
      <w:r w:rsidR="16AB94E4" w:rsidRPr="67A60503">
        <w:rPr>
          <w:rFonts w:ascii="Calibri" w:eastAsia="Calibri" w:hAnsi="Calibri" w:cs="Calibri"/>
        </w:rPr>
        <w:t>opatření</w:t>
      </w:r>
      <w:r w:rsidRPr="67A60503">
        <w:rPr>
          <w:rFonts w:ascii="Calibri" w:eastAsia="Calibri" w:hAnsi="Calibri" w:cs="Calibri"/>
        </w:rPr>
        <w:t>, kterým může být i vzdání.</w:t>
      </w:r>
    </w:p>
    <w:p w14:paraId="49096663" w14:textId="77777777" w:rsidR="00080598" w:rsidRDefault="00080598" w:rsidP="00B91300">
      <w:pPr>
        <w:spacing w:after="60" w:line="240" w:lineRule="auto"/>
      </w:pPr>
      <w:r w:rsidRPr="3931C125">
        <w:rPr>
          <w:rFonts w:ascii="Calibri" w:eastAsia="Calibri" w:hAnsi="Calibri" w:cs="Calibri"/>
          <w:b/>
          <w:bCs/>
          <w:smallCaps/>
        </w:rPr>
        <w:t>ZODPOVĚDNOST K ŽIVOTNÍMU PROSTŘEDÍ</w:t>
      </w:r>
    </w:p>
    <w:p w14:paraId="1B749BF6" w14:textId="4C90197A" w:rsidR="00080598" w:rsidRDefault="00080598" w:rsidP="00B91300">
      <w:pPr>
        <w:spacing w:after="60" w:line="240" w:lineRule="auto"/>
      </w:pPr>
      <w:r w:rsidRPr="1E58ED1F">
        <w:rPr>
          <w:rFonts w:ascii="Calibri" w:eastAsia="Calibri" w:hAnsi="Calibri" w:cs="Calibri"/>
        </w:rPr>
        <w:t>Účastníci budou</w:t>
      </w:r>
      <w:r w:rsidR="004A4AD5" w:rsidRPr="1E58ED1F">
        <w:rPr>
          <w:rFonts w:ascii="Calibri" w:eastAsia="Calibri" w:hAnsi="Calibri" w:cs="Calibri"/>
        </w:rPr>
        <w:t xml:space="preserve"> </w:t>
      </w:r>
      <w:r w:rsidRPr="1E58ED1F">
        <w:rPr>
          <w:rFonts w:ascii="Calibri" w:eastAsia="Calibri" w:hAnsi="Calibri" w:cs="Calibri"/>
        </w:rPr>
        <w:t>minimalizovat jaké</w:t>
      </w:r>
      <w:r w:rsidR="000E4AD2">
        <w:rPr>
          <w:rFonts w:ascii="Calibri" w:eastAsia="Calibri" w:hAnsi="Calibri" w:cs="Calibri"/>
        </w:rPr>
        <w:t>koli</w:t>
      </w:r>
      <w:r w:rsidRPr="1E58ED1F">
        <w:rPr>
          <w:rFonts w:ascii="Calibri" w:eastAsia="Calibri" w:hAnsi="Calibri" w:cs="Calibri"/>
        </w:rPr>
        <w:t xml:space="preserve"> negativní dopady jachtingu na životní prostředí.</w:t>
      </w:r>
    </w:p>
    <w:p w14:paraId="367B3B00" w14:textId="77777777" w:rsidR="00C8649A" w:rsidRDefault="007B4B46" w:rsidP="00B91300">
      <w:pPr>
        <w:widowControl w:val="0"/>
        <w:spacing w:after="60" w:line="240" w:lineRule="auto"/>
        <w:rPr>
          <w:rFonts w:cstheme="minorHAnsi"/>
        </w:rPr>
      </w:pPr>
      <w:hyperlink w:anchor="AA_tab" w:history="1">
        <w:r w:rsidR="00C8649A" w:rsidRPr="00C8649A">
          <w:rPr>
            <w:rStyle w:val="Hypertextovodkaz"/>
            <w:rFonts w:cstheme="minorHAnsi"/>
          </w:rPr>
          <w:t>(Zpět na úvod)</w:t>
        </w:r>
      </w:hyperlink>
    </w:p>
    <w:p w14:paraId="6BB9E253" w14:textId="77777777" w:rsidR="002540EB" w:rsidRDefault="002540EB" w:rsidP="00B91300">
      <w:pPr>
        <w:widowControl w:val="0"/>
        <w:spacing w:after="60" w:line="240" w:lineRule="auto"/>
        <w:rPr>
          <w:rFonts w:eastAsia="Times New Roman" w:cstheme="minorHAnsi"/>
        </w:rPr>
      </w:pPr>
    </w:p>
    <w:p w14:paraId="23DE523C" w14:textId="77777777" w:rsidR="00FB1605" w:rsidRDefault="00FB1605">
      <w:pPr>
        <w:rPr>
          <w:rFonts w:eastAsia="Times New Roman" w:cstheme="minorHAnsi"/>
        </w:rPr>
      </w:pPr>
      <w:r>
        <w:rPr>
          <w:rFonts w:eastAsia="Times New Roman" w:cstheme="minorHAnsi"/>
        </w:rPr>
        <w:br w:type="page"/>
      </w:r>
    </w:p>
    <w:p w14:paraId="00E53697" w14:textId="472E9E65" w:rsidR="002540EB" w:rsidRPr="002540EB" w:rsidRDefault="002540EB" w:rsidP="00B91300">
      <w:pPr>
        <w:widowControl w:val="0"/>
        <w:spacing w:after="60" w:line="240" w:lineRule="auto"/>
        <w:rPr>
          <w:rFonts w:cstheme="minorHAnsi"/>
        </w:rPr>
      </w:pPr>
      <w:bookmarkStart w:id="26" w:name="R_cast1"/>
      <w:r w:rsidRPr="002540EB">
        <w:rPr>
          <w:rFonts w:eastAsia="Times New Roman" w:cstheme="minorHAnsi"/>
          <w:b/>
          <w:smallCaps/>
        </w:rPr>
        <w:lastRenderedPageBreak/>
        <w:t>ČÁST</w:t>
      </w:r>
      <w:r w:rsidR="008C4A83">
        <w:rPr>
          <w:rFonts w:eastAsia="Times New Roman" w:cstheme="minorHAnsi"/>
          <w:b/>
          <w:smallCaps/>
        </w:rPr>
        <w:t xml:space="preserve"> </w:t>
      </w:r>
      <w:r w:rsidRPr="002540EB">
        <w:rPr>
          <w:rFonts w:eastAsia="Times New Roman" w:cstheme="minorHAnsi"/>
          <w:b/>
          <w:smallCaps/>
        </w:rPr>
        <w:t xml:space="preserve">1 </w:t>
      </w:r>
      <w:bookmarkEnd w:id="26"/>
      <w:r w:rsidRPr="002540EB">
        <w:rPr>
          <w:rFonts w:eastAsia="Times New Roman" w:cstheme="minorHAnsi"/>
          <w:b/>
          <w:smallCaps/>
        </w:rPr>
        <w:t>ZÁKLADNÍ</w:t>
      </w:r>
      <w:r w:rsidR="008C4A83">
        <w:rPr>
          <w:rFonts w:eastAsia="Times New Roman" w:cstheme="minorHAnsi"/>
          <w:b/>
          <w:smallCaps/>
        </w:rPr>
        <w:t xml:space="preserve"> </w:t>
      </w:r>
      <w:r w:rsidRPr="002540EB">
        <w:rPr>
          <w:rFonts w:eastAsia="Times New Roman" w:cstheme="minorHAnsi"/>
          <w:b/>
          <w:smallCaps/>
        </w:rPr>
        <w:t>PRAVIDLA</w:t>
      </w:r>
    </w:p>
    <w:p w14:paraId="76DD917C" w14:textId="22A846E0" w:rsidR="002540EB" w:rsidRPr="002540EB" w:rsidRDefault="002540EB" w:rsidP="00B91300">
      <w:pPr>
        <w:widowControl w:val="0"/>
        <w:spacing w:after="60" w:line="240" w:lineRule="auto"/>
        <w:rPr>
          <w:rFonts w:cstheme="minorHAnsi"/>
        </w:rPr>
      </w:pPr>
      <w:bookmarkStart w:id="27" w:name="R01"/>
      <w:r w:rsidRPr="002540EB">
        <w:rPr>
          <w:rFonts w:eastAsia="Times New Roman" w:cstheme="minorHAnsi"/>
          <w:b/>
          <w:smallCaps/>
        </w:rPr>
        <w:t>1</w:t>
      </w:r>
      <w:r w:rsidR="008C4A83">
        <w:rPr>
          <w:rFonts w:eastAsia="Times New Roman" w:cstheme="minorHAnsi"/>
          <w:b/>
          <w:smallCaps/>
        </w:rPr>
        <w:t xml:space="preserve"> </w:t>
      </w:r>
      <w:r w:rsidRPr="002540EB">
        <w:rPr>
          <w:rFonts w:eastAsia="Times New Roman" w:cstheme="minorHAnsi"/>
          <w:b/>
          <w:smallCaps/>
        </w:rPr>
        <w:t>BEZPEČNOST</w:t>
      </w:r>
    </w:p>
    <w:bookmarkEnd w:id="27"/>
    <w:p w14:paraId="30F0A1D9" w14:textId="77777777" w:rsidR="0085501B" w:rsidRPr="002540EB" w:rsidRDefault="0085501B" w:rsidP="00B91300">
      <w:pPr>
        <w:widowControl w:val="0"/>
        <w:spacing w:after="60" w:line="240" w:lineRule="auto"/>
        <w:rPr>
          <w:rFonts w:cstheme="minorHAnsi"/>
        </w:rPr>
      </w:pPr>
      <w:r w:rsidRPr="002540EB">
        <w:rPr>
          <w:rFonts w:eastAsia="Times New Roman" w:cstheme="minorHAnsi"/>
          <w:b/>
        </w:rPr>
        <w:t>1.1</w:t>
      </w:r>
      <w:r>
        <w:rPr>
          <w:rFonts w:eastAsia="Times New Roman" w:cstheme="minorHAnsi"/>
          <w:b/>
        </w:rPr>
        <w:t xml:space="preserve"> </w:t>
      </w:r>
      <w:r w:rsidRPr="002540EB">
        <w:rPr>
          <w:rFonts w:eastAsia="Times New Roman" w:cstheme="minorHAnsi"/>
          <w:b/>
        </w:rPr>
        <w:t>Pomoc v nebezpečí</w:t>
      </w:r>
    </w:p>
    <w:p w14:paraId="5170ED56" w14:textId="348995FE" w:rsidR="0085501B" w:rsidRPr="002540EB" w:rsidRDefault="0085501B" w:rsidP="00B91300">
      <w:pPr>
        <w:widowControl w:val="0"/>
        <w:spacing w:after="60" w:line="240" w:lineRule="auto"/>
        <w:rPr>
          <w:rFonts w:eastAsia="Times New Roman"/>
        </w:rPr>
      </w:pPr>
      <w:r w:rsidRPr="4C49ADCA">
        <w:rPr>
          <w:rFonts w:eastAsia="Times New Roman"/>
        </w:rPr>
        <w:t>Loď,</w:t>
      </w:r>
      <w:r>
        <w:rPr>
          <w:rFonts w:eastAsia="Times New Roman"/>
        </w:rPr>
        <w:t xml:space="preserve"> </w:t>
      </w:r>
      <w:r w:rsidRPr="4C49ADCA">
        <w:rPr>
          <w:rFonts w:eastAsia="Times New Roman"/>
        </w:rPr>
        <w:t xml:space="preserve">závodník nebo </w:t>
      </w:r>
      <w:hyperlink w:anchor="Def_Doprovod" w:history="1">
        <w:r w:rsidRPr="006E29AA">
          <w:rPr>
            <w:rStyle w:val="Hypertextovodkaz"/>
            <w:rFonts w:eastAsia="Times New Roman"/>
            <w:i/>
            <w:iCs/>
          </w:rPr>
          <w:t>doprovod</w:t>
        </w:r>
      </w:hyperlink>
      <w:r w:rsidRPr="4C49ADCA">
        <w:rPr>
          <w:rFonts w:eastAsia="Times New Roman"/>
        </w:rPr>
        <w:t xml:space="preserve"> musí poskytnout veškerou možnou pomoc jaké</w:t>
      </w:r>
      <w:r w:rsidR="000E4AD2">
        <w:rPr>
          <w:rFonts w:eastAsia="Times New Roman"/>
        </w:rPr>
        <w:t>koli</w:t>
      </w:r>
      <w:r w:rsidRPr="4C49ADCA">
        <w:rPr>
          <w:rFonts w:eastAsia="Times New Roman"/>
        </w:rPr>
        <w:t xml:space="preserve"> další osobě nebo plavidlu v nebezpečí.</w:t>
      </w:r>
    </w:p>
    <w:p w14:paraId="0F2C896A" w14:textId="77777777" w:rsidR="0085501B" w:rsidRPr="002540EB" w:rsidRDefault="0085501B" w:rsidP="00B91300">
      <w:pPr>
        <w:widowControl w:val="0"/>
        <w:spacing w:after="60" w:line="240" w:lineRule="auto"/>
        <w:rPr>
          <w:rFonts w:cstheme="minorHAnsi"/>
        </w:rPr>
      </w:pPr>
      <w:r w:rsidRPr="002540EB">
        <w:rPr>
          <w:rFonts w:eastAsia="Times New Roman" w:cstheme="minorHAnsi"/>
          <w:b/>
        </w:rPr>
        <w:t>1.2</w:t>
      </w:r>
      <w:r>
        <w:rPr>
          <w:rFonts w:eastAsia="Times New Roman" w:cstheme="minorHAnsi"/>
          <w:b/>
        </w:rPr>
        <w:t xml:space="preserve"> </w:t>
      </w:r>
      <w:r w:rsidRPr="002540EB">
        <w:rPr>
          <w:rFonts w:eastAsia="Times New Roman" w:cstheme="minorHAnsi"/>
          <w:b/>
        </w:rPr>
        <w:t>Záchranné prostředky a osobní záchranné prostředky</w:t>
      </w:r>
    </w:p>
    <w:p w14:paraId="2F055CBC" w14:textId="77777777" w:rsidR="0085501B" w:rsidRPr="002540EB" w:rsidRDefault="0085501B" w:rsidP="00B91300">
      <w:pPr>
        <w:widowControl w:val="0"/>
        <w:spacing w:after="60" w:line="240" w:lineRule="auto"/>
        <w:rPr>
          <w:rFonts w:eastAsia="Times New Roman" w:cstheme="minorHAnsi"/>
        </w:rPr>
      </w:pPr>
      <w:r w:rsidRPr="002540EB">
        <w:rPr>
          <w:rFonts w:eastAsia="Times New Roman" w:cstheme="minorHAnsi"/>
        </w:rPr>
        <w:t>Loď musí nést odpovídající záchranné prostředky pro všechny členy posádky včetně jednoho prostředku připraveného pro bezprostřední použití, pokud její třídová pravidla nestanoví jiná opatření. Každý závodník je s ohledem na dané podmínky osobně zodpovědný za použití osobního záchranného prostředku.</w:t>
      </w:r>
    </w:p>
    <w:p w14:paraId="52E56223" w14:textId="77777777" w:rsidR="0085501B" w:rsidRPr="002540EB" w:rsidRDefault="0085501B" w:rsidP="00B91300">
      <w:pPr>
        <w:widowControl w:val="0"/>
        <w:spacing w:after="60" w:line="240" w:lineRule="auto"/>
        <w:rPr>
          <w:rFonts w:cstheme="minorHAnsi"/>
        </w:rPr>
      </w:pPr>
    </w:p>
    <w:p w14:paraId="579DB87A" w14:textId="77777777" w:rsidR="0085501B" w:rsidRPr="002540EB" w:rsidRDefault="0085501B" w:rsidP="00B91300">
      <w:pPr>
        <w:widowControl w:val="0"/>
        <w:spacing w:after="60" w:line="240" w:lineRule="auto"/>
        <w:rPr>
          <w:rFonts w:cstheme="minorHAnsi"/>
        </w:rPr>
      </w:pPr>
      <w:bookmarkStart w:id="28" w:name="R02"/>
      <w:r w:rsidRPr="002540EB">
        <w:rPr>
          <w:rFonts w:eastAsia="Times New Roman" w:cstheme="minorHAnsi"/>
          <w:b/>
          <w:smallCaps/>
        </w:rPr>
        <w:t>2</w:t>
      </w:r>
      <w:r>
        <w:rPr>
          <w:rFonts w:eastAsia="Times New Roman" w:cstheme="minorHAnsi"/>
          <w:b/>
          <w:smallCaps/>
        </w:rPr>
        <w:t xml:space="preserve"> </w:t>
      </w:r>
      <w:r w:rsidRPr="002540EB">
        <w:rPr>
          <w:rFonts w:eastAsia="Times New Roman" w:cstheme="minorHAnsi"/>
          <w:b/>
          <w:smallCaps/>
        </w:rPr>
        <w:t>ČESTNÉ PLACHTĚNÍ</w:t>
      </w:r>
    </w:p>
    <w:bookmarkEnd w:id="28"/>
    <w:p w14:paraId="5574A1DD" w14:textId="77777777" w:rsidR="0085501B" w:rsidRPr="002540EB" w:rsidRDefault="0085501B" w:rsidP="00B91300">
      <w:pPr>
        <w:widowControl w:val="0"/>
        <w:spacing w:after="60" w:line="240" w:lineRule="auto"/>
        <w:rPr>
          <w:rFonts w:eastAsia="Times New Roman"/>
        </w:rPr>
      </w:pPr>
      <w:r w:rsidRPr="4C49ADCA">
        <w:rPr>
          <w:rFonts w:eastAsia="Times New Roman"/>
        </w:rPr>
        <w:t>Loď a její majitel musí závodit v souladu s uznávanými principy sportovního chování a čestného jednání. Loď může být potrestána podle tohoto pravidla pouze tehdy, jestliže je prokazatelně jasné, že tyto principy byly porušeny. Trestem musí být diskvalifikace bez možnosti vyškrtnutí.</w:t>
      </w:r>
    </w:p>
    <w:p w14:paraId="07547A01" w14:textId="77777777" w:rsidR="0085501B" w:rsidRPr="002540EB" w:rsidRDefault="0085501B" w:rsidP="00B91300">
      <w:pPr>
        <w:widowControl w:val="0"/>
        <w:spacing w:after="60" w:line="240" w:lineRule="auto"/>
        <w:rPr>
          <w:rFonts w:cstheme="minorHAnsi"/>
        </w:rPr>
      </w:pPr>
    </w:p>
    <w:p w14:paraId="31F4494C" w14:textId="77777777" w:rsidR="0085501B" w:rsidRDefault="0085501B" w:rsidP="00B91300">
      <w:pPr>
        <w:spacing w:after="60" w:line="240" w:lineRule="auto"/>
      </w:pPr>
      <w:bookmarkStart w:id="29" w:name="R03"/>
      <w:r w:rsidRPr="4C49ADCA">
        <w:rPr>
          <w:rFonts w:eastAsia="Times New Roman"/>
          <w:b/>
          <w:bCs/>
          <w:smallCaps/>
        </w:rPr>
        <w:lastRenderedPageBreak/>
        <w:t>3 ROZHODNUTÍ ZÁVODIT</w:t>
      </w:r>
      <w:bookmarkEnd w:id="29"/>
    </w:p>
    <w:p w14:paraId="4D7840DA" w14:textId="77777777" w:rsidR="0085501B" w:rsidRDefault="0085501B" w:rsidP="00B91300">
      <w:pPr>
        <w:spacing w:after="60" w:line="240" w:lineRule="auto"/>
      </w:pPr>
      <w:r w:rsidRPr="4C49ADCA">
        <w:rPr>
          <w:rFonts w:eastAsia="Times New Roman"/>
        </w:rPr>
        <w:t>Loď je výhradně sama zodpovědná za rozhodnutí, zda se závodu zúčastní nebo jestli v </w:t>
      </w:r>
      <w:hyperlink w:anchor="Def_Zavodit" w:history="1">
        <w:r w:rsidRPr="000C6A32">
          <w:rPr>
            <w:rStyle w:val="Hypertextovodkaz"/>
            <w:rFonts w:eastAsia="Times New Roman"/>
            <w:i/>
            <w:iCs/>
          </w:rPr>
          <w:t>závodění</w:t>
        </w:r>
      </w:hyperlink>
      <w:r w:rsidRPr="4C49ADCA">
        <w:rPr>
          <w:rFonts w:eastAsia="Times New Roman"/>
        </w:rPr>
        <w:t xml:space="preserve"> bude pokračovat.</w:t>
      </w:r>
    </w:p>
    <w:p w14:paraId="5043CB0F" w14:textId="77777777" w:rsidR="0085501B" w:rsidRDefault="0085501B" w:rsidP="00B91300">
      <w:pPr>
        <w:spacing w:after="60" w:line="240" w:lineRule="auto"/>
        <w:rPr>
          <w:rFonts w:eastAsia="Times New Roman"/>
          <w:b/>
          <w:bCs/>
          <w:smallCaps/>
        </w:rPr>
      </w:pPr>
    </w:p>
    <w:p w14:paraId="5B921C4E" w14:textId="77777777" w:rsidR="0085501B" w:rsidRPr="002540EB" w:rsidRDefault="0085501B" w:rsidP="00B91300">
      <w:pPr>
        <w:widowControl w:val="0"/>
        <w:spacing w:after="60" w:line="240" w:lineRule="auto"/>
      </w:pPr>
      <w:bookmarkStart w:id="30" w:name="R04"/>
      <w:r w:rsidRPr="20B65E97">
        <w:rPr>
          <w:rFonts w:eastAsia="Times New Roman"/>
          <w:b/>
          <w:bCs/>
          <w:smallCaps/>
        </w:rPr>
        <w:t>4 PŘIJETÍ PRAVIDEL</w:t>
      </w:r>
      <w:bookmarkEnd w:id="30"/>
    </w:p>
    <w:p w14:paraId="3AA8D0EB" w14:textId="1A9FF6C7" w:rsidR="0085501B" w:rsidRDefault="0085501B" w:rsidP="00B91300">
      <w:pPr>
        <w:widowControl w:val="0"/>
        <w:spacing w:after="60" w:line="240" w:lineRule="auto"/>
        <w:rPr>
          <w:rFonts w:eastAsia="Times New Roman"/>
        </w:rPr>
      </w:pPr>
      <w:r w:rsidRPr="4C49ADCA">
        <w:rPr>
          <w:rFonts w:eastAsia="Times New Roman"/>
        </w:rPr>
        <w:t>4.1</w:t>
      </w:r>
    </w:p>
    <w:p w14:paraId="5CDDD160" w14:textId="77777777" w:rsidR="0085501B" w:rsidRPr="002540EB" w:rsidRDefault="0085501B" w:rsidP="00B91300">
      <w:pPr>
        <w:widowControl w:val="0"/>
        <w:spacing w:after="60" w:line="240" w:lineRule="auto"/>
        <w:rPr>
          <w:rFonts w:cstheme="minorHAnsi"/>
        </w:rPr>
      </w:pPr>
      <w:r w:rsidRPr="002540EB">
        <w:rPr>
          <w:rFonts w:eastAsia="Times New Roman" w:cstheme="minorHAnsi"/>
        </w:rPr>
        <w:t>(a)</w:t>
      </w:r>
      <w:r>
        <w:rPr>
          <w:rFonts w:eastAsia="Times New Roman" w:cstheme="minorHAnsi"/>
        </w:rPr>
        <w:t xml:space="preserve"> </w:t>
      </w:r>
      <w:r w:rsidRPr="002540EB">
        <w:rPr>
          <w:rFonts w:eastAsia="Times New Roman" w:cstheme="minorHAnsi"/>
        </w:rPr>
        <w:t xml:space="preserve">Každý závodník a majitel lodě tím, že se účastní závodu, který se řídí podle těchto </w:t>
      </w:r>
      <w:hyperlink w:anchor="Def_Pravidlo" w:history="1">
        <w:r w:rsidRPr="002448A0">
          <w:rPr>
            <w:rStyle w:val="Hypertextovodkaz"/>
            <w:rFonts w:eastAsia="Times New Roman" w:cstheme="minorHAnsi"/>
            <w:i/>
          </w:rPr>
          <w:t>pravidel</w:t>
        </w:r>
      </w:hyperlink>
      <w:r w:rsidRPr="002540EB">
        <w:rPr>
          <w:rFonts w:eastAsia="Times New Roman" w:cstheme="minorHAnsi"/>
        </w:rPr>
        <w:t xml:space="preserve">, souhlasí s přijetím těchto </w:t>
      </w:r>
      <w:hyperlink w:anchor="Def_Pravidlo" w:history="1">
        <w:r w:rsidRPr="002448A0">
          <w:rPr>
            <w:rStyle w:val="Hypertextovodkaz"/>
            <w:rFonts w:eastAsia="Times New Roman" w:cstheme="minorHAnsi"/>
            <w:i/>
          </w:rPr>
          <w:t>pravidel</w:t>
        </w:r>
      </w:hyperlink>
      <w:r w:rsidRPr="002540EB">
        <w:rPr>
          <w:rFonts w:eastAsia="Times New Roman" w:cstheme="minorHAnsi"/>
          <w:i/>
        </w:rPr>
        <w:t>.</w:t>
      </w:r>
    </w:p>
    <w:p w14:paraId="4E611180" w14:textId="6DF249AE" w:rsidR="0085501B" w:rsidRPr="002540EB" w:rsidRDefault="0085501B" w:rsidP="00B91300">
      <w:pPr>
        <w:widowControl w:val="0"/>
        <w:spacing w:after="60" w:line="240" w:lineRule="auto"/>
      </w:pPr>
      <w:r w:rsidRPr="4C49ADCA">
        <w:rPr>
          <w:rFonts w:eastAsia="Times New Roman"/>
        </w:rPr>
        <w:t xml:space="preserve">(b) </w:t>
      </w:r>
      <w:hyperlink w:anchor="Def_Doprovod" w:history="1">
        <w:r w:rsidRPr="000C6A32">
          <w:rPr>
            <w:rStyle w:val="Hypertextovodkaz"/>
            <w:rFonts w:eastAsia="Times New Roman"/>
            <w:i/>
            <w:iCs/>
          </w:rPr>
          <w:t>Doprovod</w:t>
        </w:r>
      </w:hyperlink>
      <w:r w:rsidRPr="4C49ADCA">
        <w:rPr>
          <w:rFonts w:eastAsia="Times New Roman"/>
        </w:rPr>
        <w:t xml:space="preserve"> tím, že poskytuje podporu, nebo rodič či opatrovník tím, že povolí svému dítěti přihlásit se do závodu, souhlasí s přijetím </w:t>
      </w:r>
      <w:hyperlink w:anchor="Def_Pravidlo" w:history="1">
        <w:r w:rsidRPr="00EA481F">
          <w:rPr>
            <w:rStyle w:val="Hypertextovodkaz"/>
            <w:rFonts w:eastAsia="Times New Roman"/>
            <w:i/>
            <w:iCs/>
          </w:rPr>
          <w:t>pravidel</w:t>
        </w:r>
      </w:hyperlink>
      <w:r w:rsidRPr="4C49ADCA">
        <w:rPr>
          <w:rFonts w:eastAsia="Times New Roman"/>
        </w:rPr>
        <w:t>.</w:t>
      </w:r>
    </w:p>
    <w:p w14:paraId="18AC15DF" w14:textId="77777777" w:rsidR="0085501B" w:rsidRPr="002540EB" w:rsidRDefault="0085501B" w:rsidP="00B91300">
      <w:pPr>
        <w:widowControl w:val="0"/>
        <w:spacing w:after="60" w:line="240" w:lineRule="auto"/>
      </w:pPr>
      <w:r w:rsidRPr="4C49ADCA">
        <w:rPr>
          <w:rFonts w:eastAsia="Times New Roman"/>
        </w:rPr>
        <w:t xml:space="preserve">4.2 Každý závodník a majitel lodě prohlašuje jménem svého </w:t>
      </w:r>
      <w:r w:rsidRPr="4C49ADCA">
        <w:rPr>
          <w:rFonts w:eastAsia="Times New Roman"/>
          <w:i/>
          <w:iCs/>
        </w:rPr>
        <w:t>doprovodu</w:t>
      </w:r>
      <w:r w:rsidRPr="4C49ADCA">
        <w:rPr>
          <w:rFonts w:eastAsia="Times New Roman"/>
        </w:rPr>
        <w:t xml:space="preserve">, že tento </w:t>
      </w:r>
      <w:hyperlink w:anchor="Def_Doprovod" w:history="1">
        <w:r w:rsidRPr="000C6A32">
          <w:rPr>
            <w:rStyle w:val="Hypertextovodkaz"/>
            <w:rFonts w:eastAsia="Times New Roman"/>
            <w:i/>
            <w:iCs/>
          </w:rPr>
          <w:t>doprovod</w:t>
        </w:r>
      </w:hyperlink>
      <w:r w:rsidRPr="4C49ADCA">
        <w:rPr>
          <w:rFonts w:eastAsia="Times New Roman"/>
          <w:i/>
          <w:iCs/>
        </w:rPr>
        <w:t xml:space="preserve"> </w:t>
      </w:r>
      <w:r w:rsidRPr="4C49ADCA">
        <w:rPr>
          <w:rFonts w:eastAsia="Times New Roman"/>
        </w:rPr>
        <w:t xml:space="preserve">je vázán </w:t>
      </w:r>
      <w:hyperlink w:anchor="Def_Pravidlo" w:history="1">
        <w:r w:rsidRPr="000C6A32">
          <w:rPr>
            <w:rStyle w:val="Hypertextovodkaz"/>
            <w:rFonts w:eastAsia="Times New Roman"/>
            <w:i/>
            <w:iCs/>
          </w:rPr>
          <w:t>pravidly</w:t>
        </w:r>
      </w:hyperlink>
      <w:r w:rsidRPr="4C49ADCA">
        <w:rPr>
          <w:rFonts w:eastAsia="Times New Roman"/>
        </w:rPr>
        <w:t>.</w:t>
      </w:r>
    </w:p>
    <w:p w14:paraId="2CC7EE9C" w14:textId="77777777" w:rsidR="0085501B" w:rsidRPr="002540EB" w:rsidRDefault="0085501B" w:rsidP="00B91300">
      <w:pPr>
        <w:widowControl w:val="0"/>
        <w:spacing w:after="60" w:line="240" w:lineRule="auto"/>
      </w:pPr>
      <w:r w:rsidRPr="4C49ADCA">
        <w:rPr>
          <w:rFonts w:eastAsia="Times New Roman"/>
        </w:rPr>
        <w:t xml:space="preserve">4.3 Přijetí </w:t>
      </w:r>
      <w:hyperlink w:anchor="Def_Pravidlo" w:history="1">
        <w:r w:rsidRPr="000C6A32">
          <w:rPr>
            <w:rStyle w:val="Hypertextovodkaz"/>
            <w:rFonts w:eastAsia="Times New Roman"/>
            <w:i/>
            <w:iCs/>
          </w:rPr>
          <w:t>pravidel</w:t>
        </w:r>
      </w:hyperlink>
      <w:r w:rsidRPr="4C49ADCA">
        <w:rPr>
          <w:rFonts w:eastAsia="Times New Roman"/>
          <w:i/>
          <w:iCs/>
        </w:rPr>
        <w:t xml:space="preserve"> </w:t>
      </w:r>
      <w:r w:rsidRPr="4C49ADCA">
        <w:rPr>
          <w:rFonts w:eastAsia="Times New Roman"/>
        </w:rPr>
        <w:t>zahrnuje souhlas</w:t>
      </w:r>
    </w:p>
    <w:p w14:paraId="410ACE33" w14:textId="77777777" w:rsidR="0085501B" w:rsidRPr="002540EB" w:rsidRDefault="0085501B" w:rsidP="00B91300">
      <w:pPr>
        <w:widowControl w:val="0"/>
        <w:spacing w:after="60" w:line="240" w:lineRule="auto"/>
        <w:rPr>
          <w:rFonts w:cstheme="minorHAnsi"/>
        </w:rPr>
      </w:pPr>
      <w:r w:rsidRPr="002540EB">
        <w:rPr>
          <w:rFonts w:eastAsia="Times New Roman" w:cstheme="minorHAnsi"/>
        </w:rPr>
        <w:t>(a)</w:t>
      </w:r>
      <w:r>
        <w:rPr>
          <w:rFonts w:eastAsia="Times New Roman" w:cstheme="minorHAnsi"/>
        </w:rPr>
        <w:t xml:space="preserve"> </w:t>
      </w:r>
      <w:r w:rsidRPr="002540EB">
        <w:rPr>
          <w:rFonts w:eastAsia="Times New Roman" w:cstheme="minorHAnsi"/>
        </w:rPr>
        <w:t xml:space="preserve">být řízen těmito </w:t>
      </w:r>
      <w:hyperlink w:anchor="Def_Pravidlo" w:history="1">
        <w:r w:rsidRPr="002448A0">
          <w:rPr>
            <w:rStyle w:val="Hypertextovodkaz"/>
            <w:rFonts w:eastAsia="Times New Roman" w:cstheme="minorHAnsi"/>
            <w:i/>
          </w:rPr>
          <w:t>pravidly</w:t>
        </w:r>
      </w:hyperlink>
      <w:r w:rsidRPr="002540EB">
        <w:rPr>
          <w:rFonts w:eastAsia="Times New Roman" w:cstheme="minorHAnsi"/>
        </w:rPr>
        <w:t>;</w:t>
      </w:r>
    </w:p>
    <w:p w14:paraId="3B917292" w14:textId="77777777" w:rsidR="0085501B" w:rsidRPr="002540EB" w:rsidRDefault="0085501B" w:rsidP="00B91300">
      <w:pPr>
        <w:widowControl w:val="0"/>
        <w:spacing w:after="60" w:line="240" w:lineRule="auto"/>
        <w:rPr>
          <w:rFonts w:cstheme="minorHAnsi"/>
        </w:rPr>
      </w:pPr>
      <w:r w:rsidRPr="002540EB">
        <w:rPr>
          <w:rFonts w:eastAsia="Times New Roman" w:cstheme="minorHAnsi"/>
        </w:rPr>
        <w:t>(b)</w:t>
      </w:r>
      <w:r>
        <w:rPr>
          <w:rFonts w:eastAsia="Times New Roman" w:cstheme="minorHAnsi"/>
        </w:rPr>
        <w:t xml:space="preserve"> </w:t>
      </w:r>
      <w:r w:rsidRPr="002540EB">
        <w:rPr>
          <w:rFonts w:eastAsia="Times New Roman" w:cstheme="minorHAnsi"/>
        </w:rPr>
        <w:t xml:space="preserve">přijmout uložené tresty a další kroky přijaté podle těchto </w:t>
      </w:r>
      <w:r w:rsidRPr="002540EB">
        <w:rPr>
          <w:rFonts w:eastAsia="Times New Roman" w:cstheme="minorHAnsi"/>
          <w:i/>
        </w:rPr>
        <w:t>pravidel</w:t>
      </w:r>
      <w:r w:rsidRPr="002540EB">
        <w:rPr>
          <w:rFonts w:eastAsia="Times New Roman" w:cstheme="minorHAnsi"/>
        </w:rPr>
        <w:t xml:space="preserve">, která zahrnují i odvolání a opravné postupy, jako konečná rozhodnutí ve všech záležitostech, které vznikly na základě těchto </w:t>
      </w:r>
      <w:hyperlink w:anchor="Def_Pravidlo" w:history="1">
        <w:r w:rsidRPr="002448A0">
          <w:rPr>
            <w:rStyle w:val="Hypertextovodkaz"/>
            <w:rFonts w:eastAsia="Times New Roman" w:cstheme="minorHAnsi"/>
            <w:i/>
          </w:rPr>
          <w:t>pravidel</w:t>
        </w:r>
      </w:hyperlink>
      <w:r w:rsidRPr="002540EB">
        <w:rPr>
          <w:rFonts w:eastAsia="Times New Roman" w:cstheme="minorHAnsi"/>
        </w:rPr>
        <w:t>;</w:t>
      </w:r>
    </w:p>
    <w:p w14:paraId="0EB9697C" w14:textId="77777777" w:rsidR="0085501B" w:rsidRPr="002540EB" w:rsidRDefault="0085501B" w:rsidP="00B91300">
      <w:pPr>
        <w:widowControl w:val="0"/>
        <w:spacing w:after="60" w:line="240" w:lineRule="auto"/>
        <w:rPr>
          <w:rFonts w:cstheme="minorHAnsi"/>
        </w:rPr>
      </w:pPr>
      <w:r w:rsidRPr="002540EB">
        <w:rPr>
          <w:rFonts w:eastAsia="Times New Roman" w:cstheme="minorHAnsi"/>
        </w:rPr>
        <w:t>(c)</w:t>
      </w:r>
      <w:r>
        <w:rPr>
          <w:rFonts w:eastAsia="Times New Roman" w:cstheme="minorHAnsi"/>
        </w:rPr>
        <w:t xml:space="preserve"> </w:t>
      </w:r>
      <w:r w:rsidRPr="002540EB">
        <w:rPr>
          <w:rFonts w:eastAsia="Times New Roman" w:cstheme="minorHAnsi"/>
        </w:rPr>
        <w:t>pokud jde o tato rozhodnutí</w:t>
      </w:r>
      <w:r w:rsidRPr="002540EB">
        <w:rPr>
          <w:rFonts w:eastAsia="Times New Roman" w:cstheme="minorHAnsi"/>
          <w:i/>
        </w:rPr>
        <w:t>,</w:t>
      </w:r>
      <w:r w:rsidRPr="002540EB">
        <w:rPr>
          <w:rFonts w:eastAsia="Times New Roman" w:cstheme="minorHAnsi"/>
        </w:rPr>
        <w:t xml:space="preserve"> neobrátit se </w:t>
      </w:r>
      <w:r w:rsidRPr="002540EB">
        <w:rPr>
          <w:rFonts w:eastAsia="Times New Roman" w:cstheme="minorHAnsi"/>
        </w:rPr>
        <w:lastRenderedPageBreak/>
        <w:t xml:space="preserve">k žádnému soudu nebo jinému tribunálu, který není v </w:t>
      </w:r>
      <w:hyperlink w:anchor="Def_Pravidlo" w:history="1">
        <w:r w:rsidRPr="002448A0">
          <w:rPr>
            <w:rStyle w:val="Hypertextovodkaz"/>
            <w:rFonts w:eastAsia="Times New Roman" w:cstheme="minorHAnsi"/>
            <w:i/>
          </w:rPr>
          <w:t>pravidlech</w:t>
        </w:r>
      </w:hyperlink>
      <w:r w:rsidRPr="002540EB">
        <w:rPr>
          <w:rFonts w:eastAsia="Times New Roman" w:cstheme="minorHAnsi"/>
          <w:i/>
        </w:rPr>
        <w:t xml:space="preserve"> </w:t>
      </w:r>
      <w:r w:rsidRPr="002540EB">
        <w:rPr>
          <w:rFonts w:eastAsia="Times New Roman" w:cstheme="minorHAnsi"/>
        </w:rPr>
        <w:t>uveden; a</w:t>
      </w:r>
    </w:p>
    <w:p w14:paraId="64A10E67" w14:textId="5EC95E53" w:rsidR="0085501B" w:rsidRPr="002540EB" w:rsidRDefault="0085501B" w:rsidP="00B91300">
      <w:pPr>
        <w:widowControl w:val="0"/>
        <w:spacing w:after="60" w:line="240" w:lineRule="auto"/>
        <w:rPr>
          <w:rFonts w:cstheme="minorHAnsi"/>
        </w:rPr>
      </w:pPr>
      <w:r w:rsidRPr="002540EB">
        <w:rPr>
          <w:rFonts w:eastAsia="Times New Roman" w:cstheme="minorHAnsi"/>
        </w:rPr>
        <w:t>(d)</w:t>
      </w:r>
      <w:r>
        <w:rPr>
          <w:rFonts w:eastAsia="Times New Roman" w:cstheme="minorHAnsi"/>
        </w:rPr>
        <w:t xml:space="preserve"> </w:t>
      </w:r>
      <w:r w:rsidRPr="002540EB">
        <w:rPr>
          <w:rFonts w:eastAsia="Times New Roman" w:cstheme="minorHAnsi"/>
        </w:rPr>
        <w:t xml:space="preserve">každého závodníka a majitele lodě seznámit svůj </w:t>
      </w:r>
      <w:hyperlink w:anchor="Def_Doprovod" w:history="1">
        <w:r w:rsidRPr="009833BE">
          <w:rPr>
            <w:rStyle w:val="Hypertextovodkaz"/>
            <w:rFonts w:eastAsia="Times New Roman" w:cstheme="minorHAnsi"/>
            <w:i/>
          </w:rPr>
          <w:t>doprovod</w:t>
        </w:r>
      </w:hyperlink>
      <w:r w:rsidRPr="002540EB">
        <w:rPr>
          <w:rFonts w:eastAsia="Times New Roman" w:cstheme="minorHAnsi"/>
          <w:i/>
        </w:rPr>
        <w:t xml:space="preserve"> </w:t>
      </w:r>
      <w:r w:rsidRPr="002540EB">
        <w:rPr>
          <w:rFonts w:eastAsia="Times New Roman" w:cstheme="minorHAnsi"/>
        </w:rPr>
        <w:t xml:space="preserve">s </w:t>
      </w:r>
      <w:hyperlink w:anchor="Def_Pravidlo" w:history="1">
        <w:r w:rsidRPr="002448A0">
          <w:rPr>
            <w:rStyle w:val="Hypertextovodkaz"/>
            <w:rFonts w:eastAsia="Times New Roman" w:cstheme="minorHAnsi"/>
            <w:i/>
          </w:rPr>
          <w:t>pravidly</w:t>
        </w:r>
      </w:hyperlink>
      <w:r w:rsidRPr="002540EB">
        <w:rPr>
          <w:rFonts w:eastAsia="Times New Roman" w:cstheme="minorHAnsi"/>
        </w:rPr>
        <w:t>.</w:t>
      </w:r>
    </w:p>
    <w:p w14:paraId="3580F984" w14:textId="77777777" w:rsidR="0085501B" w:rsidRPr="002540EB" w:rsidRDefault="0085501B" w:rsidP="00B91300">
      <w:pPr>
        <w:widowControl w:val="0"/>
        <w:spacing w:after="60" w:line="240" w:lineRule="auto"/>
      </w:pPr>
      <w:r w:rsidRPr="4C49ADCA">
        <w:rPr>
          <w:rFonts w:eastAsia="Times New Roman"/>
        </w:rPr>
        <w:t>4.4 Odpovědná osoba z každé lodě musí zaručit, že všichni závodníci v posádce a majitel lodě si jsou vědomi své odpovědnosti podle tohoto pravidla.</w:t>
      </w:r>
    </w:p>
    <w:p w14:paraId="41923930" w14:textId="77777777" w:rsidR="0085501B" w:rsidRPr="002540EB" w:rsidRDefault="0085501B" w:rsidP="00B91300">
      <w:pPr>
        <w:widowControl w:val="0"/>
        <w:spacing w:after="60" w:line="240" w:lineRule="auto"/>
      </w:pPr>
      <w:r w:rsidRPr="4C49ADCA">
        <w:rPr>
          <w:rFonts w:eastAsia="Times New Roman"/>
        </w:rPr>
        <w:t>4.5 Toto pravidlo může být změněno předpisem národního svazu příslušného místu konání závodu.</w:t>
      </w:r>
    </w:p>
    <w:p w14:paraId="07459315" w14:textId="77777777" w:rsidR="0085501B" w:rsidRPr="002540EB" w:rsidRDefault="0085501B" w:rsidP="00B91300">
      <w:pPr>
        <w:widowControl w:val="0"/>
        <w:spacing w:after="60" w:line="240" w:lineRule="auto"/>
      </w:pPr>
    </w:p>
    <w:p w14:paraId="44B45244" w14:textId="77777777" w:rsidR="0085501B" w:rsidRDefault="0085501B" w:rsidP="00B91300">
      <w:pPr>
        <w:spacing w:after="60" w:line="240" w:lineRule="auto"/>
      </w:pPr>
      <w:bookmarkStart w:id="31" w:name="R05"/>
      <w:r w:rsidRPr="4C49ADCA">
        <w:rPr>
          <w:b/>
          <w:bCs/>
        </w:rPr>
        <w:t>5</w:t>
      </w:r>
      <w:bookmarkEnd w:id="31"/>
      <w:r w:rsidRPr="4C49ADCA">
        <w:rPr>
          <w:b/>
          <w:bCs/>
        </w:rPr>
        <w:t xml:space="preserve"> PRAVIDLA ŘÍDÍCÍ POŘADATELE A FUNKCIONÁŘE ZÁVODU</w:t>
      </w:r>
    </w:p>
    <w:p w14:paraId="153C4FFB" w14:textId="54F84383" w:rsidR="0085501B" w:rsidRDefault="0085501B" w:rsidP="00B91300">
      <w:pPr>
        <w:spacing w:after="60" w:line="240" w:lineRule="auto"/>
      </w:pPr>
      <w:r w:rsidRPr="4C49ADCA">
        <w:t xml:space="preserve">Pořadatel, závodní komise, technická komise, protestní komise a další </w:t>
      </w:r>
      <w:r w:rsidR="004D3119" w:rsidRPr="4C49ADCA">
        <w:t>funkcionáři</w:t>
      </w:r>
      <w:r w:rsidRPr="4C49ADCA">
        <w:t xml:space="preserve"> závodu se mus</w:t>
      </w:r>
      <w:r w:rsidR="002641F7">
        <w:t>ej</w:t>
      </w:r>
      <w:r w:rsidRPr="4C49ADCA">
        <w:t xml:space="preserve">í řídit </w:t>
      </w:r>
      <w:hyperlink w:anchor="Def_Pravidlo" w:history="1">
        <w:r w:rsidRPr="00066688">
          <w:rPr>
            <w:rStyle w:val="Hypertextovodkaz"/>
            <w:i/>
            <w:iCs/>
          </w:rPr>
          <w:t>pravidly</w:t>
        </w:r>
      </w:hyperlink>
      <w:r w:rsidRPr="4C49ADCA">
        <w:rPr>
          <w:i/>
          <w:iCs/>
        </w:rPr>
        <w:t xml:space="preserve"> </w:t>
      </w:r>
      <w:r w:rsidRPr="4C49ADCA">
        <w:t>při řízení a rozhodování závodu.</w:t>
      </w:r>
    </w:p>
    <w:p w14:paraId="6537F28F" w14:textId="77777777" w:rsidR="0085501B" w:rsidRDefault="0085501B" w:rsidP="00B91300">
      <w:pPr>
        <w:spacing w:after="60" w:line="240" w:lineRule="auto"/>
      </w:pPr>
    </w:p>
    <w:p w14:paraId="35FC4755" w14:textId="77777777" w:rsidR="0085501B" w:rsidRDefault="0085501B" w:rsidP="00B91300">
      <w:pPr>
        <w:spacing w:after="60" w:line="240" w:lineRule="auto"/>
      </w:pPr>
      <w:bookmarkStart w:id="32" w:name="R06"/>
      <w:r w:rsidRPr="4C49ADCA">
        <w:rPr>
          <w:b/>
          <w:bCs/>
        </w:rPr>
        <w:t>6</w:t>
      </w:r>
      <w:bookmarkEnd w:id="32"/>
      <w:r w:rsidRPr="4C49ADCA">
        <w:rPr>
          <w:b/>
          <w:bCs/>
        </w:rPr>
        <w:t xml:space="preserve"> WORLD SAILING SMĚRNICE</w:t>
      </w:r>
    </w:p>
    <w:p w14:paraId="422725B6" w14:textId="2FDB74BE" w:rsidR="0085501B" w:rsidRDefault="0085501B" w:rsidP="00B91300">
      <w:pPr>
        <w:spacing w:after="60" w:line="240" w:lineRule="auto"/>
      </w:pPr>
      <w:r>
        <w:t xml:space="preserve">6.1 Každý závodník, majitel lodě a </w:t>
      </w:r>
      <w:hyperlink w:anchor="Def_Doprovod" w:history="1">
        <w:r w:rsidRPr="000452F0">
          <w:rPr>
            <w:rStyle w:val="Hypertextovodkaz"/>
            <w:i/>
            <w:iCs/>
          </w:rPr>
          <w:t>doprovod</w:t>
        </w:r>
      </w:hyperlink>
      <w:r w:rsidRPr="535A98BB">
        <w:rPr>
          <w:i/>
          <w:iCs/>
        </w:rPr>
        <w:t xml:space="preserve"> </w:t>
      </w:r>
      <w:r>
        <w:t xml:space="preserve">se musí podrobit </w:t>
      </w:r>
      <w:proofErr w:type="spellStart"/>
      <w:r>
        <w:t>World</w:t>
      </w:r>
      <w:proofErr w:type="spellEnd"/>
      <w:r>
        <w:t xml:space="preserve"> </w:t>
      </w:r>
      <w:proofErr w:type="spellStart"/>
      <w:r>
        <w:t>Sailing</w:t>
      </w:r>
      <w:proofErr w:type="spellEnd"/>
      <w:r>
        <w:t xml:space="preserve"> Směrnicím, které </w:t>
      </w:r>
      <w:proofErr w:type="spellStart"/>
      <w:r>
        <w:t>World</w:t>
      </w:r>
      <w:proofErr w:type="spellEnd"/>
      <w:r>
        <w:t xml:space="preserve"> </w:t>
      </w:r>
      <w:proofErr w:type="spellStart"/>
      <w:r>
        <w:t>Sailing</w:t>
      </w:r>
      <w:proofErr w:type="spellEnd"/>
      <w:r>
        <w:t xml:space="preserve"> vymezil jako </w:t>
      </w:r>
      <w:hyperlink w:anchor="Def_Pravidlo" w:history="1">
        <w:r w:rsidRPr="00FE340B">
          <w:rPr>
            <w:rStyle w:val="Hypertextovodkaz"/>
            <w:i/>
            <w:iCs/>
          </w:rPr>
          <w:t>pravidlo</w:t>
        </w:r>
      </w:hyperlink>
      <w:r w:rsidRPr="535A98BB">
        <w:rPr>
          <w:i/>
          <w:iCs/>
        </w:rPr>
        <w:t xml:space="preserve">. </w:t>
      </w:r>
      <w:r>
        <w:t xml:space="preserve">Těmito </w:t>
      </w:r>
      <w:proofErr w:type="spellStart"/>
      <w:r>
        <w:t>World</w:t>
      </w:r>
      <w:proofErr w:type="spellEnd"/>
      <w:r>
        <w:t xml:space="preserve"> </w:t>
      </w:r>
      <w:proofErr w:type="spellStart"/>
      <w:r>
        <w:t>Sailng</w:t>
      </w:r>
      <w:proofErr w:type="spellEnd"/>
      <w:r>
        <w:t xml:space="preserve"> Směrnicemi jsou k 30. </w:t>
      </w:r>
      <w:r w:rsidR="004A4AD5">
        <w:t>č</w:t>
      </w:r>
      <w:r>
        <w:t>ervnu 2020:</w:t>
      </w:r>
    </w:p>
    <w:p w14:paraId="70B01876" w14:textId="77777777" w:rsidR="0085501B" w:rsidRDefault="0085501B" w:rsidP="00B91300">
      <w:pPr>
        <w:pStyle w:val="Odstavecseseznamem"/>
        <w:numPr>
          <w:ilvl w:val="0"/>
          <w:numId w:val="36"/>
        </w:numPr>
        <w:spacing w:after="60" w:line="240" w:lineRule="auto"/>
        <w:ind w:left="284" w:hanging="284"/>
        <w:rPr>
          <w:rFonts w:eastAsiaTheme="minorEastAsia"/>
        </w:rPr>
      </w:pPr>
      <w:r w:rsidRPr="4C49ADCA">
        <w:t>Reklamní Kodex</w:t>
      </w:r>
    </w:p>
    <w:p w14:paraId="5464CCD0" w14:textId="77777777" w:rsidR="0085501B" w:rsidRDefault="0085501B" w:rsidP="00B91300">
      <w:pPr>
        <w:pStyle w:val="Odstavecseseznamem"/>
        <w:numPr>
          <w:ilvl w:val="0"/>
          <w:numId w:val="36"/>
        </w:numPr>
        <w:spacing w:after="60" w:line="240" w:lineRule="auto"/>
        <w:ind w:left="284" w:hanging="284"/>
      </w:pPr>
      <w:r w:rsidRPr="4C49ADCA">
        <w:t>Antidopingový Kodex</w:t>
      </w:r>
    </w:p>
    <w:p w14:paraId="06F49286" w14:textId="77777777" w:rsidR="0085501B" w:rsidRDefault="0085501B" w:rsidP="00B91300">
      <w:pPr>
        <w:pStyle w:val="Odstavecseseznamem"/>
        <w:numPr>
          <w:ilvl w:val="0"/>
          <w:numId w:val="36"/>
        </w:numPr>
        <w:spacing w:after="60" w:line="240" w:lineRule="auto"/>
        <w:ind w:left="284" w:hanging="284"/>
      </w:pPr>
      <w:r w:rsidRPr="4C49ADCA">
        <w:t>Sázení a protikorupční Kodex</w:t>
      </w:r>
    </w:p>
    <w:p w14:paraId="69B33933" w14:textId="77777777" w:rsidR="0085501B" w:rsidRDefault="0085501B" w:rsidP="00B91300">
      <w:pPr>
        <w:pStyle w:val="Odstavecseseznamem"/>
        <w:numPr>
          <w:ilvl w:val="0"/>
          <w:numId w:val="36"/>
        </w:numPr>
        <w:spacing w:after="60" w:line="240" w:lineRule="auto"/>
        <w:ind w:left="284" w:hanging="284"/>
      </w:pPr>
      <w:r w:rsidRPr="4C49ADCA">
        <w:lastRenderedPageBreak/>
        <w:t>Disciplinární Kodex</w:t>
      </w:r>
    </w:p>
    <w:p w14:paraId="5ABCB74F" w14:textId="77777777" w:rsidR="0085501B" w:rsidRDefault="0085501B" w:rsidP="00B91300">
      <w:pPr>
        <w:pStyle w:val="Odstavecseseznamem"/>
        <w:numPr>
          <w:ilvl w:val="0"/>
          <w:numId w:val="36"/>
        </w:numPr>
        <w:spacing w:after="60" w:line="240" w:lineRule="auto"/>
        <w:ind w:left="284" w:hanging="284"/>
      </w:pPr>
      <w:r w:rsidRPr="4C49ADCA">
        <w:t>Kodex způsobilosti (Registrační kodex)</w:t>
      </w:r>
    </w:p>
    <w:p w14:paraId="52E2D7EB" w14:textId="77777777" w:rsidR="0085501B" w:rsidRPr="004D3119" w:rsidRDefault="0085501B" w:rsidP="00B91300">
      <w:pPr>
        <w:pStyle w:val="Odstavecseseznamem"/>
        <w:numPr>
          <w:ilvl w:val="0"/>
          <w:numId w:val="36"/>
        </w:numPr>
        <w:spacing w:after="60" w:line="240" w:lineRule="auto"/>
        <w:ind w:left="284" w:hanging="284"/>
      </w:pPr>
      <w:r w:rsidRPr="4C49ADCA">
        <w:t>Klasifikační kodex závodníka</w:t>
      </w:r>
    </w:p>
    <w:p w14:paraId="21E195D9" w14:textId="5F652CCA" w:rsidR="0085501B" w:rsidRDefault="0085501B" w:rsidP="00B91300">
      <w:pPr>
        <w:spacing w:after="60" w:line="240" w:lineRule="auto"/>
      </w:pPr>
      <w:r w:rsidRPr="4C49ADCA">
        <w:t xml:space="preserve">6.2 Pravidlo 63.1 se neuplatní, pokud není </w:t>
      </w:r>
      <w:hyperlink w:anchor="Def_Protest" w:history="1">
        <w:r w:rsidRPr="00AB0587">
          <w:rPr>
            <w:rStyle w:val="Hypertextovodkaz"/>
            <w:i/>
            <w:iCs/>
          </w:rPr>
          <w:t>protest</w:t>
        </w:r>
      </w:hyperlink>
      <w:r w:rsidRPr="4C49ADCA">
        <w:t xml:space="preserve"> připuštěn ve směrnici, která měla být porušena.</w:t>
      </w:r>
    </w:p>
    <w:p w14:paraId="05F4AEE0" w14:textId="77777777" w:rsidR="00C8649A" w:rsidRDefault="007B4B46" w:rsidP="00B91300">
      <w:pPr>
        <w:widowControl w:val="0"/>
        <w:spacing w:after="60" w:line="240" w:lineRule="auto"/>
        <w:rPr>
          <w:rFonts w:cstheme="minorHAnsi"/>
        </w:rPr>
      </w:pPr>
      <w:hyperlink w:anchor="AA_tab" w:history="1">
        <w:r w:rsidR="00C8649A" w:rsidRPr="00C8649A">
          <w:rPr>
            <w:rStyle w:val="Hypertextovodkaz"/>
            <w:rFonts w:cstheme="minorHAnsi"/>
          </w:rPr>
          <w:t>(Zpět na úvod)</w:t>
        </w:r>
      </w:hyperlink>
    </w:p>
    <w:p w14:paraId="6DFB9E20" w14:textId="77777777" w:rsidR="002540EB" w:rsidRDefault="002540EB" w:rsidP="00B91300">
      <w:pPr>
        <w:widowControl w:val="0"/>
        <w:spacing w:after="60" w:line="240" w:lineRule="auto"/>
        <w:rPr>
          <w:rFonts w:eastAsia="Times New Roman" w:cstheme="minorHAnsi"/>
        </w:rPr>
      </w:pPr>
    </w:p>
    <w:p w14:paraId="70DF9E56" w14:textId="77777777" w:rsidR="00FB1605" w:rsidRDefault="00FB1605">
      <w:pPr>
        <w:rPr>
          <w:rFonts w:eastAsia="Times New Roman" w:cstheme="minorHAnsi"/>
        </w:rPr>
      </w:pPr>
      <w:r>
        <w:rPr>
          <w:rFonts w:eastAsia="Times New Roman" w:cstheme="minorHAnsi"/>
        </w:rPr>
        <w:br w:type="page"/>
      </w:r>
    </w:p>
    <w:p w14:paraId="5FD36623" w14:textId="2405A33A" w:rsidR="004953A3" w:rsidRPr="004953A3" w:rsidRDefault="004953A3" w:rsidP="00B91300">
      <w:pPr>
        <w:widowControl w:val="0"/>
        <w:spacing w:after="60" w:line="240" w:lineRule="auto"/>
        <w:rPr>
          <w:rFonts w:cstheme="minorHAnsi"/>
        </w:rPr>
      </w:pPr>
      <w:bookmarkStart w:id="33" w:name="R_cast2"/>
      <w:r w:rsidRPr="004953A3">
        <w:rPr>
          <w:rFonts w:eastAsia="Times New Roman" w:cstheme="minorHAnsi"/>
          <w:b/>
          <w:smallCaps/>
        </w:rPr>
        <w:lastRenderedPageBreak/>
        <w:t xml:space="preserve">ČÁST 2 </w:t>
      </w:r>
      <w:bookmarkEnd w:id="33"/>
      <w:r w:rsidRPr="004953A3">
        <w:rPr>
          <w:rFonts w:eastAsia="Times New Roman" w:cstheme="minorHAnsi"/>
          <w:b/>
          <w:smallCaps/>
        </w:rPr>
        <w:t>POTKÁVÁNÍ</w:t>
      </w:r>
      <w:r w:rsidR="008C4A83">
        <w:rPr>
          <w:rFonts w:eastAsia="Times New Roman" w:cstheme="minorHAnsi"/>
          <w:b/>
          <w:smallCaps/>
        </w:rPr>
        <w:t xml:space="preserve"> </w:t>
      </w:r>
      <w:r w:rsidRPr="004953A3">
        <w:rPr>
          <w:rFonts w:eastAsia="Times New Roman" w:cstheme="minorHAnsi"/>
          <w:b/>
          <w:smallCaps/>
        </w:rPr>
        <w:t>LODÍ</w:t>
      </w:r>
    </w:p>
    <w:p w14:paraId="25C07F0C" w14:textId="74BB0610" w:rsidR="005F1794" w:rsidRDefault="005F1794" w:rsidP="00B91300">
      <w:pPr>
        <w:spacing w:after="60" w:line="240" w:lineRule="auto"/>
      </w:pPr>
      <w:r w:rsidRPr="3588C0B0">
        <w:rPr>
          <w:rFonts w:ascii="Calibri" w:eastAsia="Calibri" w:hAnsi="Calibri" w:cs="Calibri"/>
          <w:i/>
          <w:iCs/>
        </w:rPr>
        <w:t xml:space="preserve">Pravidla části 2 platí mezi loděmi, které </w:t>
      </w:r>
      <w:r w:rsidR="008C6634">
        <w:rPr>
          <w:rFonts w:ascii="Calibri" w:eastAsia="Calibri" w:hAnsi="Calibri" w:cs="Calibri"/>
          <w:i/>
          <w:iCs/>
        </w:rPr>
        <w:t>plují</w:t>
      </w:r>
      <w:r w:rsidRPr="3588C0B0">
        <w:rPr>
          <w:rFonts w:ascii="Calibri" w:eastAsia="Calibri" w:hAnsi="Calibri" w:cs="Calibri"/>
          <w:i/>
          <w:iCs/>
        </w:rPr>
        <w:t xml:space="preserve"> v závodním prostoru nebo v jeho blízkosti a mají v úmyslu </w:t>
      </w:r>
      <w:hyperlink w:anchor="Def_Zavodit" w:history="1">
        <w:r w:rsidRPr="00DC3B49">
          <w:rPr>
            <w:rStyle w:val="Hypertextovodkaz"/>
            <w:rFonts w:ascii="Calibri" w:eastAsia="Calibri" w:hAnsi="Calibri" w:cs="Calibri"/>
            <w:b/>
            <w:bCs/>
            <w:i/>
            <w:iCs/>
          </w:rPr>
          <w:t>závodit</w:t>
        </w:r>
      </w:hyperlink>
      <w:r w:rsidRPr="3588C0B0">
        <w:rPr>
          <w:rFonts w:ascii="Calibri" w:eastAsia="Calibri" w:hAnsi="Calibri" w:cs="Calibri"/>
          <w:i/>
          <w:iCs/>
        </w:rPr>
        <w:t xml:space="preserve">, </w:t>
      </w:r>
      <w:r w:rsidRPr="3588C0B0">
        <w:rPr>
          <w:rFonts w:ascii="Calibri" w:eastAsia="Calibri" w:hAnsi="Calibri" w:cs="Calibri"/>
          <w:b/>
          <w:bCs/>
          <w:i/>
          <w:iCs/>
        </w:rPr>
        <w:t>závodí</w:t>
      </w:r>
      <w:r w:rsidRPr="3588C0B0">
        <w:rPr>
          <w:rFonts w:ascii="Calibri" w:eastAsia="Calibri" w:hAnsi="Calibri" w:cs="Calibri"/>
          <w:i/>
          <w:iCs/>
        </w:rPr>
        <w:t xml:space="preserve"> nebo </w:t>
      </w:r>
      <w:r w:rsidRPr="3588C0B0">
        <w:rPr>
          <w:rFonts w:ascii="Calibri" w:eastAsia="Calibri" w:hAnsi="Calibri" w:cs="Calibri"/>
          <w:b/>
          <w:bCs/>
          <w:i/>
          <w:iCs/>
        </w:rPr>
        <w:t>závodily</w:t>
      </w:r>
      <w:r w:rsidRPr="3588C0B0">
        <w:rPr>
          <w:rFonts w:ascii="Calibri" w:eastAsia="Calibri" w:hAnsi="Calibri" w:cs="Calibri"/>
          <w:i/>
          <w:iCs/>
        </w:rPr>
        <w:t xml:space="preserve">. Avšak loď, která </w:t>
      </w:r>
      <w:r w:rsidRPr="3588C0B0">
        <w:rPr>
          <w:rFonts w:ascii="Calibri" w:eastAsia="Calibri" w:hAnsi="Calibri" w:cs="Calibri"/>
          <w:b/>
          <w:bCs/>
          <w:i/>
          <w:iCs/>
        </w:rPr>
        <w:t>nezávodí</w:t>
      </w:r>
      <w:r w:rsidRPr="3588C0B0">
        <w:rPr>
          <w:rFonts w:ascii="Calibri" w:eastAsia="Calibri" w:hAnsi="Calibri" w:cs="Calibri"/>
          <w:i/>
          <w:iCs/>
        </w:rPr>
        <w:t xml:space="preserve">, nesmí být potrestána pro porušení některého z těchto pravidel s výjimkou pravidla </w:t>
      </w:r>
      <w:hyperlink w:anchor="R14">
        <w:r w:rsidRPr="3588C0B0">
          <w:rPr>
            <w:rStyle w:val="Hypertextovodkaz"/>
            <w:rFonts w:ascii="Calibri" w:eastAsia="Calibri" w:hAnsi="Calibri" w:cs="Calibri"/>
            <w:i/>
            <w:iCs/>
            <w:color w:val="0000FF"/>
          </w:rPr>
          <w:t>14</w:t>
        </w:r>
      </w:hyperlink>
      <w:r w:rsidRPr="3588C0B0">
        <w:rPr>
          <w:rFonts w:ascii="Calibri" w:eastAsia="Calibri" w:hAnsi="Calibri" w:cs="Calibri"/>
          <w:i/>
          <w:iCs/>
        </w:rPr>
        <w:t>, když incident způsobil zranění nebo vážnou škodu, nebo pravidla</w:t>
      </w:r>
      <w:r w:rsidR="008C4A83">
        <w:rPr>
          <w:rFonts w:ascii="Calibri" w:eastAsia="Calibri" w:hAnsi="Calibri" w:cs="Calibri"/>
          <w:i/>
          <w:iCs/>
        </w:rPr>
        <w:t xml:space="preserve"> </w:t>
      </w:r>
      <w:hyperlink w:anchor="R23" w:history="1">
        <w:r w:rsidRPr="000F7220">
          <w:rPr>
            <w:rStyle w:val="Hypertextovodkaz"/>
            <w:rFonts w:ascii="Calibri" w:eastAsia="Calibri" w:hAnsi="Calibri" w:cs="Calibri"/>
            <w:i/>
            <w:iCs/>
          </w:rPr>
          <w:t>23.1.</w:t>
        </w:r>
      </w:hyperlink>
    </w:p>
    <w:p w14:paraId="5032300E" w14:textId="4C8954E2" w:rsidR="005F1794" w:rsidRDefault="005F1794" w:rsidP="00B91300">
      <w:pPr>
        <w:spacing w:after="60" w:line="240" w:lineRule="auto"/>
      </w:pPr>
      <w:r w:rsidRPr="535A98BB">
        <w:rPr>
          <w:rFonts w:ascii="Calibri" w:eastAsia="Calibri" w:hAnsi="Calibri" w:cs="Calibri"/>
          <w:i/>
          <w:iCs/>
        </w:rPr>
        <w:t xml:space="preserve">Když se loď, která </w:t>
      </w:r>
      <w:r w:rsidR="008C6634" w:rsidRPr="535A98BB">
        <w:rPr>
          <w:rFonts w:ascii="Calibri" w:eastAsia="Calibri" w:hAnsi="Calibri" w:cs="Calibri"/>
          <w:i/>
          <w:iCs/>
        </w:rPr>
        <w:t>pluje</w:t>
      </w:r>
      <w:r w:rsidRPr="535A98BB">
        <w:rPr>
          <w:rFonts w:ascii="Calibri" w:eastAsia="Calibri" w:hAnsi="Calibri" w:cs="Calibri"/>
          <w:i/>
          <w:iCs/>
        </w:rPr>
        <w:t xml:space="preserve"> podle těchto pravidel, potká s lodí, která podle nich nepl</w:t>
      </w:r>
      <w:r w:rsidR="008C6634" w:rsidRPr="535A98BB">
        <w:rPr>
          <w:rFonts w:ascii="Calibri" w:eastAsia="Calibri" w:hAnsi="Calibri" w:cs="Calibri"/>
          <w:i/>
          <w:iCs/>
        </w:rPr>
        <w:t>uje</w:t>
      </w:r>
      <w:r w:rsidRPr="535A98BB">
        <w:rPr>
          <w:rFonts w:ascii="Calibri" w:eastAsia="Calibri" w:hAnsi="Calibri" w:cs="Calibri"/>
          <w:i/>
          <w:iCs/>
        </w:rPr>
        <w:t xml:space="preserve">, musí vyhovět </w:t>
      </w:r>
      <w:r w:rsidRPr="535A98BB">
        <w:rPr>
          <w:rFonts w:ascii="Calibri" w:eastAsia="Calibri" w:hAnsi="Calibri" w:cs="Calibri"/>
        </w:rPr>
        <w:t xml:space="preserve">Mezinárodním předpisům pro zabránění </w:t>
      </w:r>
      <w:r w:rsidR="00C41135" w:rsidRPr="535A98BB">
        <w:rPr>
          <w:rFonts w:ascii="Calibri" w:eastAsia="Calibri" w:hAnsi="Calibri" w:cs="Calibri"/>
        </w:rPr>
        <w:t xml:space="preserve">srážkám </w:t>
      </w:r>
      <w:r w:rsidRPr="535A98BB">
        <w:rPr>
          <w:rFonts w:ascii="Calibri" w:eastAsia="Calibri" w:hAnsi="Calibri" w:cs="Calibri"/>
        </w:rPr>
        <w:t>na moři (IRPCAS)</w:t>
      </w:r>
      <w:r w:rsidRPr="535A98BB">
        <w:rPr>
          <w:rFonts w:ascii="Calibri" w:eastAsia="Calibri" w:hAnsi="Calibri" w:cs="Calibri"/>
          <w:i/>
          <w:iCs/>
        </w:rPr>
        <w:t xml:space="preserve"> nebo státním pravidlům práva plavby. Jestliže tak stanoví vypsání závodu, pravidla Části 2 jsou nahrazena pravidly </w:t>
      </w:r>
      <w:r w:rsidRPr="535A98BB">
        <w:rPr>
          <w:rFonts w:ascii="Calibri" w:eastAsia="Calibri" w:hAnsi="Calibri" w:cs="Calibri"/>
        </w:rPr>
        <w:t>IRCPAS</w:t>
      </w:r>
      <w:r w:rsidRPr="535A98BB">
        <w:rPr>
          <w:rFonts w:ascii="Calibri" w:eastAsia="Calibri" w:hAnsi="Calibri" w:cs="Calibri"/>
          <w:i/>
          <w:iCs/>
        </w:rPr>
        <w:t xml:space="preserve"> nebo státními pravidly práva plavby.</w:t>
      </w:r>
    </w:p>
    <w:p w14:paraId="44E871BC" w14:textId="77777777" w:rsidR="004953A3" w:rsidRPr="004953A3" w:rsidRDefault="004953A3" w:rsidP="00B91300">
      <w:pPr>
        <w:widowControl w:val="0"/>
        <w:spacing w:after="60" w:line="240" w:lineRule="auto"/>
        <w:rPr>
          <w:rFonts w:cstheme="minorHAnsi"/>
        </w:rPr>
      </w:pPr>
    </w:p>
    <w:p w14:paraId="50C453F1" w14:textId="77777777" w:rsidR="004953A3" w:rsidRPr="00441828" w:rsidRDefault="00441828" w:rsidP="00B91300">
      <w:pPr>
        <w:widowControl w:val="0"/>
        <w:spacing w:after="60" w:line="240" w:lineRule="auto"/>
        <w:rPr>
          <w:rFonts w:cstheme="minorHAnsi"/>
        </w:rPr>
      </w:pPr>
      <w:bookmarkStart w:id="34" w:name="R_cast2A"/>
      <w:r w:rsidRPr="00441828">
        <w:rPr>
          <w:rFonts w:eastAsia="Times New Roman" w:cstheme="minorHAnsi"/>
          <w:b/>
          <w:smallCaps/>
        </w:rPr>
        <w:t>SEKCE A</w:t>
      </w:r>
      <w:bookmarkEnd w:id="34"/>
      <w:r w:rsidRPr="00441828">
        <w:rPr>
          <w:rFonts w:eastAsia="Times New Roman" w:cstheme="minorHAnsi"/>
          <w:b/>
          <w:smallCaps/>
        </w:rPr>
        <w:t>:</w:t>
      </w:r>
      <w:r w:rsidR="004953A3" w:rsidRPr="00441828">
        <w:rPr>
          <w:rFonts w:eastAsia="Times New Roman" w:cstheme="minorHAnsi"/>
          <w:b/>
          <w:smallCaps/>
        </w:rPr>
        <w:t xml:space="preserve"> PRÁVO PLAVBY</w:t>
      </w:r>
    </w:p>
    <w:p w14:paraId="7E204B2F" w14:textId="77777777" w:rsidR="00A60DC5" w:rsidRDefault="00A60DC5" w:rsidP="00B91300">
      <w:pPr>
        <w:spacing w:after="60" w:line="240" w:lineRule="auto"/>
      </w:pPr>
      <w:r w:rsidRPr="3588C0B0">
        <w:rPr>
          <w:rFonts w:ascii="Calibri" w:eastAsia="Calibri" w:hAnsi="Calibri" w:cs="Calibri"/>
          <w:i/>
          <w:iCs/>
        </w:rPr>
        <w:t xml:space="preserve">Loď má právo plavby před jinou lodí, když ta je povinna se jí </w:t>
      </w:r>
      <w:hyperlink w:anchor="Def_Vyhybat">
        <w:r w:rsidRPr="3588C0B0">
          <w:rPr>
            <w:rStyle w:val="Hypertextovodkaz"/>
            <w:rFonts w:ascii="Calibri" w:eastAsia="Calibri" w:hAnsi="Calibri" w:cs="Calibri"/>
            <w:b/>
            <w:bCs/>
            <w:i/>
            <w:iCs/>
            <w:color w:val="0000FF"/>
          </w:rPr>
          <w:t>vyhýbat</w:t>
        </w:r>
      </w:hyperlink>
      <w:r w:rsidRPr="3588C0B0">
        <w:rPr>
          <w:rFonts w:ascii="Calibri" w:eastAsia="Calibri" w:hAnsi="Calibri" w:cs="Calibri"/>
          <w:i/>
          <w:iCs/>
        </w:rPr>
        <w:t xml:space="preserve">. Avšak některá pravidla v sekci </w:t>
      </w:r>
      <w:hyperlink w:anchor="R_cast2B">
        <w:r w:rsidRPr="3588C0B0">
          <w:rPr>
            <w:rStyle w:val="Hypertextovodkaz"/>
            <w:rFonts w:ascii="Calibri" w:eastAsia="Calibri" w:hAnsi="Calibri" w:cs="Calibri"/>
            <w:i/>
            <w:iCs/>
            <w:color w:val="0000FF"/>
          </w:rPr>
          <w:t>B</w:t>
        </w:r>
      </w:hyperlink>
      <w:r w:rsidRPr="3588C0B0">
        <w:rPr>
          <w:rFonts w:ascii="Calibri" w:eastAsia="Calibri" w:hAnsi="Calibri" w:cs="Calibri"/>
          <w:i/>
          <w:iCs/>
        </w:rPr>
        <w:t xml:space="preserve">, </w:t>
      </w:r>
      <w:hyperlink w:anchor="R_cast2C">
        <w:r w:rsidRPr="3588C0B0">
          <w:rPr>
            <w:rStyle w:val="Hypertextovodkaz"/>
            <w:rFonts w:ascii="Calibri" w:eastAsia="Calibri" w:hAnsi="Calibri" w:cs="Calibri"/>
            <w:i/>
            <w:iCs/>
            <w:color w:val="0000FF"/>
          </w:rPr>
          <w:t>C</w:t>
        </w:r>
      </w:hyperlink>
      <w:r w:rsidRPr="3588C0B0">
        <w:rPr>
          <w:rFonts w:ascii="Calibri" w:eastAsia="Calibri" w:hAnsi="Calibri" w:cs="Calibri"/>
          <w:i/>
          <w:iCs/>
        </w:rPr>
        <w:t xml:space="preserve"> a </w:t>
      </w:r>
      <w:hyperlink w:anchor="R_cast2D">
        <w:r w:rsidRPr="3588C0B0">
          <w:rPr>
            <w:rStyle w:val="Hypertextovodkaz"/>
            <w:rFonts w:ascii="Calibri" w:eastAsia="Calibri" w:hAnsi="Calibri" w:cs="Calibri"/>
            <w:i/>
            <w:iCs/>
            <w:color w:val="0000FF"/>
          </w:rPr>
          <w:t>D</w:t>
        </w:r>
      </w:hyperlink>
      <w:r w:rsidRPr="3588C0B0">
        <w:rPr>
          <w:rFonts w:ascii="Calibri" w:eastAsia="Calibri" w:hAnsi="Calibri" w:cs="Calibri"/>
          <w:i/>
          <w:iCs/>
        </w:rPr>
        <w:t xml:space="preserve"> omezují jednání lodě s právem plavby.</w:t>
      </w:r>
    </w:p>
    <w:p w14:paraId="144A5D23" w14:textId="77777777" w:rsidR="004953A3" w:rsidRPr="004953A3" w:rsidRDefault="004953A3" w:rsidP="00B91300">
      <w:pPr>
        <w:widowControl w:val="0"/>
        <w:spacing w:after="60" w:line="240" w:lineRule="auto"/>
        <w:rPr>
          <w:rFonts w:cstheme="minorHAnsi"/>
        </w:rPr>
      </w:pPr>
    </w:p>
    <w:p w14:paraId="7AC8F69F" w14:textId="77777777" w:rsidR="004953A3" w:rsidRPr="004953A3" w:rsidRDefault="004953A3" w:rsidP="00B91300">
      <w:pPr>
        <w:widowControl w:val="0"/>
        <w:spacing w:after="60" w:line="240" w:lineRule="auto"/>
        <w:rPr>
          <w:rFonts w:cstheme="minorHAnsi"/>
        </w:rPr>
      </w:pPr>
      <w:bookmarkStart w:id="35" w:name="R10"/>
      <w:r w:rsidRPr="004953A3">
        <w:rPr>
          <w:rFonts w:eastAsia="Times New Roman" w:cstheme="minorHAnsi"/>
          <w:b/>
          <w:smallCaps/>
        </w:rPr>
        <w:t>10</w:t>
      </w:r>
      <w:r w:rsidR="00222070">
        <w:rPr>
          <w:rFonts w:eastAsia="Times New Roman" w:cstheme="minorHAnsi"/>
          <w:b/>
          <w:smallCaps/>
        </w:rPr>
        <w:t xml:space="preserve"> </w:t>
      </w:r>
      <w:r w:rsidRPr="004953A3">
        <w:rPr>
          <w:rFonts w:eastAsia="Times New Roman" w:cstheme="minorHAnsi"/>
          <w:b/>
          <w:smallCaps/>
        </w:rPr>
        <w:t>NA OPAČNÉM VĚTRU</w:t>
      </w:r>
    </w:p>
    <w:bookmarkEnd w:id="35"/>
    <w:p w14:paraId="6B8BF4C7" w14:textId="77777777" w:rsidR="00376EAB" w:rsidRDefault="00376EAB" w:rsidP="00B91300">
      <w:pPr>
        <w:spacing w:after="60" w:line="240" w:lineRule="auto"/>
      </w:pPr>
      <w:r w:rsidRPr="3588C0B0">
        <w:rPr>
          <w:rFonts w:ascii="Calibri" w:eastAsia="Calibri" w:hAnsi="Calibri" w:cs="Calibri"/>
        </w:rPr>
        <w:t xml:space="preserve">Když jsou lodě na opačném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loď </w:t>
      </w:r>
      <w:r w:rsidRPr="3588C0B0">
        <w:rPr>
          <w:rFonts w:ascii="Calibri" w:eastAsia="Calibri" w:hAnsi="Calibri" w:cs="Calibri"/>
          <w:i/>
          <w:iCs/>
        </w:rPr>
        <w:t xml:space="preserve">na větru zleva </w:t>
      </w:r>
      <w:r w:rsidRPr="3588C0B0">
        <w:rPr>
          <w:rFonts w:ascii="Calibri" w:eastAsia="Calibri" w:hAnsi="Calibri" w:cs="Calibri"/>
        </w:rPr>
        <w:t xml:space="preserve">musí </w:t>
      </w:r>
      <w:hyperlink w:anchor="Def_Vyhybat" w:history="1">
        <w:r w:rsidRPr="002942B1">
          <w:rPr>
            <w:rStyle w:val="Hypertextovodkaz"/>
            <w:rFonts w:ascii="Calibri" w:eastAsia="Calibri" w:hAnsi="Calibri" w:cs="Calibri"/>
            <w:i/>
            <w:iCs/>
          </w:rPr>
          <w:t>vyhýbat</w:t>
        </w:r>
      </w:hyperlink>
      <w:r w:rsidRPr="3588C0B0">
        <w:rPr>
          <w:rFonts w:ascii="Calibri" w:eastAsia="Calibri" w:hAnsi="Calibri" w:cs="Calibri"/>
        </w:rPr>
        <w:t xml:space="preserve"> lodi </w:t>
      </w:r>
      <w:hyperlink w:anchor="Def_NaVetru">
        <w:r w:rsidRPr="3588C0B0">
          <w:rPr>
            <w:rStyle w:val="Hypertextovodkaz"/>
            <w:rFonts w:ascii="Calibri" w:eastAsia="Calibri" w:hAnsi="Calibri" w:cs="Calibri"/>
            <w:i/>
            <w:iCs/>
            <w:color w:val="0000FF"/>
          </w:rPr>
          <w:t>na větru zprava</w:t>
        </w:r>
      </w:hyperlink>
      <w:r w:rsidRPr="3588C0B0">
        <w:rPr>
          <w:rFonts w:ascii="Calibri" w:eastAsia="Calibri" w:hAnsi="Calibri" w:cs="Calibri"/>
        </w:rPr>
        <w:t>.</w:t>
      </w:r>
    </w:p>
    <w:p w14:paraId="738610EB" w14:textId="77777777" w:rsidR="004953A3" w:rsidRPr="004953A3" w:rsidRDefault="004953A3" w:rsidP="00B91300">
      <w:pPr>
        <w:widowControl w:val="0"/>
        <w:spacing w:after="60" w:line="240" w:lineRule="auto"/>
        <w:rPr>
          <w:rFonts w:cstheme="minorHAnsi"/>
        </w:rPr>
      </w:pPr>
    </w:p>
    <w:p w14:paraId="68141B04" w14:textId="46901A95" w:rsidR="004953A3" w:rsidRPr="004953A3" w:rsidRDefault="004953A3" w:rsidP="00B91300">
      <w:pPr>
        <w:widowControl w:val="0"/>
        <w:spacing w:after="60" w:line="240" w:lineRule="auto"/>
        <w:rPr>
          <w:rFonts w:cstheme="minorHAnsi"/>
        </w:rPr>
      </w:pPr>
      <w:bookmarkStart w:id="36" w:name="R11"/>
      <w:r w:rsidRPr="004953A3">
        <w:rPr>
          <w:rFonts w:eastAsia="Times New Roman" w:cstheme="minorHAnsi"/>
          <w:b/>
          <w:smallCaps/>
        </w:rPr>
        <w:lastRenderedPageBreak/>
        <w:t>11</w:t>
      </w:r>
      <w:r w:rsidR="00222070">
        <w:rPr>
          <w:rFonts w:eastAsia="Times New Roman" w:cstheme="minorHAnsi"/>
          <w:b/>
          <w:smallCaps/>
        </w:rPr>
        <w:t xml:space="preserve"> </w:t>
      </w:r>
      <w:r w:rsidRPr="004953A3">
        <w:rPr>
          <w:rFonts w:eastAsia="Times New Roman" w:cstheme="minorHAnsi"/>
          <w:b/>
          <w:smallCaps/>
        </w:rPr>
        <w:t>NA STEJNÉM VĚTRU, KRYTÍ</w:t>
      </w:r>
      <w:bookmarkEnd w:id="36"/>
    </w:p>
    <w:p w14:paraId="4A57282E" w14:textId="49E9279E" w:rsidR="004953A3" w:rsidRPr="004953A3" w:rsidRDefault="004953A3" w:rsidP="00B91300">
      <w:pPr>
        <w:widowControl w:val="0"/>
        <w:spacing w:after="60" w:line="240" w:lineRule="auto"/>
        <w:rPr>
          <w:rFonts w:cstheme="minorHAnsi"/>
        </w:rPr>
      </w:pPr>
      <w:r w:rsidRPr="004953A3">
        <w:rPr>
          <w:rFonts w:eastAsia="Times New Roman" w:cstheme="minorHAnsi"/>
        </w:rPr>
        <w:t xml:space="preserve">Když jsou lodě na stejném </w:t>
      </w:r>
      <w:hyperlink w:anchor="Def_NaVetru" w:history="1">
        <w:r w:rsidRPr="002448A0">
          <w:rPr>
            <w:rStyle w:val="Hypertextovodkaz"/>
            <w:rFonts w:eastAsia="Times New Roman" w:cstheme="minorHAnsi"/>
            <w:i/>
          </w:rPr>
          <w:t>větru</w:t>
        </w:r>
      </w:hyperlink>
      <w:r w:rsidRPr="004953A3">
        <w:rPr>
          <w:rFonts w:eastAsia="Times New Roman" w:cstheme="minorHAnsi"/>
        </w:rPr>
        <w:t xml:space="preserve"> a v </w:t>
      </w:r>
      <w:hyperlink w:anchor="Def_ZVZVK" w:history="1">
        <w:r w:rsidRPr="005C0BDA">
          <w:rPr>
            <w:rStyle w:val="Hypertextovodkaz"/>
            <w:rFonts w:eastAsia="Times New Roman" w:cstheme="minorHAnsi"/>
            <w:i/>
          </w:rPr>
          <w:t>krytí</w:t>
        </w:r>
      </w:hyperlink>
      <w:r w:rsidRPr="004953A3">
        <w:rPr>
          <w:rFonts w:eastAsia="Times New Roman" w:cstheme="minorHAnsi"/>
        </w:rPr>
        <w:t xml:space="preserve">, </w:t>
      </w:r>
      <w:hyperlink w:anchor="Def_ZavNav" w:history="1">
        <w:r w:rsidRPr="002448A0">
          <w:rPr>
            <w:rStyle w:val="Hypertextovodkaz"/>
            <w:rFonts w:eastAsia="Times New Roman" w:cstheme="minorHAnsi"/>
            <w:i/>
          </w:rPr>
          <w:t>návětrná</w:t>
        </w:r>
      </w:hyperlink>
      <w:r w:rsidRPr="004953A3">
        <w:rPr>
          <w:rFonts w:eastAsia="Times New Roman" w:cstheme="minorHAnsi"/>
        </w:rPr>
        <w:t xml:space="preserve"> loď musí </w:t>
      </w:r>
      <w:hyperlink w:anchor="Def_Vyhybat" w:history="1">
        <w:r w:rsidRPr="002448A0">
          <w:rPr>
            <w:rStyle w:val="Hypertextovodkaz"/>
            <w:rFonts w:eastAsia="Times New Roman" w:cstheme="minorHAnsi"/>
            <w:i/>
          </w:rPr>
          <w:t>vyhýbat</w:t>
        </w:r>
      </w:hyperlink>
      <w:r w:rsidRPr="004953A3">
        <w:rPr>
          <w:rFonts w:eastAsia="Times New Roman" w:cstheme="minorHAnsi"/>
        </w:rPr>
        <w:t xml:space="preserve"> lodi </w:t>
      </w:r>
      <w:hyperlink w:anchor="Def_ZavNav" w:history="1">
        <w:r w:rsidRPr="002448A0">
          <w:rPr>
            <w:rStyle w:val="Hypertextovodkaz"/>
            <w:rFonts w:eastAsia="Times New Roman" w:cstheme="minorHAnsi"/>
            <w:i/>
          </w:rPr>
          <w:t>závětrné</w:t>
        </w:r>
      </w:hyperlink>
      <w:r w:rsidRPr="004953A3">
        <w:rPr>
          <w:rFonts w:eastAsia="Times New Roman" w:cstheme="minorHAnsi"/>
        </w:rPr>
        <w:t>.</w:t>
      </w:r>
    </w:p>
    <w:p w14:paraId="637805D2" w14:textId="77777777" w:rsidR="004953A3" w:rsidRPr="004953A3" w:rsidRDefault="004953A3" w:rsidP="00B91300">
      <w:pPr>
        <w:widowControl w:val="0"/>
        <w:spacing w:after="60" w:line="240" w:lineRule="auto"/>
        <w:rPr>
          <w:rFonts w:cstheme="minorHAnsi"/>
        </w:rPr>
      </w:pPr>
    </w:p>
    <w:p w14:paraId="3ED1395D" w14:textId="77777777" w:rsidR="004953A3" w:rsidRPr="004953A3" w:rsidRDefault="004953A3" w:rsidP="00B91300">
      <w:pPr>
        <w:widowControl w:val="0"/>
        <w:spacing w:after="60" w:line="240" w:lineRule="auto"/>
        <w:rPr>
          <w:rFonts w:cstheme="minorHAnsi"/>
        </w:rPr>
      </w:pPr>
      <w:bookmarkStart w:id="37" w:name="R12"/>
      <w:r w:rsidRPr="004953A3">
        <w:rPr>
          <w:rFonts w:eastAsia="Times New Roman" w:cstheme="minorHAnsi"/>
          <w:b/>
          <w:smallCaps/>
        </w:rPr>
        <w:t>12</w:t>
      </w:r>
      <w:r w:rsidR="00222070">
        <w:rPr>
          <w:rFonts w:eastAsia="Times New Roman" w:cstheme="minorHAnsi"/>
          <w:b/>
          <w:smallCaps/>
        </w:rPr>
        <w:t xml:space="preserve"> </w:t>
      </w:r>
      <w:r w:rsidRPr="004953A3">
        <w:rPr>
          <w:rFonts w:eastAsia="Times New Roman" w:cstheme="minorHAnsi"/>
          <w:b/>
          <w:smallCaps/>
        </w:rPr>
        <w:t>NA STEJNÉM VĚTRU, BEZ KRYTÍ</w:t>
      </w:r>
    </w:p>
    <w:bookmarkEnd w:id="37"/>
    <w:p w14:paraId="36209FDE" w14:textId="77777777" w:rsidR="004953A3" w:rsidRPr="004953A3" w:rsidRDefault="004953A3" w:rsidP="00B91300">
      <w:pPr>
        <w:widowControl w:val="0"/>
        <w:spacing w:after="60" w:line="240" w:lineRule="auto"/>
        <w:rPr>
          <w:rFonts w:cstheme="minorHAnsi"/>
        </w:rPr>
      </w:pPr>
      <w:r w:rsidRPr="004953A3">
        <w:rPr>
          <w:rFonts w:eastAsia="Times New Roman" w:cstheme="minorHAnsi"/>
        </w:rPr>
        <w:t xml:space="preserve">Když jsou lodě na stejném </w:t>
      </w:r>
      <w:hyperlink w:anchor="Def_NaVetru" w:history="1">
        <w:r w:rsidRPr="006F0470">
          <w:rPr>
            <w:rStyle w:val="Hypertextovodkaz"/>
            <w:rFonts w:eastAsia="Times New Roman" w:cstheme="minorHAnsi"/>
            <w:i/>
          </w:rPr>
          <w:t>větru</w:t>
        </w:r>
      </w:hyperlink>
      <w:r w:rsidRPr="004953A3">
        <w:rPr>
          <w:rFonts w:eastAsia="Times New Roman" w:cstheme="minorHAnsi"/>
        </w:rPr>
        <w:t xml:space="preserve"> a nejsou v </w:t>
      </w:r>
      <w:hyperlink w:anchor="Def_ZVZVK" w:history="1">
        <w:r w:rsidRPr="006F0470">
          <w:rPr>
            <w:rStyle w:val="Hypertextovodkaz"/>
            <w:rFonts w:eastAsia="Times New Roman" w:cstheme="minorHAnsi"/>
            <w:i/>
          </w:rPr>
          <w:t>krytí</w:t>
        </w:r>
      </w:hyperlink>
      <w:r w:rsidRPr="004953A3">
        <w:rPr>
          <w:rFonts w:eastAsia="Times New Roman" w:cstheme="minorHAnsi"/>
        </w:rPr>
        <w:t xml:space="preserve">, loď </w:t>
      </w:r>
      <w:hyperlink w:anchor="Def_ZVZVK" w:history="1">
        <w:r w:rsidRPr="006F0470">
          <w:rPr>
            <w:rStyle w:val="Hypertextovodkaz"/>
            <w:rFonts w:eastAsia="Times New Roman" w:cstheme="minorHAnsi"/>
            <w:i/>
          </w:rPr>
          <w:t>zcela vzadu</w:t>
        </w:r>
      </w:hyperlink>
      <w:r w:rsidRPr="004953A3">
        <w:rPr>
          <w:rFonts w:eastAsia="Times New Roman" w:cstheme="minorHAnsi"/>
        </w:rPr>
        <w:t xml:space="preserve"> musí </w:t>
      </w:r>
      <w:hyperlink w:anchor="Def_Vyhybat" w:history="1">
        <w:r w:rsidRPr="006F0470">
          <w:rPr>
            <w:rStyle w:val="Hypertextovodkaz"/>
            <w:rFonts w:eastAsia="Times New Roman" w:cstheme="minorHAnsi"/>
            <w:i/>
          </w:rPr>
          <w:t>vyhýbat</w:t>
        </w:r>
      </w:hyperlink>
      <w:r w:rsidRPr="004953A3">
        <w:rPr>
          <w:rFonts w:eastAsia="Times New Roman" w:cstheme="minorHAnsi"/>
        </w:rPr>
        <w:t xml:space="preserve"> lodi </w:t>
      </w:r>
      <w:hyperlink w:anchor="Def_ZVZVK" w:history="1">
        <w:r w:rsidRPr="006F0470">
          <w:rPr>
            <w:rStyle w:val="Hypertextovodkaz"/>
            <w:rFonts w:eastAsia="Times New Roman" w:cstheme="minorHAnsi"/>
            <w:i/>
          </w:rPr>
          <w:t>zcela vpředu</w:t>
        </w:r>
      </w:hyperlink>
      <w:r w:rsidRPr="004953A3">
        <w:rPr>
          <w:rFonts w:eastAsia="Times New Roman" w:cstheme="minorHAnsi"/>
        </w:rPr>
        <w:t>.</w:t>
      </w:r>
    </w:p>
    <w:p w14:paraId="463F29E8" w14:textId="77777777" w:rsidR="004953A3" w:rsidRPr="004953A3" w:rsidRDefault="004953A3" w:rsidP="00B91300">
      <w:pPr>
        <w:widowControl w:val="0"/>
        <w:spacing w:after="60" w:line="240" w:lineRule="auto"/>
        <w:rPr>
          <w:rFonts w:cstheme="minorHAnsi"/>
        </w:rPr>
      </w:pPr>
    </w:p>
    <w:p w14:paraId="2FB081C6" w14:textId="77777777" w:rsidR="004953A3" w:rsidRPr="004953A3" w:rsidRDefault="004953A3" w:rsidP="00B91300">
      <w:pPr>
        <w:widowControl w:val="0"/>
        <w:spacing w:after="60" w:line="240" w:lineRule="auto"/>
        <w:rPr>
          <w:rFonts w:cstheme="minorHAnsi"/>
        </w:rPr>
      </w:pPr>
      <w:bookmarkStart w:id="38" w:name="R13"/>
      <w:r w:rsidRPr="004953A3">
        <w:rPr>
          <w:rFonts w:eastAsia="Times New Roman" w:cstheme="minorHAnsi"/>
          <w:b/>
          <w:smallCaps/>
        </w:rPr>
        <w:t>13</w:t>
      </w:r>
      <w:r w:rsidR="00222070">
        <w:rPr>
          <w:rFonts w:eastAsia="Times New Roman" w:cstheme="minorHAnsi"/>
          <w:b/>
          <w:smallCaps/>
        </w:rPr>
        <w:t xml:space="preserve"> </w:t>
      </w:r>
      <w:r w:rsidRPr="004953A3">
        <w:rPr>
          <w:rFonts w:eastAsia="Times New Roman" w:cstheme="minorHAnsi"/>
          <w:b/>
          <w:smallCaps/>
        </w:rPr>
        <w:t xml:space="preserve">PŘI OBRACENÍ </w:t>
      </w:r>
      <w:bookmarkEnd w:id="38"/>
      <w:r w:rsidRPr="004953A3">
        <w:rPr>
          <w:rFonts w:eastAsia="Times New Roman" w:cstheme="minorHAnsi"/>
          <w:b/>
          <w:smallCaps/>
        </w:rPr>
        <w:t>(PŘI ZMĚNĚ BOKU NA VĚTRU)</w:t>
      </w:r>
    </w:p>
    <w:p w14:paraId="38D17FE6" w14:textId="77777777" w:rsidR="009A126C" w:rsidRDefault="009A126C" w:rsidP="00B91300">
      <w:pPr>
        <w:spacing w:after="60" w:line="240" w:lineRule="auto"/>
      </w:pPr>
      <w:r w:rsidRPr="3588C0B0">
        <w:rPr>
          <w:rFonts w:ascii="Calibri" w:eastAsia="Calibri" w:hAnsi="Calibri" w:cs="Calibri"/>
        </w:rPr>
        <w:t xml:space="preserve">Poté, co loď </w:t>
      </w:r>
      <w:proofErr w:type="gramStart"/>
      <w:r w:rsidRPr="3588C0B0">
        <w:rPr>
          <w:rFonts w:ascii="Calibri" w:eastAsia="Calibri" w:hAnsi="Calibri" w:cs="Calibri"/>
        </w:rPr>
        <w:t>překročí</w:t>
      </w:r>
      <w:proofErr w:type="gramEnd"/>
      <w:r w:rsidRPr="3588C0B0">
        <w:rPr>
          <w:rFonts w:ascii="Calibri" w:eastAsia="Calibri" w:hAnsi="Calibri" w:cs="Calibri"/>
        </w:rPr>
        <w:t xml:space="preserve"> směr přídí proti větru,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jiným lodím, dokud není na směru ostře proti větru. Během této doby neplatí pravidla 10, 11 a 12. Jestliže jsou dvě lodě současně subjektem tohoto pravidla,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ta, která je vlevo od druhé nebo ta, která je vzadu.</w:t>
      </w:r>
    </w:p>
    <w:p w14:paraId="06CA72F4" w14:textId="77777777" w:rsidR="00C8649A" w:rsidRDefault="007B4B46" w:rsidP="00B91300">
      <w:pPr>
        <w:widowControl w:val="0"/>
        <w:spacing w:after="60" w:line="240" w:lineRule="auto"/>
        <w:rPr>
          <w:rFonts w:cstheme="minorHAnsi"/>
        </w:rPr>
      </w:pPr>
      <w:hyperlink w:anchor="AA_tab" w:history="1">
        <w:r w:rsidR="00C8649A" w:rsidRPr="00C8649A">
          <w:rPr>
            <w:rStyle w:val="Hypertextovodkaz"/>
            <w:rFonts w:cstheme="minorHAnsi"/>
          </w:rPr>
          <w:t>(Zpět na úvod)</w:t>
        </w:r>
      </w:hyperlink>
    </w:p>
    <w:p w14:paraId="3B7B4B86" w14:textId="77777777" w:rsidR="004953A3" w:rsidRPr="004953A3" w:rsidRDefault="004953A3" w:rsidP="00B91300">
      <w:pPr>
        <w:widowControl w:val="0"/>
        <w:spacing w:after="60" w:line="240" w:lineRule="auto"/>
        <w:rPr>
          <w:rFonts w:cstheme="minorHAnsi"/>
        </w:rPr>
      </w:pPr>
    </w:p>
    <w:p w14:paraId="5AE7ED60" w14:textId="77777777" w:rsidR="004953A3" w:rsidRPr="004953A3" w:rsidRDefault="00441828" w:rsidP="00B91300">
      <w:pPr>
        <w:widowControl w:val="0"/>
        <w:spacing w:after="60" w:line="240" w:lineRule="auto"/>
        <w:rPr>
          <w:rFonts w:cstheme="minorHAnsi"/>
        </w:rPr>
      </w:pPr>
      <w:bookmarkStart w:id="39" w:name="R_cast2B"/>
      <w:r>
        <w:rPr>
          <w:rFonts w:eastAsia="Times New Roman" w:cstheme="minorHAnsi"/>
          <w:b/>
          <w:smallCaps/>
        </w:rPr>
        <w:t>SEKCE B</w:t>
      </w:r>
      <w:bookmarkEnd w:id="39"/>
      <w:r>
        <w:rPr>
          <w:rFonts w:eastAsia="Times New Roman" w:cstheme="minorHAnsi"/>
          <w:b/>
          <w:smallCaps/>
        </w:rPr>
        <w:t xml:space="preserve">: </w:t>
      </w:r>
      <w:r w:rsidR="004953A3" w:rsidRPr="004953A3">
        <w:rPr>
          <w:rFonts w:eastAsia="Times New Roman" w:cstheme="minorHAnsi"/>
          <w:b/>
          <w:smallCaps/>
        </w:rPr>
        <w:t>VŠEOBECNÁ OMEZENÍ</w:t>
      </w:r>
    </w:p>
    <w:p w14:paraId="2BB79A97" w14:textId="77777777" w:rsidR="004953A3" w:rsidRPr="004953A3" w:rsidRDefault="004953A3" w:rsidP="00B91300">
      <w:pPr>
        <w:widowControl w:val="0"/>
        <w:spacing w:after="60" w:line="240" w:lineRule="auto"/>
        <w:rPr>
          <w:rFonts w:cstheme="minorHAnsi"/>
        </w:rPr>
      </w:pPr>
      <w:bookmarkStart w:id="40" w:name="R14"/>
      <w:r w:rsidRPr="004953A3">
        <w:rPr>
          <w:rFonts w:eastAsia="Times New Roman" w:cstheme="minorHAnsi"/>
          <w:b/>
          <w:smallCaps/>
        </w:rPr>
        <w:t>14</w:t>
      </w:r>
      <w:r w:rsidR="00222070">
        <w:rPr>
          <w:rFonts w:eastAsia="Times New Roman" w:cstheme="minorHAnsi"/>
          <w:b/>
          <w:smallCaps/>
        </w:rPr>
        <w:t xml:space="preserve"> </w:t>
      </w:r>
      <w:r w:rsidRPr="004953A3">
        <w:rPr>
          <w:rFonts w:eastAsia="Times New Roman" w:cstheme="minorHAnsi"/>
          <w:b/>
          <w:smallCaps/>
        </w:rPr>
        <w:t>ZABRÁNĚNÍ DOTEKU</w:t>
      </w:r>
      <w:bookmarkEnd w:id="40"/>
    </w:p>
    <w:p w14:paraId="0CE55E72" w14:textId="5886890E" w:rsidR="002A5C67" w:rsidRDefault="002A5C67" w:rsidP="00B91300">
      <w:pPr>
        <w:spacing w:after="60" w:line="240" w:lineRule="auto"/>
        <w:rPr>
          <w:rFonts w:ascii="Calibri" w:eastAsia="Calibri" w:hAnsi="Calibri" w:cs="Calibri"/>
        </w:rPr>
      </w:pPr>
      <w:r w:rsidRPr="535A98BB">
        <w:rPr>
          <w:rFonts w:ascii="Calibri" w:eastAsia="Calibri" w:hAnsi="Calibri" w:cs="Calibri"/>
        </w:rPr>
        <w:t xml:space="preserve">Jestliže je to rozumně možné, loď musí zabránit doteku s jinou lodí. Avšak loď s právem plavby nebo loď, která </w:t>
      </w:r>
      <w:r w:rsidR="008C6634" w:rsidRPr="535A98BB">
        <w:rPr>
          <w:rFonts w:ascii="Calibri" w:eastAsia="Calibri" w:hAnsi="Calibri" w:cs="Calibri"/>
        </w:rPr>
        <w:t>pluje</w:t>
      </w:r>
      <w:r w:rsidRPr="535A98BB">
        <w:rPr>
          <w:rFonts w:ascii="Calibri" w:eastAsia="Calibri" w:hAnsi="Calibri" w:cs="Calibri"/>
        </w:rPr>
        <w:t xml:space="preserve"> v rámci nároku na </w:t>
      </w:r>
      <w:hyperlink w:anchor="Def_Misto">
        <w:r w:rsidRPr="535A98BB">
          <w:rPr>
            <w:rStyle w:val="Hypertextovodkaz"/>
            <w:rFonts w:ascii="Calibri" w:eastAsia="Calibri" w:hAnsi="Calibri" w:cs="Calibri"/>
            <w:i/>
            <w:iCs/>
          </w:rPr>
          <w:t>místo</w:t>
        </w:r>
      </w:hyperlink>
      <w:r w:rsidRPr="535A98BB">
        <w:rPr>
          <w:rFonts w:ascii="Calibri" w:eastAsia="Calibri" w:hAnsi="Calibri" w:cs="Calibri"/>
          <w:i/>
          <w:iCs/>
        </w:rPr>
        <w:t xml:space="preserve"> </w:t>
      </w:r>
      <w:r w:rsidRPr="535A98BB">
        <w:rPr>
          <w:rFonts w:ascii="Calibri" w:eastAsia="Calibri" w:hAnsi="Calibri" w:cs="Calibri"/>
        </w:rPr>
        <w:t xml:space="preserve">nebo </w:t>
      </w:r>
      <w:hyperlink w:anchor="Def_MistoUZnacky">
        <w:r w:rsidRPr="535A98BB">
          <w:rPr>
            <w:rStyle w:val="Hypertextovodkaz"/>
            <w:rFonts w:ascii="Calibri" w:eastAsia="Calibri" w:hAnsi="Calibri" w:cs="Calibri"/>
            <w:i/>
            <w:iCs/>
            <w:color w:val="0000FF"/>
          </w:rPr>
          <w:t>místo u značky</w:t>
        </w:r>
      </w:hyperlink>
      <w:r w:rsidR="008C6634" w:rsidRPr="535A98BB">
        <w:rPr>
          <w:rFonts w:ascii="Calibri" w:eastAsia="Calibri" w:hAnsi="Calibri" w:cs="Calibri"/>
        </w:rPr>
        <w:t>, n</w:t>
      </w:r>
      <w:r w:rsidRPr="535A98BB">
        <w:rPr>
          <w:rFonts w:ascii="Calibri" w:eastAsia="Calibri" w:hAnsi="Calibri" w:cs="Calibri"/>
        </w:rPr>
        <w:t xml:space="preserve">emusí jednat k zabránění doteku, dokud </w:t>
      </w:r>
      <w:r w:rsidRPr="535A98BB">
        <w:rPr>
          <w:rFonts w:ascii="Calibri" w:eastAsia="Calibri" w:hAnsi="Calibri" w:cs="Calibri"/>
        </w:rPr>
        <w:lastRenderedPageBreak/>
        <w:t xml:space="preserve">není jasné, že jiná loď </w:t>
      </w:r>
      <w:hyperlink w:anchor="Def_Vyhybat">
        <w:r w:rsidRPr="535A98BB">
          <w:rPr>
            <w:rStyle w:val="Hypertextovodkaz"/>
            <w:rFonts w:ascii="Calibri" w:eastAsia="Calibri" w:hAnsi="Calibri" w:cs="Calibri"/>
            <w:i/>
            <w:iCs/>
            <w:color w:val="0000FF"/>
          </w:rPr>
          <w:t>nevyhýbá</w:t>
        </w:r>
      </w:hyperlink>
      <w:r w:rsidRPr="535A98BB">
        <w:rPr>
          <w:rFonts w:ascii="Calibri" w:eastAsia="Calibri" w:hAnsi="Calibri" w:cs="Calibri"/>
        </w:rPr>
        <w:t xml:space="preserve">, nebo že neposkytuje </w:t>
      </w:r>
      <w:hyperlink w:anchor="Def_Misto">
        <w:r w:rsidRPr="535A98BB">
          <w:rPr>
            <w:rStyle w:val="Hypertextovodkaz"/>
            <w:rFonts w:ascii="Calibri" w:eastAsia="Calibri" w:hAnsi="Calibri" w:cs="Calibri"/>
            <w:i/>
            <w:iCs/>
            <w:color w:val="0000FF"/>
          </w:rPr>
          <w:t>místo</w:t>
        </w:r>
      </w:hyperlink>
      <w:r w:rsidRPr="535A98BB">
        <w:rPr>
          <w:rFonts w:ascii="Calibri" w:eastAsia="Calibri" w:hAnsi="Calibri" w:cs="Calibri"/>
          <w:i/>
          <w:iCs/>
        </w:rPr>
        <w:t xml:space="preserve"> </w:t>
      </w:r>
      <w:r w:rsidRPr="535A98BB">
        <w:rPr>
          <w:rFonts w:ascii="Calibri" w:eastAsia="Calibri" w:hAnsi="Calibri" w:cs="Calibri"/>
        </w:rPr>
        <w:t>nebo</w:t>
      </w:r>
      <w:r w:rsidRPr="535A98BB">
        <w:rPr>
          <w:rFonts w:ascii="Calibri" w:eastAsia="Calibri" w:hAnsi="Calibri" w:cs="Calibri"/>
          <w:i/>
          <w:iCs/>
        </w:rPr>
        <w:t xml:space="preserve"> </w:t>
      </w:r>
      <w:hyperlink w:anchor="Def_MistoUZnacky">
        <w:r w:rsidRPr="535A98BB">
          <w:rPr>
            <w:rStyle w:val="Hypertextovodkaz"/>
            <w:rFonts w:ascii="Calibri" w:eastAsia="Calibri" w:hAnsi="Calibri" w:cs="Calibri"/>
            <w:i/>
            <w:iCs/>
            <w:color w:val="0000FF"/>
          </w:rPr>
          <w:t>místo u značky</w:t>
        </w:r>
      </w:hyperlink>
      <w:r w:rsidRPr="535A98BB">
        <w:rPr>
          <w:rFonts w:ascii="Calibri" w:eastAsia="Calibri" w:hAnsi="Calibri" w:cs="Calibri"/>
        </w:rPr>
        <w:t>.</w:t>
      </w:r>
    </w:p>
    <w:p w14:paraId="3A0FF5F2" w14:textId="77777777" w:rsidR="004953A3" w:rsidRPr="004953A3" w:rsidRDefault="004953A3" w:rsidP="00B91300">
      <w:pPr>
        <w:widowControl w:val="0"/>
        <w:spacing w:after="60" w:line="240" w:lineRule="auto"/>
        <w:rPr>
          <w:rFonts w:cstheme="minorHAnsi"/>
        </w:rPr>
      </w:pPr>
    </w:p>
    <w:p w14:paraId="3EAD6C4E" w14:textId="77777777" w:rsidR="004953A3" w:rsidRPr="004953A3" w:rsidRDefault="004953A3" w:rsidP="00B91300">
      <w:pPr>
        <w:widowControl w:val="0"/>
        <w:spacing w:after="60" w:line="240" w:lineRule="auto"/>
        <w:rPr>
          <w:rFonts w:cstheme="minorHAnsi"/>
        </w:rPr>
      </w:pPr>
      <w:bookmarkStart w:id="41" w:name="R15"/>
      <w:r w:rsidRPr="004953A3">
        <w:rPr>
          <w:rFonts w:eastAsia="Times New Roman" w:cstheme="minorHAnsi"/>
          <w:b/>
          <w:smallCaps/>
        </w:rPr>
        <w:t>15 ZÍSKÁNÍ PRÁVA PLAVBY</w:t>
      </w:r>
      <w:bookmarkEnd w:id="41"/>
    </w:p>
    <w:p w14:paraId="6AD77431" w14:textId="19ED94B9" w:rsidR="004953A3" w:rsidRPr="004953A3" w:rsidRDefault="004953A3" w:rsidP="00B91300">
      <w:pPr>
        <w:widowControl w:val="0"/>
        <w:spacing w:after="60" w:line="240" w:lineRule="auto"/>
        <w:rPr>
          <w:rFonts w:cstheme="minorHAnsi"/>
        </w:rPr>
      </w:pPr>
      <w:r w:rsidRPr="004953A3">
        <w:rPr>
          <w:rFonts w:eastAsia="Times New Roman" w:cstheme="minorHAnsi"/>
        </w:rPr>
        <w:t xml:space="preserve">Když loď získá právo plavby, musí dát zpočátku druhé lodi </w:t>
      </w:r>
      <w:hyperlink w:anchor="Def_Misto" w:history="1">
        <w:r w:rsidRPr="002448A0">
          <w:rPr>
            <w:rStyle w:val="Hypertextovodkaz"/>
            <w:rFonts w:eastAsia="Times New Roman" w:cstheme="minorHAnsi"/>
            <w:i/>
          </w:rPr>
          <w:t>místo</w:t>
        </w:r>
      </w:hyperlink>
      <w:r w:rsidRPr="004953A3">
        <w:rPr>
          <w:rFonts w:eastAsia="Times New Roman" w:cstheme="minorHAnsi"/>
        </w:rPr>
        <w:t xml:space="preserve"> k </w:t>
      </w:r>
      <w:hyperlink w:anchor="Def_Vyhybat" w:history="1">
        <w:r w:rsidRPr="002448A0">
          <w:rPr>
            <w:rStyle w:val="Hypertextovodkaz"/>
            <w:rFonts w:eastAsia="Times New Roman" w:cstheme="minorHAnsi"/>
            <w:i/>
          </w:rPr>
          <w:t>vyhýbání</w:t>
        </w:r>
      </w:hyperlink>
      <w:r w:rsidRPr="004953A3">
        <w:rPr>
          <w:rFonts w:eastAsia="Times New Roman" w:cstheme="minorHAnsi"/>
        </w:rPr>
        <w:t xml:space="preserve">, pokud nezískala právo plavby jednáním druhé </w:t>
      </w:r>
      <w:r w:rsidR="00A61581" w:rsidRPr="004953A3">
        <w:rPr>
          <w:rFonts w:eastAsia="Times New Roman" w:cstheme="minorHAnsi"/>
        </w:rPr>
        <w:t>lod</w:t>
      </w:r>
      <w:r w:rsidR="00A61581">
        <w:rPr>
          <w:rFonts w:eastAsia="Times New Roman" w:cstheme="minorHAnsi"/>
        </w:rPr>
        <w:t>ě</w:t>
      </w:r>
      <w:r w:rsidRPr="004953A3">
        <w:rPr>
          <w:rFonts w:eastAsia="Times New Roman" w:cstheme="minorHAnsi"/>
        </w:rPr>
        <w:t>.</w:t>
      </w:r>
    </w:p>
    <w:p w14:paraId="5630AD66" w14:textId="77777777" w:rsidR="004953A3" w:rsidRPr="004953A3" w:rsidRDefault="004953A3" w:rsidP="00B91300">
      <w:pPr>
        <w:widowControl w:val="0"/>
        <w:spacing w:after="60" w:line="240" w:lineRule="auto"/>
        <w:rPr>
          <w:rFonts w:cstheme="minorHAnsi"/>
        </w:rPr>
      </w:pPr>
    </w:p>
    <w:p w14:paraId="5767DFC5" w14:textId="77777777" w:rsidR="004953A3" w:rsidRPr="004953A3" w:rsidRDefault="004953A3" w:rsidP="00B91300">
      <w:pPr>
        <w:widowControl w:val="0"/>
        <w:spacing w:after="60" w:line="240" w:lineRule="auto"/>
        <w:rPr>
          <w:rFonts w:cstheme="minorHAnsi"/>
        </w:rPr>
      </w:pPr>
      <w:bookmarkStart w:id="42" w:name="R16"/>
      <w:r w:rsidRPr="004953A3">
        <w:rPr>
          <w:rFonts w:eastAsia="Times New Roman" w:cstheme="minorHAnsi"/>
          <w:b/>
          <w:smallCaps/>
        </w:rPr>
        <w:t>16</w:t>
      </w:r>
      <w:r w:rsidR="00222070">
        <w:rPr>
          <w:rFonts w:eastAsia="Times New Roman" w:cstheme="minorHAnsi"/>
          <w:b/>
          <w:smallCaps/>
        </w:rPr>
        <w:t xml:space="preserve"> </w:t>
      </w:r>
      <w:r w:rsidRPr="004953A3">
        <w:rPr>
          <w:rFonts w:eastAsia="Times New Roman" w:cstheme="minorHAnsi"/>
          <w:b/>
          <w:smallCaps/>
        </w:rPr>
        <w:t>ZMĚNA SMĚRU</w:t>
      </w:r>
      <w:bookmarkEnd w:id="42"/>
    </w:p>
    <w:p w14:paraId="70680DBC" w14:textId="2DE7C144" w:rsidR="004953A3" w:rsidRPr="004953A3" w:rsidRDefault="004953A3" w:rsidP="00B91300">
      <w:pPr>
        <w:widowControl w:val="0"/>
        <w:spacing w:after="60" w:line="240" w:lineRule="auto"/>
        <w:rPr>
          <w:rFonts w:cstheme="minorHAnsi"/>
        </w:rPr>
      </w:pPr>
      <w:r w:rsidRPr="004953A3">
        <w:rPr>
          <w:rFonts w:eastAsia="Times New Roman" w:cstheme="minorHAnsi"/>
          <w:b/>
        </w:rPr>
        <w:t>16.1</w:t>
      </w:r>
      <w:r w:rsidRPr="004953A3">
        <w:rPr>
          <w:rFonts w:eastAsia="Times New Roman" w:cstheme="minorHAnsi"/>
        </w:rPr>
        <w:t xml:space="preserve"> Když loď s právem plavby mění směr, musí dát druhé lodi </w:t>
      </w:r>
      <w:hyperlink w:anchor="Def_Misto" w:history="1">
        <w:r w:rsidRPr="00960AF7">
          <w:rPr>
            <w:rStyle w:val="Hypertextovodkaz"/>
            <w:rFonts w:eastAsia="Times New Roman" w:cstheme="minorHAnsi"/>
            <w:i/>
          </w:rPr>
          <w:t>místo</w:t>
        </w:r>
      </w:hyperlink>
      <w:r w:rsidRPr="004953A3">
        <w:rPr>
          <w:rFonts w:eastAsia="Times New Roman" w:cstheme="minorHAnsi"/>
        </w:rPr>
        <w:t xml:space="preserve"> k </w:t>
      </w:r>
      <w:hyperlink w:anchor="Def_Vyhybat" w:history="1">
        <w:r w:rsidRPr="002448A0">
          <w:rPr>
            <w:rStyle w:val="Hypertextovodkaz"/>
            <w:rFonts w:eastAsia="Times New Roman" w:cstheme="minorHAnsi"/>
            <w:i/>
          </w:rPr>
          <w:t>vyhýbání</w:t>
        </w:r>
      </w:hyperlink>
      <w:r w:rsidRPr="004953A3">
        <w:rPr>
          <w:rFonts w:eastAsia="Times New Roman" w:cstheme="minorHAnsi"/>
        </w:rPr>
        <w:t>.</w:t>
      </w:r>
    </w:p>
    <w:p w14:paraId="3BB82B0B" w14:textId="13EA553A" w:rsidR="00631912" w:rsidRDefault="00631912" w:rsidP="00B91300">
      <w:pPr>
        <w:spacing w:after="60" w:line="240" w:lineRule="auto"/>
      </w:pPr>
      <w:r w:rsidRPr="535A98BB">
        <w:rPr>
          <w:rFonts w:ascii="Calibri" w:eastAsia="Calibri" w:hAnsi="Calibri" w:cs="Calibri"/>
          <w:b/>
          <w:bCs/>
        </w:rPr>
        <w:t>16.2</w:t>
      </w:r>
      <w:r w:rsidRPr="535A98BB">
        <w:rPr>
          <w:rFonts w:ascii="Calibri" w:eastAsia="Calibri" w:hAnsi="Calibri" w:cs="Calibri"/>
        </w:rPr>
        <w:t xml:space="preserve"> Navíc, když na úseku dráhy proti větru loď </w:t>
      </w:r>
      <w:hyperlink w:anchor="Def_NaVetru">
        <w:r w:rsidRPr="535A98BB">
          <w:rPr>
            <w:rStyle w:val="Hypertextovodkaz"/>
            <w:rFonts w:ascii="Calibri" w:eastAsia="Calibri" w:hAnsi="Calibri" w:cs="Calibri"/>
            <w:i/>
            <w:iCs/>
            <w:color w:val="0000FF"/>
          </w:rPr>
          <w:t>na větru zleva</w:t>
        </w:r>
      </w:hyperlink>
      <w:r w:rsidRPr="535A98BB">
        <w:rPr>
          <w:rFonts w:ascii="Calibri" w:eastAsia="Calibri" w:hAnsi="Calibri" w:cs="Calibri"/>
        </w:rPr>
        <w:t xml:space="preserve"> </w:t>
      </w:r>
      <w:hyperlink w:anchor="Def_Vyhybat">
        <w:r w:rsidRPr="535A98BB">
          <w:rPr>
            <w:rStyle w:val="Hypertextovodkaz"/>
            <w:rFonts w:ascii="Calibri" w:eastAsia="Calibri" w:hAnsi="Calibri" w:cs="Calibri"/>
            <w:i/>
            <w:iCs/>
            <w:color w:val="0000FF"/>
          </w:rPr>
          <w:t>vyhýbá</w:t>
        </w:r>
      </w:hyperlink>
      <w:r w:rsidRPr="535A98BB">
        <w:rPr>
          <w:rFonts w:ascii="Calibri" w:eastAsia="Calibri" w:hAnsi="Calibri" w:cs="Calibri"/>
        </w:rPr>
        <w:t xml:space="preserve"> lodi </w:t>
      </w:r>
      <w:hyperlink w:anchor="Def_NaVetru">
        <w:r w:rsidRPr="535A98BB">
          <w:rPr>
            <w:rStyle w:val="Hypertextovodkaz"/>
            <w:rFonts w:ascii="Calibri" w:eastAsia="Calibri" w:hAnsi="Calibri" w:cs="Calibri"/>
            <w:i/>
            <w:iCs/>
          </w:rPr>
          <w:t>na větru zprava</w:t>
        </w:r>
      </w:hyperlink>
      <w:r w:rsidRPr="535A98BB">
        <w:rPr>
          <w:rFonts w:ascii="Calibri" w:eastAsia="Calibri" w:hAnsi="Calibri" w:cs="Calibri"/>
        </w:rPr>
        <w:t xml:space="preserve"> tak, že směřuje do jejího závětří, loď </w:t>
      </w:r>
      <w:hyperlink w:anchor="Def_NaVetru">
        <w:r w:rsidRPr="535A98BB">
          <w:rPr>
            <w:rStyle w:val="Hypertextovodkaz"/>
            <w:rFonts w:ascii="Calibri" w:eastAsia="Calibri" w:hAnsi="Calibri" w:cs="Calibri"/>
            <w:i/>
            <w:iCs/>
            <w:color w:val="0000FF"/>
          </w:rPr>
          <w:t>na větru zprava</w:t>
        </w:r>
      </w:hyperlink>
      <w:r w:rsidRPr="535A98BB">
        <w:rPr>
          <w:rFonts w:ascii="Calibri" w:eastAsia="Calibri" w:hAnsi="Calibri" w:cs="Calibri"/>
        </w:rPr>
        <w:t xml:space="preserve"> nesmí odpadat, jestliže by v důsledku toho loď </w:t>
      </w:r>
      <w:hyperlink w:anchor="Def_NaVetru">
        <w:r w:rsidRPr="535A98BB">
          <w:rPr>
            <w:rStyle w:val="Hypertextovodkaz"/>
            <w:rFonts w:ascii="Calibri" w:eastAsia="Calibri" w:hAnsi="Calibri" w:cs="Calibri"/>
            <w:i/>
            <w:iCs/>
            <w:color w:val="0000FF"/>
          </w:rPr>
          <w:t>na větru zleva</w:t>
        </w:r>
      </w:hyperlink>
      <w:r w:rsidRPr="535A98BB">
        <w:rPr>
          <w:rFonts w:ascii="Calibri" w:eastAsia="Calibri" w:hAnsi="Calibri" w:cs="Calibri"/>
          <w:i/>
          <w:iCs/>
        </w:rPr>
        <w:t xml:space="preserve"> </w:t>
      </w:r>
      <w:r w:rsidRPr="535A98BB">
        <w:rPr>
          <w:rFonts w:ascii="Calibri" w:eastAsia="Calibri" w:hAnsi="Calibri" w:cs="Calibri"/>
        </w:rPr>
        <w:t>musela bezprostředně změnit směr, aby pokračovala ve</w:t>
      </w:r>
      <w:r w:rsidR="008C4A83">
        <w:rPr>
          <w:rFonts w:ascii="Calibri" w:eastAsia="Calibri" w:hAnsi="Calibri" w:cs="Calibri"/>
        </w:rPr>
        <w:t xml:space="preserve"> </w:t>
      </w:r>
      <w:hyperlink w:anchor="Def_Vyhybat">
        <w:r w:rsidRPr="535A98BB">
          <w:rPr>
            <w:rStyle w:val="Hypertextovodkaz"/>
            <w:rFonts w:ascii="Calibri" w:eastAsia="Calibri" w:hAnsi="Calibri" w:cs="Calibri"/>
            <w:i/>
            <w:iCs/>
            <w:color w:val="0000FF"/>
          </w:rPr>
          <w:t>vyhýbání</w:t>
        </w:r>
      </w:hyperlink>
      <w:r w:rsidRPr="535A98BB">
        <w:rPr>
          <w:rFonts w:ascii="Calibri" w:eastAsia="Calibri" w:hAnsi="Calibri" w:cs="Calibri"/>
        </w:rPr>
        <w:t>.</w:t>
      </w:r>
    </w:p>
    <w:p w14:paraId="61829076" w14:textId="77777777" w:rsidR="004953A3" w:rsidRPr="004953A3" w:rsidRDefault="004953A3" w:rsidP="00B91300">
      <w:pPr>
        <w:widowControl w:val="0"/>
        <w:spacing w:after="60" w:line="240" w:lineRule="auto"/>
        <w:rPr>
          <w:rFonts w:cstheme="minorHAnsi"/>
        </w:rPr>
      </w:pPr>
    </w:p>
    <w:p w14:paraId="501C97ED" w14:textId="77777777" w:rsidR="004953A3" w:rsidRPr="004953A3" w:rsidRDefault="004953A3" w:rsidP="00B91300">
      <w:pPr>
        <w:widowControl w:val="0"/>
        <w:spacing w:after="60" w:line="240" w:lineRule="auto"/>
        <w:rPr>
          <w:rFonts w:cstheme="minorHAnsi"/>
        </w:rPr>
      </w:pPr>
      <w:bookmarkStart w:id="43" w:name="R17"/>
      <w:r w:rsidRPr="004953A3">
        <w:rPr>
          <w:rFonts w:eastAsia="Times New Roman" w:cstheme="minorHAnsi"/>
          <w:b/>
          <w:smallCaps/>
        </w:rPr>
        <w:t>17</w:t>
      </w:r>
      <w:r w:rsidR="00222070">
        <w:rPr>
          <w:rFonts w:eastAsia="Times New Roman" w:cstheme="minorHAnsi"/>
          <w:b/>
          <w:smallCaps/>
        </w:rPr>
        <w:t xml:space="preserve"> </w:t>
      </w:r>
      <w:r w:rsidRPr="004953A3">
        <w:rPr>
          <w:rFonts w:eastAsia="Times New Roman" w:cstheme="minorHAnsi"/>
          <w:b/>
          <w:smallCaps/>
        </w:rPr>
        <w:t>NA STEJNÉM VĚTRU; SPRÁVNÝ SMĚR</w:t>
      </w:r>
      <w:bookmarkEnd w:id="43"/>
    </w:p>
    <w:p w14:paraId="6EADC79A" w14:textId="77777777" w:rsidR="00441164" w:rsidRDefault="00441164" w:rsidP="00B91300">
      <w:pPr>
        <w:spacing w:after="60" w:line="240" w:lineRule="auto"/>
      </w:pPr>
      <w:r w:rsidRPr="3588C0B0">
        <w:rPr>
          <w:rFonts w:ascii="Calibri" w:eastAsia="Calibri" w:hAnsi="Calibri" w:cs="Calibri"/>
        </w:rPr>
        <w:t xml:space="preserve">Jestliže se loď </w:t>
      </w:r>
      <w:hyperlink w:anchor="Def_ZVZVK">
        <w:r w:rsidRPr="3588C0B0">
          <w:rPr>
            <w:rStyle w:val="Hypertextovodkaz"/>
            <w:rFonts w:ascii="Calibri" w:eastAsia="Calibri" w:hAnsi="Calibri" w:cs="Calibri"/>
            <w:i/>
            <w:iCs/>
            <w:color w:val="0000FF"/>
          </w:rPr>
          <w:t>zcela vzadu</w:t>
        </w:r>
      </w:hyperlink>
      <w:r w:rsidRPr="3588C0B0">
        <w:rPr>
          <w:rFonts w:ascii="Calibri" w:eastAsia="Calibri" w:hAnsi="Calibri" w:cs="Calibri"/>
        </w:rPr>
        <w:t xml:space="preserve"> dostala do </w:t>
      </w:r>
      <w:hyperlink w:anchor="Def_ZavNav">
        <w:r w:rsidRPr="3588C0B0">
          <w:rPr>
            <w:rStyle w:val="Hypertextovodkaz"/>
            <w:rFonts w:ascii="Calibri" w:eastAsia="Calibri" w:hAnsi="Calibri" w:cs="Calibri"/>
            <w:i/>
            <w:iCs/>
            <w:color w:val="0000FF"/>
          </w:rPr>
          <w:t>závětrného</w:t>
        </w:r>
      </w:hyperlink>
      <w:r w:rsidRPr="3588C0B0">
        <w:rPr>
          <w:rFonts w:ascii="Calibri" w:eastAsia="Calibri" w:hAnsi="Calibri" w:cs="Calibri"/>
          <w:i/>
          <w:iCs/>
        </w:rPr>
        <w:t xml:space="preserve">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lodě na stejném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ve vzdálenosti méně než dvě délky svého trupu, nesmí po dobu, kdy zůstává v této vzdálenosti na stejném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a </w:t>
      </w:r>
      <w:r w:rsidRPr="3588C0B0">
        <w:rPr>
          <w:rFonts w:ascii="Calibri" w:eastAsia="Calibri" w:hAnsi="Calibri" w:cs="Calibri"/>
          <w:i/>
          <w:iCs/>
        </w:rPr>
        <w:t xml:space="preserve">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plout nad svůj </w:t>
      </w:r>
      <w:hyperlink w:anchor="Def_SpravnySmer">
        <w:r w:rsidRPr="3588C0B0">
          <w:rPr>
            <w:rStyle w:val="Hypertextovodkaz"/>
            <w:rFonts w:ascii="Calibri" w:eastAsia="Calibri" w:hAnsi="Calibri" w:cs="Calibri"/>
            <w:i/>
            <w:iCs/>
            <w:color w:val="0000FF"/>
          </w:rPr>
          <w:t>správný směr</w:t>
        </w:r>
      </w:hyperlink>
      <w:r w:rsidRPr="3588C0B0">
        <w:rPr>
          <w:rFonts w:ascii="Calibri" w:eastAsia="Calibri" w:hAnsi="Calibri" w:cs="Calibri"/>
        </w:rPr>
        <w:t xml:space="preserve">, a pokud tak učiní, musí neprodleně </w:t>
      </w:r>
      <w:r w:rsidRPr="3588C0B0">
        <w:rPr>
          <w:rFonts w:ascii="Calibri" w:eastAsia="Calibri" w:hAnsi="Calibri" w:cs="Calibri"/>
        </w:rPr>
        <w:lastRenderedPageBreak/>
        <w:t xml:space="preserve">plout za záď této lodě. Toto pravidlo neplatí, jestliže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začne, když je </w:t>
      </w:r>
      <w:hyperlink w:anchor="Def_ZavNav">
        <w:r w:rsidRPr="3588C0B0">
          <w:rPr>
            <w:rStyle w:val="Hypertextovodkaz"/>
            <w:rFonts w:ascii="Calibri" w:eastAsia="Calibri" w:hAnsi="Calibri" w:cs="Calibri"/>
            <w:i/>
            <w:iCs/>
            <w:color w:val="0000FF"/>
          </w:rPr>
          <w:t>návětrná</w:t>
        </w:r>
      </w:hyperlink>
      <w:r w:rsidRPr="3588C0B0">
        <w:rPr>
          <w:rFonts w:ascii="Calibri" w:eastAsia="Calibri" w:hAnsi="Calibri" w:cs="Calibri"/>
        </w:rPr>
        <w:t xml:space="preserve"> loď povinna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podle pravidla 13.</w:t>
      </w:r>
    </w:p>
    <w:p w14:paraId="7E4069BE" w14:textId="77777777" w:rsidR="00C8649A" w:rsidRDefault="007B4B46" w:rsidP="00B91300">
      <w:pPr>
        <w:widowControl w:val="0"/>
        <w:spacing w:after="60" w:line="240" w:lineRule="auto"/>
        <w:rPr>
          <w:rFonts w:cstheme="minorHAnsi"/>
        </w:rPr>
      </w:pPr>
      <w:hyperlink w:anchor="AA_tab" w:history="1">
        <w:r w:rsidR="00C8649A" w:rsidRPr="00C8649A">
          <w:rPr>
            <w:rStyle w:val="Hypertextovodkaz"/>
            <w:rFonts w:cstheme="minorHAnsi"/>
          </w:rPr>
          <w:t>(Zpět na úvod)</w:t>
        </w:r>
      </w:hyperlink>
    </w:p>
    <w:p w14:paraId="2BA226A1" w14:textId="77777777" w:rsidR="004953A3" w:rsidRPr="004953A3" w:rsidRDefault="004953A3" w:rsidP="00B91300">
      <w:pPr>
        <w:widowControl w:val="0"/>
        <w:spacing w:after="60" w:line="240" w:lineRule="auto"/>
        <w:rPr>
          <w:rFonts w:cstheme="minorHAnsi"/>
        </w:rPr>
      </w:pPr>
    </w:p>
    <w:p w14:paraId="5F9E8B6D" w14:textId="77777777" w:rsidR="004953A3" w:rsidRPr="004953A3" w:rsidRDefault="00830FAB" w:rsidP="00B91300">
      <w:pPr>
        <w:widowControl w:val="0"/>
        <w:spacing w:after="60" w:line="240" w:lineRule="auto"/>
        <w:rPr>
          <w:rFonts w:cstheme="minorHAnsi"/>
        </w:rPr>
      </w:pPr>
      <w:bookmarkStart w:id="44" w:name="R_cast2C"/>
      <w:r>
        <w:rPr>
          <w:rFonts w:eastAsia="Times New Roman" w:cstheme="minorHAnsi"/>
          <w:b/>
          <w:smallCaps/>
        </w:rPr>
        <w:t>SEKCE C</w:t>
      </w:r>
      <w:bookmarkEnd w:id="44"/>
      <w:r>
        <w:rPr>
          <w:rFonts w:eastAsia="Times New Roman" w:cstheme="minorHAnsi"/>
          <w:b/>
          <w:smallCaps/>
        </w:rPr>
        <w:t xml:space="preserve">: </w:t>
      </w:r>
      <w:r w:rsidR="004953A3" w:rsidRPr="004953A3">
        <w:rPr>
          <w:rFonts w:eastAsia="Times New Roman" w:cstheme="minorHAnsi"/>
          <w:b/>
          <w:smallCaps/>
        </w:rPr>
        <w:t>U ZNAČEK A PŘEKÁŽEK</w:t>
      </w:r>
    </w:p>
    <w:p w14:paraId="11F8D667" w14:textId="34F116BE" w:rsidR="00DC7413" w:rsidRDefault="00DC7413" w:rsidP="00B91300">
      <w:pPr>
        <w:spacing w:after="60" w:line="240" w:lineRule="auto"/>
      </w:pPr>
      <w:r w:rsidRPr="3588C0B0">
        <w:rPr>
          <w:rFonts w:ascii="Calibri" w:eastAsia="Calibri" w:hAnsi="Calibri" w:cs="Calibri"/>
          <w:i/>
          <w:iCs/>
        </w:rPr>
        <w:t xml:space="preserve">Pravidla sekce C neplatí u startovní </w:t>
      </w:r>
      <w:hyperlink w:anchor="Def_Znacka">
        <w:r w:rsidRPr="3588C0B0">
          <w:rPr>
            <w:rStyle w:val="Hypertextovodkaz"/>
            <w:rFonts w:ascii="Calibri" w:eastAsia="Calibri" w:hAnsi="Calibri" w:cs="Calibri"/>
            <w:b/>
            <w:bCs/>
            <w:i/>
            <w:iCs/>
            <w:color w:val="0000FF"/>
          </w:rPr>
          <w:t>značky</w:t>
        </w:r>
      </w:hyperlink>
      <w:r w:rsidRPr="3588C0B0">
        <w:rPr>
          <w:rFonts w:ascii="Calibri" w:eastAsia="Calibri" w:hAnsi="Calibri" w:cs="Calibri"/>
          <w:i/>
          <w:iCs/>
        </w:rPr>
        <w:t xml:space="preserve"> obklopené splavnou vodou nebo u jejího kotevního lana od okamžiku, kdy se k ní lodě přibližují, aby </w:t>
      </w:r>
      <w:hyperlink w:anchor="Def_Odstartovat">
        <w:r w:rsidRPr="3588C0B0">
          <w:rPr>
            <w:rStyle w:val="Hypertextovodkaz"/>
            <w:rFonts w:ascii="Calibri" w:eastAsia="Calibri" w:hAnsi="Calibri" w:cs="Calibri"/>
            <w:b/>
            <w:bCs/>
            <w:i/>
            <w:iCs/>
            <w:color w:val="0000FF"/>
          </w:rPr>
          <w:t>odstartovaly</w:t>
        </w:r>
      </w:hyperlink>
      <w:r w:rsidRPr="3588C0B0">
        <w:rPr>
          <w:rFonts w:ascii="Calibri" w:eastAsia="Calibri" w:hAnsi="Calibri" w:cs="Calibri"/>
          <w:i/>
          <w:iCs/>
        </w:rPr>
        <w:t>, dokud je neminou.</w:t>
      </w:r>
    </w:p>
    <w:p w14:paraId="17AD93B2" w14:textId="77777777" w:rsidR="004953A3" w:rsidRPr="004953A3" w:rsidRDefault="004953A3" w:rsidP="00B91300">
      <w:pPr>
        <w:widowControl w:val="0"/>
        <w:spacing w:after="60" w:line="240" w:lineRule="auto"/>
        <w:rPr>
          <w:rFonts w:cstheme="minorHAnsi"/>
        </w:rPr>
      </w:pPr>
    </w:p>
    <w:p w14:paraId="51F7A7D3" w14:textId="77777777" w:rsidR="004953A3" w:rsidRPr="004953A3" w:rsidRDefault="004953A3" w:rsidP="00B91300">
      <w:pPr>
        <w:widowControl w:val="0"/>
        <w:spacing w:after="60" w:line="240" w:lineRule="auto"/>
        <w:rPr>
          <w:rFonts w:cstheme="minorHAnsi"/>
        </w:rPr>
      </w:pPr>
      <w:bookmarkStart w:id="45" w:name="R18"/>
      <w:r w:rsidRPr="004953A3">
        <w:rPr>
          <w:rFonts w:eastAsia="Times New Roman" w:cstheme="minorHAnsi"/>
          <w:b/>
          <w:smallCaps/>
        </w:rPr>
        <w:t>18</w:t>
      </w:r>
      <w:r w:rsidR="00222070">
        <w:rPr>
          <w:rFonts w:eastAsia="Times New Roman" w:cstheme="minorHAnsi"/>
          <w:b/>
          <w:smallCaps/>
        </w:rPr>
        <w:t xml:space="preserve"> </w:t>
      </w:r>
      <w:r w:rsidRPr="004953A3">
        <w:rPr>
          <w:rFonts w:eastAsia="Times New Roman" w:cstheme="minorHAnsi"/>
          <w:b/>
          <w:smallCaps/>
        </w:rPr>
        <w:t>MÍSTO U ZNAČKY</w:t>
      </w:r>
      <w:bookmarkEnd w:id="45"/>
    </w:p>
    <w:p w14:paraId="0308C62C" w14:textId="77777777" w:rsidR="002439B4" w:rsidRDefault="002439B4" w:rsidP="00B91300">
      <w:pPr>
        <w:spacing w:after="60" w:line="240" w:lineRule="auto"/>
      </w:pPr>
      <w:r w:rsidRPr="3588C0B0">
        <w:rPr>
          <w:rFonts w:ascii="Calibri" w:eastAsia="Calibri" w:hAnsi="Calibri" w:cs="Calibri"/>
          <w:b/>
          <w:bCs/>
        </w:rPr>
        <w:t>18.1 Platnost pravidla 18</w:t>
      </w:r>
    </w:p>
    <w:p w14:paraId="6ED99E62" w14:textId="77777777" w:rsidR="002439B4" w:rsidRDefault="002439B4" w:rsidP="00B91300">
      <w:pPr>
        <w:spacing w:after="60" w:line="240" w:lineRule="auto"/>
      </w:pPr>
      <w:r w:rsidRPr="3588C0B0">
        <w:rPr>
          <w:rFonts w:ascii="Calibri" w:eastAsia="Calibri" w:hAnsi="Calibri" w:cs="Calibri"/>
        </w:rPr>
        <w:t xml:space="preserve">Pravidlo 18 platí mezi loděmi, když je po nich vyžadováno minout </w:t>
      </w:r>
      <w:hyperlink w:anchor="Def_Znacka">
        <w:r w:rsidRPr="3588C0B0">
          <w:rPr>
            <w:rStyle w:val="Hypertextovodkaz"/>
            <w:rFonts w:ascii="Calibri" w:eastAsia="Calibri" w:hAnsi="Calibri" w:cs="Calibri"/>
            <w:i/>
            <w:iCs/>
            <w:color w:val="0000FF"/>
          </w:rPr>
          <w:t>značku</w:t>
        </w:r>
      </w:hyperlink>
      <w:r w:rsidRPr="3588C0B0">
        <w:rPr>
          <w:rFonts w:ascii="Calibri" w:eastAsia="Calibri" w:hAnsi="Calibri" w:cs="Calibri"/>
        </w:rPr>
        <w:t xml:space="preserve"> stejnou stranou a jestliže alespoň jedna z nich je v </w:t>
      </w:r>
      <w:hyperlink w:anchor="Def_Zona">
        <w:r w:rsidRPr="3588C0B0">
          <w:rPr>
            <w:rStyle w:val="Hypertextovodkaz"/>
            <w:rFonts w:ascii="Calibri" w:eastAsia="Calibri" w:hAnsi="Calibri" w:cs="Calibri"/>
            <w:i/>
            <w:iCs/>
            <w:color w:val="0000FF"/>
          </w:rPr>
          <w:t>zóně</w:t>
        </w:r>
      </w:hyperlink>
      <w:r w:rsidRPr="3588C0B0">
        <w:rPr>
          <w:rFonts w:ascii="Calibri" w:eastAsia="Calibri" w:hAnsi="Calibri" w:cs="Calibri"/>
        </w:rPr>
        <w:t>. Nicméně neplatí</w:t>
      </w:r>
    </w:p>
    <w:p w14:paraId="5775E7A5" w14:textId="77777777" w:rsidR="002439B4" w:rsidRDefault="002439B4" w:rsidP="00B91300">
      <w:pPr>
        <w:spacing w:after="60" w:line="240" w:lineRule="auto"/>
      </w:pPr>
      <w:r w:rsidRPr="3588C0B0">
        <w:rPr>
          <w:rFonts w:ascii="Calibri" w:eastAsia="Calibri" w:hAnsi="Calibri" w:cs="Calibri"/>
        </w:rPr>
        <w:t xml:space="preserve">(a) mezi loděmi na opačném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při křižování proti větru,</w:t>
      </w:r>
    </w:p>
    <w:p w14:paraId="4EB06A38" w14:textId="77777777" w:rsidR="002439B4" w:rsidRDefault="002439B4" w:rsidP="00B91300">
      <w:pPr>
        <w:spacing w:after="60" w:line="240" w:lineRule="auto"/>
      </w:pPr>
      <w:r w:rsidRPr="3588C0B0">
        <w:rPr>
          <w:rFonts w:ascii="Calibri" w:eastAsia="Calibri" w:hAnsi="Calibri" w:cs="Calibri"/>
        </w:rPr>
        <w:t xml:space="preserve">(b) mezi loděmi na opačném </w:t>
      </w:r>
      <w:hyperlink w:anchor="Def_NaVetru" w:history="1">
        <w:r w:rsidRPr="00210ABA">
          <w:rPr>
            <w:rStyle w:val="Hypertextovodkaz"/>
            <w:rFonts w:ascii="Calibri" w:eastAsia="Calibri" w:hAnsi="Calibri" w:cs="Calibri"/>
            <w:i/>
            <w:iCs/>
          </w:rPr>
          <w:t>větru</w:t>
        </w:r>
      </w:hyperlink>
      <w:r w:rsidRPr="3588C0B0">
        <w:rPr>
          <w:rFonts w:ascii="Calibri" w:eastAsia="Calibri" w:hAnsi="Calibri" w:cs="Calibri"/>
        </w:rPr>
        <w:t xml:space="preserve">, když </w:t>
      </w:r>
      <w:hyperlink w:anchor="Def_SpravnySmer">
        <w:r w:rsidRPr="3588C0B0">
          <w:rPr>
            <w:rStyle w:val="Hypertextovodkaz"/>
            <w:rFonts w:ascii="Calibri" w:eastAsia="Calibri" w:hAnsi="Calibri" w:cs="Calibri"/>
            <w:i/>
            <w:iCs/>
            <w:color w:val="0000FF"/>
          </w:rPr>
          <w:t>správný směr</w:t>
        </w:r>
      </w:hyperlink>
      <w:r w:rsidRPr="3588C0B0">
        <w:rPr>
          <w:rFonts w:ascii="Calibri" w:eastAsia="Calibri" w:hAnsi="Calibri" w:cs="Calibri"/>
        </w:rPr>
        <w:t xml:space="preserve"> u </w:t>
      </w:r>
      <w:hyperlink w:anchor="Def_Znacka">
        <w:r w:rsidRPr="3588C0B0">
          <w:rPr>
            <w:rStyle w:val="Hypertextovodkaz"/>
            <w:rFonts w:ascii="Calibri" w:eastAsia="Calibri" w:hAnsi="Calibri" w:cs="Calibri"/>
            <w:i/>
            <w:iCs/>
            <w:color w:val="0000FF"/>
          </w:rPr>
          <w:t>značky</w:t>
        </w:r>
      </w:hyperlink>
      <w:r w:rsidRPr="3588C0B0">
        <w:rPr>
          <w:rFonts w:ascii="Calibri" w:eastAsia="Calibri" w:hAnsi="Calibri" w:cs="Calibri"/>
        </w:rPr>
        <w:t xml:space="preserve"> pro jednu z nich, ale ne pro obě, je obrátit,</w:t>
      </w:r>
    </w:p>
    <w:p w14:paraId="2BB0555C" w14:textId="77777777" w:rsidR="002439B4" w:rsidRDefault="002439B4" w:rsidP="00B91300">
      <w:pPr>
        <w:spacing w:after="60" w:line="240" w:lineRule="auto"/>
      </w:pPr>
      <w:r w:rsidRPr="3588C0B0">
        <w:rPr>
          <w:rFonts w:ascii="Calibri" w:eastAsia="Calibri" w:hAnsi="Calibri" w:cs="Calibri"/>
        </w:rPr>
        <w:t xml:space="preserve">(c) mezi lodí přibližující se ke </w:t>
      </w:r>
      <w:hyperlink w:anchor="Def_Znacka">
        <w:r w:rsidRPr="3588C0B0">
          <w:rPr>
            <w:rStyle w:val="Hypertextovodkaz"/>
            <w:rFonts w:ascii="Calibri" w:eastAsia="Calibri" w:hAnsi="Calibri" w:cs="Calibri"/>
            <w:i/>
            <w:iCs/>
            <w:color w:val="0000FF"/>
          </w:rPr>
          <w:t>značce</w:t>
        </w:r>
      </w:hyperlink>
      <w:r w:rsidRPr="3588C0B0">
        <w:rPr>
          <w:rFonts w:ascii="Calibri" w:eastAsia="Calibri" w:hAnsi="Calibri" w:cs="Calibri"/>
        </w:rPr>
        <w:t xml:space="preserve"> a lodí, která ji opouští, nebo</w:t>
      </w:r>
    </w:p>
    <w:p w14:paraId="53DBED88" w14:textId="77777777" w:rsidR="002439B4" w:rsidRDefault="002439B4" w:rsidP="00B91300">
      <w:pPr>
        <w:spacing w:after="60" w:line="240" w:lineRule="auto"/>
      </w:pPr>
      <w:r w:rsidRPr="3588C0B0">
        <w:rPr>
          <w:rFonts w:ascii="Calibri" w:eastAsia="Calibri" w:hAnsi="Calibri" w:cs="Calibri"/>
        </w:rPr>
        <w:t xml:space="preserve">(d) jestliže je </w:t>
      </w:r>
      <w:hyperlink w:anchor="Def_Znacka">
        <w:r w:rsidRPr="3588C0B0">
          <w:rPr>
            <w:rStyle w:val="Hypertextovodkaz"/>
            <w:rFonts w:ascii="Calibri" w:eastAsia="Calibri" w:hAnsi="Calibri" w:cs="Calibri"/>
            <w:i/>
            <w:iCs/>
            <w:color w:val="0000FF"/>
          </w:rPr>
          <w:t>značka</w:t>
        </w:r>
      </w:hyperlink>
      <w:r w:rsidRPr="3588C0B0">
        <w:rPr>
          <w:rFonts w:ascii="Calibri" w:eastAsia="Calibri" w:hAnsi="Calibri" w:cs="Calibri"/>
        </w:rPr>
        <w:t xml:space="preserve"> souvislou </w:t>
      </w:r>
      <w:hyperlink w:anchor="Def_Prekazka">
        <w:r w:rsidRPr="3588C0B0">
          <w:rPr>
            <w:rStyle w:val="Hypertextovodkaz"/>
            <w:rFonts w:ascii="Calibri" w:eastAsia="Calibri" w:hAnsi="Calibri" w:cs="Calibri"/>
            <w:i/>
            <w:iCs/>
            <w:color w:val="0000FF"/>
          </w:rPr>
          <w:t>překážkou</w:t>
        </w:r>
      </w:hyperlink>
      <w:r w:rsidRPr="3588C0B0">
        <w:rPr>
          <w:rFonts w:ascii="Calibri" w:eastAsia="Calibri" w:hAnsi="Calibri" w:cs="Calibri"/>
        </w:rPr>
        <w:t xml:space="preserve">, v tom případě platí pravidlo </w:t>
      </w:r>
      <w:hyperlink w:anchor="R19">
        <w:r w:rsidRPr="3588C0B0">
          <w:rPr>
            <w:rStyle w:val="Hypertextovodkaz"/>
            <w:rFonts w:ascii="Calibri" w:eastAsia="Calibri" w:hAnsi="Calibri" w:cs="Calibri"/>
            <w:color w:val="0000FF"/>
          </w:rPr>
          <w:t>19</w:t>
        </w:r>
      </w:hyperlink>
      <w:r w:rsidRPr="3588C0B0">
        <w:rPr>
          <w:rFonts w:ascii="Calibri" w:eastAsia="Calibri" w:hAnsi="Calibri" w:cs="Calibri"/>
        </w:rPr>
        <w:t>.</w:t>
      </w:r>
    </w:p>
    <w:p w14:paraId="66998802" w14:textId="373E9278" w:rsidR="002439B4" w:rsidRDefault="002439B4" w:rsidP="00B91300">
      <w:pPr>
        <w:spacing w:after="60" w:line="240" w:lineRule="auto"/>
        <w:rPr>
          <w:rFonts w:ascii="Calibri" w:eastAsia="Calibri" w:hAnsi="Calibri" w:cs="Calibri"/>
        </w:rPr>
      </w:pPr>
      <w:r w:rsidRPr="3588C0B0">
        <w:rPr>
          <w:rFonts w:ascii="Calibri" w:eastAsia="Calibri" w:hAnsi="Calibri" w:cs="Calibri"/>
        </w:rPr>
        <w:lastRenderedPageBreak/>
        <w:t xml:space="preserve">Pravidlo 18 mezi loděmi přestává platit, když bylo poskytnuto </w:t>
      </w:r>
      <w:hyperlink w:anchor="Def_MistoUZnacky" w:history="1">
        <w:r w:rsidRPr="001931DE">
          <w:rPr>
            <w:rStyle w:val="Hypertextovodkaz"/>
            <w:rFonts w:ascii="Calibri" w:eastAsia="Calibri" w:hAnsi="Calibri" w:cs="Calibri"/>
            <w:i/>
            <w:iCs/>
          </w:rPr>
          <w:t>místo u značky</w:t>
        </w:r>
      </w:hyperlink>
      <w:r w:rsidRPr="3588C0B0">
        <w:rPr>
          <w:rFonts w:ascii="Calibri" w:eastAsia="Calibri" w:hAnsi="Calibri" w:cs="Calibri"/>
          <w:i/>
          <w:iCs/>
        </w:rPr>
        <w:t>.</w:t>
      </w:r>
    </w:p>
    <w:p w14:paraId="29D6B04F" w14:textId="77777777" w:rsidR="002439B4" w:rsidRDefault="002439B4" w:rsidP="00B91300">
      <w:pPr>
        <w:spacing w:after="60" w:line="240" w:lineRule="auto"/>
      </w:pPr>
      <w:r w:rsidRPr="3588C0B0">
        <w:rPr>
          <w:rFonts w:ascii="Calibri" w:eastAsia="Calibri" w:hAnsi="Calibri" w:cs="Calibri"/>
        </w:rPr>
        <w:t xml:space="preserve"> </w:t>
      </w:r>
    </w:p>
    <w:p w14:paraId="3913C619" w14:textId="77777777" w:rsidR="002439B4" w:rsidRDefault="002439B4" w:rsidP="00B91300">
      <w:pPr>
        <w:spacing w:after="60" w:line="240" w:lineRule="auto"/>
      </w:pPr>
      <w:bookmarkStart w:id="46" w:name="R18_2"/>
      <w:r w:rsidRPr="3588C0B0">
        <w:rPr>
          <w:rFonts w:ascii="Calibri" w:eastAsia="Calibri" w:hAnsi="Calibri" w:cs="Calibri"/>
          <w:b/>
          <w:bCs/>
        </w:rPr>
        <w:t>18.2 Poskytnutí místa u značky</w:t>
      </w:r>
      <w:bookmarkEnd w:id="46"/>
    </w:p>
    <w:p w14:paraId="743B7610" w14:textId="77777777" w:rsidR="002439B4" w:rsidRDefault="002439B4" w:rsidP="00B91300">
      <w:pPr>
        <w:spacing w:after="60" w:line="240" w:lineRule="auto"/>
      </w:pPr>
      <w:r w:rsidRPr="3588C0B0">
        <w:rPr>
          <w:rFonts w:ascii="Calibri" w:eastAsia="Calibri" w:hAnsi="Calibri" w:cs="Calibri"/>
        </w:rPr>
        <w:t xml:space="preserve">(a) Když jsou lodě 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musí vnější loď poskytnout vnitřní lodi </w:t>
      </w:r>
      <w:hyperlink w:anchor="Def_MistoUZnacky">
        <w:r w:rsidRPr="3588C0B0">
          <w:rPr>
            <w:rStyle w:val="Hypertextovodkaz"/>
            <w:rFonts w:ascii="Calibri" w:eastAsia="Calibri" w:hAnsi="Calibri" w:cs="Calibri"/>
            <w:i/>
            <w:iCs/>
            <w:color w:val="0000FF"/>
          </w:rPr>
          <w:t>místo u</w:t>
        </w:r>
        <w:r w:rsidRPr="3588C0B0">
          <w:rPr>
            <w:rStyle w:val="Hypertextovodkaz"/>
            <w:rFonts w:ascii="Calibri" w:eastAsia="Calibri" w:hAnsi="Calibri" w:cs="Calibri"/>
            <w:color w:val="0000FF"/>
          </w:rPr>
          <w:t xml:space="preserve"> </w:t>
        </w:r>
        <w:r w:rsidRPr="3588C0B0">
          <w:rPr>
            <w:rStyle w:val="Hypertextovodkaz"/>
            <w:rFonts w:ascii="Calibri" w:eastAsia="Calibri" w:hAnsi="Calibri" w:cs="Calibri"/>
            <w:i/>
            <w:iCs/>
            <w:color w:val="0000FF"/>
          </w:rPr>
          <w:t>značky</w:t>
        </w:r>
      </w:hyperlink>
      <w:r w:rsidRPr="3588C0B0">
        <w:rPr>
          <w:rFonts w:ascii="Calibri" w:eastAsia="Calibri" w:hAnsi="Calibri" w:cs="Calibri"/>
        </w:rPr>
        <w:t xml:space="preserve"> pokud se neuplatní pravidlo 18.2(b).</w:t>
      </w:r>
    </w:p>
    <w:p w14:paraId="597621EB" w14:textId="439E7099" w:rsidR="002439B4" w:rsidRDefault="002439B4" w:rsidP="00B91300">
      <w:pPr>
        <w:spacing w:after="60" w:line="240" w:lineRule="auto"/>
      </w:pPr>
      <w:r w:rsidRPr="3588C0B0">
        <w:rPr>
          <w:rFonts w:ascii="Calibri" w:eastAsia="Calibri" w:hAnsi="Calibri" w:cs="Calibri"/>
        </w:rPr>
        <w:t xml:space="preserve">(b) Jestliže jsou lodě 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když první z nich dosáhne </w:t>
      </w:r>
      <w:hyperlink w:anchor="Def_Zona">
        <w:r w:rsidRPr="3588C0B0">
          <w:rPr>
            <w:rStyle w:val="Hypertextovodkaz"/>
            <w:rFonts w:ascii="Calibri" w:eastAsia="Calibri" w:hAnsi="Calibri" w:cs="Calibri"/>
            <w:i/>
            <w:iCs/>
            <w:color w:val="0000FF"/>
          </w:rPr>
          <w:t>zóny</w:t>
        </w:r>
      </w:hyperlink>
      <w:r w:rsidRPr="3588C0B0">
        <w:rPr>
          <w:rFonts w:ascii="Calibri" w:eastAsia="Calibri" w:hAnsi="Calibri" w:cs="Calibri"/>
        </w:rPr>
        <w:t xml:space="preserve">, musí loď, která je v ten moment vnější, následně poskytnout vnitřní lodi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 xml:space="preserve">. Jestliže je loď </w:t>
      </w:r>
      <w:hyperlink w:anchor="Def_ZVZVK">
        <w:r w:rsidRPr="3588C0B0">
          <w:rPr>
            <w:rStyle w:val="Hypertextovodkaz"/>
            <w:rFonts w:ascii="Calibri" w:eastAsia="Calibri" w:hAnsi="Calibri" w:cs="Calibri"/>
            <w:i/>
            <w:iCs/>
            <w:color w:val="0000FF"/>
          </w:rPr>
          <w:t>zcela vpředu</w:t>
        </w:r>
      </w:hyperlink>
      <w:r w:rsidRPr="3588C0B0">
        <w:rPr>
          <w:rFonts w:ascii="Calibri" w:eastAsia="Calibri" w:hAnsi="Calibri" w:cs="Calibri"/>
        </w:rPr>
        <w:t xml:space="preserve"> když dosáhne </w:t>
      </w:r>
      <w:hyperlink w:anchor="Def_Zona">
        <w:r w:rsidRPr="3588C0B0">
          <w:rPr>
            <w:rStyle w:val="Hypertextovodkaz"/>
            <w:rFonts w:ascii="Calibri" w:eastAsia="Calibri" w:hAnsi="Calibri" w:cs="Calibri"/>
            <w:i/>
            <w:iCs/>
            <w:color w:val="0000FF"/>
          </w:rPr>
          <w:t>zóny</w:t>
        </w:r>
      </w:hyperlink>
      <w:r w:rsidRPr="3588C0B0">
        <w:rPr>
          <w:rFonts w:ascii="Calibri" w:eastAsia="Calibri" w:hAnsi="Calibri" w:cs="Calibri"/>
        </w:rPr>
        <w:t xml:space="preserve">, musí jí ta, která je v tomto momentu </w:t>
      </w:r>
      <w:hyperlink w:anchor="Def_ZVZVK">
        <w:r w:rsidRPr="3588C0B0">
          <w:rPr>
            <w:rStyle w:val="Hypertextovodkaz"/>
            <w:rFonts w:ascii="Calibri" w:eastAsia="Calibri" w:hAnsi="Calibri" w:cs="Calibri"/>
            <w:i/>
            <w:iCs/>
            <w:color w:val="0000FF"/>
          </w:rPr>
          <w:t>zcela vzadu</w:t>
        </w:r>
      </w:hyperlink>
      <w:r w:rsidR="00E579BF">
        <w:rPr>
          <w:rStyle w:val="Hypertextovodkaz"/>
          <w:rFonts w:ascii="Calibri" w:eastAsia="Calibri" w:hAnsi="Calibri" w:cs="Calibri"/>
          <w:i/>
          <w:iCs/>
          <w:color w:val="0000FF"/>
        </w:rPr>
        <w:t>,</w:t>
      </w:r>
      <w:r w:rsidRPr="3588C0B0">
        <w:rPr>
          <w:rFonts w:ascii="Calibri" w:eastAsia="Calibri" w:hAnsi="Calibri" w:cs="Calibri"/>
        </w:rPr>
        <w:t xml:space="preserve"> následně poskytnout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w:t>
      </w:r>
    </w:p>
    <w:p w14:paraId="02FBED2C" w14:textId="77777777" w:rsidR="00E82728" w:rsidRDefault="002439B4" w:rsidP="00B91300">
      <w:pPr>
        <w:spacing w:after="60" w:line="240" w:lineRule="auto"/>
        <w:rPr>
          <w:rFonts w:ascii="Calibri" w:eastAsia="Calibri" w:hAnsi="Calibri" w:cs="Calibri"/>
        </w:rPr>
      </w:pPr>
      <w:r w:rsidRPr="3588C0B0">
        <w:rPr>
          <w:rFonts w:ascii="Calibri" w:eastAsia="Calibri" w:hAnsi="Calibri" w:cs="Calibri"/>
        </w:rPr>
        <w:t xml:space="preserve">(c) Když je po lodi pravidlem 18.2(b) požadováno poskytnout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w:t>
      </w:r>
    </w:p>
    <w:p w14:paraId="5F93B27D" w14:textId="77777777" w:rsidR="002439B4" w:rsidRDefault="002439B4" w:rsidP="00B91300">
      <w:pPr>
        <w:spacing w:after="60" w:line="240" w:lineRule="auto"/>
      </w:pPr>
      <w:r w:rsidRPr="3588C0B0">
        <w:rPr>
          <w:rFonts w:ascii="Calibri" w:eastAsia="Calibri" w:hAnsi="Calibri" w:cs="Calibri"/>
        </w:rPr>
        <w:t xml:space="preserve">(1) musí tak činit, i když je později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přerušeno nebo vznikne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nové;</w:t>
      </w:r>
    </w:p>
    <w:p w14:paraId="39891292" w14:textId="78230CCB" w:rsidR="002439B4" w:rsidRDefault="002439B4" w:rsidP="00B91300">
      <w:pPr>
        <w:spacing w:after="60" w:line="240" w:lineRule="auto"/>
      </w:pPr>
      <w:r w:rsidRPr="3588C0B0">
        <w:rPr>
          <w:rFonts w:ascii="Calibri" w:eastAsia="Calibri" w:hAnsi="Calibri" w:cs="Calibri"/>
        </w:rPr>
        <w:t xml:space="preserve">(2) pokud získá vnitřní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s lodí, která má právo na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 xml:space="preserve">, musí také poskytnout této lodi </w:t>
      </w:r>
      <w:hyperlink w:anchor="Def_Misto" w:history="1">
        <w:r w:rsidRPr="002C07CF">
          <w:rPr>
            <w:rStyle w:val="Hypertextovodkaz"/>
            <w:rFonts w:ascii="Calibri" w:eastAsia="Calibri" w:hAnsi="Calibri" w:cs="Calibri"/>
            <w:i/>
            <w:iCs/>
          </w:rPr>
          <w:t>místo</w:t>
        </w:r>
      </w:hyperlink>
      <w:r w:rsidRPr="3588C0B0">
        <w:rPr>
          <w:rFonts w:ascii="Calibri" w:eastAsia="Calibri" w:hAnsi="Calibri" w:cs="Calibri"/>
        </w:rPr>
        <w:t xml:space="preserve"> k plavbě </w:t>
      </w:r>
      <w:hyperlink w:anchor="Def_SpravnySmer">
        <w:r w:rsidRPr="3588C0B0">
          <w:rPr>
            <w:rStyle w:val="Hypertextovodkaz"/>
            <w:rFonts w:ascii="Calibri" w:eastAsia="Calibri" w:hAnsi="Calibri" w:cs="Calibri"/>
            <w:i/>
            <w:iCs/>
            <w:color w:val="0000FF"/>
          </w:rPr>
          <w:t>správným směrem</w:t>
        </w:r>
      </w:hyperlink>
      <w:r w:rsidRPr="3588C0B0">
        <w:rPr>
          <w:rFonts w:ascii="Calibri" w:eastAsia="Calibri" w:hAnsi="Calibri" w:cs="Calibri"/>
        </w:rPr>
        <w:t xml:space="preserve"> během toho co zůstávají 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w:t>
      </w:r>
    </w:p>
    <w:p w14:paraId="3A0726CC" w14:textId="77777777" w:rsidR="002439B4" w:rsidRDefault="002439B4" w:rsidP="00B91300">
      <w:pPr>
        <w:spacing w:after="60" w:line="240" w:lineRule="auto"/>
      </w:pPr>
      <w:r w:rsidRPr="3588C0B0">
        <w:rPr>
          <w:rFonts w:ascii="Calibri" w:eastAsia="Calibri" w:hAnsi="Calibri" w:cs="Calibri"/>
        </w:rPr>
        <w:t xml:space="preserve">(d) Pravidla 18.2(b) a (c) přestávají platit, jestliže loď s právem na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 xml:space="preserve"> přejde přes směr proti větru nebo opustí </w:t>
      </w:r>
      <w:hyperlink w:anchor="Def_Zona">
        <w:r w:rsidRPr="3588C0B0">
          <w:rPr>
            <w:rStyle w:val="Hypertextovodkaz"/>
            <w:rFonts w:ascii="Calibri" w:eastAsia="Calibri" w:hAnsi="Calibri" w:cs="Calibri"/>
            <w:i/>
            <w:iCs/>
            <w:color w:val="0000FF"/>
          </w:rPr>
          <w:t>zónu</w:t>
        </w:r>
      </w:hyperlink>
      <w:r w:rsidRPr="3588C0B0">
        <w:rPr>
          <w:rFonts w:ascii="Calibri" w:eastAsia="Calibri" w:hAnsi="Calibri" w:cs="Calibri"/>
        </w:rPr>
        <w:t>.</w:t>
      </w:r>
    </w:p>
    <w:p w14:paraId="0929FD0A" w14:textId="77777777" w:rsidR="002439B4" w:rsidRDefault="002439B4" w:rsidP="00B91300">
      <w:pPr>
        <w:spacing w:after="60" w:line="240" w:lineRule="auto"/>
      </w:pPr>
      <w:r w:rsidRPr="3588C0B0">
        <w:rPr>
          <w:rFonts w:ascii="Calibri" w:eastAsia="Calibri" w:hAnsi="Calibri" w:cs="Calibri"/>
        </w:rPr>
        <w:lastRenderedPageBreak/>
        <w:t xml:space="preserve">(e) Jestliže je důvodná pochybnost o tom, zda loď včas získala nebo přerušila </w:t>
      </w:r>
      <w:hyperlink w:anchor="Def_ZVZVK" w:history="1">
        <w:r w:rsidRPr="00210ABA">
          <w:rPr>
            <w:rStyle w:val="Hypertextovodkaz"/>
            <w:rFonts w:ascii="Calibri" w:eastAsia="Calibri" w:hAnsi="Calibri" w:cs="Calibri"/>
            <w:i/>
            <w:iCs/>
          </w:rPr>
          <w:t>krytí</w:t>
        </w:r>
      </w:hyperlink>
      <w:r w:rsidRPr="3588C0B0">
        <w:rPr>
          <w:rFonts w:ascii="Calibri" w:eastAsia="Calibri" w:hAnsi="Calibri" w:cs="Calibri"/>
        </w:rPr>
        <w:t>, musí se předpokládat, že se tak nestalo.</w:t>
      </w:r>
    </w:p>
    <w:p w14:paraId="6C19400E" w14:textId="77777777" w:rsidR="002439B4" w:rsidRDefault="002439B4" w:rsidP="00B91300">
      <w:pPr>
        <w:spacing w:after="60" w:line="240" w:lineRule="auto"/>
      </w:pPr>
      <w:r w:rsidRPr="3588C0B0">
        <w:rPr>
          <w:rFonts w:ascii="Calibri" w:eastAsia="Calibri" w:hAnsi="Calibri" w:cs="Calibri"/>
        </w:rPr>
        <w:t xml:space="preserve">(f) Jestliže loď získala vnitřní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z pozice </w:t>
      </w:r>
      <w:hyperlink w:anchor="Def_ZVZVK">
        <w:r w:rsidRPr="3588C0B0">
          <w:rPr>
            <w:rStyle w:val="Hypertextovodkaz"/>
            <w:rFonts w:ascii="Calibri" w:eastAsia="Calibri" w:hAnsi="Calibri" w:cs="Calibri"/>
            <w:i/>
            <w:iCs/>
            <w:color w:val="0000FF"/>
          </w:rPr>
          <w:t>zcela vzadu</w:t>
        </w:r>
      </w:hyperlink>
      <w:r w:rsidRPr="3588C0B0">
        <w:rPr>
          <w:rFonts w:ascii="Calibri" w:eastAsia="Calibri" w:hAnsi="Calibri" w:cs="Calibri"/>
        </w:rPr>
        <w:t xml:space="preserve"> nebo obratem v </w:t>
      </w:r>
      <w:hyperlink w:anchor="Def_ZavNav">
        <w:r w:rsidRPr="3588C0B0">
          <w:rPr>
            <w:rStyle w:val="Hypertextovodkaz"/>
            <w:rFonts w:ascii="Calibri" w:eastAsia="Calibri" w:hAnsi="Calibri" w:cs="Calibri"/>
            <w:i/>
            <w:iCs/>
            <w:color w:val="0000FF"/>
          </w:rPr>
          <w:t>návětří</w:t>
        </w:r>
      </w:hyperlink>
      <w:r w:rsidRPr="3588C0B0">
        <w:rPr>
          <w:rFonts w:ascii="Calibri" w:eastAsia="Calibri" w:hAnsi="Calibri" w:cs="Calibri"/>
        </w:rPr>
        <w:t xml:space="preserve"> druhé lodě a, od okamžiku kdy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vzniklo, není vnější loď schopna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rPr>
        <w:t xml:space="preserve"> poskytnout, není toto po ní požadováno.</w:t>
      </w:r>
    </w:p>
    <w:p w14:paraId="0A6959E7" w14:textId="77777777" w:rsidR="002439B4" w:rsidRDefault="002439B4" w:rsidP="00B91300">
      <w:pPr>
        <w:spacing w:after="60" w:line="240" w:lineRule="auto"/>
      </w:pPr>
      <w:r w:rsidRPr="3588C0B0">
        <w:rPr>
          <w:rFonts w:ascii="Calibri" w:eastAsia="Calibri" w:hAnsi="Calibri" w:cs="Calibri"/>
        </w:rPr>
        <w:t xml:space="preserve"> </w:t>
      </w:r>
    </w:p>
    <w:p w14:paraId="6ECDF401" w14:textId="77777777" w:rsidR="002439B4" w:rsidRDefault="002439B4" w:rsidP="00B91300">
      <w:pPr>
        <w:spacing w:after="60" w:line="240" w:lineRule="auto"/>
      </w:pPr>
      <w:r w:rsidRPr="1FE750CD">
        <w:rPr>
          <w:rFonts w:ascii="Calibri" w:eastAsia="Calibri" w:hAnsi="Calibri" w:cs="Calibri"/>
          <w:b/>
          <w:bCs/>
        </w:rPr>
        <w:t>18.3 Překročení směru přídí proti větru v zóně</w:t>
      </w:r>
    </w:p>
    <w:p w14:paraId="43341A53" w14:textId="77777777" w:rsidR="00B02F6A" w:rsidRDefault="00B02F6A" w:rsidP="00B91300">
      <w:pPr>
        <w:spacing w:after="60" w:line="240" w:lineRule="auto"/>
      </w:pPr>
      <w:r w:rsidRPr="3588C0B0">
        <w:rPr>
          <w:rFonts w:ascii="Calibri" w:eastAsia="Calibri" w:hAnsi="Calibri" w:cs="Calibri"/>
        </w:rPr>
        <w:t xml:space="preserve">Jestliže loď v </w:t>
      </w:r>
      <w:hyperlink w:anchor="Def_Zona">
        <w:r w:rsidRPr="3588C0B0">
          <w:rPr>
            <w:rStyle w:val="Hypertextovodkaz"/>
            <w:rFonts w:ascii="Calibri" w:eastAsia="Calibri" w:hAnsi="Calibri" w:cs="Calibri"/>
            <w:i/>
            <w:iCs/>
            <w:color w:val="0000FF"/>
          </w:rPr>
          <w:t>zóně</w:t>
        </w:r>
      </w:hyperlink>
      <w:r w:rsidRPr="3588C0B0">
        <w:rPr>
          <w:rFonts w:ascii="Calibri" w:eastAsia="Calibri" w:hAnsi="Calibri" w:cs="Calibri"/>
        </w:rPr>
        <w:t xml:space="preserve"> u </w:t>
      </w:r>
      <w:hyperlink w:anchor="Def_Znacka" w:history="1">
        <w:r w:rsidRPr="00210ABA">
          <w:rPr>
            <w:rStyle w:val="Hypertextovodkaz"/>
            <w:rFonts w:ascii="Calibri" w:eastAsia="Calibri" w:hAnsi="Calibri" w:cs="Calibri"/>
            <w:i/>
            <w:iCs/>
          </w:rPr>
          <w:t>značky</w:t>
        </w:r>
      </w:hyperlink>
      <w:r w:rsidRPr="3588C0B0">
        <w:rPr>
          <w:rFonts w:ascii="Calibri" w:eastAsia="Calibri" w:hAnsi="Calibri" w:cs="Calibri"/>
        </w:rPr>
        <w:t xml:space="preserve">, která má být minuta levobokem, překročí směr proti větru z kurzu </w:t>
      </w:r>
      <w:hyperlink w:anchor="Def_NaVetru">
        <w:r w:rsidRPr="3588C0B0">
          <w:rPr>
            <w:rStyle w:val="Hypertextovodkaz"/>
            <w:rFonts w:ascii="Calibri" w:eastAsia="Calibri" w:hAnsi="Calibri" w:cs="Calibri"/>
            <w:i/>
            <w:iCs/>
            <w:color w:val="0000FF"/>
          </w:rPr>
          <w:t>na větru zleva</w:t>
        </w:r>
      </w:hyperlink>
      <w:r w:rsidRPr="3588C0B0">
        <w:rPr>
          <w:rFonts w:ascii="Calibri" w:eastAsia="Calibri" w:hAnsi="Calibri" w:cs="Calibri"/>
        </w:rPr>
        <w:t xml:space="preserve"> na kurz </w:t>
      </w:r>
      <w:hyperlink w:anchor="Def_NaVetru">
        <w:r w:rsidRPr="3588C0B0">
          <w:rPr>
            <w:rStyle w:val="Hypertextovodkaz"/>
            <w:rFonts w:ascii="Calibri" w:eastAsia="Calibri" w:hAnsi="Calibri" w:cs="Calibri"/>
            <w:i/>
            <w:iCs/>
            <w:color w:val="0000FF"/>
          </w:rPr>
          <w:t>na větru zprava</w:t>
        </w:r>
      </w:hyperlink>
      <w:r w:rsidRPr="3588C0B0">
        <w:rPr>
          <w:rFonts w:ascii="Calibri" w:eastAsia="Calibri" w:hAnsi="Calibri" w:cs="Calibri"/>
        </w:rPr>
        <w:t xml:space="preserve"> a je poté schopna </w:t>
      </w:r>
      <w:hyperlink w:anchor="Def_DosahnoutBezObratu" w:history="1">
        <w:r w:rsidRPr="00541B70">
          <w:rPr>
            <w:rStyle w:val="Hypertextovodkaz"/>
            <w:rFonts w:ascii="Calibri" w:eastAsia="Calibri" w:hAnsi="Calibri" w:cs="Calibri"/>
            <w:i/>
            <w:iCs/>
          </w:rPr>
          <w:t>dosáhnout</w:t>
        </w:r>
      </w:hyperlink>
      <w:r w:rsidRPr="3588C0B0">
        <w:rPr>
          <w:rFonts w:ascii="Calibri" w:eastAsia="Calibri" w:hAnsi="Calibri" w:cs="Calibri"/>
          <w:color w:val="0000FF"/>
          <w:u w:val="single"/>
        </w:rPr>
        <w:t xml:space="preserve"> </w:t>
      </w:r>
      <w:hyperlink w:anchor="Def_Znacka" w:history="1">
        <w:r w:rsidRPr="00541B70">
          <w:rPr>
            <w:rStyle w:val="Hypertextovodkaz"/>
            <w:rFonts w:ascii="Calibri" w:eastAsia="Calibri" w:hAnsi="Calibri" w:cs="Calibri"/>
            <w:i/>
            <w:iCs/>
          </w:rPr>
          <w:t>značky</w:t>
        </w:r>
      </w:hyperlink>
      <w:r w:rsidRPr="00541B70">
        <w:rPr>
          <w:rFonts w:ascii="Calibri" w:eastAsia="Calibri" w:hAnsi="Calibri" w:cs="Calibri"/>
        </w:rPr>
        <w:t>, nesmí donutit loď, která byla</w:t>
      </w:r>
      <w:r w:rsidRPr="3588C0B0">
        <w:rPr>
          <w:rFonts w:ascii="Calibri" w:eastAsia="Calibri" w:hAnsi="Calibri" w:cs="Calibri"/>
          <w:i/>
          <w:iCs/>
          <w:color w:val="0000FF"/>
          <w:u w:val="single"/>
        </w:rPr>
        <w:t xml:space="preserve"> </w:t>
      </w:r>
      <w:hyperlink w:anchor="Def_NaVetru">
        <w:r w:rsidRPr="3588C0B0">
          <w:rPr>
            <w:rStyle w:val="Hypertextovodkaz"/>
            <w:rFonts w:ascii="Calibri" w:eastAsia="Calibri" w:hAnsi="Calibri" w:cs="Calibri"/>
            <w:i/>
            <w:iCs/>
            <w:color w:val="0000FF"/>
          </w:rPr>
          <w:t>na větru zprava</w:t>
        </w:r>
      </w:hyperlink>
      <w:r w:rsidRPr="3588C0B0">
        <w:rPr>
          <w:rFonts w:ascii="Calibri" w:eastAsia="Calibri" w:hAnsi="Calibri" w:cs="Calibri"/>
          <w:i/>
          <w:iCs/>
        </w:rPr>
        <w:t xml:space="preserve"> </w:t>
      </w:r>
      <w:r w:rsidRPr="3588C0B0">
        <w:rPr>
          <w:rFonts w:ascii="Calibri" w:eastAsia="Calibri" w:hAnsi="Calibri" w:cs="Calibri"/>
        </w:rPr>
        <w:t xml:space="preserve">od vstupu do </w:t>
      </w:r>
      <w:hyperlink w:anchor="Def_Zona">
        <w:r w:rsidRPr="3588C0B0">
          <w:rPr>
            <w:rStyle w:val="Hypertextovodkaz"/>
            <w:rFonts w:ascii="Calibri" w:eastAsia="Calibri" w:hAnsi="Calibri" w:cs="Calibri"/>
            <w:i/>
            <w:iCs/>
            <w:color w:val="0000FF"/>
          </w:rPr>
          <w:t>zóny</w:t>
        </w:r>
      </w:hyperlink>
      <w:r w:rsidRPr="3588C0B0">
        <w:rPr>
          <w:rFonts w:ascii="Calibri" w:eastAsia="Calibri" w:hAnsi="Calibri" w:cs="Calibri"/>
        </w:rPr>
        <w:t xml:space="preserve">, plout nad směr ostře proti větru, aby zabránila kontaktu, a musí poskytnout </w:t>
      </w:r>
      <w:hyperlink w:anchor="Def_MistoUZnacky">
        <w:r w:rsidRPr="3588C0B0">
          <w:rPr>
            <w:rStyle w:val="Hypertextovodkaz"/>
            <w:rFonts w:ascii="Calibri" w:eastAsia="Calibri" w:hAnsi="Calibri" w:cs="Calibri"/>
            <w:i/>
            <w:iCs/>
            <w:color w:val="0000FF"/>
          </w:rPr>
          <w:t>místo u značky</w:t>
        </w:r>
      </w:hyperlink>
      <w:r w:rsidRPr="3588C0B0">
        <w:rPr>
          <w:rFonts w:ascii="Calibri" w:eastAsia="Calibri" w:hAnsi="Calibri" w:cs="Calibri"/>
          <w:i/>
          <w:iCs/>
        </w:rPr>
        <w:t>,</w:t>
      </w:r>
      <w:r w:rsidRPr="3588C0B0">
        <w:rPr>
          <w:rFonts w:ascii="Calibri" w:eastAsia="Calibri" w:hAnsi="Calibri" w:cs="Calibri"/>
        </w:rPr>
        <w:t xml:space="preserve"> jestliže tato loď vůči ní získá vnitřní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Když mezi loděmi platí toto pravidlo, potom mezi nimi neplatí pravidlo 18.2.</w:t>
      </w:r>
    </w:p>
    <w:p w14:paraId="0DE4B5B7" w14:textId="77777777" w:rsidR="002439B4" w:rsidRDefault="002439B4" w:rsidP="00B91300">
      <w:pPr>
        <w:spacing w:after="60" w:line="240" w:lineRule="auto"/>
      </w:pPr>
    </w:p>
    <w:p w14:paraId="292DFFFE" w14:textId="77777777" w:rsidR="002439B4" w:rsidRDefault="002439B4" w:rsidP="00B91300">
      <w:pPr>
        <w:spacing w:after="60" w:line="240" w:lineRule="auto"/>
      </w:pPr>
      <w:r w:rsidRPr="3588C0B0">
        <w:rPr>
          <w:rFonts w:ascii="Calibri" w:eastAsia="Calibri" w:hAnsi="Calibri" w:cs="Calibri"/>
          <w:b/>
          <w:bCs/>
        </w:rPr>
        <w:t>18.4 Přehození</w:t>
      </w:r>
    </w:p>
    <w:p w14:paraId="0EA57307" w14:textId="77777777" w:rsidR="002439B4" w:rsidRDefault="002439B4" w:rsidP="00B91300">
      <w:pPr>
        <w:spacing w:after="60" w:line="240" w:lineRule="auto"/>
      </w:pPr>
      <w:r w:rsidRPr="3588C0B0">
        <w:rPr>
          <w:rFonts w:ascii="Calibri" w:eastAsia="Calibri" w:hAnsi="Calibri" w:cs="Calibri"/>
        </w:rPr>
        <w:t xml:space="preserve">Pokud musí loď s vnitřním </w:t>
      </w:r>
      <w:hyperlink w:anchor="Def_ZVZVK">
        <w:r w:rsidRPr="3588C0B0">
          <w:rPr>
            <w:rStyle w:val="Hypertextovodkaz"/>
            <w:rFonts w:ascii="Calibri" w:eastAsia="Calibri" w:hAnsi="Calibri" w:cs="Calibri"/>
            <w:i/>
            <w:iCs/>
            <w:color w:val="0000FF"/>
          </w:rPr>
          <w:t>krytím</w:t>
        </w:r>
      </w:hyperlink>
      <w:r w:rsidRPr="3588C0B0">
        <w:rPr>
          <w:rFonts w:ascii="Calibri" w:eastAsia="Calibri" w:hAnsi="Calibri" w:cs="Calibri"/>
        </w:rPr>
        <w:t xml:space="preserve"> a právem plavby u </w:t>
      </w:r>
      <w:hyperlink w:anchor="Def_Znacka">
        <w:r w:rsidRPr="3588C0B0">
          <w:rPr>
            <w:rStyle w:val="Hypertextovodkaz"/>
            <w:rFonts w:ascii="Calibri" w:eastAsia="Calibri" w:hAnsi="Calibri" w:cs="Calibri"/>
            <w:i/>
            <w:iCs/>
            <w:color w:val="0000FF"/>
          </w:rPr>
          <w:t>značky</w:t>
        </w:r>
      </w:hyperlink>
      <w:r w:rsidRPr="3588C0B0">
        <w:rPr>
          <w:rFonts w:ascii="Calibri" w:eastAsia="Calibri" w:hAnsi="Calibri" w:cs="Calibri"/>
        </w:rPr>
        <w:t xml:space="preserve"> přehodit, aby plula svým </w:t>
      </w:r>
      <w:hyperlink w:anchor="Def_SpravnySmer">
        <w:r w:rsidRPr="3588C0B0">
          <w:rPr>
            <w:rStyle w:val="Hypertextovodkaz"/>
            <w:rFonts w:ascii="Calibri" w:eastAsia="Calibri" w:hAnsi="Calibri" w:cs="Calibri"/>
            <w:i/>
            <w:iCs/>
            <w:color w:val="0000FF"/>
          </w:rPr>
          <w:t>správným směrem</w:t>
        </w:r>
      </w:hyperlink>
      <w:r w:rsidRPr="3588C0B0">
        <w:rPr>
          <w:rFonts w:ascii="Calibri" w:eastAsia="Calibri" w:hAnsi="Calibri" w:cs="Calibri"/>
        </w:rPr>
        <w:t xml:space="preserve">, nesmí před přehozením plout dále od </w:t>
      </w:r>
      <w:hyperlink w:anchor="Def_Znacka">
        <w:r w:rsidRPr="3588C0B0">
          <w:rPr>
            <w:rStyle w:val="Hypertextovodkaz"/>
            <w:rFonts w:ascii="Calibri" w:eastAsia="Calibri" w:hAnsi="Calibri" w:cs="Calibri"/>
            <w:i/>
            <w:iCs/>
            <w:color w:val="0000FF"/>
          </w:rPr>
          <w:t>značky</w:t>
        </w:r>
      </w:hyperlink>
      <w:r w:rsidRPr="3588C0B0">
        <w:rPr>
          <w:rFonts w:ascii="Calibri" w:eastAsia="Calibri" w:hAnsi="Calibri" w:cs="Calibri"/>
        </w:rPr>
        <w:t xml:space="preserve">, než je pro plavbu tímto směrem potřeba. Pravidlo 18.4 neplatí u </w:t>
      </w:r>
      <w:hyperlink w:anchor="Def_Znacka">
        <w:r w:rsidRPr="3588C0B0">
          <w:rPr>
            <w:rStyle w:val="Hypertextovodkaz"/>
            <w:rFonts w:ascii="Calibri" w:eastAsia="Calibri" w:hAnsi="Calibri" w:cs="Calibri"/>
            <w:i/>
            <w:iCs/>
            <w:color w:val="0000FF"/>
          </w:rPr>
          <w:t>značky</w:t>
        </w:r>
      </w:hyperlink>
      <w:r w:rsidRPr="3588C0B0">
        <w:rPr>
          <w:rFonts w:ascii="Calibri" w:eastAsia="Calibri" w:hAnsi="Calibri" w:cs="Calibri"/>
        </w:rPr>
        <w:t>, která je bránou.</w:t>
      </w:r>
    </w:p>
    <w:p w14:paraId="66204FF1" w14:textId="77777777" w:rsidR="004953A3" w:rsidRPr="004953A3" w:rsidRDefault="004953A3" w:rsidP="00B91300">
      <w:pPr>
        <w:widowControl w:val="0"/>
        <w:spacing w:after="60" w:line="240" w:lineRule="auto"/>
        <w:rPr>
          <w:rFonts w:cstheme="minorHAnsi"/>
        </w:rPr>
      </w:pPr>
    </w:p>
    <w:p w14:paraId="40EB4F57" w14:textId="77777777" w:rsidR="004953A3" w:rsidRPr="00830FAB" w:rsidRDefault="004953A3" w:rsidP="00B91300">
      <w:pPr>
        <w:widowControl w:val="0"/>
        <w:spacing w:after="60" w:line="240" w:lineRule="auto"/>
        <w:rPr>
          <w:rFonts w:cstheme="minorHAnsi"/>
          <w:b/>
        </w:rPr>
      </w:pPr>
      <w:bookmarkStart w:id="47" w:name="R19"/>
      <w:r w:rsidRPr="00830FAB">
        <w:rPr>
          <w:rFonts w:eastAsia="Times New Roman" w:cstheme="minorHAnsi"/>
          <w:b/>
          <w:smallCaps/>
        </w:rPr>
        <w:t>19</w:t>
      </w:r>
      <w:r w:rsidR="00222070" w:rsidRPr="00830FAB">
        <w:rPr>
          <w:rFonts w:eastAsia="Times New Roman" w:cstheme="minorHAnsi"/>
          <w:b/>
          <w:smallCaps/>
        </w:rPr>
        <w:t xml:space="preserve"> </w:t>
      </w:r>
      <w:r w:rsidRPr="00830FAB">
        <w:rPr>
          <w:rFonts w:cstheme="minorHAnsi"/>
          <w:b/>
        </w:rPr>
        <w:t>MÍSTO</w:t>
      </w:r>
      <w:r w:rsidRPr="00830FAB">
        <w:rPr>
          <w:rFonts w:eastAsia="Times New Roman" w:cstheme="minorHAnsi"/>
          <w:b/>
          <w:smallCaps/>
        </w:rPr>
        <w:t xml:space="preserve"> K OBEPLUTÍ PŘEKÁŽKY</w:t>
      </w:r>
      <w:bookmarkEnd w:id="47"/>
    </w:p>
    <w:p w14:paraId="5130F5DF" w14:textId="77777777" w:rsidR="00A04D6D" w:rsidRDefault="00A04D6D" w:rsidP="00B91300">
      <w:pPr>
        <w:spacing w:after="60" w:line="240" w:lineRule="auto"/>
      </w:pPr>
      <w:r w:rsidRPr="3588C0B0">
        <w:rPr>
          <w:rFonts w:ascii="Calibri" w:eastAsia="Calibri" w:hAnsi="Calibri" w:cs="Calibri"/>
          <w:b/>
          <w:bCs/>
        </w:rPr>
        <w:t>19.1 Platnost pravidla 19</w:t>
      </w:r>
    </w:p>
    <w:p w14:paraId="2CCFA036" w14:textId="125F8188" w:rsidR="00A04D6D" w:rsidRDefault="00A04D6D" w:rsidP="00B91300">
      <w:pPr>
        <w:spacing w:after="60" w:line="240" w:lineRule="auto"/>
      </w:pPr>
      <w:r w:rsidRPr="3588C0B0">
        <w:rPr>
          <w:rFonts w:ascii="Calibri" w:eastAsia="Calibri" w:hAnsi="Calibri" w:cs="Calibri"/>
        </w:rPr>
        <w:t xml:space="preserve">Pravidlo 19 platí mezi dvěma loděmi u </w:t>
      </w:r>
      <w:hyperlink w:anchor="Def_Prekazka">
        <w:r w:rsidRPr="3588C0B0">
          <w:rPr>
            <w:rStyle w:val="Hypertextovodkaz"/>
            <w:rFonts w:ascii="Calibri" w:eastAsia="Calibri" w:hAnsi="Calibri" w:cs="Calibri"/>
            <w:i/>
            <w:iCs/>
            <w:color w:val="0000FF"/>
          </w:rPr>
          <w:t>překážky</w:t>
        </w:r>
      </w:hyperlink>
      <w:r w:rsidRPr="3588C0B0">
        <w:rPr>
          <w:rFonts w:ascii="Calibri" w:eastAsia="Calibri" w:hAnsi="Calibri" w:cs="Calibri"/>
        </w:rPr>
        <w:t xml:space="preserve"> vyjma případu,</w:t>
      </w:r>
    </w:p>
    <w:p w14:paraId="14060625" w14:textId="77777777" w:rsidR="00A04D6D" w:rsidRDefault="00A04D6D" w:rsidP="00B91300">
      <w:pPr>
        <w:spacing w:after="60" w:line="240" w:lineRule="auto"/>
      </w:pPr>
      <w:r w:rsidRPr="3588C0B0">
        <w:rPr>
          <w:rFonts w:ascii="Calibri" w:eastAsia="Calibri" w:hAnsi="Calibri" w:cs="Calibri"/>
        </w:rPr>
        <w:t xml:space="preserve">(a) kdy je </w:t>
      </w:r>
      <w:hyperlink w:anchor="Def_Prekazka">
        <w:r w:rsidRPr="3588C0B0">
          <w:rPr>
            <w:rStyle w:val="Hypertextovodkaz"/>
            <w:rFonts w:ascii="Calibri" w:eastAsia="Calibri" w:hAnsi="Calibri" w:cs="Calibri"/>
            <w:i/>
            <w:iCs/>
            <w:color w:val="0000FF"/>
          </w:rPr>
          <w:t>překážka</w:t>
        </w:r>
      </w:hyperlink>
      <w:r w:rsidRPr="3588C0B0">
        <w:rPr>
          <w:rFonts w:ascii="Calibri" w:eastAsia="Calibri" w:hAnsi="Calibri" w:cs="Calibri"/>
        </w:rPr>
        <w:t xml:space="preserve"> i </w:t>
      </w:r>
      <w:hyperlink w:anchor="Def_Znacka">
        <w:r w:rsidRPr="3588C0B0">
          <w:rPr>
            <w:rStyle w:val="Hypertextovodkaz"/>
            <w:rFonts w:ascii="Calibri" w:eastAsia="Calibri" w:hAnsi="Calibri" w:cs="Calibri"/>
            <w:i/>
            <w:iCs/>
            <w:color w:val="0000FF"/>
          </w:rPr>
          <w:t>značkou</w:t>
        </w:r>
      </w:hyperlink>
      <w:r w:rsidRPr="3588C0B0">
        <w:rPr>
          <w:rFonts w:ascii="Calibri" w:eastAsia="Calibri" w:hAnsi="Calibri" w:cs="Calibri"/>
        </w:rPr>
        <w:t>, kterou mají lodě minout stejnou stranou, nebo</w:t>
      </w:r>
    </w:p>
    <w:p w14:paraId="5EF137A4" w14:textId="08D8847A" w:rsidR="00A04D6D" w:rsidRDefault="00A04D6D" w:rsidP="00B91300">
      <w:pPr>
        <w:spacing w:after="60" w:line="240" w:lineRule="auto"/>
      </w:pPr>
      <w:r w:rsidRPr="535A98BB">
        <w:rPr>
          <w:rFonts w:ascii="Calibri" w:eastAsia="Calibri" w:hAnsi="Calibri" w:cs="Calibri"/>
        </w:rPr>
        <w:t xml:space="preserve">(b) kdy mezi loděmi platí pravidlo </w:t>
      </w:r>
      <w:hyperlink w:anchor="R18">
        <w:r w:rsidRPr="535A98BB">
          <w:rPr>
            <w:rStyle w:val="Hypertextovodkaz"/>
            <w:rFonts w:ascii="Calibri" w:eastAsia="Calibri" w:hAnsi="Calibri" w:cs="Calibri"/>
            <w:color w:val="0000FF"/>
          </w:rPr>
          <w:t>18</w:t>
        </w:r>
      </w:hyperlink>
      <w:r w:rsidRPr="535A98BB">
        <w:rPr>
          <w:rFonts w:ascii="Calibri" w:eastAsia="Calibri" w:hAnsi="Calibri" w:cs="Calibri"/>
        </w:rPr>
        <w:t xml:space="preserve"> a </w:t>
      </w:r>
      <w:hyperlink w:anchor="Def_Prekazka" w:history="1">
        <w:r w:rsidR="00AD0463" w:rsidRPr="00575789">
          <w:rPr>
            <w:rStyle w:val="Hypertextovodkaz"/>
            <w:rFonts w:ascii="Calibri" w:eastAsia="Calibri" w:hAnsi="Calibri" w:cs="Calibri"/>
            <w:i/>
            <w:iCs/>
          </w:rPr>
          <w:t>překážkou</w:t>
        </w:r>
      </w:hyperlink>
      <w:r w:rsidRPr="535A98BB">
        <w:rPr>
          <w:rFonts w:ascii="Calibri" w:eastAsia="Calibri" w:hAnsi="Calibri" w:cs="Calibri"/>
        </w:rPr>
        <w:t xml:space="preserve"> je jiná loď, která je s oběma v krytí.</w:t>
      </w:r>
    </w:p>
    <w:p w14:paraId="2F504148" w14:textId="77777777" w:rsidR="00A04D6D" w:rsidRDefault="00A04D6D" w:rsidP="00B91300">
      <w:pPr>
        <w:spacing w:after="60" w:line="240" w:lineRule="auto"/>
      </w:pPr>
      <w:r w:rsidRPr="3588C0B0">
        <w:rPr>
          <w:rFonts w:ascii="Calibri" w:eastAsia="Calibri" w:hAnsi="Calibri" w:cs="Calibri"/>
        </w:rPr>
        <w:t xml:space="preserve">Nicméně u souvislé </w:t>
      </w:r>
      <w:hyperlink w:anchor="Def_Prekazka">
        <w:r w:rsidRPr="3588C0B0">
          <w:rPr>
            <w:rStyle w:val="Hypertextovodkaz"/>
            <w:rFonts w:ascii="Calibri" w:eastAsia="Calibri" w:hAnsi="Calibri" w:cs="Calibri"/>
            <w:i/>
            <w:iCs/>
            <w:color w:val="0000FF"/>
          </w:rPr>
          <w:t>překážky</w:t>
        </w:r>
      </w:hyperlink>
      <w:r w:rsidRPr="3588C0B0">
        <w:rPr>
          <w:rFonts w:ascii="Calibri" w:eastAsia="Calibri" w:hAnsi="Calibri" w:cs="Calibri"/>
        </w:rPr>
        <w:t xml:space="preserve"> platí pravidlo 19 vždy a pravidlo </w:t>
      </w:r>
      <w:hyperlink w:anchor="R18">
        <w:r w:rsidRPr="3588C0B0">
          <w:rPr>
            <w:rStyle w:val="Hypertextovodkaz"/>
            <w:rFonts w:ascii="Calibri" w:eastAsia="Calibri" w:hAnsi="Calibri" w:cs="Calibri"/>
            <w:color w:val="0000FF"/>
          </w:rPr>
          <w:t>18</w:t>
        </w:r>
      </w:hyperlink>
      <w:r w:rsidRPr="3588C0B0">
        <w:rPr>
          <w:rFonts w:ascii="Calibri" w:eastAsia="Calibri" w:hAnsi="Calibri" w:cs="Calibri"/>
        </w:rPr>
        <w:t xml:space="preserve"> neplatí.</w:t>
      </w:r>
    </w:p>
    <w:p w14:paraId="100C5B58" w14:textId="77777777" w:rsidR="00A04D6D" w:rsidRDefault="00A04D6D" w:rsidP="00B91300">
      <w:pPr>
        <w:spacing w:after="60" w:line="240" w:lineRule="auto"/>
      </w:pPr>
      <w:r w:rsidRPr="3588C0B0">
        <w:rPr>
          <w:rFonts w:ascii="Calibri" w:eastAsia="Calibri" w:hAnsi="Calibri" w:cs="Calibri"/>
        </w:rPr>
        <w:t xml:space="preserve"> </w:t>
      </w:r>
    </w:p>
    <w:p w14:paraId="4B823700" w14:textId="77777777" w:rsidR="00A04D6D" w:rsidRDefault="00A04D6D" w:rsidP="00B91300">
      <w:pPr>
        <w:spacing w:after="60" w:line="240" w:lineRule="auto"/>
      </w:pPr>
      <w:r w:rsidRPr="3588C0B0">
        <w:rPr>
          <w:rFonts w:ascii="Calibri" w:eastAsia="Calibri" w:hAnsi="Calibri" w:cs="Calibri"/>
          <w:b/>
          <w:bCs/>
        </w:rPr>
        <w:t>19.2 Poskytnutí místa u překážky</w:t>
      </w:r>
    </w:p>
    <w:p w14:paraId="0672272E" w14:textId="6FC1EAEF" w:rsidR="00A04D6D" w:rsidRDefault="00A04D6D" w:rsidP="00B91300">
      <w:pPr>
        <w:spacing w:after="60" w:line="240" w:lineRule="auto"/>
      </w:pPr>
      <w:r w:rsidRPr="3588C0B0">
        <w:rPr>
          <w:rFonts w:ascii="Calibri" w:eastAsia="Calibri" w:hAnsi="Calibri" w:cs="Calibri"/>
        </w:rPr>
        <w:t xml:space="preserve">(a) Loď s právem plavby si může zvolit obeplout </w:t>
      </w:r>
      <w:hyperlink w:anchor="Def_Prekazka">
        <w:r w:rsidRPr="3588C0B0">
          <w:rPr>
            <w:rStyle w:val="Hypertextovodkaz"/>
            <w:rFonts w:ascii="Calibri" w:eastAsia="Calibri" w:hAnsi="Calibri" w:cs="Calibri"/>
            <w:i/>
            <w:iCs/>
            <w:color w:val="0000FF"/>
          </w:rPr>
          <w:t>překážku</w:t>
        </w:r>
      </w:hyperlink>
      <w:r w:rsidRPr="3588C0B0">
        <w:rPr>
          <w:rFonts w:ascii="Calibri" w:eastAsia="Calibri" w:hAnsi="Calibri" w:cs="Calibri"/>
        </w:rPr>
        <w:t xml:space="preserve"> kterou</w:t>
      </w:r>
      <w:r w:rsidR="000E4AD2">
        <w:rPr>
          <w:rFonts w:ascii="Calibri" w:eastAsia="Calibri" w:hAnsi="Calibri" w:cs="Calibri"/>
        </w:rPr>
        <w:t>koli</w:t>
      </w:r>
      <w:r w:rsidRPr="3588C0B0">
        <w:rPr>
          <w:rFonts w:ascii="Calibri" w:eastAsia="Calibri" w:hAnsi="Calibri" w:cs="Calibri"/>
        </w:rPr>
        <w:t xml:space="preserve"> stranou.</w:t>
      </w:r>
    </w:p>
    <w:p w14:paraId="56B0CF4D" w14:textId="77777777" w:rsidR="00A04D6D" w:rsidRDefault="00A04D6D" w:rsidP="00B91300">
      <w:pPr>
        <w:spacing w:after="60" w:line="240" w:lineRule="auto"/>
      </w:pPr>
      <w:r w:rsidRPr="3588C0B0">
        <w:rPr>
          <w:rFonts w:ascii="Calibri" w:eastAsia="Calibri" w:hAnsi="Calibri" w:cs="Calibri"/>
        </w:rPr>
        <w:t xml:space="preserve">(b) Když jsou lodě 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musí vnější loď poskytnout vnitřní lodi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mezi ní a </w:t>
      </w:r>
      <w:hyperlink w:anchor="Def_MistoUZnacky">
        <w:r w:rsidRPr="3588C0B0">
          <w:rPr>
            <w:rStyle w:val="Hypertextovodkaz"/>
            <w:rFonts w:ascii="Calibri" w:eastAsia="Calibri" w:hAnsi="Calibri" w:cs="Calibri"/>
            <w:i/>
            <w:iCs/>
            <w:color w:val="0000FF"/>
          </w:rPr>
          <w:t>překážkou</w:t>
        </w:r>
      </w:hyperlink>
      <w:r w:rsidRPr="3588C0B0">
        <w:rPr>
          <w:rFonts w:ascii="Calibri" w:eastAsia="Calibri" w:hAnsi="Calibri" w:cs="Calibri"/>
        </w:rPr>
        <w:t xml:space="preserve">, ledaže by od okamžiku vzniku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tak nebyla schopna učinit.</w:t>
      </w:r>
    </w:p>
    <w:p w14:paraId="3AB545AD" w14:textId="77777777" w:rsidR="00A04D6D" w:rsidRDefault="00A04D6D" w:rsidP="00B91300">
      <w:pPr>
        <w:spacing w:after="60" w:line="240" w:lineRule="auto"/>
      </w:pPr>
      <w:r w:rsidRPr="3588C0B0">
        <w:rPr>
          <w:rFonts w:ascii="Calibri" w:eastAsia="Calibri" w:hAnsi="Calibri" w:cs="Calibri"/>
        </w:rPr>
        <w:t xml:space="preserve">(c) Když lodě míjí souvislou </w:t>
      </w:r>
      <w:hyperlink w:anchor="Def_Prekazka">
        <w:r w:rsidRPr="3588C0B0">
          <w:rPr>
            <w:rStyle w:val="Hypertextovodkaz"/>
            <w:rFonts w:ascii="Calibri" w:eastAsia="Calibri" w:hAnsi="Calibri" w:cs="Calibri"/>
            <w:i/>
            <w:iCs/>
            <w:color w:val="0000FF"/>
          </w:rPr>
          <w:t>překážku</w:t>
        </w:r>
      </w:hyperlink>
      <w:r w:rsidRPr="3588C0B0">
        <w:rPr>
          <w:rFonts w:ascii="Calibri" w:eastAsia="Calibri" w:hAnsi="Calibri" w:cs="Calibri"/>
        </w:rPr>
        <w:t xml:space="preserve"> a loď, která byla </w:t>
      </w:r>
      <w:hyperlink w:anchor="Def_ZVZVK">
        <w:r w:rsidRPr="3588C0B0">
          <w:rPr>
            <w:rStyle w:val="Hypertextovodkaz"/>
            <w:rFonts w:ascii="Calibri" w:eastAsia="Calibri" w:hAnsi="Calibri" w:cs="Calibri"/>
            <w:i/>
            <w:iCs/>
            <w:color w:val="0000FF"/>
          </w:rPr>
          <w:t>zcela vzadu</w:t>
        </w:r>
      </w:hyperlink>
      <w:r w:rsidRPr="3588C0B0">
        <w:rPr>
          <w:rFonts w:ascii="Calibri" w:eastAsia="Calibri" w:hAnsi="Calibri" w:cs="Calibri"/>
        </w:rPr>
        <w:t xml:space="preserve"> a která měla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získá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mezi druhou lodí a </w:t>
      </w:r>
      <w:hyperlink w:anchor="Def_Prekazka">
        <w:r w:rsidRPr="3588C0B0">
          <w:rPr>
            <w:rStyle w:val="Hypertextovodkaz"/>
            <w:rFonts w:ascii="Calibri" w:eastAsia="Calibri" w:hAnsi="Calibri" w:cs="Calibri"/>
            <w:i/>
            <w:iCs/>
            <w:color w:val="0000FF"/>
          </w:rPr>
          <w:t>překážkou</w:t>
        </w:r>
      </w:hyperlink>
      <w:r w:rsidRPr="3588C0B0">
        <w:rPr>
          <w:rFonts w:ascii="Calibri" w:eastAsia="Calibri" w:hAnsi="Calibri" w:cs="Calibri"/>
        </w:rPr>
        <w:t xml:space="preserve"> a v okamžiku, kdy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vznikne, zde pro ni není místo k proplutí, </w:t>
      </w:r>
    </w:p>
    <w:p w14:paraId="100FF4E5" w14:textId="77777777" w:rsidR="00A04D6D" w:rsidRDefault="00A04D6D" w:rsidP="00B91300">
      <w:pPr>
        <w:spacing w:after="60" w:line="240" w:lineRule="auto"/>
        <w:ind w:left="284"/>
        <w:rPr>
          <w:rFonts w:ascii="Calibri" w:eastAsia="Calibri" w:hAnsi="Calibri" w:cs="Calibri"/>
        </w:rPr>
      </w:pPr>
      <w:r w:rsidRPr="3588C0B0">
        <w:rPr>
          <w:rFonts w:ascii="Calibri" w:eastAsia="Calibri" w:hAnsi="Calibri" w:cs="Calibri"/>
        </w:rPr>
        <w:t xml:space="preserve">(1) nemá nárok na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podle pravidla 19.2(b), a</w:t>
      </w:r>
    </w:p>
    <w:p w14:paraId="5B033C8D" w14:textId="77777777" w:rsidR="00A04D6D" w:rsidRDefault="00A04D6D" w:rsidP="00B91300">
      <w:pPr>
        <w:spacing w:after="60" w:line="240" w:lineRule="auto"/>
        <w:ind w:left="284"/>
      </w:pPr>
      <w:r w:rsidRPr="3588C0B0">
        <w:rPr>
          <w:rFonts w:ascii="Calibri" w:eastAsia="Calibri" w:hAnsi="Calibri" w:cs="Calibri"/>
        </w:rPr>
        <w:lastRenderedPageBreak/>
        <w:t xml:space="preserve">(2) dokud jsou lodě v </w:t>
      </w:r>
      <w:hyperlink w:anchor="Def_ZVZVK">
        <w:r w:rsidRPr="3588C0B0">
          <w:rPr>
            <w:rStyle w:val="Hypertextovodkaz"/>
            <w:rFonts w:ascii="Calibri" w:eastAsia="Calibri" w:hAnsi="Calibri" w:cs="Calibri"/>
            <w:i/>
            <w:iCs/>
            <w:color w:val="0000FF"/>
          </w:rPr>
          <w:t>krytí</w:t>
        </w:r>
      </w:hyperlink>
      <w:r w:rsidRPr="3588C0B0">
        <w:rPr>
          <w:rFonts w:ascii="Calibri" w:eastAsia="Calibri" w:hAnsi="Calibri" w:cs="Calibri"/>
        </w:rPr>
        <w:t xml:space="preserve">,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a pravidla </w:t>
      </w:r>
      <w:hyperlink w:anchor="R10">
        <w:r w:rsidRPr="3588C0B0">
          <w:rPr>
            <w:rStyle w:val="Hypertextovodkaz"/>
            <w:rFonts w:ascii="Calibri" w:eastAsia="Calibri" w:hAnsi="Calibri" w:cs="Calibri"/>
            <w:color w:val="0000FF"/>
          </w:rPr>
          <w:t>10</w:t>
        </w:r>
      </w:hyperlink>
      <w:r w:rsidRPr="3588C0B0">
        <w:rPr>
          <w:rFonts w:ascii="Calibri" w:eastAsia="Calibri" w:hAnsi="Calibri" w:cs="Calibri"/>
        </w:rPr>
        <w:t xml:space="preserve"> a </w:t>
      </w:r>
      <w:hyperlink w:anchor="R11">
        <w:r w:rsidRPr="3588C0B0">
          <w:rPr>
            <w:rStyle w:val="Hypertextovodkaz"/>
            <w:rFonts w:ascii="Calibri" w:eastAsia="Calibri" w:hAnsi="Calibri" w:cs="Calibri"/>
            <w:color w:val="0000FF"/>
          </w:rPr>
          <w:t>11</w:t>
        </w:r>
      </w:hyperlink>
      <w:r w:rsidRPr="3588C0B0">
        <w:rPr>
          <w:rFonts w:ascii="Calibri" w:eastAsia="Calibri" w:hAnsi="Calibri" w:cs="Calibri"/>
        </w:rPr>
        <w:t xml:space="preserve"> neplatí.</w:t>
      </w:r>
    </w:p>
    <w:p w14:paraId="2DBF0D7D" w14:textId="77777777" w:rsidR="004953A3" w:rsidRPr="004953A3" w:rsidRDefault="004953A3" w:rsidP="00B91300">
      <w:pPr>
        <w:widowControl w:val="0"/>
        <w:spacing w:after="60" w:line="240" w:lineRule="auto"/>
        <w:rPr>
          <w:rFonts w:cstheme="minorHAnsi"/>
        </w:rPr>
      </w:pPr>
    </w:p>
    <w:p w14:paraId="4040EBE3" w14:textId="77777777" w:rsidR="004953A3" w:rsidRPr="004953A3" w:rsidRDefault="004953A3" w:rsidP="00B91300">
      <w:pPr>
        <w:widowControl w:val="0"/>
        <w:spacing w:after="60" w:line="240" w:lineRule="auto"/>
        <w:rPr>
          <w:rFonts w:cstheme="minorHAnsi"/>
        </w:rPr>
      </w:pPr>
      <w:bookmarkStart w:id="48" w:name="R20"/>
      <w:r w:rsidRPr="004953A3">
        <w:rPr>
          <w:rFonts w:eastAsia="Times New Roman" w:cstheme="minorHAnsi"/>
          <w:b/>
          <w:smallCaps/>
        </w:rPr>
        <w:t>20</w:t>
      </w:r>
      <w:r w:rsidR="00222070">
        <w:rPr>
          <w:rFonts w:eastAsia="Times New Roman" w:cstheme="minorHAnsi"/>
          <w:b/>
          <w:smallCaps/>
        </w:rPr>
        <w:t xml:space="preserve"> </w:t>
      </w:r>
      <w:r w:rsidRPr="004953A3">
        <w:rPr>
          <w:rFonts w:eastAsia="Times New Roman" w:cstheme="minorHAnsi"/>
          <w:b/>
          <w:smallCaps/>
        </w:rPr>
        <w:t>MÍSTO K OBRATU U PŘEKÁŽKY</w:t>
      </w:r>
      <w:bookmarkEnd w:id="48"/>
    </w:p>
    <w:p w14:paraId="36B0888E" w14:textId="77777777" w:rsidR="00E732DA" w:rsidRDefault="00E732DA" w:rsidP="00B91300">
      <w:pPr>
        <w:spacing w:after="60" w:line="240" w:lineRule="auto"/>
      </w:pPr>
      <w:r w:rsidRPr="3588C0B0">
        <w:rPr>
          <w:rFonts w:ascii="Calibri" w:eastAsia="Calibri" w:hAnsi="Calibri" w:cs="Calibri"/>
          <w:b/>
          <w:bCs/>
        </w:rPr>
        <w:t>20.1 Zvolání</w:t>
      </w:r>
    </w:p>
    <w:p w14:paraId="3734D7DD" w14:textId="77777777" w:rsidR="00E732DA" w:rsidRDefault="00E732DA" w:rsidP="00B91300">
      <w:pPr>
        <w:spacing w:after="60" w:line="240" w:lineRule="auto"/>
      </w:pPr>
      <w:r w:rsidRPr="3588C0B0">
        <w:rPr>
          <w:rFonts w:ascii="Calibri" w:eastAsia="Calibri" w:hAnsi="Calibri" w:cs="Calibri"/>
        </w:rPr>
        <w:t xml:space="preserve">Loď může volat na loď na stejném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o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k obratu a vyhnutí. Nicméně smí volat jen pokud</w:t>
      </w:r>
    </w:p>
    <w:p w14:paraId="7F052DD7" w14:textId="22EC6836" w:rsidR="00E732DA" w:rsidRDefault="00E732DA" w:rsidP="00B91300">
      <w:pPr>
        <w:spacing w:after="60" w:line="240" w:lineRule="auto"/>
      </w:pPr>
      <w:r w:rsidRPr="535A98BB">
        <w:rPr>
          <w:rFonts w:ascii="Calibri" w:eastAsia="Calibri" w:hAnsi="Calibri" w:cs="Calibri"/>
        </w:rPr>
        <w:t xml:space="preserve">(a) se </w:t>
      </w:r>
      <w:proofErr w:type="gramStart"/>
      <w:r w:rsidRPr="535A98BB">
        <w:rPr>
          <w:rFonts w:ascii="Calibri" w:eastAsia="Calibri" w:hAnsi="Calibri" w:cs="Calibri"/>
        </w:rPr>
        <w:t>blíží</w:t>
      </w:r>
      <w:proofErr w:type="gramEnd"/>
      <w:r w:rsidRPr="535A98BB">
        <w:rPr>
          <w:rFonts w:ascii="Calibri" w:eastAsia="Calibri" w:hAnsi="Calibri" w:cs="Calibri"/>
        </w:rPr>
        <w:t xml:space="preserve"> k </w:t>
      </w:r>
      <w:hyperlink w:anchor="Def_Prekazka">
        <w:r w:rsidRPr="535A98BB">
          <w:rPr>
            <w:rStyle w:val="Hypertextovodkaz"/>
            <w:rFonts w:ascii="Calibri" w:eastAsia="Calibri" w:hAnsi="Calibri" w:cs="Calibri"/>
            <w:i/>
            <w:iCs/>
            <w:color w:val="0000FF"/>
          </w:rPr>
          <w:t>překážce</w:t>
        </w:r>
      </w:hyperlink>
      <w:r w:rsidRPr="535A98BB">
        <w:rPr>
          <w:rFonts w:ascii="Calibri" w:eastAsia="Calibri" w:hAnsi="Calibri" w:cs="Calibri"/>
          <w:i/>
          <w:iCs/>
        </w:rPr>
        <w:t xml:space="preserve"> </w:t>
      </w:r>
      <w:r w:rsidRPr="535A98BB">
        <w:rPr>
          <w:rFonts w:ascii="Calibri" w:eastAsia="Calibri" w:hAnsi="Calibri" w:cs="Calibri"/>
        </w:rPr>
        <w:t>a bude brzy muset podstatně změnit směr plavby, aby se j</w:t>
      </w:r>
      <w:r w:rsidR="005547B7" w:rsidRPr="535A98BB">
        <w:rPr>
          <w:rFonts w:ascii="Calibri" w:eastAsia="Calibri" w:hAnsi="Calibri" w:cs="Calibri"/>
        </w:rPr>
        <w:t>í</w:t>
      </w:r>
      <w:r w:rsidRPr="535A98BB">
        <w:rPr>
          <w:rFonts w:ascii="Calibri" w:eastAsia="Calibri" w:hAnsi="Calibri" w:cs="Calibri"/>
        </w:rPr>
        <w:t xml:space="preserve"> bezpečně vyhnula, a</w:t>
      </w:r>
    </w:p>
    <w:p w14:paraId="142FE8DB" w14:textId="77777777" w:rsidR="00E732DA" w:rsidRDefault="00E732DA" w:rsidP="00B91300">
      <w:pPr>
        <w:spacing w:after="60" w:line="240" w:lineRule="auto"/>
      </w:pPr>
      <w:r w:rsidRPr="3588C0B0">
        <w:rPr>
          <w:rFonts w:ascii="Calibri" w:eastAsia="Calibri" w:hAnsi="Calibri" w:cs="Calibri"/>
        </w:rPr>
        <w:t>(b) pluje ostře proti větru nebo výše.</w:t>
      </w:r>
    </w:p>
    <w:p w14:paraId="6E487392" w14:textId="52047FD3" w:rsidR="00E732DA" w:rsidRDefault="00E732DA" w:rsidP="00B91300">
      <w:pPr>
        <w:spacing w:after="60" w:line="240" w:lineRule="auto"/>
        <w:rPr>
          <w:rFonts w:ascii="Calibri" w:eastAsia="Calibri" w:hAnsi="Calibri" w:cs="Calibri"/>
        </w:rPr>
      </w:pPr>
      <w:r w:rsidRPr="535A98BB">
        <w:rPr>
          <w:rFonts w:ascii="Calibri" w:eastAsia="Calibri" w:hAnsi="Calibri" w:cs="Calibri"/>
        </w:rPr>
        <w:t xml:space="preserve">Navíc, nesmí volat když </w:t>
      </w:r>
      <w:hyperlink w:anchor="Def_Prekazka">
        <w:r w:rsidRPr="535A98BB">
          <w:rPr>
            <w:rStyle w:val="Hypertextovodkaz"/>
            <w:rFonts w:ascii="Calibri" w:eastAsia="Calibri" w:hAnsi="Calibri" w:cs="Calibri"/>
            <w:i/>
            <w:iCs/>
            <w:color w:val="0000FF"/>
          </w:rPr>
          <w:t>překážkou</w:t>
        </w:r>
      </w:hyperlink>
      <w:r w:rsidRPr="535A98BB">
        <w:rPr>
          <w:rFonts w:ascii="Calibri" w:eastAsia="Calibri" w:hAnsi="Calibri" w:cs="Calibri"/>
        </w:rPr>
        <w:t xml:space="preserve"> je </w:t>
      </w:r>
      <w:hyperlink w:anchor="Def_Znacka">
        <w:r w:rsidRPr="535A98BB">
          <w:rPr>
            <w:rStyle w:val="Hypertextovodkaz"/>
            <w:rFonts w:ascii="Calibri" w:eastAsia="Calibri" w:hAnsi="Calibri" w:cs="Calibri"/>
            <w:i/>
            <w:iCs/>
            <w:color w:val="0000FF"/>
          </w:rPr>
          <w:t>značka</w:t>
        </w:r>
      </w:hyperlink>
      <w:r w:rsidRPr="535A98BB">
        <w:rPr>
          <w:rFonts w:ascii="Calibri" w:eastAsia="Calibri" w:hAnsi="Calibri" w:cs="Calibri"/>
        </w:rPr>
        <w:t xml:space="preserve"> a loď, po které by byla požadována změna směru jako výsledek volání, ji může</w:t>
      </w:r>
      <w:r w:rsidR="0038368E" w:rsidRPr="535A98BB">
        <w:rPr>
          <w:rFonts w:ascii="Calibri" w:eastAsia="Calibri" w:hAnsi="Calibri" w:cs="Calibri"/>
        </w:rPr>
        <w:t xml:space="preserve"> dosáhnout.</w:t>
      </w:r>
    </w:p>
    <w:p w14:paraId="12F40E89" w14:textId="77777777" w:rsidR="00E732DA" w:rsidRDefault="00E732DA" w:rsidP="00B91300">
      <w:pPr>
        <w:spacing w:after="60" w:line="240" w:lineRule="auto"/>
      </w:pPr>
      <w:r w:rsidRPr="3588C0B0">
        <w:rPr>
          <w:rFonts w:ascii="Calibri" w:eastAsia="Calibri" w:hAnsi="Calibri" w:cs="Calibri"/>
        </w:rPr>
        <w:t xml:space="preserve"> </w:t>
      </w:r>
    </w:p>
    <w:p w14:paraId="5FD34698" w14:textId="77777777" w:rsidR="00E732DA" w:rsidRDefault="00E732DA" w:rsidP="00B91300">
      <w:pPr>
        <w:spacing w:after="60" w:line="240" w:lineRule="auto"/>
      </w:pPr>
      <w:r w:rsidRPr="3588C0B0">
        <w:rPr>
          <w:rFonts w:ascii="Calibri" w:eastAsia="Calibri" w:hAnsi="Calibri" w:cs="Calibri"/>
          <w:b/>
          <w:bCs/>
        </w:rPr>
        <w:t>20.2 Odezva</w:t>
      </w:r>
    </w:p>
    <w:p w14:paraId="14F50C99" w14:textId="77777777" w:rsidR="00E732DA" w:rsidRDefault="00E732DA" w:rsidP="00B91300">
      <w:pPr>
        <w:spacing w:after="60" w:line="240" w:lineRule="auto"/>
      </w:pPr>
      <w:r w:rsidRPr="3588C0B0">
        <w:rPr>
          <w:rFonts w:ascii="Calibri" w:eastAsia="Calibri" w:hAnsi="Calibri" w:cs="Calibri"/>
        </w:rPr>
        <w:t>(a) Poté, co loď zvolá, musí dát volané lodi čas k reakci.</w:t>
      </w:r>
    </w:p>
    <w:p w14:paraId="0C8432EC" w14:textId="77777777" w:rsidR="00E732DA" w:rsidRDefault="00E732DA" w:rsidP="00B91300">
      <w:pPr>
        <w:spacing w:after="60" w:line="240" w:lineRule="auto"/>
      </w:pPr>
      <w:r w:rsidRPr="3588C0B0">
        <w:rPr>
          <w:rFonts w:ascii="Calibri" w:eastAsia="Calibri" w:hAnsi="Calibri" w:cs="Calibri"/>
        </w:rPr>
        <w:t>(b) Volaná loď musí reagovat, i když volání porušuje pravidlo 20.1.</w:t>
      </w:r>
    </w:p>
    <w:p w14:paraId="39A920DA" w14:textId="77777777" w:rsidR="00E732DA" w:rsidRDefault="00E732DA" w:rsidP="00B91300">
      <w:pPr>
        <w:spacing w:after="60" w:line="240" w:lineRule="auto"/>
      </w:pPr>
      <w:r w:rsidRPr="3588C0B0">
        <w:rPr>
          <w:rFonts w:ascii="Calibri" w:eastAsia="Calibri" w:hAnsi="Calibri" w:cs="Calibri"/>
        </w:rPr>
        <w:t xml:space="preserve">(c) Volaná loď musí reagovat buďto tím, že obrátí, jak je to nejdříve možné, nebo tím, že okamžitě odpoví „Obrať ty“ a následně poskytne volající lodi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k obratu a vyhnutí.</w:t>
      </w:r>
    </w:p>
    <w:p w14:paraId="4DAADB88" w14:textId="77777777" w:rsidR="00E732DA" w:rsidRDefault="00E732DA" w:rsidP="00B91300">
      <w:pPr>
        <w:spacing w:after="60" w:line="240" w:lineRule="auto"/>
      </w:pPr>
      <w:r w:rsidRPr="3588C0B0">
        <w:rPr>
          <w:rFonts w:ascii="Calibri" w:eastAsia="Calibri" w:hAnsi="Calibri" w:cs="Calibri"/>
        </w:rPr>
        <w:lastRenderedPageBreak/>
        <w:t>(d) když volaná loď zareaguje, musí volající obrátit, jak je to jen nejdříve možné.</w:t>
      </w:r>
    </w:p>
    <w:p w14:paraId="65D28823" w14:textId="705E030A" w:rsidR="00E732DA" w:rsidRDefault="00E732DA" w:rsidP="00B91300">
      <w:pPr>
        <w:spacing w:after="60" w:line="240" w:lineRule="auto"/>
      </w:pPr>
      <w:r w:rsidRPr="3588C0B0">
        <w:rPr>
          <w:rFonts w:ascii="Calibri" w:eastAsia="Calibri" w:hAnsi="Calibri" w:cs="Calibri"/>
        </w:rPr>
        <w:t xml:space="preserve">(e) Od doby, kdy loď zavolá, dokud neobrátí a nevyhne se volané lodi, pravidlo </w:t>
      </w:r>
      <w:hyperlink w:anchor="R18_2" w:history="1">
        <w:r w:rsidRPr="003E0027">
          <w:rPr>
            <w:rStyle w:val="Hypertextovodkaz"/>
            <w:rFonts w:ascii="Calibri" w:eastAsia="Calibri" w:hAnsi="Calibri" w:cs="Calibri"/>
          </w:rPr>
          <w:t>18.2</w:t>
        </w:r>
      </w:hyperlink>
      <w:r w:rsidRPr="3588C0B0">
        <w:rPr>
          <w:rFonts w:ascii="Calibri" w:eastAsia="Calibri" w:hAnsi="Calibri" w:cs="Calibri"/>
        </w:rPr>
        <w:t xml:space="preserve"> mezi nimi neplatí.</w:t>
      </w:r>
    </w:p>
    <w:p w14:paraId="608DEACE" w14:textId="77777777" w:rsidR="00E732DA" w:rsidRDefault="00E732DA" w:rsidP="00B91300">
      <w:pPr>
        <w:spacing w:after="60" w:line="240" w:lineRule="auto"/>
      </w:pPr>
      <w:r w:rsidRPr="3588C0B0">
        <w:rPr>
          <w:rFonts w:ascii="Calibri" w:eastAsia="Calibri" w:hAnsi="Calibri" w:cs="Calibri"/>
        </w:rPr>
        <w:t xml:space="preserve"> </w:t>
      </w:r>
    </w:p>
    <w:p w14:paraId="60EBC6D9" w14:textId="77777777" w:rsidR="00E732DA" w:rsidRDefault="00E732DA" w:rsidP="00B91300">
      <w:pPr>
        <w:spacing w:after="60" w:line="240" w:lineRule="auto"/>
      </w:pPr>
      <w:r w:rsidRPr="3588C0B0">
        <w:rPr>
          <w:rFonts w:ascii="Calibri" w:eastAsia="Calibri" w:hAnsi="Calibri" w:cs="Calibri"/>
          <w:b/>
          <w:bCs/>
        </w:rPr>
        <w:t>20.3 Předání volání další lodi</w:t>
      </w:r>
    </w:p>
    <w:p w14:paraId="16296C5A" w14:textId="77777777" w:rsidR="00E732DA" w:rsidRDefault="00E732DA" w:rsidP="00B91300">
      <w:pPr>
        <w:spacing w:after="60" w:line="240" w:lineRule="auto"/>
        <w:rPr>
          <w:rFonts w:ascii="Calibri" w:eastAsia="Calibri" w:hAnsi="Calibri" w:cs="Calibri"/>
        </w:rPr>
      </w:pPr>
      <w:r w:rsidRPr="3588C0B0">
        <w:rPr>
          <w:rFonts w:ascii="Calibri" w:eastAsia="Calibri" w:hAnsi="Calibri" w:cs="Calibri"/>
        </w:rPr>
        <w:t xml:space="preserve">Když bylo na loď voláno o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k obratu a ona má v úmyslu reagovat obratem, může volat na další loď </w:t>
      </w:r>
      <w:r w:rsidRPr="3588C0B0">
        <w:rPr>
          <w:rFonts w:ascii="Calibri" w:eastAsia="Calibri" w:hAnsi="Calibri" w:cs="Calibri"/>
          <w:i/>
          <w:iCs/>
        </w:rPr>
        <w:t>na</w:t>
      </w:r>
      <w:r w:rsidRPr="3588C0B0">
        <w:rPr>
          <w:rFonts w:ascii="Calibri" w:eastAsia="Calibri" w:hAnsi="Calibri" w:cs="Calibri"/>
        </w:rPr>
        <w:t xml:space="preserve"> stejném </w:t>
      </w:r>
      <w:hyperlink w:anchor="Def_NaVetru">
        <w:r w:rsidRPr="3588C0B0">
          <w:rPr>
            <w:rStyle w:val="Hypertextovodkaz"/>
            <w:rFonts w:ascii="Calibri" w:eastAsia="Calibri" w:hAnsi="Calibri" w:cs="Calibri"/>
            <w:i/>
            <w:iCs/>
            <w:color w:val="0000FF"/>
          </w:rPr>
          <w:t>větru</w:t>
        </w:r>
      </w:hyperlink>
      <w:r w:rsidRPr="3588C0B0">
        <w:rPr>
          <w:rFonts w:ascii="Calibri" w:eastAsia="Calibri" w:hAnsi="Calibri" w:cs="Calibri"/>
        </w:rPr>
        <w:t xml:space="preserve"> o </w:t>
      </w:r>
      <w:hyperlink w:anchor="Def_Misto">
        <w:r w:rsidRPr="3588C0B0">
          <w:rPr>
            <w:rStyle w:val="Hypertextovodkaz"/>
            <w:rFonts w:ascii="Calibri" w:eastAsia="Calibri" w:hAnsi="Calibri" w:cs="Calibri"/>
            <w:i/>
            <w:iCs/>
            <w:color w:val="0000FF"/>
          </w:rPr>
          <w:t>místo</w:t>
        </w:r>
      </w:hyperlink>
      <w:r w:rsidRPr="3588C0B0">
        <w:rPr>
          <w:rFonts w:ascii="Calibri" w:eastAsia="Calibri" w:hAnsi="Calibri" w:cs="Calibri"/>
        </w:rPr>
        <w:t xml:space="preserve"> k obratu a vyhnutí. Může volat, i když její volání nesplňuje podmínky pravidla 20.1. Pravidlo 20.2 platí mezi ní a lodí, na kterou volala.</w:t>
      </w:r>
    </w:p>
    <w:p w14:paraId="6B62F1B3" w14:textId="77777777" w:rsidR="00DC617C" w:rsidRDefault="00DC617C" w:rsidP="00B91300">
      <w:pPr>
        <w:spacing w:after="60" w:line="240" w:lineRule="auto"/>
        <w:rPr>
          <w:rFonts w:ascii="Calibri" w:eastAsia="Calibri" w:hAnsi="Calibri" w:cs="Calibri"/>
        </w:rPr>
      </w:pPr>
    </w:p>
    <w:p w14:paraId="70B04124" w14:textId="77777777" w:rsidR="00DC617C" w:rsidRDefault="00DC617C" w:rsidP="00B91300">
      <w:pPr>
        <w:spacing w:after="60" w:line="240" w:lineRule="auto"/>
        <w:rPr>
          <w:rFonts w:ascii="Calibri" w:eastAsia="Calibri" w:hAnsi="Calibri" w:cs="Calibri"/>
          <w:b/>
          <w:bCs/>
        </w:rPr>
      </w:pPr>
      <w:r w:rsidRPr="3588C0B0">
        <w:rPr>
          <w:rFonts w:ascii="Calibri" w:eastAsia="Calibri" w:hAnsi="Calibri" w:cs="Calibri"/>
          <w:b/>
          <w:bCs/>
        </w:rPr>
        <w:t>20.4 Další požadavky zvolání</w:t>
      </w:r>
    </w:p>
    <w:p w14:paraId="6F3DCAFC" w14:textId="2A3514DB" w:rsidR="00DC617C" w:rsidRDefault="00DC617C" w:rsidP="00B91300">
      <w:pPr>
        <w:spacing w:after="60" w:line="240" w:lineRule="auto"/>
        <w:rPr>
          <w:rFonts w:ascii="Calibri" w:eastAsia="Calibri" w:hAnsi="Calibri" w:cs="Calibri"/>
        </w:rPr>
      </w:pPr>
      <w:r w:rsidRPr="535A98BB">
        <w:rPr>
          <w:rFonts w:ascii="Calibri" w:eastAsia="Calibri" w:hAnsi="Calibri" w:cs="Calibri"/>
        </w:rPr>
        <w:t xml:space="preserve">(a) V případech, kdy jsou podmínky takové, že zvolání by nemuselo být slyšeno, pak loď musí </w:t>
      </w:r>
      <w:r w:rsidR="005547B7" w:rsidRPr="535A98BB">
        <w:rPr>
          <w:rFonts w:ascii="Calibri" w:eastAsia="Calibri" w:hAnsi="Calibri" w:cs="Calibri"/>
        </w:rPr>
        <w:t>použít</w:t>
      </w:r>
      <w:r w:rsidR="5F74A4F2" w:rsidRPr="535A98BB">
        <w:rPr>
          <w:rFonts w:ascii="Calibri" w:eastAsia="Calibri" w:hAnsi="Calibri" w:cs="Calibri"/>
        </w:rPr>
        <w:t xml:space="preserve"> </w:t>
      </w:r>
      <w:r w:rsidRPr="535A98BB">
        <w:rPr>
          <w:rFonts w:ascii="Calibri" w:eastAsia="Calibri" w:hAnsi="Calibri" w:cs="Calibri"/>
        </w:rPr>
        <w:t xml:space="preserve">takový </w:t>
      </w:r>
      <w:r w:rsidR="00051981" w:rsidRPr="535A98BB">
        <w:rPr>
          <w:rFonts w:ascii="Calibri" w:eastAsia="Calibri" w:hAnsi="Calibri" w:cs="Calibri"/>
        </w:rPr>
        <w:t>signál,</w:t>
      </w:r>
      <w:r w:rsidR="0EA460D9" w:rsidRPr="535A98BB">
        <w:rPr>
          <w:rFonts w:ascii="Calibri" w:eastAsia="Calibri" w:hAnsi="Calibri" w:cs="Calibri"/>
        </w:rPr>
        <w:t xml:space="preserve"> </w:t>
      </w:r>
      <w:r w:rsidRPr="535A98BB">
        <w:rPr>
          <w:rFonts w:ascii="Calibri" w:eastAsia="Calibri" w:hAnsi="Calibri" w:cs="Calibri"/>
        </w:rPr>
        <w:t>ze kterého je zřejmé, že vyžaduje místo k obratu nebo odezvu volané lodě.</w:t>
      </w:r>
    </w:p>
    <w:p w14:paraId="678464F9" w14:textId="77777777" w:rsidR="00DC617C" w:rsidRDefault="00DC617C" w:rsidP="00B91300">
      <w:pPr>
        <w:spacing w:after="60" w:line="240" w:lineRule="auto"/>
        <w:rPr>
          <w:rFonts w:ascii="Calibri" w:eastAsia="Calibri" w:hAnsi="Calibri" w:cs="Calibri"/>
        </w:rPr>
      </w:pPr>
      <w:r w:rsidRPr="0DCA786D">
        <w:rPr>
          <w:rFonts w:ascii="Calibri" w:eastAsia="Calibri" w:hAnsi="Calibri" w:cs="Calibri"/>
        </w:rPr>
        <w:t xml:space="preserve">(b) Vypsání závodu může definovat jiný způsob komunikace, kterým loď dává najevo, že vyžaduje místo k obratu nebo odezvu a požadovat po lodích, aby jej používaly </w:t>
      </w:r>
    </w:p>
    <w:p w14:paraId="4FBE06BA" w14:textId="77777777" w:rsidR="00C8649A" w:rsidRDefault="007B4B46" w:rsidP="00B91300">
      <w:pPr>
        <w:widowControl w:val="0"/>
        <w:spacing w:after="60" w:line="240" w:lineRule="auto"/>
        <w:rPr>
          <w:rFonts w:cstheme="minorHAnsi"/>
        </w:rPr>
      </w:pPr>
      <w:hyperlink w:anchor="AA_tab" w:history="1">
        <w:r w:rsidR="00C8649A" w:rsidRPr="00C8649A">
          <w:rPr>
            <w:rStyle w:val="Hypertextovodkaz"/>
            <w:rFonts w:cstheme="minorHAnsi"/>
          </w:rPr>
          <w:t>(Zpět na úvod)</w:t>
        </w:r>
      </w:hyperlink>
    </w:p>
    <w:p w14:paraId="02F2C34E" w14:textId="77777777" w:rsidR="00FB1605" w:rsidRDefault="00FB1605">
      <w:pPr>
        <w:rPr>
          <w:rFonts w:cstheme="minorHAnsi"/>
        </w:rPr>
      </w:pPr>
      <w:r>
        <w:rPr>
          <w:rFonts w:cstheme="minorHAnsi"/>
        </w:rPr>
        <w:br w:type="page"/>
      </w:r>
    </w:p>
    <w:p w14:paraId="030614B7" w14:textId="77777777" w:rsidR="004953A3" w:rsidRPr="00830FAB" w:rsidRDefault="00830FAB" w:rsidP="00B91300">
      <w:pPr>
        <w:widowControl w:val="0"/>
        <w:spacing w:after="60" w:line="240" w:lineRule="auto"/>
        <w:rPr>
          <w:rFonts w:cstheme="minorHAnsi"/>
          <w:b/>
        </w:rPr>
      </w:pPr>
      <w:bookmarkStart w:id="49" w:name="R_cast2D"/>
      <w:r>
        <w:rPr>
          <w:rFonts w:eastAsia="Times New Roman" w:cstheme="minorHAnsi"/>
          <w:b/>
          <w:smallCaps/>
        </w:rPr>
        <w:lastRenderedPageBreak/>
        <w:t>SEKCE</w:t>
      </w:r>
      <w:r w:rsidR="004953A3" w:rsidRPr="00830FAB">
        <w:rPr>
          <w:rFonts w:eastAsia="Times New Roman" w:cstheme="minorHAnsi"/>
          <w:b/>
          <w:smallCaps/>
        </w:rPr>
        <w:t xml:space="preserve"> D</w:t>
      </w:r>
      <w:bookmarkEnd w:id="49"/>
      <w:r>
        <w:rPr>
          <w:rFonts w:eastAsia="Times New Roman" w:cstheme="minorHAnsi"/>
          <w:b/>
          <w:smallCaps/>
        </w:rPr>
        <w:t xml:space="preserve">: </w:t>
      </w:r>
      <w:r w:rsidR="004953A3" w:rsidRPr="00830FAB">
        <w:rPr>
          <w:rFonts w:eastAsia="Times New Roman" w:cstheme="minorHAnsi"/>
          <w:b/>
          <w:smallCaps/>
        </w:rPr>
        <w:t xml:space="preserve">DALŠÍ </w:t>
      </w:r>
      <w:r w:rsidR="004953A3" w:rsidRPr="00830FAB">
        <w:rPr>
          <w:rFonts w:cstheme="minorHAnsi"/>
          <w:b/>
        </w:rPr>
        <w:t>PRAVIDLA</w:t>
      </w:r>
    </w:p>
    <w:p w14:paraId="68CFD8CF" w14:textId="77777777" w:rsidR="00720BDE" w:rsidRDefault="00720BDE" w:rsidP="00B91300">
      <w:pPr>
        <w:spacing w:after="60" w:line="240" w:lineRule="auto"/>
      </w:pPr>
      <w:r w:rsidRPr="3588C0B0">
        <w:rPr>
          <w:rFonts w:ascii="Calibri" w:eastAsia="Calibri" w:hAnsi="Calibri" w:cs="Calibri"/>
          <w:i/>
          <w:iCs/>
        </w:rPr>
        <w:t xml:space="preserve">Když je mezi dvěma loděmi uplatněno pravidlo </w:t>
      </w:r>
      <w:hyperlink w:anchor="R21" w:history="1">
        <w:r w:rsidRPr="009B6A6C">
          <w:rPr>
            <w:rStyle w:val="Hypertextovodkaz"/>
            <w:rFonts w:ascii="Calibri" w:eastAsia="Calibri" w:hAnsi="Calibri" w:cs="Calibri"/>
            <w:i/>
            <w:iCs/>
          </w:rPr>
          <w:t>21</w:t>
        </w:r>
      </w:hyperlink>
      <w:r w:rsidRPr="3588C0B0">
        <w:rPr>
          <w:rFonts w:ascii="Calibri" w:eastAsia="Calibri" w:hAnsi="Calibri" w:cs="Calibri"/>
          <w:i/>
          <w:iCs/>
        </w:rPr>
        <w:t xml:space="preserve"> nebo </w:t>
      </w:r>
      <w:hyperlink w:anchor="R22" w:history="1">
        <w:r w:rsidRPr="009B6A6C">
          <w:rPr>
            <w:rStyle w:val="Hypertextovodkaz"/>
            <w:rFonts w:ascii="Calibri" w:eastAsia="Calibri" w:hAnsi="Calibri" w:cs="Calibri"/>
            <w:i/>
            <w:iCs/>
          </w:rPr>
          <w:t>22</w:t>
        </w:r>
      </w:hyperlink>
      <w:r w:rsidRPr="3588C0B0">
        <w:rPr>
          <w:rFonts w:ascii="Calibri" w:eastAsia="Calibri" w:hAnsi="Calibri" w:cs="Calibri"/>
          <w:i/>
          <w:iCs/>
        </w:rPr>
        <w:t xml:space="preserve">, pravidla </w:t>
      </w:r>
      <w:hyperlink w:anchor="R_cast2A" w:history="1">
        <w:r w:rsidRPr="009B6A6C">
          <w:rPr>
            <w:rStyle w:val="Hypertextovodkaz"/>
            <w:rFonts w:ascii="Calibri" w:eastAsia="Calibri" w:hAnsi="Calibri" w:cs="Calibri"/>
            <w:i/>
            <w:iCs/>
          </w:rPr>
          <w:t>Sekce A</w:t>
        </w:r>
      </w:hyperlink>
      <w:r w:rsidRPr="3588C0B0">
        <w:rPr>
          <w:rFonts w:ascii="Calibri" w:eastAsia="Calibri" w:hAnsi="Calibri" w:cs="Calibri"/>
          <w:i/>
          <w:iCs/>
        </w:rPr>
        <w:t xml:space="preserve"> neplatí.</w:t>
      </w:r>
    </w:p>
    <w:p w14:paraId="680A4E5D" w14:textId="77777777" w:rsidR="00720BDE" w:rsidRDefault="00720BDE" w:rsidP="00B91300">
      <w:pPr>
        <w:spacing w:after="60" w:line="240" w:lineRule="auto"/>
      </w:pPr>
    </w:p>
    <w:p w14:paraId="57107EB5" w14:textId="5E9DE9B2" w:rsidR="00720BDE" w:rsidRDefault="00720BDE" w:rsidP="00B91300">
      <w:pPr>
        <w:spacing w:after="60" w:line="240" w:lineRule="auto"/>
      </w:pPr>
      <w:bookmarkStart w:id="50" w:name="R21"/>
      <w:r w:rsidRPr="3588C0B0">
        <w:rPr>
          <w:rFonts w:ascii="Calibri" w:eastAsia="Calibri" w:hAnsi="Calibri" w:cs="Calibri"/>
          <w:b/>
          <w:bCs/>
          <w:smallCaps/>
        </w:rPr>
        <w:t>21</w:t>
      </w:r>
      <w:bookmarkEnd w:id="50"/>
      <w:r w:rsidRPr="3588C0B0">
        <w:rPr>
          <w:rFonts w:ascii="Calibri" w:eastAsia="Calibri" w:hAnsi="Calibri" w:cs="Calibri"/>
          <w:b/>
          <w:bCs/>
          <w:smallCaps/>
        </w:rPr>
        <w:t xml:space="preserve"> </w:t>
      </w:r>
      <w:r w:rsidRPr="3588C0B0">
        <w:rPr>
          <w:rFonts w:ascii="Calibri" w:eastAsia="Calibri" w:hAnsi="Calibri" w:cs="Calibri"/>
          <w:b/>
          <w:bCs/>
        </w:rPr>
        <w:t>STARTOVNÍ</w:t>
      </w:r>
      <w:r w:rsidRPr="3588C0B0">
        <w:rPr>
          <w:rFonts w:ascii="Calibri" w:eastAsia="Calibri" w:hAnsi="Calibri" w:cs="Calibri"/>
          <w:b/>
          <w:bCs/>
          <w:smallCaps/>
        </w:rPr>
        <w:t xml:space="preserve"> CHYBY, </w:t>
      </w:r>
      <w:r w:rsidR="003E52B9" w:rsidRPr="3588C0B0">
        <w:rPr>
          <w:rFonts w:ascii="Calibri" w:eastAsia="Calibri" w:hAnsi="Calibri" w:cs="Calibri"/>
          <w:b/>
          <w:bCs/>
          <w:smallCaps/>
        </w:rPr>
        <w:t>PŘIJ</w:t>
      </w:r>
      <w:r w:rsidR="003E52B9">
        <w:rPr>
          <w:rFonts w:ascii="Calibri" w:eastAsia="Calibri" w:hAnsi="Calibri" w:cs="Calibri"/>
          <w:b/>
          <w:bCs/>
          <w:smallCaps/>
        </w:rPr>
        <w:t>E</w:t>
      </w:r>
      <w:r w:rsidR="003E52B9" w:rsidRPr="3588C0B0">
        <w:rPr>
          <w:rFonts w:ascii="Calibri" w:eastAsia="Calibri" w:hAnsi="Calibri" w:cs="Calibri"/>
          <w:b/>
          <w:bCs/>
          <w:smallCaps/>
        </w:rPr>
        <w:t xml:space="preserve">TÍ </w:t>
      </w:r>
      <w:r w:rsidRPr="3588C0B0">
        <w:rPr>
          <w:rFonts w:ascii="Calibri" w:eastAsia="Calibri" w:hAnsi="Calibri" w:cs="Calibri"/>
          <w:b/>
          <w:bCs/>
          <w:smallCaps/>
        </w:rPr>
        <w:t>TRESTŮ, POHYB VZAD DRŽENÍM PLACHTY</w:t>
      </w:r>
    </w:p>
    <w:p w14:paraId="08745E4E" w14:textId="5912D675" w:rsidR="00720BDE" w:rsidRDefault="00720BDE" w:rsidP="009B6A6C">
      <w:pPr>
        <w:spacing w:after="60" w:line="240" w:lineRule="auto"/>
        <w:jc w:val="both"/>
      </w:pPr>
      <w:r w:rsidRPr="3588C0B0">
        <w:rPr>
          <w:rFonts w:ascii="Calibri" w:eastAsia="Calibri" w:hAnsi="Calibri" w:cs="Calibri"/>
          <w:b/>
          <w:bCs/>
        </w:rPr>
        <w:t xml:space="preserve">21.1 </w:t>
      </w:r>
      <w:r w:rsidRPr="3588C0B0">
        <w:rPr>
          <w:rFonts w:ascii="Calibri" w:eastAsia="Calibri" w:hAnsi="Calibri" w:cs="Calibri"/>
        </w:rPr>
        <w:t xml:space="preserve">Loď, která po svém startovním znamení pluje směrem k předstartovní straně startovní čáry nebo jednoho z jejích prodloužení, aby </w:t>
      </w:r>
      <w:hyperlink w:anchor="Def_Odstartovat" w:history="1">
        <w:r w:rsidRPr="00886F89">
          <w:rPr>
            <w:rStyle w:val="Hypertextovodkaz"/>
            <w:rFonts w:ascii="Calibri" w:eastAsia="Calibri" w:hAnsi="Calibri" w:cs="Calibri"/>
            <w:i/>
            <w:iCs/>
          </w:rPr>
          <w:t>odstartovala</w:t>
        </w:r>
      </w:hyperlink>
      <w:r w:rsidRPr="3588C0B0">
        <w:rPr>
          <w:rFonts w:ascii="Calibri" w:eastAsia="Calibri" w:hAnsi="Calibri" w:cs="Calibri"/>
        </w:rPr>
        <w:t xml:space="preserve"> nebo aby vyhověla pravidlu 30.1,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lodím, které tak nečiní, dokud není její trup zcela na předstartovní straně.</w:t>
      </w:r>
    </w:p>
    <w:p w14:paraId="11915117" w14:textId="588313A4" w:rsidR="00720BDE" w:rsidRDefault="00720BDE" w:rsidP="00B91300">
      <w:pPr>
        <w:spacing w:after="60" w:line="240" w:lineRule="auto"/>
      </w:pPr>
      <w:r w:rsidRPr="3588C0B0">
        <w:rPr>
          <w:rFonts w:ascii="Calibri" w:eastAsia="Calibri" w:hAnsi="Calibri" w:cs="Calibri"/>
          <w:b/>
          <w:bCs/>
        </w:rPr>
        <w:t xml:space="preserve">21.2 </w:t>
      </w:r>
      <w:r w:rsidRPr="3588C0B0">
        <w:rPr>
          <w:rFonts w:ascii="Calibri" w:eastAsia="Calibri" w:hAnsi="Calibri" w:cs="Calibri"/>
        </w:rPr>
        <w:t xml:space="preserve">Loď, která přijímá trest,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lodi, která tak nečiní.</w:t>
      </w:r>
    </w:p>
    <w:p w14:paraId="16EC5F6D" w14:textId="77777777" w:rsidR="00720BDE" w:rsidRDefault="00720BDE" w:rsidP="00B91300">
      <w:pPr>
        <w:spacing w:after="60" w:line="240" w:lineRule="auto"/>
      </w:pPr>
      <w:r w:rsidRPr="3588C0B0">
        <w:rPr>
          <w:rFonts w:ascii="Calibri" w:eastAsia="Calibri" w:hAnsi="Calibri" w:cs="Calibri"/>
          <w:b/>
          <w:bCs/>
        </w:rPr>
        <w:t xml:space="preserve">21.3 </w:t>
      </w:r>
      <w:r w:rsidRPr="3588C0B0">
        <w:rPr>
          <w:rFonts w:ascii="Calibri" w:eastAsia="Calibri" w:hAnsi="Calibri" w:cs="Calibri"/>
        </w:rPr>
        <w:t xml:space="preserve">Loď, která se držením plachty pohybuje vůči vodě vzad nebo bočně do návětří, musí </w:t>
      </w:r>
      <w:hyperlink w:anchor="Def_Vyhybat">
        <w:r w:rsidRPr="3588C0B0">
          <w:rPr>
            <w:rStyle w:val="Hypertextovodkaz"/>
            <w:rFonts w:ascii="Calibri" w:eastAsia="Calibri" w:hAnsi="Calibri" w:cs="Calibri"/>
            <w:i/>
            <w:iCs/>
            <w:color w:val="0000FF"/>
          </w:rPr>
          <w:t>vyhýbat</w:t>
        </w:r>
      </w:hyperlink>
      <w:r w:rsidRPr="3588C0B0">
        <w:rPr>
          <w:rFonts w:ascii="Calibri" w:eastAsia="Calibri" w:hAnsi="Calibri" w:cs="Calibri"/>
        </w:rPr>
        <w:t xml:space="preserve"> lodi, která tak nečiní.</w:t>
      </w:r>
    </w:p>
    <w:p w14:paraId="19219836" w14:textId="77777777" w:rsidR="00720BDE" w:rsidRDefault="00720BDE" w:rsidP="00B91300">
      <w:pPr>
        <w:spacing w:after="60" w:line="240" w:lineRule="auto"/>
      </w:pPr>
    </w:p>
    <w:p w14:paraId="30568BAD" w14:textId="77777777" w:rsidR="00720BDE" w:rsidRDefault="00720BDE" w:rsidP="00B91300">
      <w:pPr>
        <w:spacing w:after="60" w:line="240" w:lineRule="auto"/>
      </w:pPr>
      <w:bookmarkStart w:id="51" w:name="R22"/>
      <w:r w:rsidRPr="3588C0B0">
        <w:rPr>
          <w:rFonts w:ascii="Calibri" w:eastAsia="Calibri" w:hAnsi="Calibri" w:cs="Calibri"/>
          <w:b/>
          <w:bCs/>
          <w:smallCaps/>
        </w:rPr>
        <w:t>22</w:t>
      </w:r>
      <w:bookmarkEnd w:id="51"/>
      <w:r w:rsidRPr="3588C0B0">
        <w:rPr>
          <w:rFonts w:ascii="Calibri" w:eastAsia="Calibri" w:hAnsi="Calibri" w:cs="Calibri"/>
          <w:b/>
          <w:bCs/>
          <w:smallCaps/>
        </w:rPr>
        <w:t xml:space="preserve"> LOĎ </w:t>
      </w:r>
      <w:r w:rsidRPr="3588C0B0">
        <w:rPr>
          <w:rFonts w:ascii="Calibri" w:eastAsia="Calibri" w:hAnsi="Calibri" w:cs="Calibri"/>
          <w:b/>
          <w:bCs/>
        </w:rPr>
        <w:t>PŘEVRŽENÁ</w:t>
      </w:r>
      <w:r w:rsidRPr="3588C0B0">
        <w:rPr>
          <w:rFonts w:ascii="Calibri" w:eastAsia="Calibri" w:hAnsi="Calibri" w:cs="Calibri"/>
          <w:b/>
          <w:bCs/>
          <w:smallCaps/>
        </w:rPr>
        <w:t>, ZAKOTVENÁ NEBO UVÍZLÁ NA MĚLČINĚ, ZÁCHRANA</w:t>
      </w:r>
    </w:p>
    <w:p w14:paraId="7D1D3B26" w14:textId="6005AFF7" w:rsidR="00720BDE" w:rsidRDefault="00720BDE" w:rsidP="00B91300">
      <w:pPr>
        <w:spacing w:after="60" w:line="240" w:lineRule="auto"/>
      </w:pPr>
      <w:r w:rsidRPr="3588C0B0">
        <w:rPr>
          <w:rFonts w:ascii="Calibri" w:eastAsia="Calibri" w:hAnsi="Calibri" w:cs="Calibri"/>
        </w:rPr>
        <w:t xml:space="preserve">Jestliže je to možné, loď se musí vyhnout lodi, která je převržená nebo dosud nezískala ovladatelnost po převržení, je zakotvená nebo uvízlá na mělčině nebo se </w:t>
      </w:r>
      <w:proofErr w:type="gramStart"/>
      <w:r w:rsidRPr="3588C0B0">
        <w:rPr>
          <w:rFonts w:ascii="Calibri" w:eastAsia="Calibri" w:hAnsi="Calibri" w:cs="Calibri"/>
        </w:rPr>
        <w:t>snaží</w:t>
      </w:r>
      <w:proofErr w:type="gramEnd"/>
      <w:r w:rsidRPr="3588C0B0">
        <w:rPr>
          <w:rFonts w:ascii="Calibri" w:eastAsia="Calibri" w:hAnsi="Calibri" w:cs="Calibri"/>
        </w:rPr>
        <w:t xml:space="preserve"> pomoci osobě nebo plavidlu v nebezpečí. Loď je převržená, když je špička jejího stěžně ve vodě.</w:t>
      </w:r>
    </w:p>
    <w:p w14:paraId="296FEF7D" w14:textId="77777777" w:rsidR="00720BDE" w:rsidRDefault="00720BDE" w:rsidP="00B91300">
      <w:pPr>
        <w:spacing w:after="60" w:line="240" w:lineRule="auto"/>
      </w:pPr>
    </w:p>
    <w:p w14:paraId="14334562" w14:textId="77777777" w:rsidR="00720BDE" w:rsidRDefault="00720BDE" w:rsidP="00B91300">
      <w:pPr>
        <w:spacing w:after="60" w:line="240" w:lineRule="auto"/>
      </w:pPr>
      <w:bookmarkStart w:id="52" w:name="R23"/>
      <w:r w:rsidRPr="3588C0B0">
        <w:rPr>
          <w:rFonts w:ascii="Calibri" w:eastAsia="Calibri" w:hAnsi="Calibri" w:cs="Calibri"/>
          <w:b/>
          <w:bCs/>
          <w:smallCaps/>
        </w:rPr>
        <w:t xml:space="preserve">23 </w:t>
      </w:r>
      <w:bookmarkEnd w:id="52"/>
      <w:r w:rsidRPr="3588C0B0">
        <w:rPr>
          <w:rFonts w:ascii="Calibri" w:eastAsia="Calibri" w:hAnsi="Calibri" w:cs="Calibri"/>
          <w:b/>
          <w:bCs/>
          <w:smallCaps/>
        </w:rPr>
        <w:t>PŘEKÁŽENÍ JINÉ LODI</w:t>
      </w:r>
    </w:p>
    <w:p w14:paraId="3DA53F4F" w14:textId="77777777" w:rsidR="00720BDE" w:rsidRDefault="00720BDE" w:rsidP="00B91300">
      <w:pPr>
        <w:spacing w:after="60" w:line="240" w:lineRule="auto"/>
      </w:pPr>
      <w:r w:rsidRPr="3588C0B0">
        <w:rPr>
          <w:rFonts w:ascii="Calibri" w:eastAsia="Calibri" w:hAnsi="Calibri" w:cs="Calibri"/>
          <w:b/>
          <w:bCs/>
        </w:rPr>
        <w:t>2</w:t>
      </w:r>
      <w:r w:rsidR="00B66A7C">
        <w:rPr>
          <w:rFonts w:ascii="Calibri" w:eastAsia="Calibri" w:hAnsi="Calibri" w:cs="Calibri"/>
          <w:b/>
          <w:bCs/>
        </w:rPr>
        <w:t>3</w:t>
      </w:r>
      <w:r w:rsidRPr="3588C0B0">
        <w:rPr>
          <w:rFonts w:ascii="Calibri" w:eastAsia="Calibri" w:hAnsi="Calibri" w:cs="Calibri"/>
          <w:b/>
          <w:bCs/>
        </w:rPr>
        <w:t>.1</w:t>
      </w:r>
      <w:r w:rsidRPr="3588C0B0">
        <w:rPr>
          <w:rFonts w:ascii="Calibri" w:eastAsia="Calibri" w:hAnsi="Calibri" w:cs="Calibri"/>
        </w:rPr>
        <w:t xml:space="preserve"> Jestliže je to rozumně možné, loď, která </w:t>
      </w:r>
      <w:hyperlink w:anchor="Def_Zavodit">
        <w:r w:rsidRPr="3588C0B0">
          <w:rPr>
            <w:rStyle w:val="Hypertextovodkaz"/>
            <w:rFonts w:ascii="Calibri" w:eastAsia="Calibri" w:hAnsi="Calibri" w:cs="Calibri"/>
            <w:i/>
            <w:iCs/>
            <w:color w:val="0000FF"/>
          </w:rPr>
          <w:t>nezávodí</w:t>
        </w:r>
      </w:hyperlink>
      <w:r w:rsidRPr="3588C0B0">
        <w:rPr>
          <w:rFonts w:ascii="Calibri" w:eastAsia="Calibri" w:hAnsi="Calibri" w:cs="Calibri"/>
        </w:rPr>
        <w:t xml:space="preserve">, nesmí překážet </w:t>
      </w:r>
      <w:hyperlink w:anchor="Def_Zavodit">
        <w:r w:rsidRPr="3588C0B0">
          <w:rPr>
            <w:rStyle w:val="Hypertextovodkaz"/>
            <w:rFonts w:ascii="Calibri" w:eastAsia="Calibri" w:hAnsi="Calibri" w:cs="Calibri"/>
            <w:i/>
            <w:iCs/>
            <w:color w:val="0000FF"/>
          </w:rPr>
          <w:t>závodící</w:t>
        </w:r>
      </w:hyperlink>
      <w:r w:rsidRPr="3588C0B0">
        <w:rPr>
          <w:rFonts w:ascii="Calibri" w:eastAsia="Calibri" w:hAnsi="Calibri" w:cs="Calibri"/>
        </w:rPr>
        <w:t xml:space="preserve"> lodi.</w:t>
      </w:r>
    </w:p>
    <w:p w14:paraId="4B3AA28B" w14:textId="1A3253C8" w:rsidR="00720BDE" w:rsidRDefault="00720BDE" w:rsidP="00B91300">
      <w:pPr>
        <w:spacing w:after="60" w:line="240" w:lineRule="auto"/>
      </w:pPr>
      <w:r w:rsidRPr="3588C0B0">
        <w:rPr>
          <w:rFonts w:ascii="Calibri" w:eastAsia="Calibri" w:hAnsi="Calibri" w:cs="Calibri"/>
          <w:b/>
          <w:bCs/>
        </w:rPr>
        <w:t>2</w:t>
      </w:r>
      <w:r w:rsidR="00B66A7C">
        <w:rPr>
          <w:rFonts w:ascii="Calibri" w:eastAsia="Calibri" w:hAnsi="Calibri" w:cs="Calibri"/>
          <w:b/>
          <w:bCs/>
        </w:rPr>
        <w:t>3</w:t>
      </w:r>
      <w:r w:rsidRPr="3588C0B0">
        <w:rPr>
          <w:rFonts w:ascii="Calibri" w:eastAsia="Calibri" w:hAnsi="Calibri" w:cs="Calibri"/>
          <w:b/>
          <w:bCs/>
        </w:rPr>
        <w:t>.2</w:t>
      </w:r>
      <w:r w:rsidRPr="3588C0B0">
        <w:rPr>
          <w:rFonts w:ascii="Calibri" w:eastAsia="Calibri" w:hAnsi="Calibri" w:cs="Calibri"/>
        </w:rPr>
        <w:t xml:space="preserve"> Jestliže je to rozumně možné, loď nesmí překážet lodi, která přijímá trest, pluje na jiném úseku dráhy nebo podléhá pravidlu 21.1. Nicméně, toto pravidlo neplatí po startovním znamení, když loď pluje svým </w:t>
      </w:r>
      <w:hyperlink w:anchor="Def_SpravnySmer">
        <w:r w:rsidRPr="3588C0B0">
          <w:rPr>
            <w:rStyle w:val="Hypertextovodkaz"/>
            <w:rFonts w:ascii="Calibri" w:eastAsia="Calibri" w:hAnsi="Calibri" w:cs="Calibri"/>
            <w:i/>
            <w:iCs/>
            <w:color w:val="0000FF"/>
          </w:rPr>
          <w:t>správným směrem</w:t>
        </w:r>
      </w:hyperlink>
      <w:r w:rsidRPr="3588C0B0">
        <w:rPr>
          <w:rFonts w:ascii="Calibri" w:eastAsia="Calibri" w:hAnsi="Calibri" w:cs="Calibri"/>
        </w:rPr>
        <w:t>.</w:t>
      </w:r>
    </w:p>
    <w:p w14:paraId="7194DBDC" w14:textId="77777777" w:rsidR="00886F89" w:rsidRDefault="00886F89" w:rsidP="00B91300">
      <w:pPr>
        <w:widowControl w:val="0"/>
        <w:spacing w:after="60" w:line="240" w:lineRule="auto"/>
      </w:pPr>
    </w:p>
    <w:p w14:paraId="5DE268F8" w14:textId="77777777" w:rsidR="002540EB" w:rsidRPr="00886F89" w:rsidRDefault="007B4B46" w:rsidP="00B91300">
      <w:pPr>
        <w:widowControl w:val="0"/>
        <w:spacing w:after="60" w:line="240" w:lineRule="auto"/>
        <w:rPr>
          <w:rFonts w:cstheme="minorHAnsi"/>
        </w:rPr>
      </w:pPr>
      <w:hyperlink w:anchor="AA_tab" w:history="1">
        <w:r w:rsidR="00886F89" w:rsidRPr="00C8649A">
          <w:rPr>
            <w:rStyle w:val="Hypertextovodkaz"/>
            <w:rFonts w:cstheme="minorHAnsi"/>
          </w:rPr>
          <w:t>(Zpět na úvod)</w:t>
        </w:r>
      </w:hyperlink>
    </w:p>
    <w:p w14:paraId="769D0D3C" w14:textId="77777777" w:rsidR="00FB1605" w:rsidRDefault="00FB1605">
      <w:pPr>
        <w:rPr>
          <w:rFonts w:eastAsia="Times New Roman" w:cstheme="minorHAnsi"/>
        </w:rPr>
      </w:pPr>
      <w:r>
        <w:rPr>
          <w:rFonts w:eastAsia="Times New Roman" w:cstheme="minorHAnsi"/>
        </w:rPr>
        <w:br w:type="page"/>
      </w:r>
    </w:p>
    <w:p w14:paraId="2437BCAA" w14:textId="217F1C8F" w:rsidR="000767A8" w:rsidRPr="00830FAB" w:rsidRDefault="000767A8" w:rsidP="00B91300">
      <w:pPr>
        <w:widowControl w:val="0"/>
        <w:spacing w:after="60" w:line="240" w:lineRule="auto"/>
        <w:rPr>
          <w:rFonts w:cstheme="minorHAnsi"/>
          <w:b/>
          <w:bCs/>
        </w:rPr>
      </w:pPr>
      <w:bookmarkStart w:id="53" w:name="_gjdgxs"/>
      <w:bookmarkStart w:id="54" w:name="R_cast3"/>
      <w:bookmarkEnd w:id="53"/>
      <w:r w:rsidRPr="00830FAB">
        <w:rPr>
          <w:rFonts w:cstheme="minorHAnsi"/>
          <w:b/>
          <w:bCs/>
        </w:rPr>
        <w:lastRenderedPageBreak/>
        <w:t>ČÁST</w:t>
      </w:r>
      <w:r w:rsidRPr="00830FAB">
        <w:rPr>
          <w:rFonts w:eastAsia="Times New Roman" w:cstheme="minorHAnsi"/>
          <w:b/>
          <w:bCs/>
          <w:smallCaps/>
        </w:rPr>
        <w:t xml:space="preserve"> 3 </w:t>
      </w:r>
      <w:bookmarkEnd w:id="54"/>
      <w:r w:rsidRPr="00830FAB">
        <w:rPr>
          <w:rFonts w:eastAsia="Times New Roman" w:cstheme="minorHAnsi"/>
          <w:b/>
          <w:bCs/>
          <w:smallCaps/>
        </w:rPr>
        <w:t>– ŘÍZENÍ</w:t>
      </w:r>
      <w:r w:rsidR="008C4A83">
        <w:rPr>
          <w:rFonts w:eastAsia="Times New Roman" w:cstheme="minorHAnsi"/>
          <w:b/>
          <w:bCs/>
          <w:smallCaps/>
        </w:rPr>
        <w:t xml:space="preserve"> </w:t>
      </w:r>
      <w:r w:rsidRPr="00830FAB">
        <w:rPr>
          <w:rFonts w:eastAsia="Times New Roman" w:cstheme="minorHAnsi"/>
          <w:b/>
          <w:bCs/>
          <w:smallCaps/>
        </w:rPr>
        <w:t>ZÁVODU</w:t>
      </w:r>
    </w:p>
    <w:p w14:paraId="70382714" w14:textId="77777777" w:rsidR="000767A8" w:rsidRPr="000767A8" w:rsidRDefault="000767A8" w:rsidP="00B91300">
      <w:pPr>
        <w:widowControl w:val="0"/>
        <w:spacing w:after="60" w:line="240" w:lineRule="auto"/>
        <w:rPr>
          <w:rFonts w:cstheme="minorHAnsi"/>
        </w:rPr>
      </w:pPr>
      <w:bookmarkStart w:id="55" w:name="R25"/>
      <w:r w:rsidRPr="000767A8">
        <w:rPr>
          <w:rFonts w:eastAsia="Times New Roman" w:cstheme="minorHAnsi"/>
          <w:b/>
          <w:smallCaps/>
        </w:rPr>
        <w:t>25 VYPSÁNÍ ZÁVODU, PLACHETNÍ SMĚRNICE A ZNAMENÍ</w:t>
      </w:r>
      <w:bookmarkEnd w:id="55"/>
    </w:p>
    <w:p w14:paraId="45C8ABC8" w14:textId="5FC244C3" w:rsidR="00954FC8" w:rsidRPr="000767A8" w:rsidRDefault="00954FC8" w:rsidP="00B91300">
      <w:pPr>
        <w:tabs>
          <w:tab w:val="left" w:pos="709"/>
        </w:tabs>
        <w:spacing w:after="60" w:line="240" w:lineRule="auto"/>
      </w:pPr>
      <w:r w:rsidRPr="535A98BB">
        <w:rPr>
          <w:rFonts w:eastAsia="Times New Roman"/>
          <w:b/>
          <w:bCs/>
          <w:smallCaps/>
        </w:rPr>
        <w:t>25.1</w:t>
      </w:r>
      <w:r w:rsidRPr="535A98BB">
        <w:rPr>
          <w:rFonts w:eastAsia="Times New Roman"/>
        </w:rPr>
        <w:t xml:space="preserve"> Vypsání závodu musí být dostupné každé lodi, která se přihlašuje do závodu, </w:t>
      </w:r>
      <w:proofErr w:type="gramStart"/>
      <w:r w:rsidRPr="535A98BB">
        <w:rPr>
          <w:rFonts w:eastAsia="Times New Roman"/>
        </w:rPr>
        <w:t>dříve</w:t>
      </w:r>
      <w:proofErr w:type="gramEnd"/>
      <w:r w:rsidRPr="535A98BB">
        <w:rPr>
          <w:rFonts w:eastAsia="Times New Roman"/>
        </w:rPr>
        <w:t xml:space="preserve"> než se přihlásí. Plachetní směrnice musejí být dostupné každé lodi před začátkem závodu.</w:t>
      </w:r>
    </w:p>
    <w:p w14:paraId="7AFB7017" w14:textId="7DA99245" w:rsidR="00954FC8" w:rsidRPr="000767A8" w:rsidRDefault="00954FC8" w:rsidP="00B91300">
      <w:pPr>
        <w:tabs>
          <w:tab w:val="left" w:pos="709"/>
        </w:tabs>
        <w:spacing w:after="60" w:line="240" w:lineRule="auto"/>
      </w:pPr>
      <w:r w:rsidRPr="535A98BB">
        <w:rPr>
          <w:rFonts w:eastAsia="Times New Roman"/>
          <w:b/>
          <w:bCs/>
        </w:rPr>
        <w:t>25.2</w:t>
      </w:r>
      <w:r w:rsidRPr="535A98BB">
        <w:rPr>
          <w:rFonts w:eastAsia="Times New Roman"/>
        </w:rPr>
        <w:t xml:space="preserve"> Význam vizuálních a zvukových znamení, který je stanoven ve Znameních závodu, nesmí být měněn s</w:t>
      </w:r>
      <w:r w:rsidR="00051981" w:rsidRPr="535A98BB">
        <w:rPr>
          <w:rFonts w:eastAsia="Times New Roman"/>
        </w:rPr>
        <w:t> </w:t>
      </w:r>
      <w:r w:rsidRPr="535A98BB">
        <w:rPr>
          <w:rFonts w:eastAsia="Times New Roman"/>
        </w:rPr>
        <w:t xml:space="preserve">výjimkou podle pravidla </w:t>
      </w:r>
      <w:hyperlink w:anchor="R86" w:history="1">
        <w:r w:rsidRPr="535A98BB">
          <w:rPr>
            <w:rStyle w:val="Hypertextovodkaz"/>
            <w:rFonts w:eastAsia="Times New Roman"/>
          </w:rPr>
          <w:t>86.1(b)</w:t>
        </w:r>
      </w:hyperlink>
      <w:r w:rsidRPr="535A98BB">
        <w:rPr>
          <w:rFonts w:eastAsia="Times New Roman"/>
        </w:rPr>
        <w:t>. Význam jakých</w:t>
      </w:r>
      <w:r w:rsidR="000E4AD2">
        <w:rPr>
          <w:rFonts w:eastAsia="Times New Roman"/>
        </w:rPr>
        <w:t>koli</w:t>
      </w:r>
      <w:r w:rsidRPr="535A98BB">
        <w:rPr>
          <w:rFonts w:eastAsia="Times New Roman"/>
        </w:rPr>
        <w:t xml:space="preserve"> dalších znamení, která mohou být použita, musí být uveden ve vypsání závodu nebo v plachetních směrnicích.</w:t>
      </w:r>
    </w:p>
    <w:p w14:paraId="5306BBC5" w14:textId="19D5FF95" w:rsidR="00954FC8" w:rsidRPr="000767A8" w:rsidRDefault="00954FC8" w:rsidP="00B91300">
      <w:pPr>
        <w:tabs>
          <w:tab w:val="left" w:pos="709"/>
        </w:tabs>
        <w:spacing w:after="60" w:line="240" w:lineRule="auto"/>
      </w:pPr>
      <w:r w:rsidRPr="27420CB6">
        <w:rPr>
          <w:rFonts w:eastAsia="Times New Roman"/>
          <w:b/>
          <w:bCs/>
        </w:rPr>
        <w:t xml:space="preserve">25.3 </w:t>
      </w:r>
      <w:r w:rsidRPr="27420CB6">
        <w:rPr>
          <w:rFonts w:eastAsia="Times New Roman"/>
        </w:rPr>
        <w:t>Když je požadováno, aby závodní komise používala vlajku jako vizuální znamení, může použít buď vlajku nebo jiný objekt stejného vzhledu.</w:t>
      </w:r>
    </w:p>
    <w:p w14:paraId="57F36B2C" w14:textId="77777777" w:rsidR="00DD07B7" w:rsidRDefault="007B4B46" w:rsidP="00B91300">
      <w:pPr>
        <w:widowControl w:val="0"/>
        <w:spacing w:after="60" w:line="240" w:lineRule="auto"/>
        <w:rPr>
          <w:rFonts w:cstheme="minorHAnsi"/>
        </w:rPr>
      </w:pPr>
      <w:hyperlink w:anchor="AA_tab" w:history="1">
        <w:r w:rsidR="00DD07B7" w:rsidRPr="00C8649A">
          <w:rPr>
            <w:rStyle w:val="Hypertextovodkaz"/>
            <w:rFonts w:cstheme="minorHAnsi"/>
          </w:rPr>
          <w:t>(Zpět na úvod)</w:t>
        </w:r>
      </w:hyperlink>
    </w:p>
    <w:p w14:paraId="54CD245A" w14:textId="77777777" w:rsidR="000767A8" w:rsidRPr="000767A8" w:rsidRDefault="000767A8" w:rsidP="00B91300">
      <w:pPr>
        <w:tabs>
          <w:tab w:val="left" w:pos="709"/>
        </w:tabs>
        <w:spacing w:after="60" w:line="240" w:lineRule="auto"/>
        <w:rPr>
          <w:rFonts w:cstheme="minorHAnsi"/>
        </w:rPr>
      </w:pPr>
    </w:p>
    <w:p w14:paraId="3639DBB9" w14:textId="77777777" w:rsidR="000767A8" w:rsidRPr="00441828" w:rsidRDefault="000767A8" w:rsidP="00B91300">
      <w:pPr>
        <w:widowControl w:val="0"/>
        <w:spacing w:after="60" w:line="240" w:lineRule="auto"/>
        <w:rPr>
          <w:rFonts w:cstheme="minorHAnsi"/>
          <w:b/>
        </w:rPr>
      </w:pPr>
      <w:bookmarkStart w:id="56" w:name="R26"/>
      <w:r w:rsidRPr="00441828">
        <w:rPr>
          <w:rFonts w:eastAsia="Times New Roman" w:cstheme="minorHAnsi"/>
          <w:b/>
          <w:smallCaps/>
        </w:rPr>
        <w:t>26</w:t>
      </w:r>
      <w:r w:rsidR="00441828" w:rsidRPr="00441828">
        <w:rPr>
          <w:rFonts w:eastAsia="Times New Roman" w:cstheme="minorHAnsi"/>
          <w:b/>
          <w:smallCaps/>
        </w:rPr>
        <w:t xml:space="preserve"> </w:t>
      </w:r>
      <w:r w:rsidRPr="00441828">
        <w:rPr>
          <w:rFonts w:cstheme="minorHAnsi"/>
          <w:b/>
        </w:rPr>
        <w:t>STARTOVÁNÍ</w:t>
      </w:r>
      <w:r w:rsidRPr="00441828">
        <w:rPr>
          <w:rFonts w:eastAsia="Times New Roman" w:cstheme="minorHAnsi"/>
          <w:b/>
          <w:smallCaps/>
        </w:rPr>
        <w:t xml:space="preserve"> ROZJÍŽDĚK</w:t>
      </w:r>
      <w:bookmarkEnd w:id="56"/>
    </w:p>
    <w:p w14:paraId="56C6C854" w14:textId="2F26A0C6" w:rsidR="00881B3C" w:rsidRPr="000767A8" w:rsidRDefault="00881B3C" w:rsidP="00B91300">
      <w:pPr>
        <w:tabs>
          <w:tab w:val="left" w:pos="709"/>
        </w:tabs>
        <w:spacing w:after="60" w:line="240" w:lineRule="auto"/>
      </w:pPr>
      <w:r w:rsidRPr="535A98BB">
        <w:rPr>
          <w:rFonts w:eastAsia="Times New Roman"/>
        </w:rPr>
        <w:t>Rozjížďky musejí být startovány užitím následujících znamení. Časy musejí být brány podle vizuálních znamení; na nepřítomnost zvukového znamení nesmí být brán zřetel.</w:t>
      </w:r>
    </w:p>
    <w:p w14:paraId="1231BE67" w14:textId="77777777" w:rsidR="00881B3C" w:rsidRPr="000767A8" w:rsidRDefault="00881B3C" w:rsidP="00B91300">
      <w:pPr>
        <w:spacing w:after="60" w:line="240" w:lineRule="auto"/>
        <w:rPr>
          <w:rFonts w:cstheme="minorHAnsi"/>
        </w:rPr>
      </w:pPr>
    </w:p>
    <w:tbl>
      <w:tblPr>
        <w:tblW w:w="5000" w:type="pct"/>
        <w:tblLayout w:type="fixed"/>
        <w:tblLook w:val="04A0" w:firstRow="1" w:lastRow="0" w:firstColumn="1" w:lastColumn="0" w:noHBand="0" w:noVBand="1"/>
      </w:tblPr>
      <w:tblGrid>
        <w:gridCol w:w="1022"/>
        <w:gridCol w:w="1705"/>
        <w:gridCol w:w="946"/>
        <w:gridCol w:w="1363"/>
      </w:tblGrid>
      <w:tr w:rsidR="00881B3C" w:rsidRPr="000767A8" w14:paraId="5B7215A6" w14:textId="77777777" w:rsidTr="0083347D">
        <w:tc>
          <w:tcPr>
            <w:tcW w:w="851" w:type="dxa"/>
            <w:vAlign w:val="center"/>
            <w:hideMark/>
          </w:tcPr>
          <w:p w14:paraId="1DBE2A61" w14:textId="77777777" w:rsidR="00881B3C" w:rsidRPr="00FB1605" w:rsidRDefault="00881B3C" w:rsidP="00B91300">
            <w:pPr>
              <w:spacing w:after="60" w:line="240" w:lineRule="auto"/>
              <w:rPr>
                <w:rFonts w:cstheme="minorHAnsi"/>
                <w:sz w:val="16"/>
                <w:szCs w:val="16"/>
              </w:rPr>
            </w:pPr>
            <w:r w:rsidRPr="00FB1605">
              <w:rPr>
                <w:rFonts w:eastAsia="Times New Roman" w:cstheme="minorHAnsi"/>
                <w:i/>
                <w:sz w:val="16"/>
                <w:szCs w:val="16"/>
              </w:rPr>
              <w:lastRenderedPageBreak/>
              <w:t>Minuty před startovním znamením</w:t>
            </w:r>
          </w:p>
        </w:tc>
        <w:tc>
          <w:tcPr>
            <w:tcW w:w="1421" w:type="dxa"/>
            <w:vAlign w:val="center"/>
            <w:hideMark/>
          </w:tcPr>
          <w:p w14:paraId="437F2C99" w14:textId="77777777" w:rsidR="00881B3C" w:rsidRPr="00FB1605" w:rsidRDefault="00881B3C" w:rsidP="00B91300">
            <w:pPr>
              <w:spacing w:after="60" w:line="240" w:lineRule="auto"/>
              <w:rPr>
                <w:rFonts w:cstheme="minorHAnsi"/>
                <w:sz w:val="16"/>
                <w:szCs w:val="16"/>
              </w:rPr>
            </w:pPr>
            <w:r w:rsidRPr="00FB1605">
              <w:rPr>
                <w:rFonts w:eastAsia="Times New Roman" w:cstheme="minorHAnsi"/>
                <w:i/>
                <w:sz w:val="16"/>
                <w:szCs w:val="16"/>
              </w:rPr>
              <w:t>Vizuální znamení</w:t>
            </w:r>
          </w:p>
        </w:tc>
        <w:tc>
          <w:tcPr>
            <w:tcW w:w="788" w:type="dxa"/>
            <w:hideMark/>
          </w:tcPr>
          <w:p w14:paraId="58713999" w14:textId="77777777" w:rsidR="00881B3C" w:rsidRPr="00FB1605" w:rsidRDefault="00881B3C" w:rsidP="00B91300">
            <w:pPr>
              <w:spacing w:after="60" w:line="240" w:lineRule="auto"/>
              <w:rPr>
                <w:rFonts w:cstheme="minorHAnsi"/>
                <w:sz w:val="16"/>
                <w:szCs w:val="16"/>
              </w:rPr>
            </w:pPr>
            <w:r w:rsidRPr="00FB1605">
              <w:rPr>
                <w:rFonts w:eastAsia="Times New Roman" w:cstheme="minorHAnsi"/>
                <w:i/>
                <w:sz w:val="16"/>
                <w:szCs w:val="16"/>
              </w:rPr>
              <w:t>Zvukové znamení</w:t>
            </w:r>
          </w:p>
        </w:tc>
        <w:tc>
          <w:tcPr>
            <w:tcW w:w="1136" w:type="dxa"/>
            <w:vAlign w:val="center"/>
            <w:hideMark/>
          </w:tcPr>
          <w:p w14:paraId="5C8B844A" w14:textId="77777777" w:rsidR="00881B3C" w:rsidRPr="00FB1605" w:rsidRDefault="00881B3C" w:rsidP="00B91300">
            <w:pPr>
              <w:spacing w:after="60" w:line="240" w:lineRule="auto"/>
              <w:rPr>
                <w:rFonts w:cstheme="minorHAnsi"/>
                <w:sz w:val="16"/>
                <w:szCs w:val="16"/>
              </w:rPr>
            </w:pPr>
            <w:r w:rsidRPr="00FB1605">
              <w:rPr>
                <w:rFonts w:eastAsia="Times New Roman" w:cstheme="minorHAnsi"/>
                <w:i/>
                <w:sz w:val="16"/>
                <w:szCs w:val="16"/>
              </w:rPr>
              <w:t>Význam</w:t>
            </w:r>
          </w:p>
        </w:tc>
      </w:tr>
      <w:tr w:rsidR="00881B3C" w:rsidRPr="000767A8" w14:paraId="29A42A14" w14:textId="77777777" w:rsidTr="0083347D">
        <w:trPr>
          <w:trHeight w:val="480"/>
        </w:trPr>
        <w:tc>
          <w:tcPr>
            <w:tcW w:w="851" w:type="dxa"/>
            <w:tcBorders>
              <w:top w:val="single" w:sz="6" w:space="0" w:color="000000"/>
              <w:left w:val="nil"/>
              <w:bottom w:val="nil"/>
              <w:right w:val="nil"/>
            </w:tcBorders>
            <w:vAlign w:val="center"/>
            <w:hideMark/>
          </w:tcPr>
          <w:p w14:paraId="63896FD9" w14:textId="77777777" w:rsidR="00881B3C" w:rsidRPr="000767A8" w:rsidRDefault="00881B3C" w:rsidP="00B91300">
            <w:pPr>
              <w:spacing w:after="60" w:line="240" w:lineRule="auto"/>
              <w:rPr>
                <w:rFonts w:cstheme="minorHAnsi"/>
              </w:rPr>
            </w:pPr>
            <w:r w:rsidRPr="000767A8">
              <w:rPr>
                <w:rFonts w:eastAsia="Times New Roman" w:cstheme="minorHAnsi"/>
              </w:rPr>
              <w:t>5</w:t>
            </w:r>
            <w:r w:rsidRPr="000767A8">
              <w:rPr>
                <w:rFonts w:eastAsia="Times New Roman" w:cstheme="minorHAnsi"/>
                <w:b/>
                <w:vertAlign w:val="superscript"/>
              </w:rPr>
              <w:t>*</w:t>
            </w:r>
          </w:p>
        </w:tc>
        <w:tc>
          <w:tcPr>
            <w:tcW w:w="1421" w:type="dxa"/>
            <w:tcBorders>
              <w:top w:val="single" w:sz="6" w:space="0" w:color="000000"/>
              <w:left w:val="nil"/>
              <w:bottom w:val="nil"/>
              <w:right w:val="nil"/>
            </w:tcBorders>
            <w:vAlign w:val="center"/>
            <w:hideMark/>
          </w:tcPr>
          <w:p w14:paraId="3792303E" w14:textId="77777777" w:rsidR="00881B3C" w:rsidRPr="000767A8" w:rsidRDefault="00881B3C" w:rsidP="00B91300">
            <w:pPr>
              <w:spacing w:after="60" w:line="240" w:lineRule="auto"/>
              <w:rPr>
                <w:rFonts w:cstheme="minorHAnsi"/>
              </w:rPr>
            </w:pPr>
            <w:r w:rsidRPr="000767A8">
              <w:rPr>
                <w:rFonts w:eastAsia="Times New Roman" w:cstheme="minorHAnsi"/>
              </w:rPr>
              <w:t>Třídová vlajka</w:t>
            </w:r>
          </w:p>
        </w:tc>
        <w:tc>
          <w:tcPr>
            <w:tcW w:w="788" w:type="dxa"/>
            <w:tcBorders>
              <w:top w:val="single" w:sz="6" w:space="0" w:color="000000"/>
              <w:left w:val="nil"/>
              <w:bottom w:val="nil"/>
              <w:right w:val="nil"/>
            </w:tcBorders>
            <w:vAlign w:val="center"/>
            <w:hideMark/>
          </w:tcPr>
          <w:p w14:paraId="58F6D2EE" w14:textId="77777777" w:rsidR="00881B3C" w:rsidRPr="000767A8" w:rsidRDefault="00881B3C" w:rsidP="00B91300">
            <w:pPr>
              <w:spacing w:after="60" w:line="240" w:lineRule="auto"/>
              <w:rPr>
                <w:rFonts w:cstheme="minorHAnsi"/>
              </w:rPr>
            </w:pPr>
            <w:r w:rsidRPr="000767A8">
              <w:rPr>
                <w:rFonts w:eastAsia="Times New Roman" w:cstheme="minorHAnsi"/>
              </w:rPr>
              <w:t>1 zvuk</w:t>
            </w:r>
          </w:p>
        </w:tc>
        <w:tc>
          <w:tcPr>
            <w:tcW w:w="1136" w:type="dxa"/>
            <w:tcBorders>
              <w:top w:val="single" w:sz="6" w:space="0" w:color="000000"/>
              <w:left w:val="nil"/>
              <w:bottom w:val="nil"/>
              <w:right w:val="nil"/>
            </w:tcBorders>
            <w:vAlign w:val="center"/>
            <w:hideMark/>
          </w:tcPr>
          <w:p w14:paraId="67308D86" w14:textId="77777777" w:rsidR="00881B3C" w:rsidRPr="000767A8" w:rsidRDefault="00881B3C" w:rsidP="00B91300">
            <w:pPr>
              <w:spacing w:after="60" w:line="240" w:lineRule="auto"/>
              <w:rPr>
                <w:rFonts w:cstheme="minorHAnsi"/>
              </w:rPr>
            </w:pPr>
            <w:r w:rsidRPr="000767A8">
              <w:rPr>
                <w:rFonts w:eastAsia="Times New Roman" w:cstheme="minorHAnsi"/>
              </w:rPr>
              <w:t>Vyzývací znamení</w:t>
            </w:r>
          </w:p>
        </w:tc>
      </w:tr>
      <w:tr w:rsidR="00881B3C" w:rsidRPr="000767A8" w14:paraId="7BCED635" w14:textId="77777777" w:rsidTr="0083347D">
        <w:tc>
          <w:tcPr>
            <w:tcW w:w="851" w:type="dxa"/>
            <w:tcBorders>
              <w:top w:val="single" w:sz="6" w:space="0" w:color="000000"/>
              <w:left w:val="nil"/>
              <w:bottom w:val="nil"/>
              <w:right w:val="nil"/>
            </w:tcBorders>
            <w:vAlign w:val="center"/>
            <w:hideMark/>
          </w:tcPr>
          <w:p w14:paraId="2598DEE6" w14:textId="77777777" w:rsidR="00881B3C" w:rsidRPr="000767A8" w:rsidRDefault="00881B3C" w:rsidP="00B91300">
            <w:pPr>
              <w:spacing w:after="60" w:line="240" w:lineRule="auto"/>
              <w:rPr>
                <w:rFonts w:cstheme="minorHAnsi"/>
              </w:rPr>
            </w:pPr>
            <w:r w:rsidRPr="000767A8">
              <w:rPr>
                <w:rFonts w:eastAsia="Times New Roman" w:cstheme="minorHAnsi"/>
              </w:rPr>
              <w:t>4</w:t>
            </w:r>
          </w:p>
        </w:tc>
        <w:tc>
          <w:tcPr>
            <w:tcW w:w="1421" w:type="dxa"/>
            <w:tcBorders>
              <w:top w:val="single" w:sz="6" w:space="0" w:color="000000"/>
              <w:left w:val="nil"/>
              <w:bottom w:val="nil"/>
              <w:right w:val="nil"/>
            </w:tcBorders>
            <w:vAlign w:val="center"/>
            <w:hideMark/>
          </w:tcPr>
          <w:p w14:paraId="55C1CAE3" w14:textId="77777777" w:rsidR="00881B3C" w:rsidRPr="000767A8" w:rsidRDefault="00881B3C" w:rsidP="00B91300">
            <w:pPr>
              <w:spacing w:after="60" w:line="240" w:lineRule="auto"/>
              <w:rPr>
                <w:rFonts w:cstheme="minorHAnsi"/>
              </w:rPr>
            </w:pPr>
            <w:r w:rsidRPr="000767A8">
              <w:rPr>
                <w:rFonts w:eastAsia="Times New Roman" w:cstheme="minorHAnsi"/>
              </w:rPr>
              <w:t>P nebo I nebo Z nebo Z + I nebo U nebo černá vlajka</w:t>
            </w:r>
          </w:p>
        </w:tc>
        <w:tc>
          <w:tcPr>
            <w:tcW w:w="788" w:type="dxa"/>
            <w:tcBorders>
              <w:top w:val="single" w:sz="6" w:space="0" w:color="000000"/>
              <w:left w:val="nil"/>
              <w:bottom w:val="nil"/>
              <w:right w:val="nil"/>
            </w:tcBorders>
            <w:vAlign w:val="center"/>
            <w:hideMark/>
          </w:tcPr>
          <w:p w14:paraId="0F87FFA9" w14:textId="77777777" w:rsidR="00881B3C" w:rsidRPr="000767A8" w:rsidRDefault="00881B3C" w:rsidP="00B91300">
            <w:pPr>
              <w:spacing w:after="60" w:line="240" w:lineRule="auto"/>
              <w:rPr>
                <w:rFonts w:cstheme="minorHAnsi"/>
              </w:rPr>
            </w:pPr>
            <w:r w:rsidRPr="000767A8">
              <w:rPr>
                <w:rFonts w:eastAsia="Times New Roman" w:cstheme="minorHAnsi"/>
              </w:rPr>
              <w:t>1 zvuk</w:t>
            </w:r>
          </w:p>
        </w:tc>
        <w:tc>
          <w:tcPr>
            <w:tcW w:w="1136" w:type="dxa"/>
            <w:tcBorders>
              <w:top w:val="single" w:sz="6" w:space="0" w:color="000000"/>
              <w:left w:val="nil"/>
              <w:bottom w:val="nil"/>
              <w:right w:val="nil"/>
            </w:tcBorders>
            <w:vAlign w:val="center"/>
            <w:hideMark/>
          </w:tcPr>
          <w:p w14:paraId="3A00ACF9" w14:textId="77777777" w:rsidR="00881B3C" w:rsidRPr="000767A8" w:rsidRDefault="00881B3C" w:rsidP="00B91300">
            <w:pPr>
              <w:spacing w:after="60" w:line="240" w:lineRule="auto"/>
              <w:rPr>
                <w:rFonts w:cstheme="minorHAnsi"/>
              </w:rPr>
            </w:pPr>
            <w:r w:rsidRPr="000767A8">
              <w:rPr>
                <w:rFonts w:eastAsia="Times New Roman" w:cstheme="minorHAnsi"/>
              </w:rPr>
              <w:t>Přípravné znamení</w:t>
            </w:r>
          </w:p>
        </w:tc>
      </w:tr>
      <w:tr w:rsidR="00881B3C" w:rsidRPr="000767A8" w14:paraId="68B8475D" w14:textId="77777777" w:rsidTr="0083347D">
        <w:tc>
          <w:tcPr>
            <w:tcW w:w="851" w:type="dxa"/>
            <w:tcBorders>
              <w:top w:val="single" w:sz="6" w:space="0" w:color="000000"/>
              <w:left w:val="nil"/>
              <w:bottom w:val="nil"/>
              <w:right w:val="nil"/>
            </w:tcBorders>
            <w:vAlign w:val="center"/>
            <w:hideMark/>
          </w:tcPr>
          <w:p w14:paraId="649841BE" w14:textId="77777777" w:rsidR="00881B3C" w:rsidRPr="000767A8" w:rsidRDefault="00881B3C" w:rsidP="00B91300">
            <w:pPr>
              <w:spacing w:after="60" w:line="240" w:lineRule="auto"/>
              <w:rPr>
                <w:rFonts w:cstheme="minorHAnsi"/>
              </w:rPr>
            </w:pPr>
            <w:r w:rsidRPr="000767A8">
              <w:rPr>
                <w:rFonts w:eastAsia="Times New Roman" w:cstheme="minorHAnsi"/>
              </w:rPr>
              <w:t>1</w:t>
            </w:r>
          </w:p>
        </w:tc>
        <w:tc>
          <w:tcPr>
            <w:tcW w:w="1421" w:type="dxa"/>
            <w:tcBorders>
              <w:top w:val="single" w:sz="6" w:space="0" w:color="000000"/>
              <w:left w:val="nil"/>
              <w:bottom w:val="nil"/>
              <w:right w:val="nil"/>
            </w:tcBorders>
            <w:vAlign w:val="center"/>
            <w:hideMark/>
          </w:tcPr>
          <w:p w14:paraId="6676BF26" w14:textId="77777777" w:rsidR="00881B3C" w:rsidRPr="000767A8" w:rsidRDefault="00881B3C" w:rsidP="00B91300">
            <w:pPr>
              <w:spacing w:after="60" w:line="240" w:lineRule="auto"/>
              <w:rPr>
                <w:rFonts w:cstheme="minorHAnsi"/>
              </w:rPr>
            </w:pPr>
            <w:r w:rsidRPr="000767A8">
              <w:rPr>
                <w:rFonts w:eastAsia="Times New Roman" w:cstheme="minorHAnsi"/>
              </w:rPr>
              <w:t>Přípravná vlajka spuštěna</w:t>
            </w:r>
          </w:p>
        </w:tc>
        <w:tc>
          <w:tcPr>
            <w:tcW w:w="788" w:type="dxa"/>
            <w:tcBorders>
              <w:top w:val="single" w:sz="6" w:space="0" w:color="000000"/>
              <w:left w:val="nil"/>
              <w:bottom w:val="nil"/>
              <w:right w:val="nil"/>
            </w:tcBorders>
            <w:vAlign w:val="center"/>
            <w:hideMark/>
          </w:tcPr>
          <w:p w14:paraId="39058725" w14:textId="77777777" w:rsidR="00881B3C" w:rsidRPr="000767A8" w:rsidRDefault="00881B3C" w:rsidP="00B91300">
            <w:pPr>
              <w:spacing w:after="60" w:line="240" w:lineRule="auto"/>
              <w:rPr>
                <w:rFonts w:cstheme="minorHAnsi"/>
              </w:rPr>
            </w:pPr>
            <w:r w:rsidRPr="000767A8">
              <w:rPr>
                <w:rFonts w:eastAsia="Times New Roman" w:cstheme="minorHAnsi"/>
              </w:rPr>
              <w:t>1 dlouhý zvuk</w:t>
            </w:r>
          </w:p>
        </w:tc>
        <w:tc>
          <w:tcPr>
            <w:tcW w:w="1136" w:type="dxa"/>
            <w:tcBorders>
              <w:top w:val="single" w:sz="6" w:space="0" w:color="000000"/>
              <w:left w:val="nil"/>
              <w:bottom w:val="nil"/>
              <w:right w:val="nil"/>
            </w:tcBorders>
            <w:vAlign w:val="center"/>
            <w:hideMark/>
          </w:tcPr>
          <w:p w14:paraId="0C43B387" w14:textId="77777777" w:rsidR="00881B3C" w:rsidRPr="000767A8" w:rsidRDefault="00881B3C" w:rsidP="00B91300">
            <w:pPr>
              <w:spacing w:after="60" w:line="240" w:lineRule="auto"/>
              <w:rPr>
                <w:rFonts w:cstheme="minorHAnsi"/>
              </w:rPr>
            </w:pPr>
            <w:r w:rsidRPr="000767A8">
              <w:rPr>
                <w:rFonts w:eastAsia="Times New Roman" w:cstheme="minorHAnsi"/>
              </w:rPr>
              <w:t xml:space="preserve">Jedna minuta </w:t>
            </w:r>
          </w:p>
        </w:tc>
      </w:tr>
      <w:tr w:rsidR="00881B3C" w:rsidRPr="000767A8" w14:paraId="0176B15D" w14:textId="77777777" w:rsidTr="0083347D">
        <w:trPr>
          <w:trHeight w:val="440"/>
        </w:trPr>
        <w:tc>
          <w:tcPr>
            <w:tcW w:w="851" w:type="dxa"/>
            <w:tcBorders>
              <w:top w:val="single" w:sz="6" w:space="0" w:color="000000"/>
              <w:left w:val="nil"/>
              <w:bottom w:val="single" w:sz="6" w:space="0" w:color="000000"/>
              <w:right w:val="nil"/>
            </w:tcBorders>
            <w:vAlign w:val="center"/>
            <w:hideMark/>
          </w:tcPr>
          <w:p w14:paraId="4B584315" w14:textId="77777777" w:rsidR="00881B3C" w:rsidRPr="000767A8" w:rsidRDefault="00881B3C" w:rsidP="00B91300">
            <w:pPr>
              <w:spacing w:after="60" w:line="240" w:lineRule="auto"/>
              <w:rPr>
                <w:rFonts w:cstheme="minorHAnsi"/>
              </w:rPr>
            </w:pPr>
            <w:r w:rsidRPr="000767A8">
              <w:rPr>
                <w:rFonts w:eastAsia="Times New Roman" w:cstheme="minorHAnsi"/>
              </w:rPr>
              <w:t>0</w:t>
            </w:r>
          </w:p>
        </w:tc>
        <w:tc>
          <w:tcPr>
            <w:tcW w:w="1421" w:type="dxa"/>
            <w:tcBorders>
              <w:top w:val="single" w:sz="6" w:space="0" w:color="000000"/>
              <w:left w:val="nil"/>
              <w:bottom w:val="single" w:sz="6" w:space="0" w:color="000000"/>
              <w:right w:val="nil"/>
            </w:tcBorders>
            <w:vAlign w:val="center"/>
            <w:hideMark/>
          </w:tcPr>
          <w:p w14:paraId="4FC29249" w14:textId="77777777" w:rsidR="00881B3C" w:rsidRPr="000767A8" w:rsidRDefault="00881B3C" w:rsidP="00B91300">
            <w:pPr>
              <w:spacing w:after="60" w:line="240" w:lineRule="auto"/>
              <w:rPr>
                <w:rFonts w:cstheme="minorHAnsi"/>
              </w:rPr>
            </w:pPr>
            <w:r w:rsidRPr="000767A8">
              <w:rPr>
                <w:rFonts w:eastAsia="Times New Roman" w:cstheme="minorHAnsi"/>
              </w:rPr>
              <w:t>Třídová vlajka spuštěna</w:t>
            </w:r>
          </w:p>
        </w:tc>
        <w:tc>
          <w:tcPr>
            <w:tcW w:w="788" w:type="dxa"/>
            <w:tcBorders>
              <w:top w:val="single" w:sz="6" w:space="0" w:color="000000"/>
              <w:left w:val="nil"/>
              <w:bottom w:val="single" w:sz="6" w:space="0" w:color="000000"/>
              <w:right w:val="nil"/>
            </w:tcBorders>
            <w:vAlign w:val="center"/>
            <w:hideMark/>
          </w:tcPr>
          <w:p w14:paraId="1CD7BD35" w14:textId="77777777" w:rsidR="00881B3C" w:rsidRPr="000767A8" w:rsidRDefault="00881B3C" w:rsidP="00B91300">
            <w:pPr>
              <w:spacing w:after="60" w:line="240" w:lineRule="auto"/>
              <w:rPr>
                <w:rFonts w:cstheme="minorHAnsi"/>
              </w:rPr>
            </w:pPr>
            <w:r w:rsidRPr="000767A8">
              <w:rPr>
                <w:rFonts w:eastAsia="Times New Roman" w:cstheme="minorHAnsi"/>
              </w:rPr>
              <w:t>1 zvuk</w:t>
            </w:r>
          </w:p>
        </w:tc>
        <w:tc>
          <w:tcPr>
            <w:tcW w:w="1136" w:type="dxa"/>
            <w:tcBorders>
              <w:top w:val="single" w:sz="6" w:space="0" w:color="000000"/>
              <w:left w:val="nil"/>
              <w:bottom w:val="single" w:sz="6" w:space="0" w:color="000000"/>
              <w:right w:val="nil"/>
            </w:tcBorders>
            <w:vAlign w:val="center"/>
            <w:hideMark/>
          </w:tcPr>
          <w:p w14:paraId="471BF06E" w14:textId="77777777" w:rsidR="00881B3C" w:rsidRPr="000767A8" w:rsidRDefault="00881B3C" w:rsidP="00B91300">
            <w:pPr>
              <w:spacing w:after="60" w:line="240" w:lineRule="auto"/>
              <w:rPr>
                <w:rFonts w:cstheme="minorHAnsi"/>
              </w:rPr>
            </w:pPr>
            <w:r w:rsidRPr="000767A8">
              <w:rPr>
                <w:rFonts w:eastAsia="Times New Roman" w:cstheme="minorHAnsi"/>
              </w:rPr>
              <w:t>Startovní znamení</w:t>
            </w:r>
          </w:p>
        </w:tc>
      </w:tr>
    </w:tbl>
    <w:p w14:paraId="36FEB5B0" w14:textId="77777777" w:rsidR="00881B3C" w:rsidRPr="000767A8" w:rsidRDefault="00881B3C" w:rsidP="00B91300">
      <w:pPr>
        <w:tabs>
          <w:tab w:val="left" w:pos="709"/>
        </w:tabs>
        <w:spacing w:after="60" w:line="240" w:lineRule="auto"/>
        <w:rPr>
          <w:rFonts w:cstheme="minorHAnsi"/>
        </w:rPr>
      </w:pPr>
    </w:p>
    <w:p w14:paraId="241D04B2" w14:textId="77777777" w:rsidR="00881B3C" w:rsidRPr="000767A8" w:rsidRDefault="00881B3C" w:rsidP="00B91300">
      <w:pPr>
        <w:tabs>
          <w:tab w:val="left" w:pos="709"/>
        </w:tabs>
        <w:spacing w:after="60" w:line="240" w:lineRule="auto"/>
      </w:pPr>
      <w:r w:rsidRPr="27420CB6">
        <w:rPr>
          <w:rFonts w:eastAsia="Times New Roman"/>
          <w:b/>
          <w:bCs/>
          <w:vertAlign w:val="superscript"/>
        </w:rPr>
        <w:t>*</w:t>
      </w:r>
      <w:r w:rsidRPr="27420CB6">
        <w:rPr>
          <w:rFonts w:eastAsia="Times New Roman"/>
        </w:rPr>
        <w:t xml:space="preserve"> nebo tak, jak je stanoveno ve vypsání závodu nebo v plachetních směrnicích</w:t>
      </w:r>
    </w:p>
    <w:p w14:paraId="746FC7AC" w14:textId="77777777" w:rsidR="00881B3C" w:rsidRPr="000767A8" w:rsidRDefault="00881B3C" w:rsidP="00B91300">
      <w:pPr>
        <w:tabs>
          <w:tab w:val="left" w:pos="709"/>
        </w:tabs>
        <w:spacing w:after="60" w:line="240" w:lineRule="auto"/>
        <w:rPr>
          <w:rFonts w:cstheme="minorHAnsi"/>
        </w:rPr>
      </w:pPr>
      <w:r w:rsidRPr="000767A8">
        <w:rPr>
          <w:rFonts w:eastAsia="Times New Roman" w:cstheme="minorHAnsi"/>
        </w:rPr>
        <w:t>Vyzývací znamení pro každou následující třídu musí být dáno spolu nebo po startovním znamení předchozí třídy.</w:t>
      </w:r>
    </w:p>
    <w:p w14:paraId="30D7AA69" w14:textId="77777777" w:rsidR="000767A8" w:rsidRPr="000767A8" w:rsidRDefault="000767A8" w:rsidP="00B91300">
      <w:pPr>
        <w:tabs>
          <w:tab w:val="left" w:pos="709"/>
        </w:tabs>
        <w:spacing w:after="60" w:line="240" w:lineRule="auto"/>
        <w:rPr>
          <w:rFonts w:cstheme="minorHAnsi"/>
        </w:rPr>
      </w:pPr>
    </w:p>
    <w:p w14:paraId="1BBC5D19" w14:textId="77777777" w:rsidR="000767A8" w:rsidRPr="00D16DBB" w:rsidRDefault="000767A8" w:rsidP="00B91300">
      <w:pPr>
        <w:widowControl w:val="0"/>
        <w:spacing w:after="60" w:line="240" w:lineRule="auto"/>
        <w:rPr>
          <w:rFonts w:cstheme="minorHAnsi"/>
          <w:b/>
        </w:rPr>
      </w:pPr>
      <w:bookmarkStart w:id="57" w:name="R27"/>
      <w:r w:rsidRPr="00D16DBB">
        <w:rPr>
          <w:rFonts w:eastAsia="Times New Roman" w:cstheme="minorHAnsi"/>
          <w:b/>
          <w:smallCaps/>
        </w:rPr>
        <w:t>27</w:t>
      </w:r>
      <w:r w:rsidR="00D16DBB">
        <w:rPr>
          <w:rFonts w:eastAsia="Times New Roman" w:cstheme="minorHAnsi"/>
          <w:b/>
          <w:smallCaps/>
        </w:rPr>
        <w:t xml:space="preserve"> </w:t>
      </w:r>
      <w:r w:rsidRPr="00D16DBB">
        <w:rPr>
          <w:rFonts w:cstheme="minorHAnsi"/>
          <w:b/>
        </w:rPr>
        <w:t>DALŠÍ</w:t>
      </w:r>
      <w:r w:rsidRPr="00D16DBB">
        <w:rPr>
          <w:rFonts w:eastAsia="Times New Roman" w:cstheme="minorHAnsi"/>
          <w:b/>
          <w:smallCaps/>
        </w:rPr>
        <w:t xml:space="preserve"> ČINNOSTI ZÁVODNÍ KOMISE PŘED STARTOVNÍM ZNAMENÍM</w:t>
      </w:r>
      <w:bookmarkEnd w:id="57"/>
    </w:p>
    <w:p w14:paraId="2F63D2A4" w14:textId="41C7AC8E" w:rsidR="005C5653" w:rsidRPr="000767A8" w:rsidRDefault="005C5653" w:rsidP="00B91300">
      <w:pPr>
        <w:tabs>
          <w:tab w:val="left" w:pos="709"/>
        </w:tabs>
        <w:spacing w:after="60" w:line="240" w:lineRule="auto"/>
      </w:pPr>
      <w:r w:rsidRPr="27420CB6">
        <w:rPr>
          <w:rFonts w:eastAsia="Times New Roman"/>
          <w:b/>
          <w:bCs/>
        </w:rPr>
        <w:t>27.1</w:t>
      </w:r>
      <w:r w:rsidRPr="27420CB6">
        <w:rPr>
          <w:rFonts w:eastAsia="Times New Roman"/>
        </w:rPr>
        <w:t xml:space="preserve"> Ne </w:t>
      </w:r>
      <w:proofErr w:type="gramStart"/>
      <w:r w:rsidRPr="27420CB6">
        <w:rPr>
          <w:rFonts w:eastAsia="Times New Roman"/>
        </w:rPr>
        <w:t>později</w:t>
      </w:r>
      <w:proofErr w:type="gramEnd"/>
      <w:r w:rsidRPr="27420CB6">
        <w:rPr>
          <w:rFonts w:eastAsia="Times New Roman"/>
        </w:rPr>
        <w:t xml:space="preserve"> než s vyzývacím znamením musí závodní komise signalizovat nebo jinak určit dráhu, </w:t>
      </w:r>
      <w:r w:rsidRPr="27420CB6">
        <w:rPr>
          <w:rFonts w:eastAsia="Times New Roman"/>
        </w:rPr>
        <w:lastRenderedPageBreak/>
        <w:t xml:space="preserve">která má být propluta, pokud plachetní směrnice dráhu neurčují, dále může zaměnit jedno dráhové znamení za jiné a může signalizovat, že je vyžadováno oblečení osobních záchranných prostředků (vyvěšením </w:t>
      </w:r>
      <w:hyperlink w:anchor="RZ_y" w:history="1">
        <w:r w:rsidRPr="00734D8A">
          <w:rPr>
            <w:rStyle w:val="Hypertextovodkaz"/>
            <w:rFonts w:eastAsia="Times New Roman"/>
          </w:rPr>
          <w:t>vlajky Y</w:t>
        </w:r>
      </w:hyperlink>
      <w:r w:rsidRPr="27420CB6">
        <w:rPr>
          <w:rFonts w:eastAsia="Times New Roman"/>
        </w:rPr>
        <w:t xml:space="preserve"> s jedním zvukovým znamením). </w:t>
      </w:r>
    </w:p>
    <w:p w14:paraId="2D470D36" w14:textId="67753959" w:rsidR="005C5653" w:rsidRPr="000767A8" w:rsidRDefault="005C5653" w:rsidP="00B91300">
      <w:pPr>
        <w:tabs>
          <w:tab w:val="left" w:pos="709"/>
        </w:tabs>
        <w:spacing w:after="60" w:line="240" w:lineRule="auto"/>
        <w:rPr>
          <w:rFonts w:cstheme="minorHAnsi"/>
        </w:rPr>
      </w:pPr>
      <w:r w:rsidRPr="000767A8">
        <w:rPr>
          <w:rFonts w:eastAsia="Times New Roman" w:cstheme="minorHAnsi"/>
          <w:b/>
        </w:rPr>
        <w:t>27.2</w:t>
      </w:r>
      <w:r>
        <w:rPr>
          <w:rFonts w:eastAsia="Times New Roman" w:cstheme="minorHAnsi"/>
          <w:b/>
        </w:rPr>
        <w:t xml:space="preserve"> </w:t>
      </w:r>
      <w:r w:rsidRPr="000767A8">
        <w:rPr>
          <w:rFonts w:eastAsia="Times New Roman" w:cstheme="minorHAnsi"/>
        </w:rPr>
        <w:t xml:space="preserve">Ne </w:t>
      </w:r>
      <w:proofErr w:type="gramStart"/>
      <w:r w:rsidRPr="000767A8">
        <w:rPr>
          <w:rFonts w:eastAsia="Times New Roman" w:cstheme="minorHAnsi"/>
        </w:rPr>
        <w:t>později</w:t>
      </w:r>
      <w:proofErr w:type="gramEnd"/>
      <w:r w:rsidRPr="000767A8">
        <w:rPr>
          <w:rFonts w:eastAsia="Times New Roman" w:cstheme="minorHAnsi"/>
        </w:rPr>
        <w:t xml:space="preserve"> než s přípravným znamením může závodní komise pohybovat startovní </w:t>
      </w:r>
      <w:hyperlink w:anchor="Def_Znacka" w:history="1">
        <w:r w:rsidRPr="0072277C">
          <w:rPr>
            <w:rStyle w:val="Hypertextovodkaz"/>
            <w:rFonts w:eastAsia="Times New Roman" w:cstheme="minorHAnsi"/>
            <w:i/>
          </w:rPr>
          <w:t>značkou</w:t>
        </w:r>
      </w:hyperlink>
      <w:r w:rsidRPr="000767A8">
        <w:rPr>
          <w:rFonts w:eastAsia="Times New Roman" w:cstheme="minorHAnsi"/>
        </w:rPr>
        <w:t>.</w:t>
      </w:r>
    </w:p>
    <w:p w14:paraId="41ED5756" w14:textId="77777777" w:rsidR="005C5653" w:rsidRPr="000767A8" w:rsidRDefault="005C5653" w:rsidP="00B91300">
      <w:pPr>
        <w:tabs>
          <w:tab w:val="left" w:pos="709"/>
        </w:tabs>
        <w:spacing w:after="60" w:line="240" w:lineRule="auto"/>
      </w:pPr>
      <w:r w:rsidRPr="27420CB6">
        <w:rPr>
          <w:rFonts w:eastAsia="Times New Roman"/>
          <w:b/>
          <w:bCs/>
        </w:rPr>
        <w:t xml:space="preserve">27.3 </w:t>
      </w:r>
      <w:r w:rsidRPr="27420CB6">
        <w:rPr>
          <w:rFonts w:eastAsia="Times New Roman"/>
        </w:rPr>
        <w:t xml:space="preserve">Před startovním znamením může závodní komise z jakýchkoli příčin rozjížďku </w:t>
      </w:r>
      <w:r w:rsidRPr="27420CB6">
        <w:rPr>
          <w:rStyle w:val="Hypertextovodkaz"/>
          <w:rFonts w:eastAsia="Times New Roman"/>
          <w:i/>
          <w:iCs/>
        </w:rPr>
        <w:t>odložit</w:t>
      </w:r>
      <w:r w:rsidRPr="27420CB6">
        <w:rPr>
          <w:rFonts w:eastAsia="Times New Roman"/>
        </w:rPr>
        <w:t xml:space="preserve"> (vyvěšením </w:t>
      </w:r>
      <w:r w:rsidRPr="27420CB6">
        <w:rPr>
          <w:rStyle w:val="Hypertextovodkaz"/>
          <w:rFonts w:eastAsia="Times New Roman"/>
        </w:rPr>
        <w:t xml:space="preserve">vlajky </w:t>
      </w:r>
      <w:hyperlink w:anchor="RZ_ap" w:history="1">
        <w:r w:rsidRPr="005E76EC">
          <w:rPr>
            <w:rStyle w:val="Hypertextovodkaz"/>
            <w:rFonts w:eastAsia="Times New Roman"/>
          </w:rPr>
          <w:t>AP</w:t>
        </w:r>
      </w:hyperlink>
      <w:r w:rsidRPr="27420CB6">
        <w:rPr>
          <w:rFonts w:eastAsia="Times New Roman"/>
        </w:rPr>
        <w:t xml:space="preserve">, </w:t>
      </w:r>
      <w:hyperlink w:anchor="RZ_aph" w:history="1">
        <w:r w:rsidRPr="005E76EC">
          <w:rPr>
            <w:rStyle w:val="Hypertextovodkaz"/>
            <w:rFonts w:eastAsia="Times New Roman"/>
          </w:rPr>
          <w:t>AP nad H</w:t>
        </w:r>
      </w:hyperlink>
      <w:r w:rsidRPr="27420CB6">
        <w:rPr>
          <w:rFonts w:eastAsia="Times New Roman"/>
        </w:rPr>
        <w:t xml:space="preserve"> nebo </w:t>
      </w:r>
      <w:hyperlink w:anchor="RZ_apa" w:history="1">
        <w:r w:rsidRPr="005E76EC">
          <w:rPr>
            <w:rStyle w:val="Hypertextovodkaz"/>
            <w:rFonts w:eastAsia="Times New Roman"/>
          </w:rPr>
          <w:t>AP nad A</w:t>
        </w:r>
      </w:hyperlink>
      <w:r w:rsidRPr="27420CB6">
        <w:rPr>
          <w:rFonts w:eastAsia="Times New Roman"/>
        </w:rPr>
        <w:t xml:space="preserve"> se dvěma zvukovými znameními) nebo </w:t>
      </w:r>
      <w:hyperlink w:anchor="Def_Prerusut" w:history="1">
        <w:r w:rsidRPr="005E76EC">
          <w:rPr>
            <w:rStyle w:val="Hypertextovodkaz"/>
            <w:rFonts w:eastAsia="Times New Roman"/>
            <w:i/>
            <w:iCs/>
          </w:rPr>
          <w:t>přerušit</w:t>
        </w:r>
      </w:hyperlink>
      <w:r w:rsidRPr="27420CB6">
        <w:rPr>
          <w:rFonts w:eastAsia="Times New Roman"/>
        </w:rPr>
        <w:t xml:space="preserve"> (vyvěšením vlajky </w:t>
      </w:r>
      <w:hyperlink w:anchor="RZ_na" w:history="1">
        <w:r w:rsidRPr="005E76EC">
          <w:rPr>
            <w:rStyle w:val="Hypertextovodkaz"/>
            <w:rFonts w:eastAsia="Times New Roman"/>
          </w:rPr>
          <w:t>N nad H</w:t>
        </w:r>
      </w:hyperlink>
      <w:r w:rsidRPr="27420CB6">
        <w:rPr>
          <w:rFonts w:eastAsia="Times New Roman"/>
        </w:rPr>
        <w:t xml:space="preserve"> nebo </w:t>
      </w:r>
      <w:hyperlink w:anchor="RZ_na" w:history="1">
        <w:r w:rsidRPr="005E76EC">
          <w:rPr>
            <w:rStyle w:val="Hypertextovodkaz"/>
            <w:rFonts w:eastAsia="Times New Roman"/>
          </w:rPr>
          <w:t>N nad A</w:t>
        </w:r>
      </w:hyperlink>
      <w:r w:rsidRPr="27420CB6">
        <w:rPr>
          <w:rFonts w:eastAsia="Times New Roman"/>
        </w:rPr>
        <w:t xml:space="preserve"> se třemi zvukovými znameními).</w:t>
      </w:r>
    </w:p>
    <w:p w14:paraId="7196D064" w14:textId="77777777" w:rsidR="000767A8" w:rsidRPr="000767A8" w:rsidRDefault="000767A8" w:rsidP="00B91300">
      <w:pPr>
        <w:tabs>
          <w:tab w:val="left" w:pos="567"/>
          <w:tab w:val="left" w:pos="709"/>
        </w:tabs>
        <w:spacing w:after="60" w:line="240" w:lineRule="auto"/>
        <w:rPr>
          <w:rFonts w:cstheme="minorHAnsi"/>
        </w:rPr>
      </w:pPr>
    </w:p>
    <w:p w14:paraId="07BF85A4" w14:textId="77777777" w:rsidR="000767A8" w:rsidRPr="00D16DBB" w:rsidRDefault="000767A8" w:rsidP="00B91300">
      <w:pPr>
        <w:widowControl w:val="0"/>
        <w:spacing w:after="60" w:line="240" w:lineRule="auto"/>
        <w:rPr>
          <w:rFonts w:cstheme="minorHAnsi"/>
          <w:b/>
        </w:rPr>
      </w:pPr>
      <w:bookmarkStart w:id="58" w:name="R28"/>
      <w:r w:rsidRPr="00D16DBB">
        <w:rPr>
          <w:rFonts w:eastAsia="Times New Roman" w:cstheme="minorHAnsi"/>
          <w:b/>
          <w:smallCaps/>
        </w:rPr>
        <w:t>28</w:t>
      </w:r>
      <w:r w:rsidR="00D16DBB" w:rsidRPr="00D16DBB">
        <w:rPr>
          <w:rFonts w:eastAsia="Times New Roman" w:cstheme="minorHAnsi"/>
          <w:b/>
          <w:smallCaps/>
        </w:rPr>
        <w:t xml:space="preserve"> </w:t>
      </w:r>
      <w:bookmarkEnd w:id="58"/>
      <w:r w:rsidR="008C6634">
        <w:rPr>
          <w:rFonts w:cstheme="minorHAnsi"/>
          <w:b/>
        </w:rPr>
        <w:t>ZÁVODĚNÍ V ROZJÍŽĎCE</w:t>
      </w:r>
    </w:p>
    <w:p w14:paraId="1B8F5A78" w14:textId="77777777" w:rsidR="000C19AE" w:rsidRPr="000767A8" w:rsidRDefault="000C19AE" w:rsidP="00B91300">
      <w:pPr>
        <w:spacing w:after="60" w:line="240" w:lineRule="auto"/>
      </w:pPr>
      <w:r w:rsidRPr="27420CB6">
        <w:rPr>
          <w:rFonts w:eastAsia="Times New Roman"/>
          <w:b/>
          <w:bCs/>
        </w:rPr>
        <w:t xml:space="preserve">28.1 </w:t>
      </w:r>
      <w:r w:rsidRPr="27420CB6">
        <w:rPr>
          <w:rFonts w:eastAsia="Times New Roman"/>
        </w:rPr>
        <w:t xml:space="preserve">Loď musí </w:t>
      </w:r>
      <w:r w:rsidRPr="27420CB6">
        <w:rPr>
          <w:rStyle w:val="Hypertextovodkaz"/>
          <w:rFonts w:eastAsia="Times New Roman"/>
          <w:i/>
          <w:iCs/>
        </w:rPr>
        <w:t>odstartovat</w:t>
      </w:r>
      <w:r w:rsidRPr="27420CB6">
        <w:rPr>
          <w:rFonts w:eastAsia="Times New Roman"/>
        </w:rPr>
        <w:t xml:space="preserve">, </w:t>
      </w:r>
      <w:hyperlink w:anchor="Def_ProploutDrahu" w:history="1">
        <w:r w:rsidRPr="000C19AE">
          <w:rPr>
            <w:rStyle w:val="Hypertextovodkaz"/>
            <w:rFonts w:eastAsia="Times New Roman"/>
            <w:i/>
            <w:iCs/>
          </w:rPr>
          <w:t>proplout dráhu</w:t>
        </w:r>
      </w:hyperlink>
      <w:r w:rsidRPr="27420CB6">
        <w:rPr>
          <w:rFonts w:eastAsia="Times New Roman"/>
        </w:rPr>
        <w:t xml:space="preserve"> a potom </w:t>
      </w:r>
      <w:r w:rsidRPr="27420CB6">
        <w:rPr>
          <w:rStyle w:val="Hypertextovodkaz"/>
          <w:rFonts w:eastAsia="Times New Roman"/>
          <w:i/>
          <w:iCs/>
        </w:rPr>
        <w:t>dokončit</w:t>
      </w:r>
      <w:r w:rsidRPr="27420CB6">
        <w:rPr>
          <w:rFonts w:eastAsia="Times New Roman"/>
          <w:i/>
          <w:iCs/>
        </w:rPr>
        <w:t xml:space="preserve">. </w:t>
      </w:r>
      <w:r w:rsidRPr="27420CB6">
        <w:rPr>
          <w:rFonts w:eastAsia="Times New Roman"/>
        </w:rPr>
        <w:t xml:space="preserve">Přitom může minout jakoukoli stranou </w:t>
      </w:r>
      <w:r w:rsidRPr="27420CB6">
        <w:rPr>
          <w:rStyle w:val="Hypertextovodkaz"/>
          <w:rFonts w:eastAsia="Times New Roman"/>
          <w:i/>
          <w:iCs/>
        </w:rPr>
        <w:t>značku</w:t>
      </w:r>
      <w:r w:rsidRPr="27420CB6">
        <w:rPr>
          <w:rFonts w:eastAsia="Times New Roman"/>
        </w:rPr>
        <w:t xml:space="preserve">, kterou nezačíná, neohraničuje nebo neukončuje úsek dráhy, na kterém loď pluje. Po </w:t>
      </w:r>
      <w:r w:rsidRPr="27420CB6">
        <w:rPr>
          <w:rStyle w:val="Hypertextovodkaz"/>
          <w:rFonts w:eastAsia="Times New Roman"/>
          <w:i/>
          <w:iCs/>
        </w:rPr>
        <w:t>dokončení</w:t>
      </w:r>
      <w:r w:rsidRPr="27420CB6">
        <w:rPr>
          <w:rFonts w:eastAsia="Times New Roman"/>
        </w:rPr>
        <w:t xml:space="preserve"> loď nemusí zcela přeplout cílovou čáru.</w:t>
      </w:r>
    </w:p>
    <w:p w14:paraId="4DD79996" w14:textId="40EC1C7C" w:rsidR="000C19AE" w:rsidRPr="000767A8" w:rsidRDefault="000C19AE" w:rsidP="00B91300">
      <w:pPr>
        <w:spacing w:after="60" w:line="240" w:lineRule="auto"/>
      </w:pPr>
      <w:r w:rsidRPr="27420CB6">
        <w:rPr>
          <w:rFonts w:eastAsia="Times New Roman"/>
          <w:b/>
          <w:bCs/>
        </w:rPr>
        <w:t xml:space="preserve">28.2 </w:t>
      </w:r>
      <w:r w:rsidRPr="27420CB6">
        <w:rPr>
          <w:rFonts w:eastAsia="Times New Roman"/>
        </w:rPr>
        <w:t xml:space="preserve">Loď může opravit jakékoli chyby v </w:t>
      </w:r>
      <w:hyperlink w:anchor="Def_ProploutDrahu" w:history="1">
        <w:r w:rsidRPr="00A00C75">
          <w:rPr>
            <w:rStyle w:val="Hypertextovodkaz"/>
            <w:rFonts w:eastAsia="Times New Roman"/>
            <w:i/>
            <w:iCs/>
          </w:rPr>
          <w:t>proplutí dráhy</w:t>
        </w:r>
      </w:hyperlink>
      <w:r w:rsidRPr="27420CB6">
        <w:rPr>
          <w:rFonts w:eastAsia="Times New Roman"/>
        </w:rPr>
        <w:t xml:space="preserve">, za předpokladu, že ještě neprotnula cílovou čáru, aby </w:t>
      </w:r>
      <w:r w:rsidRPr="27420CB6">
        <w:rPr>
          <w:rStyle w:val="Hypertextovodkaz"/>
          <w:rFonts w:eastAsia="Times New Roman"/>
          <w:i/>
          <w:iCs/>
        </w:rPr>
        <w:t>dokončila</w:t>
      </w:r>
      <w:r w:rsidRPr="27420CB6">
        <w:rPr>
          <w:rFonts w:eastAsia="Times New Roman"/>
        </w:rPr>
        <w:t>.</w:t>
      </w:r>
    </w:p>
    <w:p w14:paraId="66DCFF27" w14:textId="77777777" w:rsidR="000C19AE" w:rsidRDefault="007B4B46" w:rsidP="00B91300">
      <w:pPr>
        <w:widowControl w:val="0"/>
        <w:spacing w:after="60" w:line="240" w:lineRule="auto"/>
        <w:rPr>
          <w:rFonts w:cstheme="minorHAnsi"/>
        </w:rPr>
      </w:pPr>
      <w:hyperlink w:anchor="AA_tab" w:history="1">
        <w:r w:rsidR="000C19AE" w:rsidRPr="00C8649A">
          <w:rPr>
            <w:rStyle w:val="Hypertextovodkaz"/>
            <w:rFonts w:cstheme="minorHAnsi"/>
          </w:rPr>
          <w:t>(Zpět na úvod)</w:t>
        </w:r>
      </w:hyperlink>
    </w:p>
    <w:p w14:paraId="34FF1C98" w14:textId="77777777" w:rsidR="000767A8" w:rsidRPr="000767A8" w:rsidRDefault="000767A8" w:rsidP="00B91300">
      <w:pPr>
        <w:tabs>
          <w:tab w:val="left" w:pos="567"/>
          <w:tab w:val="left" w:pos="709"/>
        </w:tabs>
        <w:spacing w:after="60" w:line="240" w:lineRule="auto"/>
        <w:rPr>
          <w:rFonts w:cstheme="minorHAnsi"/>
        </w:rPr>
      </w:pPr>
    </w:p>
    <w:p w14:paraId="1D346BC4" w14:textId="77777777" w:rsidR="000767A8" w:rsidRPr="000767A8" w:rsidRDefault="000767A8" w:rsidP="00B91300">
      <w:pPr>
        <w:tabs>
          <w:tab w:val="left" w:pos="567"/>
          <w:tab w:val="left" w:pos="709"/>
        </w:tabs>
        <w:spacing w:after="60" w:line="240" w:lineRule="auto"/>
        <w:rPr>
          <w:rFonts w:cstheme="minorHAnsi"/>
        </w:rPr>
      </w:pPr>
      <w:bookmarkStart w:id="59" w:name="R29"/>
      <w:r w:rsidRPr="000767A8">
        <w:rPr>
          <w:rFonts w:eastAsia="Times New Roman" w:cstheme="minorHAnsi"/>
          <w:b/>
          <w:smallCaps/>
        </w:rPr>
        <w:lastRenderedPageBreak/>
        <w:t>29</w:t>
      </w:r>
      <w:r w:rsidR="00D16DBB">
        <w:rPr>
          <w:rFonts w:eastAsia="Times New Roman" w:cstheme="minorHAnsi"/>
          <w:b/>
          <w:smallCaps/>
        </w:rPr>
        <w:t xml:space="preserve"> </w:t>
      </w:r>
      <w:r w:rsidRPr="000767A8">
        <w:rPr>
          <w:rFonts w:eastAsia="Times New Roman" w:cstheme="minorHAnsi"/>
          <w:b/>
          <w:smallCaps/>
        </w:rPr>
        <w:t>ODVOLÁNÍ</w:t>
      </w:r>
      <w:bookmarkEnd w:id="59"/>
    </w:p>
    <w:p w14:paraId="631A7E98" w14:textId="77777777" w:rsidR="00FF38D0" w:rsidRPr="000767A8" w:rsidRDefault="00FF38D0" w:rsidP="00B91300">
      <w:pPr>
        <w:tabs>
          <w:tab w:val="left" w:pos="709"/>
        </w:tabs>
        <w:spacing w:after="60" w:line="240" w:lineRule="auto"/>
        <w:rPr>
          <w:rFonts w:cstheme="minorHAnsi"/>
        </w:rPr>
      </w:pPr>
      <w:bookmarkStart w:id="60" w:name="R29_1"/>
      <w:r w:rsidRPr="000767A8">
        <w:rPr>
          <w:rFonts w:eastAsia="Times New Roman" w:cstheme="minorHAnsi"/>
          <w:b/>
        </w:rPr>
        <w:t>29.1</w:t>
      </w:r>
      <w:bookmarkEnd w:id="60"/>
      <w:r>
        <w:rPr>
          <w:rFonts w:eastAsia="Times New Roman" w:cstheme="minorHAnsi"/>
          <w:b/>
        </w:rPr>
        <w:t xml:space="preserve"> </w:t>
      </w:r>
      <w:r w:rsidRPr="000767A8">
        <w:rPr>
          <w:rFonts w:eastAsia="Times New Roman" w:cstheme="minorHAnsi"/>
          <w:b/>
        </w:rPr>
        <w:t>Individuální odvolání</w:t>
      </w:r>
    </w:p>
    <w:p w14:paraId="463CDF82" w14:textId="6B7F6054" w:rsidR="00FF38D0" w:rsidRPr="000767A8" w:rsidRDefault="00FF38D0" w:rsidP="00B91300">
      <w:pPr>
        <w:spacing w:after="60" w:line="240" w:lineRule="auto"/>
      </w:pPr>
      <w:r w:rsidRPr="27420CB6">
        <w:rPr>
          <w:rFonts w:eastAsia="Times New Roman"/>
        </w:rPr>
        <w:t xml:space="preserve">Závodní komise musí neprodleně vyvěsit </w:t>
      </w:r>
      <w:hyperlink w:anchor="RZ_x" w:history="1">
        <w:r w:rsidRPr="008A42F1">
          <w:rPr>
            <w:rStyle w:val="Hypertextovodkaz"/>
            <w:rFonts w:eastAsia="Times New Roman"/>
          </w:rPr>
          <w:t>vlajku X</w:t>
        </w:r>
      </w:hyperlink>
      <w:r w:rsidRPr="27420CB6">
        <w:rPr>
          <w:rFonts w:eastAsia="Times New Roman"/>
        </w:rPr>
        <w:t xml:space="preserve"> spolu s jedním zvukovým znamením, </w:t>
      </w:r>
      <w:r w:rsidR="00074D79">
        <w:rPr>
          <w:rFonts w:eastAsia="Times New Roman"/>
        </w:rPr>
        <w:t>pokud je při startovním znamení</w:t>
      </w:r>
      <w:r w:rsidRPr="27420CB6">
        <w:rPr>
          <w:rFonts w:eastAsia="Times New Roman"/>
        </w:rPr>
        <w:t xml:space="preserve"> lodě jakákoli část jejího trupu n</w:t>
      </w:r>
      <w:r w:rsidR="00074D79">
        <w:rPr>
          <w:rFonts w:eastAsia="Times New Roman"/>
        </w:rPr>
        <w:t>a dráhové straně startovní čáry</w:t>
      </w:r>
      <w:r w:rsidRPr="27420CB6">
        <w:rPr>
          <w:rFonts w:eastAsia="Times New Roman"/>
        </w:rPr>
        <w:t xml:space="preserve">, nebo když loď musí vyhovět pravidlu </w:t>
      </w:r>
      <w:hyperlink w:anchor="R30_1" w:history="1">
        <w:r w:rsidRPr="008A42F1">
          <w:rPr>
            <w:rStyle w:val="Hypertextovodkaz"/>
            <w:rFonts w:eastAsia="Times New Roman"/>
          </w:rPr>
          <w:t>30.1</w:t>
        </w:r>
      </w:hyperlink>
      <w:r w:rsidRPr="27420CB6">
        <w:rPr>
          <w:rFonts w:eastAsia="Times New Roman"/>
        </w:rPr>
        <w:t xml:space="preserve">. Vlajka musí být vyvěšena, dokud trupy všech těchto lodí nejsou zcela na předstartovní straně startovní čáry nebo jednoho z jejích prodloužení a dokud všechny tyto lodě nejednají v souladu s pravidlem </w:t>
      </w:r>
      <w:hyperlink w:anchor="R30_1" w:history="1">
        <w:r w:rsidRPr="008A42F1">
          <w:rPr>
            <w:rStyle w:val="Hypertextovodkaz"/>
            <w:rFonts w:eastAsia="Times New Roman"/>
          </w:rPr>
          <w:t>30.1</w:t>
        </w:r>
      </w:hyperlink>
      <w:r w:rsidRPr="27420CB6">
        <w:rPr>
          <w:rFonts w:eastAsia="Times New Roman"/>
        </w:rPr>
        <w:t xml:space="preserve">, </w:t>
      </w:r>
      <w:r w:rsidR="00E81225">
        <w:rPr>
          <w:rFonts w:eastAsia="Times New Roman"/>
        </w:rPr>
        <w:t xml:space="preserve">pokud </w:t>
      </w:r>
      <w:r w:rsidRPr="27420CB6">
        <w:rPr>
          <w:rFonts w:eastAsia="Times New Roman"/>
        </w:rPr>
        <w:t xml:space="preserve">je uplatněno, ale ne déle než 4 minuty po startovním znamení nebo jednu minutu před jakýmkoli pozdějším startovním znamením, podle toho, </w:t>
      </w:r>
      <w:r w:rsidR="00A13506">
        <w:rPr>
          <w:rFonts w:eastAsia="Times New Roman"/>
        </w:rPr>
        <w:t>co nastane dříve</w:t>
      </w:r>
      <w:r w:rsidRPr="27420CB6">
        <w:rPr>
          <w:rFonts w:eastAsia="Times New Roman"/>
        </w:rPr>
        <w:t xml:space="preserve">. Toto pravidlo neplatí, jestliže je uplatněno pravidlo </w:t>
      </w:r>
      <w:hyperlink w:anchor="R29" w:history="1">
        <w:r w:rsidRPr="008A42F1">
          <w:rPr>
            <w:rStyle w:val="Hypertextovodkaz"/>
            <w:rFonts w:eastAsia="Times New Roman"/>
          </w:rPr>
          <w:t>29.2</w:t>
        </w:r>
      </w:hyperlink>
      <w:r w:rsidRPr="27420CB6">
        <w:rPr>
          <w:rFonts w:eastAsia="Times New Roman"/>
        </w:rPr>
        <w:t xml:space="preserve">, </w:t>
      </w:r>
      <w:hyperlink w:anchor="R30_3" w:history="1">
        <w:r w:rsidRPr="008A42F1">
          <w:rPr>
            <w:rStyle w:val="Hypertextovodkaz"/>
            <w:rFonts w:eastAsia="Times New Roman"/>
          </w:rPr>
          <w:t>30.3</w:t>
        </w:r>
      </w:hyperlink>
      <w:r w:rsidRPr="27420CB6">
        <w:rPr>
          <w:rFonts w:eastAsia="Times New Roman"/>
        </w:rPr>
        <w:t xml:space="preserve"> nebo </w:t>
      </w:r>
      <w:hyperlink w:anchor="R30_4" w:history="1">
        <w:r w:rsidRPr="008A42F1">
          <w:rPr>
            <w:rStyle w:val="Hypertextovodkaz"/>
            <w:rFonts w:eastAsia="Times New Roman"/>
          </w:rPr>
          <w:t>30.4</w:t>
        </w:r>
      </w:hyperlink>
      <w:r w:rsidRPr="27420CB6">
        <w:rPr>
          <w:rFonts w:eastAsia="Times New Roman"/>
        </w:rPr>
        <w:t>.</w:t>
      </w:r>
    </w:p>
    <w:p w14:paraId="2BAC6FC9" w14:textId="77777777" w:rsidR="00FF38D0" w:rsidRPr="000767A8" w:rsidRDefault="00FF38D0" w:rsidP="00B91300">
      <w:pPr>
        <w:tabs>
          <w:tab w:val="left" w:pos="709"/>
        </w:tabs>
        <w:spacing w:after="60" w:line="240" w:lineRule="auto"/>
        <w:rPr>
          <w:rFonts w:cstheme="minorHAnsi"/>
        </w:rPr>
      </w:pPr>
      <w:r w:rsidRPr="000767A8">
        <w:rPr>
          <w:rFonts w:eastAsia="Times New Roman" w:cstheme="minorHAnsi"/>
        </w:rPr>
        <w:t xml:space="preserve"> </w:t>
      </w:r>
    </w:p>
    <w:p w14:paraId="399A8AE9" w14:textId="553BA3D6" w:rsidR="00FF38D0" w:rsidRPr="000767A8" w:rsidRDefault="00FF38D0" w:rsidP="00B91300">
      <w:pPr>
        <w:tabs>
          <w:tab w:val="left" w:pos="709"/>
        </w:tabs>
        <w:spacing w:after="60" w:line="240" w:lineRule="auto"/>
        <w:rPr>
          <w:rFonts w:cstheme="minorHAnsi"/>
        </w:rPr>
      </w:pPr>
      <w:r w:rsidRPr="000767A8">
        <w:rPr>
          <w:rFonts w:eastAsia="Times New Roman" w:cstheme="minorHAnsi"/>
          <w:b/>
        </w:rPr>
        <w:t>29.2</w:t>
      </w:r>
      <w:r>
        <w:rPr>
          <w:rFonts w:eastAsia="Times New Roman" w:cstheme="minorHAnsi"/>
          <w:b/>
        </w:rPr>
        <w:t xml:space="preserve"> </w:t>
      </w:r>
      <w:r w:rsidRPr="000767A8">
        <w:rPr>
          <w:rFonts w:eastAsia="Times New Roman" w:cstheme="minorHAnsi"/>
          <w:b/>
        </w:rPr>
        <w:t>Všeobecné odvolání</w:t>
      </w:r>
    </w:p>
    <w:p w14:paraId="534F9CC1" w14:textId="0ADC6C43" w:rsidR="00FF38D0" w:rsidRPr="000767A8" w:rsidRDefault="00FF38D0" w:rsidP="00B91300">
      <w:pPr>
        <w:tabs>
          <w:tab w:val="left" w:pos="709"/>
        </w:tabs>
        <w:spacing w:after="60" w:line="240" w:lineRule="auto"/>
      </w:pPr>
      <w:r w:rsidRPr="535A98BB">
        <w:rPr>
          <w:rFonts w:eastAsia="Times New Roman"/>
        </w:rPr>
        <w:t xml:space="preserve">Když závodní komise není při startovním znamení schopna identifikovat lodě, které jsou na dráhové straně startovní čáry, nebo které podléhají pravidlu </w:t>
      </w:r>
      <w:hyperlink w:anchor="R30">
        <w:r w:rsidRPr="535A98BB">
          <w:rPr>
            <w:rStyle w:val="Hypertextovodkaz"/>
            <w:rFonts w:eastAsia="Times New Roman"/>
          </w:rPr>
          <w:t>30</w:t>
        </w:r>
      </w:hyperlink>
      <w:r w:rsidRPr="535A98BB">
        <w:rPr>
          <w:rFonts w:eastAsia="Times New Roman"/>
        </w:rPr>
        <w:t xml:space="preserve">, nebo jestliže se stala chyba ve startovní proceduře, může závodní komise signalizovat všeobecné odvolání (vyvěšením </w:t>
      </w:r>
      <w:hyperlink w:anchor="RZ_prvni">
        <w:r w:rsidRPr="535A98BB">
          <w:rPr>
            <w:rStyle w:val="Hypertextovodkaz"/>
            <w:rFonts w:eastAsia="Times New Roman"/>
          </w:rPr>
          <w:t>prvního opakovače</w:t>
        </w:r>
      </w:hyperlink>
      <w:r w:rsidRPr="535A98BB">
        <w:rPr>
          <w:rFonts w:eastAsia="Times New Roman"/>
        </w:rPr>
        <w:t xml:space="preserve"> se dvěma zvukovými znameními). Vyzývací znamení </w:t>
      </w:r>
      <w:r w:rsidRPr="535A98BB">
        <w:rPr>
          <w:rFonts w:eastAsia="Times New Roman"/>
        </w:rPr>
        <w:lastRenderedPageBreak/>
        <w:t>nového startu odvolané třídy musí být dáno jednu minutu poté, co je první opakovač spuštěn (s jedním zvukovým znamením) a starty dalších tříd musejí následovat po novém startu.</w:t>
      </w:r>
    </w:p>
    <w:p w14:paraId="6D072C0D" w14:textId="77777777" w:rsidR="00FF38D0" w:rsidRPr="000767A8" w:rsidRDefault="00FF38D0" w:rsidP="00B91300">
      <w:pPr>
        <w:tabs>
          <w:tab w:val="left" w:pos="709"/>
        </w:tabs>
        <w:spacing w:after="60" w:line="240" w:lineRule="auto"/>
        <w:rPr>
          <w:rFonts w:cstheme="minorHAnsi"/>
        </w:rPr>
      </w:pPr>
    </w:p>
    <w:p w14:paraId="72CCF56F" w14:textId="77777777" w:rsidR="00FF38D0" w:rsidRPr="000767A8" w:rsidRDefault="00FF38D0" w:rsidP="00B91300">
      <w:pPr>
        <w:tabs>
          <w:tab w:val="left" w:pos="709"/>
        </w:tabs>
        <w:spacing w:after="60" w:line="240" w:lineRule="auto"/>
        <w:rPr>
          <w:rFonts w:cstheme="minorHAnsi"/>
        </w:rPr>
      </w:pPr>
      <w:bookmarkStart w:id="61" w:name="R30"/>
      <w:r w:rsidRPr="000767A8">
        <w:rPr>
          <w:rFonts w:eastAsia="Times New Roman" w:cstheme="minorHAnsi"/>
          <w:b/>
          <w:smallCaps/>
        </w:rPr>
        <w:t>30</w:t>
      </w:r>
      <w:r>
        <w:rPr>
          <w:rFonts w:eastAsia="Times New Roman" w:cstheme="minorHAnsi"/>
          <w:b/>
          <w:smallCaps/>
        </w:rPr>
        <w:t xml:space="preserve"> </w:t>
      </w:r>
      <w:r w:rsidRPr="000767A8">
        <w:rPr>
          <w:rFonts w:eastAsia="Times New Roman" w:cstheme="minorHAnsi"/>
          <w:b/>
          <w:smallCaps/>
        </w:rPr>
        <w:t>STARTOVNÍ TRESTY</w:t>
      </w:r>
      <w:bookmarkEnd w:id="61"/>
    </w:p>
    <w:p w14:paraId="7BDFE743" w14:textId="77777777" w:rsidR="00FF38D0" w:rsidRPr="000767A8" w:rsidRDefault="00FF38D0" w:rsidP="00B91300">
      <w:pPr>
        <w:tabs>
          <w:tab w:val="left" w:pos="709"/>
        </w:tabs>
        <w:spacing w:after="60" w:line="240" w:lineRule="auto"/>
        <w:rPr>
          <w:rFonts w:cstheme="minorHAnsi"/>
        </w:rPr>
      </w:pPr>
      <w:bookmarkStart w:id="62" w:name="R30_1"/>
      <w:r w:rsidRPr="000767A8">
        <w:rPr>
          <w:rFonts w:eastAsia="Times New Roman" w:cstheme="minorHAnsi"/>
          <w:b/>
        </w:rPr>
        <w:t>30.1</w:t>
      </w:r>
      <w:r>
        <w:rPr>
          <w:rFonts w:eastAsia="Times New Roman" w:cstheme="minorHAnsi"/>
          <w:b/>
        </w:rPr>
        <w:t xml:space="preserve"> </w:t>
      </w:r>
      <w:bookmarkEnd w:id="62"/>
      <w:r w:rsidRPr="000767A8">
        <w:rPr>
          <w:rFonts w:eastAsia="Times New Roman" w:cstheme="minorHAnsi"/>
          <w:b/>
        </w:rPr>
        <w:t>Pravidlo vlajky I</w:t>
      </w:r>
    </w:p>
    <w:p w14:paraId="0C87C5AC" w14:textId="77777777" w:rsidR="00FF38D0" w:rsidRPr="000767A8" w:rsidRDefault="00FF38D0" w:rsidP="00B91300">
      <w:pPr>
        <w:spacing w:after="60" w:line="240" w:lineRule="auto"/>
      </w:pPr>
      <w:r w:rsidRPr="535A98BB">
        <w:rPr>
          <w:rFonts w:eastAsia="Times New Roman"/>
        </w:rPr>
        <w:t xml:space="preserve">Jestliže byla vztyčena </w:t>
      </w:r>
      <w:hyperlink w:anchor="RZ_i">
        <w:r w:rsidRPr="535A98BB">
          <w:rPr>
            <w:rStyle w:val="Hypertextovodkaz"/>
            <w:rFonts w:eastAsia="Times New Roman"/>
          </w:rPr>
          <w:t>vlajka I</w:t>
        </w:r>
      </w:hyperlink>
      <w:r w:rsidRPr="535A98BB">
        <w:rPr>
          <w:rFonts w:eastAsia="Times New Roman"/>
        </w:rPr>
        <w:t xml:space="preserve"> a jakákoli část trupu lodě je na dráhové straně startovní čáry nebo jednoho z jejích prodloužení během poslední minuty před jejím startovním znamením, musí</w:t>
      </w:r>
      <w:r w:rsidR="00B92FB2" w:rsidRPr="535A98BB">
        <w:rPr>
          <w:rFonts w:eastAsia="Times New Roman"/>
        </w:rPr>
        <w:t xml:space="preserve"> loď</w:t>
      </w:r>
      <w:r w:rsidRPr="535A98BB">
        <w:rPr>
          <w:rFonts w:eastAsia="Times New Roman"/>
        </w:rPr>
        <w:t xml:space="preserve"> předtím, než </w:t>
      </w:r>
      <w:hyperlink w:anchor="Def_Odstartovat">
        <w:r w:rsidRPr="535A98BB">
          <w:rPr>
            <w:rStyle w:val="Hypertextovodkaz"/>
            <w:rFonts w:eastAsia="Times New Roman"/>
            <w:i/>
            <w:iCs/>
          </w:rPr>
          <w:t>odstartuje</w:t>
        </w:r>
      </w:hyperlink>
      <w:r w:rsidRPr="535A98BB">
        <w:rPr>
          <w:rFonts w:eastAsia="Times New Roman"/>
          <w:i/>
          <w:iCs/>
        </w:rPr>
        <w:t xml:space="preserve">, </w:t>
      </w:r>
      <w:r w:rsidRPr="535A98BB">
        <w:rPr>
          <w:rFonts w:eastAsia="Times New Roman"/>
        </w:rPr>
        <w:t>proplout přes jedno z prodloužení</w:t>
      </w:r>
      <w:r w:rsidRPr="535A98BB">
        <w:rPr>
          <w:rFonts w:eastAsia="Times New Roman"/>
          <w:i/>
          <w:iCs/>
        </w:rPr>
        <w:t xml:space="preserve"> </w:t>
      </w:r>
      <w:r w:rsidRPr="535A98BB">
        <w:rPr>
          <w:rFonts w:eastAsia="Times New Roman"/>
        </w:rPr>
        <w:t>tak, aby byl její trup zcela</w:t>
      </w:r>
      <w:r w:rsidRPr="535A98BB">
        <w:rPr>
          <w:rFonts w:eastAsia="Times New Roman"/>
          <w:i/>
          <w:iCs/>
        </w:rPr>
        <w:t xml:space="preserve"> </w:t>
      </w:r>
      <w:r w:rsidRPr="535A98BB">
        <w:rPr>
          <w:rFonts w:eastAsia="Times New Roman"/>
        </w:rPr>
        <w:t>na předstartovní straně.</w:t>
      </w:r>
    </w:p>
    <w:p w14:paraId="48A21919" w14:textId="77777777" w:rsidR="00FF38D0" w:rsidRPr="000767A8" w:rsidRDefault="00FF38D0" w:rsidP="00B91300">
      <w:pPr>
        <w:tabs>
          <w:tab w:val="left" w:pos="709"/>
        </w:tabs>
        <w:spacing w:after="60" w:line="240" w:lineRule="auto"/>
        <w:rPr>
          <w:rFonts w:cstheme="minorHAnsi"/>
        </w:rPr>
      </w:pPr>
    </w:p>
    <w:p w14:paraId="17291EA0" w14:textId="0430B8FB" w:rsidR="00FF38D0" w:rsidRPr="000767A8" w:rsidRDefault="00FF38D0" w:rsidP="00B91300">
      <w:pPr>
        <w:tabs>
          <w:tab w:val="left" w:pos="709"/>
        </w:tabs>
        <w:spacing w:after="60" w:line="240" w:lineRule="auto"/>
        <w:rPr>
          <w:rFonts w:cstheme="minorHAnsi"/>
        </w:rPr>
      </w:pPr>
      <w:bookmarkStart w:id="63" w:name="R30_2"/>
      <w:r w:rsidRPr="000767A8">
        <w:rPr>
          <w:rFonts w:eastAsia="Times New Roman" w:cstheme="minorHAnsi"/>
          <w:b/>
        </w:rPr>
        <w:t>30.2</w:t>
      </w:r>
      <w:r>
        <w:rPr>
          <w:rFonts w:eastAsia="Times New Roman" w:cstheme="minorHAnsi"/>
          <w:b/>
        </w:rPr>
        <w:t xml:space="preserve"> </w:t>
      </w:r>
      <w:bookmarkEnd w:id="63"/>
      <w:r w:rsidRPr="000767A8">
        <w:rPr>
          <w:rFonts w:eastAsia="Times New Roman" w:cstheme="minorHAnsi"/>
          <w:b/>
        </w:rPr>
        <w:t>Pravidlo vlajky Z</w:t>
      </w:r>
    </w:p>
    <w:p w14:paraId="206E3178" w14:textId="77777777" w:rsidR="00FF38D0" w:rsidRPr="000767A8" w:rsidRDefault="00FF38D0" w:rsidP="00B91300">
      <w:pPr>
        <w:spacing w:after="60" w:line="240" w:lineRule="auto"/>
      </w:pPr>
      <w:r w:rsidRPr="27420CB6">
        <w:rPr>
          <w:rFonts w:eastAsia="Times New Roman"/>
        </w:rPr>
        <w:t xml:space="preserve">Jestliže byla vztyčena </w:t>
      </w:r>
      <w:hyperlink w:anchor="RZ_z" w:history="1">
        <w:r w:rsidRPr="000D28C9">
          <w:rPr>
            <w:rStyle w:val="Hypertextovodkaz"/>
            <w:rFonts w:eastAsia="Times New Roman"/>
          </w:rPr>
          <w:t>vlajka Z</w:t>
        </w:r>
      </w:hyperlink>
      <w:r w:rsidRPr="27420CB6">
        <w:rPr>
          <w:rFonts w:eastAsia="Times New Roman"/>
        </w:rPr>
        <w:t xml:space="preserve">, žádná část trupu lodě nesmí být během poslední minuty před startovním znamením v trojúhelníku tvořeném konci startovní čáry a první </w:t>
      </w:r>
      <w:hyperlink w:anchor="Def_Znacka" w:history="1">
        <w:r w:rsidRPr="000D28C9">
          <w:rPr>
            <w:rStyle w:val="Hypertextovodkaz"/>
            <w:rFonts w:eastAsia="Times New Roman"/>
            <w:i/>
            <w:iCs/>
          </w:rPr>
          <w:t>značkou</w:t>
        </w:r>
      </w:hyperlink>
      <w:r w:rsidRPr="27420CB6">
        <w:rPr>
          <w:rFonts w:eastAsia="Times New Roman"/>
          <w:i/>
          <w:iCs/>
        </w:rPr>
        <w:t xml:space="preserve"> </w:t>
      </w:r>
      <w:r w:rsidRPr="27420CB6">
        <w:rPr>
          <w:rFonts w:eastAsia="Times New Roman"/>
        </w:rPr>
        <w:t xml:space="preserve">dráhy. Jestliže loď </w:t>
      </w:r>
      <w:proofErr w:type="gramStart"/>
      <w:r w:rsidRPr="27420CB6">
        <w:rPr>
          <w:rFonts w:eastAsia="Times New Roman"/>
        </w:rPr>
        <w:t>poruší</w:t>
      </w:r>
      <w:proofErr w:type="gramEnd"/>
      <w:r w:rsidRPr="27420CB6">
        <w:rPr>
          <w:rFonts w:eastAsia="Times New Roman"/>
        </w:rPr>
        <w:t xml:space="preserve"> toto pravidlo a je identifikována, musí bez projednání dostat 20% bodový trest vypočítaný tak, jak je stanoveno v pravidle </w:t>
      </w:r>
      <w:hyperlink w:anchor="R44" w:history="1">
        <w:r w:rsidRPr="000D28C9">
          <w:rPr>
            <w:rStyle w:val="Hypertextovodkaz"/>
            <w:rFonts w:eastAsia="Times New Roman"/>
          </w:rPr>
          <w:t>44.3(c)</w:t>
        </w:r>
      </w:hyperlink>
      <w:r w:rsidRPr="27420CB6">
        <w:rPr>
          <w:rFonts w:eastAsia="Times New Roman"/>
        </w:rPr>
        <w:t xml:space="preserve">. Musí být potrestána, i když je rozjížďka znovu startována nebo jeta, ale ne, jestliže byla </w:t>
      </w:r>
      <w:hyperlink w:anchor="Def_Odlozit" w:history="1">
        <w:r w:rsidRPr="000D28C9">
          <w:rPr>
            <w:rStyle w:val="Hypertextovodkaz"/>
            <w:rFonts w:eastAsia="Times New Roman"/>
            <w:i/>
            <w:iCs/>
          </w:rPr>
          <w:t>odložena</w:t>
        </w:r>
      </w:hyperlink>
      <w:r w:rsidRPr="27420CB6">
        <w:rPr>
          <w:rFonts w:eastAsia="Times New Roman"/>
        </w:rPr>
        <w:t xml:space="preserve"> nebo </w:t>
      </w:r>
      <w:hyperlink w:anchor="Def_Prerusut" w:history="1">
        <w:r w:rsidRPr="000D28C9">
          <w:rPr>
            <w:rStyle w:val="Hypertextovodkaz"/>
            <w:rFonts w:eastAsia="Times New Roman"/>
            <w:i/>
            <w:iCs/>
          </w:rPr>
          <w:t>přerušen</w:t>
        </w:r>
      </w:hyperlink>
      <w:r w:rsidRPr="27420CB6">
        <w:rPr>
          <w:rStyle w:val="Hypertextovodkaz"/>
          <w:rFonts w:eastAsia="Times New Roman"/>
          <w:i/>
          <w:iCs/>
        </w:rPr>
        <w:t>a</w:t>
      </w:r>
      <w:r w:rsidRPr="27420CB6">
        <w:rPr>
          <w:rFonts w:eastAsia="Times New Roman"/>
        </w:rPr>
        <w:t xml:space="preserve"> před startovním znamením. Jestliže je loď opětovně </w:t>
      </w:r>
      <w:r w:rsidRPr="27420CB6">
        <w:rPr>
          <w:rFonts w:eastAsia="Times New Roman"/>
        </w:rPr>
        <w:lastRenderedPageBreak/>
        <w:t>identifikována během následného pokusu o start stejné rozjížďky, musí dostat další 20% bodový trest.</w:t>
      </w:r>
    </w:p>
    <w:p w14:paraId="6BD18F9B" w14:textId="77777777" w:rsidR="00FF38D0" w:rsidRPr="000767A8" w:rsidRDefault="00FF38D0" w:rsidP="00B91300">
      <w:pPr>
        <w:tabs>
          <w:tab w:val="left" w:pos="709"/>
        </w:tabs>
        <w:spacing w:after="60" w:line="240" w:lineRule="auto"/>
        <w:rPr>
          <w:rFonts w:cstheme="minorHAnsi"/>
        </w:rPr>
      </w:pPr>
    </w:p>
    <w:p w14:paraId="1743121B" w14:textId="77777777" w:rsidR="00FF38D0" w:rsidRPr="000767A8" w:rsidRDefault="00FF38D0" w:rsidP="00B91300">
      <w:pPr>
        <w:tabs>
          <w:tab w:val="left" w:pos="709"/>
        </w:tabs>
        <w:spacing w:after="60" w:line="240" w:lineRule="auto"/>
        <w:rPr>
          <w:rFonts w:cstheme="minorHAnsi"/>
        </w:rPr>
      </w:pPr>
      <w:bookmarkStart w:id="64" w:name="R30_3"/>
      <w:r w:rsidRPr="000767A8">
        <w:rPr>
          <w:rFonts w:eastAsia="Times New Roman" w:cstheme="minorHAnsi"/>
          <w:b/>
        </w:rPr>
        <w:t>30.3</w:t>
      </w:r>
      <w:r>
        <w:rPr>
          <w:rFonts w:eastAsia="Times New Roman" w:cstheme="minorHAnsi"/>
          <w:b/>
        </w:rPr>
        <w:t xml:space="preserve"> </w:t>
      </w:r>
      <w:bookmarkEnd w:id="64"/>
      <w:r w:rsidRPr="000767A8">
        <w:rPr>
          <w:rFonts w:eastAsia="Times New Roman" w:cstheme="minorHAnsi"/>
          <w:b/>
        </w:rPr>
        <w:t>Pravidlo vlajky U</w:t>
      </w:r>
    </w:p>
    <w:p w14:paraId="1907A009" w14:textId="77777777" w:rsidR="00FF38D0" w:rsidRPr="000767A8" w:rsidRDefault="00FF38D0" w:rsidP="00B91300">
      <w:pPr>
        <w:spacing w:after="60" w:line="240" w:lineRule="auto"/>
      </w:pPr>
      <w:r w:rsidRPr="27420CB6">
        <w:rPr>
          <w:rFonts w:eastAsia="Times New Roman"/>
        </w:rPr>
        <w:t xml:space="preserve">Jestliže byla vztyčena </w:t>
      </w:r>
      <w:hyperlink w:anchor="RZ_u" w:history="1">
        <w:r w:rsidRPr="000D28C9">
          <w:rPr>
            <w:rStyle w:val="Hypertextovodkaz"/>
            <w:rFonts w:eastAsia="Times New Roman"/>
          </w:rPr>
          <w:t>vlajka U</w:t>
        </w:r>
      </w:hyperlink>
      <w:r w:rsidRPr="27420CB6">
        <w:rPr>
          <w:rFonts w:eastAsia="Times New Roman"/>
        </w:rPr>
        <w:t xml:space="preserve">, žádná část trupu lodě nesmí být během poslední minuty před startovním znamením v trojúhelníku tvořeném konci startovní čáry a první </w:t>
      </w:r>
      <w:hyperlink w:anchor="Def_Znacka" w:history="1">
        <w:r w:rsidRPr="000D28C9">
          <w:rPr>
            <w:rStyle w:val="Hypertextovodkaz"/>
            <w:rFonts w:eastAsia="Times New Roman"/>
            <w:i/>
            <w:iCs/>
          </w:rPr>
          <w:t>značkou</w:t>
        </w:r>
      </w:hyperlink>
      <w:r w:rsidRPr="27420CB6">
        <w:rPr>
          <w:rFonts w:eastAsia="Times New Roman"/>
        </w:rPr>
        <w:t xml:space="preserve"> dráhy. Jestliže loď </w:t>
      </w:r>
      <w:proofErr w:type="gramStart"/>
      <w:r w:rsidRPr="27420CB6">
        <w:rPr>
          <w:rFonts w:eastAsia="Times New Roman"/>
        </w:rPr>
        <w:t>poruší</w:t>
      </w:r>
      <w:proofErr w:type="gramEnd"/>
      <w:r w:rsidRPr="27420CB6">
        <w:rPr>
          <w:rFonts w:eastAsia="Times New Roman"/>
        </w:rPr>
        <w:t xml:space="preserve"> toto pravidlo a je identifikována, musí být diskvalifikována bez projednání, ale ne, jestliže je rozjížďka znovu startována nebo jeta.</w:t>
      </w:r>
    </w:p>
    <w:p w14:paraId="238601FE" w14:textId="77777777" w:rsidR="00FF38D0" w:rsidRPr="000767A8" w:rsidRDefault="00FF38D0" w:rsidP="00B91300">
      <w:pPr>
        <w:spacing w:after="60" w:line="240" w:lineRule="auto"/>
        <w:rPr>
          <w:rFonts w:cstheme="minorHAnsi"/>
        </w:rPr>
      </w:pPr>
    </w:p>
    <w:p w14:paraId="1F4357BB" w14:textId="77777777" w:rsidR="00FF38D0" w:rsidRPr="000767A8" w:rsidRDefault="00FF38D0" w:rsidP="00B91300">
      <w:pPr>
        <w:tabs>
          <w:tab w:val="left" w:pos="709"/>
        </w:tabs>
        <w:spacing w:after="60" w:line="240" w:lineRule="auto"/>
        <w:rPr>
          <w:rFonts w:cstheme="minorHAnsi"/>
        </w:rPr>
      </w:pPr>
      <w:bookmarkStart w:id="65" w:name="R30_4"/>
      <w:r w:rsidRPr="000767A8">
        <w:rPr>
          <w:rFonts w:eastAsia="Times New Roman" w:cstheme="minorHAnsi"/>
          <w:b/>
        </w:rPr>
        <w:t>30.4</w:t>
      </w:r>
      <w:bookmarkEnd w:id="65"/>
      <w:r>
        <w:rPr>
          <w:rFonts w:eastAsia="Times New Roman" w:cstheme="minorHAnsi"/>
          <w:b/>
        </w:rPr>
        <w:t xml:space="preserve"> </w:t>
      </w:r>
      <w:r w:rsidRPr="000767A8">
        <w:rPr>
          <w:rFonts w:eastAsia="Times New Roman" w:cstheme="minorHAnsi"/>
          <w:b/>
        </w:rPr>
        <w:t>Pravidlo černé vlajky</w:t>
      </w:r>
    </w:p>
    <w:p w14:paraId="69634FA4" w14:textId="77777777" w:rsidR="00FF38D0" w:rsidRPr="000767A8" w:rsidRDefault="00FF38D0" w:rsidP="00B91300">
      <w:pPr>
        <w:spacing w:after="60" w:line="240" w:lineRule="auto"/>
      </w:pPr>
      <w:r w:rsidRPr="27420CB6">
        <w:rPr>
          <w:rFonts w:eastAsia="Times New Roman"/>
        </w:rPr>
        <w:t xml:space="preserve">Jestliže byla vztyčena </w:t>
      </w:r>
      <w:hyperlink w:anchor="RZ_cerna" w:history="1">
        <w:r w:rsidRPr="00E5236F">
          <w:rPr>
            <w:rStyle w:val="Hypertextovodkaz"/>
            <w:rFonts w:eastAsia="Times New Roman"/>
          </w:rPr>
          <w:t>černá vlajka</w:t>
        </w:r>
      </w:hyperlink>
      <w:r w:rsidRPr="27420CB6">
        <w:rPr>
          <w:rFonts w:eastAsia="Times New Roman"/>
        </w:rPr>
        <w:t xml:space="preserve">, žádná část trupu lodě nesmí být během poslední minuty před startovním znamením v trojúhelníku tvořeném konci startovní čáry a první </w:t>
      </w:r>
      <w:hyperlink w:anchor="Def_Znacka" w:history="1">
        <w:r w:rsidRPr="00E5236F">
          <w:rPr>
            <w:rStyle w:val="Hypertextovodkaz"/>
            <w:rFonts w:eastAsia="Times New Roman"/>
            <w:i/>
            <w:iCs/>
          </w:rPr>
          <w:t>značko</w:t>
        </w:r>
      </w:hyperlink>
      <w:r w:rsidRPr="27420CB6">
        <w:rPr>
          <w:rStyle w:val="Hypertextovodkaz"/>
          <w:rFonts w:eastAsia="Times New Roman"/>
          <w:i/>
          <w:iCs/>
        </w:rPr>
        <w:t>u</w:t>
      </w:r>
      <w:r w:rsidRPr="27420CB6">
        <w:rPr>
          <w:rFonts w:eastAsia="Times New Roman"/>
        </w:rPr>
        <w:t xml:space="preserve"> dráhy. Jestliže loď </w:t>
      </w:r>
      <w:proofErr w:type="gramStart"/>
      <w:r w:rsidRPr="27420CB6">
        <w:rPr>
          <w:rFonts w:eastAsia="Times New Roman"/>
        </w:rPr>
        <w:t>poruší</w:t>
      </w:r>
      <w:proofErr w:type="gramEnd"/>
      <w:r w:rsidRPr="27420CB6">
        <w:rPr>
          <w:rFonts w:eastAsia="Times New Roman"/>
        </w:rPr>
        <w:t xml:space="preserve"> toto pravidlo a je identifikována, musí být diskvalifikována bez projednání, i když je rozjížďka znovu startována nebo jeta, ale ne, jestliže byla </w:t>
      </w:r>
      <w:hyperlink w:anchor="Def_Odlozit" w:history="1">
        <w:r w:rsidRPr="00E5236F">
          <w:rPr>
            <w:rStyle w:val="Hypertextovodkaz"/>
            <w:rFonts w:eastAsia="Times New Roman"/>
            <w:i/>
            <w:iCs/>
          </w:rPr>
          <w:t>odložena</w:t>
        </w:r>
      </w:hyperlink>
      <w:r w:rsidRPr="27420CB6">
        <w:rPr>
          <w:rFonts w:eastAsia="Times New Roman"/>
          <w:i/>
          <w:iCs/>
        </w:rPr>
        <w:t xml:space="preserve"> </w:t>
      </w:r>
      <w:r w:rsidRPr="27420CB6">
        <w:rPr>
          <w:rFonts w:eastAsia="Times New Roman"/>
        </w:rPr>
        <w:t xml:space="preserve">nebo </w:t>
      </w:r>
      <w:hyperlink w:anchor="Def_Prerusut" w:history="1">
        <w:r w:rsidRPr="00E5236F">
          <w:rPr>
            <w:rStyle w:val="Hypertextovodkaz"/>
            <w:rFonts w:eastAsia="Times New Roman"/>
            <w:i/>
            <w:iCs/>
          </w:rPr>
          <w:t>přerušena</w:t>
        </w:r>
      </w:hyperlink>
      <w:r w:rsidRPr="27420CB6">
        <w:rPr>
          <w:rFonts w:eastAsia="Times New Roman"/>
        </w:rPr>
        <w:t xml:space="preserve"> před startovním znamením. Jestliže je signalizováno všeobecné odvolání nebo je rozjížďka </w:t>
      </w:r>
      <w:hyperlink w:anchor="Def_Prerusut" w:history="1">
        <w:r w:rsidRPr="00E5236F">
          <w:rPr>
            <w:rStyle w:val="Hypertextovodkaz"/>
            <w:rFonts w:eastAsia="Times New Roman"/>
            <w:i/>
            <w:iCs/>
          </w:rPr>
          <w:t>přerušena</w:t>
        </w:r>
      </w:hyperlink>
      <w:r w:rsidRPr="27420CB6">
        <w:rPr>
          <w:rFonts w:eastAsia="Times New Roman"/>
          <w:i/>
          <w:iCs/>
        </w:rPr>
        <w:t xml:space="preserve"> </w:t>
      </w:r>
      <w:r w:rsidRPr="27420CB6">
        <w:rPr>
          <w:rFonts w:eastAsia="Times New Roman"/>
        </w:rPr>
        <w:t xml:space="preserve">po startovním znamení, závodní komise musí zobrazit její číslo plachty před dalším vyzývacím znamením této rozjížďky a jestliže je </w:t>
      </w:r>
      <w:r w:rsidRPr="27420CB6">
        <w:rPr>
          <w:rFonts w:eastAsia="Times New Roman"/>
        </w:rPr>
        <w:lastRenderedPageBreak/>
        <w:t>rozjížďka znovu startována nebo znovu jeta, loď se jí nesmí účastnit. Jestliže tak učiní, její diskvalifikace nesmí být vyškrtnuta z jejího bodování v závodu.</w:t>
      </w:r>
    </w:p>
    <w:p w14:paraId="0F3CABC7" w14:textId="77777777" w:rsidR="00FF38D0" w:rsidRPr="000767A8" w:rsidRDefault="00FF38D0" w:rsidP="00B91300">
      <w:pPr>
        <w:tabs>
          <w:tab w:val="left" w:pos="709"/>
        </w:tabs>
        <w:spacing w:after="60" w:line="240" w:lineRule="auto"/>
        <w:rPr>
          <w:rFonts w:cstheme="minorHAnsi"/>
        </w:rPr>
      </w:pPr>
    </w:p>
    <w:p w14:paraId="2829C8AF" w14:textId="77777777" w:rsidR="00FF38D0" w:rsidRPr="000767A8" w:rsidRDefault="00FF38D0" w:rsidP="00B91300">
      <w:pPr>
        <w:tabs>
          <w:tab w:val="left" w:pos="709"/>
        </w:tabs>
        <w:spacing w:after="60" w:line="240" w:lineRule="auto"/>
      </w:pPr>
      <w:bookmarkStart w:id="66" w:name="R31"/>
      <w:r w:rsidRPr="27420CB6">
        <w:rPr>
          <w:rFonts w:eastAsia="Times New Roman"/>
          <w:b/>
          <w:bCs/>
          <w:smallCaps/>
        </w:rPr>
        <w:t>31 DOTEK ZNAČKY</w:t>
      </w:r>
      <w:bookmarkEnd w:id="66"/>
    </w:p>
    <w:p w14:paraId="6F0212C5" w14:textId="77777777" w:rsidR="00FF38D0" w:rsidRPr="000767A8" w:rsidRDefault="007B4B46" w:rsidP="00B91300">
      <w:pPr>
        <w:tabs>
          <w:tab w:val="left" w:pos="709"/>
        </w:tabs>
        <w:spacing w:after="60" w:line="240" w:lineRule="auto"/>
      </w:pPr>
      <w:hyperlink w:anchor="Def_Zavodit" w:history="1">
        <w:r w:rsidR="00FF38D0" w:rsidRPr="00E5236F">
          <w:rPr>
            <w:rStyle w:val="Hypertextovodkaz"/>
            <w:rFonts w:eastAsia="Times New Roman"/>
            <w:i/>
            <w:iCs/>
          </w:rPr>
          <w:t>Závodící</w:t>
        </w:r>
      </w:hyperlink>
      <w:r w:rsidR="00FF38D0" w:rsidRPr="27420CB6">
        <w:rPr>
          <w:rFonts w:eastAsia="Times New Roman"/>
        </w:rPr>
        <w:t xml:space="preserve"> loď se nesmí dotknout startovní </w:t>
      </w:r>
      <w:hyperlink w:anchor="Def_Znacka" w:history="1">
        <w:r w:rsidR="00FF38D0" w:rsidRPr="00E5236F">
          <w:rPr>
            <w:rStyle w:val="Hypertextovodkaz"/>
            <w:rFonts w:eastAsia="Times New Roman"/>
            <w:i/>
            <w:iCs/>
          </w:rPr>
          <w:t>značky</w:t>
        </w:r>
      </w:hyperlink>
      <w:r w:rsidR="00FF38D0" w:rsidRPr="27420CB6">
        <w:rPr>
          <w:rFonts w:eastAsia="Times New Roman"/>
        </w:rPr>
        <w:t xml:space="preserve"> před </w:t>
      </w:r>
      <w:hyperlink w:anchor="Def_Odstartovat" w:history="1">
        <w:r w:rsidR="00FF38D0" w:rsidRPr="00E5236F">
          <w:rPr>
            <w:rStyle w:val="Hypertextovodkaz"/>
            <w:rFonts w:eastAsia="Times New Roman"/>
            <w:i/>
            <w:iCs/>
          </w:rPr>
          <w:t>odstartováním</w:t>
        </w:r>
      </w:hyperlink>
      <w:r w:rsidR="00FF38D0" w:rsidRPr="27420CB6">
        <w:rPr>
          <w:rFonts w:eastAsia="Times New Roman"/>
        </w:rPr>
        <w:t xml:space="preserve">, </w:t>
      </w:r>
      <w:hyperlink w:anchor="Def_Znacka" w:history="1">
        <w:r w:rsidR="00FF38D0" w:rsidRPr="00E5236F">
          <w:rPr>
            <w:rStyle w:val="Hypertextovodkaz"/>
            <w:rFonts w:eastAsia="Times New Roman"/>
            <w:i/>
            <w:iCs/>
          </w:rPr>
          <w:t>značky</w:t>
        </w:r>
      </w:hyperlink>
      <w:r w:rsidR="00FF38D0" w:rsidRPr="27420CB6">
        <w:rPr>
          <w:rFonts w:eastAsia="Times New Roman"/>
        </w:rPr>
        <w:t xml:space="preserve">, která začíná, vymezuje nebo </w:t>
      </w:r>
      <w:proofErr w:type="gramStart"/>
      <w:r w:rsidR="00FF38D0" w:rsidRPr="27420CB6">
        <w:rPr>
          <w:rFonts w:eastAsia="Times New Roman"/>
        </w:rPr>
        <w:t>končí</w:t>
      </w:r>
      <w:proofErr w:type="gramEnd"/>
      <w:r w:rsidR="00FF38D0" w:rsidRPr="27420CB6">
        <w:rPr>
          <w:rFonts w:eastAsia="Times New Roman"/>
        </w:rPr>
        <w:t xml:space="preserve"> úsek dráhy, na kterém pluje, nebo cílové </w:t>
      </w:r>
      <w:hyperlink w:anchor="Def_Znacka" w:history="1">
        <w:r w:rsidR="00FF38D0" w:rsidRPr="00E5236F">
          <w:rPr>
            <w:rStyle w:val="Hypertextovodkaz"/>
            <w:rFonts w:eastAsia="Times New Roman"/>
            <w:i/>
            <w:iCs/>
          </w:rPr>
          <w:t>značky</w:t>
        </w:r>
      </w:hyperlink>
      <w:r w:rsidR="00FF38D0" w:rsidRPr="27420CB6">
        <w:rPr>
          <w:rFonts w:eastAsia="Times New Roman"/>
        </w:rPr>
        <w:t xml:space="preserve"> po </w:t>
      </w:r>
      <w:hyperlink w:anchor="Def_Dokoncit" w:history="1">
        <w:r w:rsidR="00FF38D0" w:rsidRPr="00E5236F">
          <w:rPr>
            <w:rStyle w:val="Hypertextovodkaz"/>
            <w:rFonts w:eastAsia="Times New Roman"/>
            <w:i/>
            <w:iCs/>
          </w:rPr>
          <w:t>dokončení</w:t>
        </w:r>
      </w:hyperlink>
      <w:r w:rsidR="00FF38D0" w:rsidRPr="27420CB6">
        <w:rPr>
          <w:rFonts w:eastAsia="Times New Roman"/>
        </w:rPr>
        <w:t>.</w:t>
      </w:r>
    </w:p>
    <w:p w14:paraId="5B08B5D1" w14:textId="77777777" w:rsidR="00FF38D0" w:rsidRPr="000767A8" w:rsidRDefault="00FF38D0" w:rsidP="00B91300">
      <w:pPr>
        <w:tabs>
          <w:tab w:val="left" w:pos="709"/>
        </w:tabs>
        <w:spacing w:after="60" w:line="240" w:lineRule="auto"/>
        <w:rPr>
          <w:rFonts w:cstheme="minorHAnsi"/>
        </w:rPr>
      </w:pPr>
    </w:p>
    <w:p w14:paraId="0368DC58" w14:textId="77777777" w:rsidR="00FF38D0" w:rsidRPr="000767A8" w:rsidRDefault="00FF38D0" w:rsidP="00B91300">
      <w:pPr>
        <w:tabs>
          <w:tab w:val="left" w:pos="709"/>
        </w:tabs>
        <w:spacing w:after="60" w:line="240" w:lineRule="auto"/>
        <w:rPr>
          <w:rFonts w:cstheme="minorHAnsi"/>
        </w:rPr>
      </w:pPr>
      <w:bookmarkStart w:id="67" w:name="R32"/>
      <w:r w:rsidRPr="000767A8">
        <w:rPr>
          <w:rFonts w:eastAsia="Times New Roman" w:cstheme="minorHAnsi"/>
          <w:b/>
          <w:smallCaps/>
        </w:rPr>
        <w:t>32</w:t>
      </w:r>
      <w:bookmarkEnd w:id="67"/>
      <w:r>
        <w:rPr>
          <w:rFonts w:eastAsia="Times New Roman" w:cstheme="minorHAnsi"/>
          <w:b/>
          <w:smallCaps/>
        </w:rPr>
        <w:t xml:space="preserve"> </w:t>
      </w:r>
      <w:r w:rsidRPr="000767A8">
        <w:rPr>
          <w:rFonts w:eastAsia="Times New Roman" w:cstheme="minorHAnsi"/>
          <w:b/>
          <w:smallCaps/>
        </w:rPr>
        <w:t>ZKRÁCENÍ NEBO PŘERUŠENÍ PO STARTU</w:t>
      </w:r>
    </w:p>
    <w:p w14:paraId="47555550" w14:textId="28C4912B" w:rsidR="00FF38D0" w:rsidRPr="000767A8" w:rsidRDefault="00FF38D0" w:rsidP="00B91300">
      <w:pPr>
        <w:tabs>
          <w:tab w:val="left" w:pos="709"/>
        </w:tabs>
        <w:spacing w:after="60" w:line="240" w:lineRule="auto"/>
        <w:rPr>
          <w:rFonts w:cstheme="minorHAnsi"/>
        </w:rPr>
      </w:pPr>
      <w:r w:rsidRPr="000767A8">
        <w:rPr>
          <w:rFonts w:eastAsia="Times New Roman" w:cstheme="minorHAnsi"/>
          <w:b/>
        </w:rPr>
        <w:t>32.1</w:t>
      </w:r>
      <w:r>
        <w:rPr>
          <w:rFonts w:eastAsia="Times New Roman" w:cstheme="minorHAnsi"/>
          <w:b/>
        </w:rPr>
        <w:t xml:space="preserve"> </w:t>
      </w:r>
      <w:r w:rsidRPr="000767A8">
        <w:rPr>
          <w:rFonts w:eastAsia="Times New Roman" w:cstheme="minorHAnsi"/>
        </w:rPr>
        <w:t xml:space="preserve">Po startovním znamení může závodní komise zkrátit dráhu (vyvěšením </w:t>
      </w:r>
      <w:hyperlink w:anchor="RZ_s" w:history="1">
        <w:r w:rsidRPr="00A4274A">
          <w:rPr>
            <w:rStyle w:val="Hypertextovodkaz"/>
            <w:rFonts w:eastAsia="Times New Roman" w:cstheme="minorHAnsi"/>
          </w:rPr>
          <w:t>vlajky S</w:t>
        </w:r>
      </w:hyperlink>
      <w:r w:rsidRPr="000767A8">
        <w:rPr>
          <w:rFonts w:eastAsia="Times New Roman" w:cstheme="minorHAnsi"/>
        </w:rPr>
        <w:t xml:space="preserve"> se dvěma zvukovými znameními) nebo </w:t>
      </w:r>
      <w:hyperlink w:anchor="Def_Prerusut" w:history="1">
        <w:r w:rsidRPr="0072277C">
          <w:rPr>
            <w:rStyle w:val="Hypertextovodkaz"/>
            <w:rFonts w:eastAsia="Times New Roman" w:cstheme="minorHAnsi"/>
            <w:i/>
          </w:rPr>
          <w:t>přerušit</w:t>
        </w:r>
      </w:hyperlink>
      <w:r w:rsidRPr="000767A8">
        <w:rPr>
          <w:rFonts w:eastAsia="Times New Roman" w:cstheme="minorHAnsi"/>
        </w:rPr>
        <w:t xml:space="preserve"> rozjížďku</w:t>
      </w:r>
      <w:r w:rsidRPr="000767A8">
        <w:rPr>
          <w:rFonts w:eastAsia="Times New Roman" w:cstheme="minorHAnsi"/>
          <w:i/>
        </w:rPr>
        <w:t xml:space="preserve"> </w:t>
      </w:r>
      <w:r w:rsidRPr="000767A8">
        <w:rPr>
          <w:rFonts w:eastAsia="Times New Roman" w:cstheme="minorHAnsi"/>
        </w:rPr>
        <w:t xml:space="preserve">(vyvěšením </w:t>
      </w:r>
      <w:hyperlink w:anchor="RZ_n" w:history="1">
        <w:r w:rsidRPr="00A4274A">
          <w:rPr>
            <w:rStyle w:val="Hypertextovodkaz"/>
            <w:rFonts w:eastAsia="Times New Roman" w:cstheme="minorHAnsi"/>
          </w:rPr>
          <w:t>vlajky N</w:t>
        </w:r>
      </w:hyperlink>
      <w:r w:rsidRPr="000767A8">
        <w:rPr>
          <w:rFonts w:eastAsia="Times New Roman" w:cstheme="minorHAnsi"/>
        </w:rPr>
        <w:t xml:space="preserve">, </w:t>
      </w:r>
      <w:hyperlink w:anchor="RZ_nh" w:history="1">
        <w:r w:rsidRPr="00A4274A">
          <w:rPr>
            <w:rStyle w:val="Hypertextovodkaz"/>
            <w:rFonts w:eastAsia="Times New Roman" w:cstheme="minorHAnsi"/>
          </w:rPr>
          <w:t>N nad H</w:t>
        </w:r>
      </w:hyperlink>
      <w:r w:rsidRPr="000767A8">
        <w:rPr>
          <w:rFonts w:eastAsia="Times New Roman" w:cstheme="minorHAnsi"/>
        </w:rPr>
        <w:t xml:space="preserve"> nebo </w:t>
      </w:r>
      <w:hyperlink w:anchor="RZ_na" w:history="1">
        <w:r w:rsidRPr="00A4274A">
          <w:rPr>
            <w:rStyle w:val="Hypertextovodkaz"/>
            <w:rFonts w:eastAsia="Times New Roman" w:cstheme="minorHAnsi"/>
          </w:rPr>
          <w:t>N nad A</w:t>
        </w:r>
      </w:hyperlink>
      <w:r w:rsidRPr="000767A8">
        <w:rPr>
          <w:rFonts w:eastAsia="Times New Roman" w:cstheme="minorHAnsi"/>
        </w:rPr>
        <w:t xml:space="preserve"> spolu se třemi zvukovými znameními),</w:t>
      </w:r>
    </w:p>
    <w:p w14:paraId="165B6B85" w14:textId="77777777" w:rsidR="00FF38D0" w:rsidRPr="000767A8" w:rsidRDefault="00FF38D0" w:rsidP="00B91300">
      <w:pPr>
        <w:tabs>
          <w:tab w:val="left" w:pos="709"/>
        </w:tabs>
        <w:spacing w:after="60" w:line="240" w:lineRule="auto"/>
        <w:rPr>
          <w:rFonts w:cstheme="minorHAnsi"/>
        </w:rPr>
      </w:pPr>
      <w:r>
        <w:rPr>
          <w:rFonts w:eastAsia="Times New Roman" w:cstheme="minorHAnsi"/>
        </w:rPr>
        <w:t xml:space="preserve">(a) </w:t>
      </w:r>
      <w:r w:rsidRPr="000767A8">
        <w:rPr>
          <w:rFonts w:eastAsia="Times New Roman" w:cstheme="minorHAnsi"/>
        </w:rPr>
        <w:t>protože je špatné počasí,</w:t>
      </w:r>
    </w:p>
    <w:p w14:paraId="7B1E08DE" w14:textId="1411610C" w:rsidR="00FF38D0" w:rsidRPr="000767A8" w:rsidRDefault="00FF38D0" w:rsidP="535A98BB">
      <w:pPr>
        <w:tabs>
          <w:tab w:val="left" w:pos="709"/>
        </w:tabs>
        <w:spacing w:after="60" w:line="240" w:lineRule="auto"/>
        <w:rPr>
          <w:rFonts w:eastAsia="Times New Roman"/>
        </w:rPr>
      </w:pPr>
      <w:r w:rsidRPr="535A98BB">
        <w:rPr>
          <w:rFonts w:eastAsia="Times New Roman"/>
        </w:rPr>
        <w:t xml:space="preserve">(b) protože je nedostatečný vítr a je nepravděpodobné, že jakákoli loď </w:t>
      </w:r>
      <w:hyperlink w:anchor="Def_Dokoncit">
        <w:proofErr w:type="gramStart"/>
        <w:r w:rsidRPr="535A98BB">
          <w:rPr>
            <w:rStyle w:val="Hypertextovodkaz"/>
            <w:rFonts w:eastAsia="Times New Roman"/>
            <w:i/>
            <w:iCs/>
          </w:rPr>
          <w:t>dokončí</w:t>
        </w:r>
        <w:proofErr w:type="gramEnd"/>
      </w:hyperlink>
      <w:r w:rsidRPr="535A98BB">
        <w:rPr>
          <w:rFonts w:eastAsia="Times New Roman"/>
        </w:rPr>
        <w:t xml:space="preserve"> v časovém limitu rozjížďky,</w:t>
      </w:r>
    </w:p>
    <w:p w14:paraId="23098B5B" w14:textId="77777777" w:rsidR="00FF38D0" w:rsidRPr="000767A8" w:rsidRDefault="00FF38D0" w:rsidP="00B91300">
      <w:pPr>
        <w:tabs>
          <w:tab w:val="left" w:pos="709"/>
        </w:tabs>
        <w:spacing w:after="60" w:line="240" w:lineRule="auto"/>
      </w:pPr>
      <w:r w:rsidRPr="27420CB6">
        <w:rPr>
          <w:rFonts w:eastAsia="Times New Roman"/>
        </w:rPr>
        <w:t xml:space="preserve">(c) protože chybí </w:t>
      </w:r>
      <w:hyperlink w:anchor="Def_Znacka" w:history="1">
        <w:r w:rsidRPr="00E5236F">
          <w:rPr>
            <w:rStyle w:val="Hypertextovodkaz"/>
            <w:rFonts w:eastAsia="Times New Roman"/>
            <w:i/>
            <w:iCs/>
          </w:rPr>
          <w:t>značka</w:t>
        </w:r>
      </w:hyperlink>
      <w:r w:rsidRPr="27420CB6">
        <w:rPr>
          <w:rFonts w:eastAsia="Times New Roman"/>
          <w:i/>
          <w:iCs/>
        </w:rPr>
        <w:t xml:space="preserve"> </w:t>
      </w:r>
      <w:r w:rsidRPr="27420CB6">
        <w:rPr>
          <w:rFonts w:eastAsia="Times New Roman"/>
        </w:rPr>
        <w:t>nebo je mimo svoji pozici, nebo</w:t>
      </w:r>
    </w:p>
    <w:p w14:paraId="0F6C8A3E" w14:textId="1C083E0C" w:rsidR="00FF38D0" w:rsidRPr="000767A8" w:rsidRDefault="00FF38D0" w:rsidP="00B91300">
      <w:pPr>
        <w:tabs>
          <w:tab w:val="left" w:pos="709"/>
        </w:tabs>
        <w:spacing w:after="60" w:line="240" w:lineRule="auto"/>
      </w:pPr>
      <w:r w:rsidRPr="27420CB6">
        <w:rPr>
          <w:rFonts w:eastAsia="Times New Roman"/>
        </w:rPr>
        <w:t>(d) z jakých</w:t>
      </w:r>
      <w:r w:rsidR="000E4AD2">
        <w:rPr>
          <w:rFonts w:eastAsia="Times New Roman"/>
        </w:rPr>
        <w:t>koli</w:t>
      </w:r>
      <w:r w:rsidRPr="27420CB6">
        <w:rPr>
          <w:rFonts w:eastAsia="Times New Roman"/>
        </w:rPr>
        <w:t xml:space="preserve"> jiných příčin, které mají přímý vliv na bezpečnost nebo regulérnost závodění.</w:t>
      </w:r>
    </w:p>
    <w:p w14:paraId="4659C2E9" w14:textId="0D51CFF5" w:rsidR="00FF38D0" w:rsidRDefault="00FF38D0" w:rsidP="00B91300">
      <w:pPr>
        <w:tabs>
          <w:tab w:val="left" w:pos="709"/>
        </w:tabs>
        <w:spacing w:after="60" w:line="240" w:lineRule="auto"/>
        <w:rPr>
          <w:rFonts w:eastAsia="Times New Roman"/>
        </w:rPr>
      </w:pPr>
      <w:r w:rsidRPr="27420CB6">
        <w:rPr>
          <w:rFonts w:eastAsia="Times New Roman"/>
        </w:rPr>
        <w:lastRenderedPageBreak/>
        <w:t xml:space="preserve">Kromě toho může závodní komise zkrátit dráhu, aby mohly být uskutečněny další vypsané rozjížďky, nebo </w:t>
      </w:r>
      <w:hyperlink w:anchor="Def_Prerusut" w:history="1">
        <w:r w:rsidRPr="00E5236F">
          <w:rPr>
            <w:rStyle w:val="Hypertextovodkaz"/>
            <w:rFonts w:eastAsia="Times New Roman"/>
            <w:i/>
            <w:iCs/>
          </w:rPr>
          <w:t>přerušit</w:t>
        </w:r>
      </w:hyperlink>
      <w:r w:rsidRPr="27420CB6">
        <w:rPr>
          <w:rFonts w:eastAsia="Times New Roman"/>
        </w:rPr>
        <w:t xml:space="preserve"> rozjížďku, protože se stala chyba ve startovní proceduře. Nicméně poté, co jedna loď </w:t>
      </w:r>
      <w:hyperlink w:anchor="Def_Odstartovat" w:history="1">
        <w:r w:rsidRPr="0062505C">
          <w:rPr>
            <w:rStyle w:val="Hypertextovodkaz"/>
            <w:rFonts w:eastAsia="Times New Roman"/>
            <w:i/>
            <w:iCs/>
          </w:rPr>
          <w:t>odstartovala</w:t>
        </w:r>
      </w:hyperlink>
      <w:r w:rsidRPr="27420CB6">
        <w:rPr>
          <w:rFonts w:eastAsia="Times New Roman"/>
        </w:rPr>
        <w:t xml:space="preserve">, </w:t>
      </w:r>
      <w:hyperlink w:anchor="Def_ProploutDrahu" w:history="1">
        <w:r w:rsidRPr="0062505C">
          <w:rPr>
            <w:rStyle w:val="Hypertextovodkaz"/>
            <w:rFonts w:eastAsia="Times New Roman"/>
            <w:i/>
            <w:iCs/>
          </w:rPr>
          <w:t>proplula dráhu</w:t>
        </w:r>
      </w:hyperlink>
      <w:r w:rsidRPr="27420CB6">
        <w:rPr>
          <w:rFonts w:eastAsia="Times New Roman"/>
        </w:rPr>
        <w:t xml:space="preserve"> a </w:t>
      </w:r>
      <w:hyperlink w:anchor="Def_Dokoncit" w:history="1">
        <w:r w:rsidRPr="00E5236F">
          <w:rPr>
            <w:rStyle w:val="Hypertextovodkaz"/>
            <w:rFonts w:eastAsia="Times New Roman"/>
            <w:i/>
            <w:iCs/>
          </w:rPr>
          <w:t>dokončila</w:t>
        </w:r>
      </w:hyperlink>
      <w:r w:rsidRPr="27420CB6">
        <w:rPr>
          <w:rFonts w:eastAsia="Times New Roman"/>
        </w:rPr>
        <w:t xml:space="preserve"> v časovém limitu rozjížďky, byl</w:t>
      </w:r>
      <w:r w:rsidR="009C1B50">
        <w:rPr>
          <w:rFonts w:eastAsia="Times New Roman"/>
        </w:rPr>
        <w:noBreakHyphen/>
      </w:r>
      <w:r w:rsidRPr="27420CB6">
        <w:rPr>
          <w:rFonts w:eastAsia="Times New Roman"/>
        </w:rPr>
        <w:t xml:space="preserve">li nějaký, nesmí závodní komise </w:t>
      </w:r>
      <w:hyperlink w:anchor="Def_Prerusut" w:history="1">
        <w:r w:rsidRPr="00E5236F">
          <w:rPr>
            <w:rStyle w:val="Hypertextovodkaz"/>
            <w:rFonts w:eastAsia="Times New Roman"/>
            <w:i/>
            <w:iCs/>
          </w:rPr>
          <w:t>přerušit</w:t>
        </w:r>
      </w:hyperlink>
      <w:r w:rsidRPr="27420CB6">
        <w:rPr>
          <w:rFonts w:eastAsia="Times New Roman"/>
          <w:i/>
          <w:iCs/>
        </w:rPr>
        <w:t xml:space="preserve"> </w:t>
      </w:r>
      <w:r w:rsidRPr="27420CB6">
        <w:rPr>
          <w:rFonts w:eastAsia="Times New Roman"/>
        </w:rPr>
        <w:t>rozjížďku bez zvážení důsledků pro všechny lodě v rozjížďce nebo v závodu.</w:t>
      </w:r>
    </w:p>
    <w:p w14:paraId="16DEB4AB" w14:textId="77777777" w:rsidR="00FF38D0" w:rsidRPr="000767A8" w:rsidRDefault="00FF38D0" w:rsidP="00B91300">
      <w:pPr>
        <w:tabs>
          <w:tab w:val="left" w:pos="709"/>
        </w:tabs>
        <w:spacing w:after="60" w:line="240" w:lineRule="auto"/>
        <w:rPr>
          <w:rFonts w:cstheme="minorHAnsi"/>
        </w:rPr>
      </w:pPr>
    </w:p>
    <w:p w14:paraId="59648EDF" w14:textId="77777777" w:rsidR="00FF38D0" w:rsidRPr="000767A8" w:rsidRDefault="00FF38D0" w:rsidP="00B91300">
      <w:pPr>
        <w:spacing w:after="60" w:line="240" w:lineRule="auto"/>
        <w:rPr>
          <w:rFonts w:cstheme="minorHAnsi"/>
        </w:rPr>
      </w:pPr>
      <w:r w:rsidRPr="000767A8">
        <w:rPr>
          <w:rFonts w:eastAsia="Times New Roman" w:cstheme="minorHAnsi"/>
          <w:b/>
        </w:rPr>
        <w:t>32.2</w:t>
      </w:r>
      <w:r>
        <w:rPr>
          <w:rFonts w:eastAsia="Times New Roman" w:cstheme="minorHAnsi"/>
          <w:b/>
        </w:rPr>
        <w:t xml:space="preserve"> </w:t>
      </w:r>
      <w:r w:rsidRPr="000767A8">
        <w:rPr>
          <w:rFonts w:eastAsia="Times New Roman" w:cstheme="minorHAnsi"/>
        </w:rPr>
        <w:t xml:space="preserve">Jestliže závodní komise signalizuje zkrácení dráhy (vyvěšením </w:t>
      </w:r>
      <w:hyperlink w:anchor="RZ_s" w:history="1">
        <w:r w:rsidRPr="00902DCE">
          <w:rPr>
            <w:rStyle w:val="Hypertextovodkaz"/>
            <w:rFonts w:eastAsia="Times New Roman" w:cstheme="minorHAnsi"/>
          </w:rPr>
          <w:t>vlajky S</w:t>
        </w:r>
      </w:hyperlink>
      <w:r w:rsidRPr="000767A8">
        <w:rPr>
          <w:rFonts w:eastAsia="Times New Roman" w:cstheme="minorHAnsi"/>
        </w:rPr>
        <w:t xml:space="preserve"> spolu se dvěma zvukovými znameními), cílová čára musí být:</w:t>
      </w:r>
    </w:p>
    <w:p w14:paraId="7F45DEF4" w14:textId="77777777" w:rsidR="00FF38D0" w:rsidRPr="000767A8" w:rsidRDefault="00FF38D0" w:rsidP="00B91300">
      <w:pPr>
        <w:spacing w:after="60" w:line="240" w:lineRule="auto"/>
        <w:rPr>
          <w:rFonts w:cstheme="minorHAnsi"/>
        </w:rPr>
      </w:pPr>
      <w:r w:rsidRPr="000767A8">
        <w:rPr>
          <w:rFonts w:eastAsia="Times New Roman" w:cstheme="minorHAnsi"/>
        </w:rPr>
        <w:t>(a)</w:t>
      </w:r>
      <w:r>
        <w:rPr>
          <w:rFonts w:eastAsia="Times New Roman" w:cstheme="minorHAnsi"/>
        </w:rPr>
        <w:t xml:space="preserve"> </w:t>
      </w:r>
      <w:r w:rsidRPr="000767A8">
        <w:rPr>
          <w:rFonts w:eastAsia="Times New Roman" w:cstheme="minorHAnsi"/>
        </w:rPr>
        <w:t xml:space="preserve">u obeplouvané </w:t>
      </w:r>
      <w:hyperlink w:anchor="Def_Znacka" w:history="1">
        <w:r w:rsidRPr="00902DCE">
          <w:rPr>
            <w:rStyle w:val="Hypertextovodkaz"/>
            <w:rFonts w:eastAsia="Times New Roman" w:cstheme="minorHAnsi"/>
            <w:i/>
          </w:rPr>
          <w:t>značky</w:t>
        </w:r>
      </w:hyperlink>
      <w:r w:rsidRPr="000767A8">
        <w:rPr>
          <w:rFonts w:eastAsia="Times New Roman" w:cstheme="minorHAnsi"/>
        </w:rPr>
        <w:t xml:space="preserve">: mezi touto </w:t>
      </w:r>
      <w:hyperlink w:anchor="Def_Znacka" w:history="1">
        <w:r w:rsidRPr="00902DCE">
          <w:rPr>
            <w:rStyle w:val="Hypertextovodkaz"/>
            <w:rFonts w:eastAsia="Times New Roman" w:cstheme="minorHAnsi"/>
            <w:i/>
          </w:rPr>
          <w:t>značkou</w:t>
        </w:r>
      </w:hyperlink>
      <w:r w:rsidRPr="000767A8">
        <w:rPr>
          <w:rFonts w:eastAsia="Times New Roman" w:cstheme="minorHAnsi"/>
        </w:rPr>
        <w:t xml:space="preserve"> a stožárem s vyvěšenou </w:t>
      </w:r>
      <w:hyperlink w:anchor="RZ_s" w:history="1">
        <w:r w:rsidRPr="00902DCE">
          <w:rPr>
            <w:rStyle w:val="Hypertextovodkaz"/>
            <w:rFonts w:eastAsia="Times New Roman" w:cstheme="minorHAnsi"/>
          </w:rPr>
          <w:t>vlajkou S</w:t>
        </w:r>
      </w:hyperlink>
      <w:r w:rsidRPr="000767A8">
        <w:rPr>
          <w:rFonts w:eastAsia="Times New Roman" w:cstheme="minorHAnsi"/>
        </w:rPr>
        <w:t>;</w:t>
      </w:r>
    </w:p>
    <w:p w14:paraId="0C4B6028" w14:textId="756E06E2" w:rsidR="00FF38D0" w:rsidRPr="000767A8" w:rsidRDefault="00FF38D0" w:rsidP="535A98BB">
      <w:pPr>
        <w:spacing w:after="60" w:line="240" w:lineRule="auto"/>
      </w:pPr>
      <w:r w:rsidRPr="535A98BB">
        <w:rPr>
          <w:rFonts w:eastAsia="Times New Roman"/>
        </w:rPr>
        <w:t xml:space="preserve">(b) čára, kterou lodě musejí na dráze protnout; nebo </w:t>
      </w:r>
    </w:p>
    <w:p w14:paraId="2BCF01C7" w14:textId="77777777" w:rsidR="00FF38D0" w:rsidRPr="000767A8" w:rsidRDefault="00FF38D0" w:rsidP="00B91300">
      <w:pPr>
        <w:spacing w:after="60" w:line="240" w:lineRule="auto"/>
        <w:rPr>
          <w:rFonts w:cstheme="minorHAnsi"/>
        </w:rPr>
      </w:pPr>
      <w:r w:rsidRPr="000767A8">
        <w:rPr>
          <w:rFonts w:eastAsia="Times New Roman" w:cstheme="minorHAnsi"/>
        </w:rPr>
        <w:t>(c)</w:t>
      </w:r>
      <w:r>
        <w:rPr>
          <w:rFonts w:eastAsia="Times New Roman" w:cstheme="minorHAnsi"/>
        </w:rPr>
        <w:t xml:space="preserve"> </w:t>
      </w:r>
      <w:r w:rsidRPr="000767A8">
        <w:rPr>
          <w:rFonts w:eastAsia="Times New Roman" w:cstheme="minorHAnsi"/>
        </w:rPr>
        <w:t xml:space="preserve">u brány: mezi </w:t>
      </w:r>
      <w:hyperlink w:anchor="Def_Znacka" w:history="1">
        <w:r w:rsidRPr="0072277C">
          <w:rPr>
            <w:rStyle w:val="Hypertextovodkaz"/>
            <w:rFonts w:eastAsia="Times New Roman" w:cstheme="minorHAnsi"/>
            <w:i/>
          </w:rPr>
          <w:t>značkami</w:t>
        </w:r>
      </w:hyperlink>
      <w:r w:rsidRPr="000767A8">
        <w:rPr>
          <w:rFonts w:eastAsia="Times New Roman" w:cstheme="minorHAnsi"/>
        </w:rPr>
        <w:t xml:space="preserve"> brány.</w:t>
      </w:r>
    </w:p>
    <w:p w14:paraId="5DF3B97D" w14:textId="77777777" w:rsidR="00FF38D0" w:rsidRPr="000767A8" w:rsidRDefault="00FF38D0" w:rsidP="00B91300">
      <w:pPr>
        <w:spacing w:after="60" w:line="240" w:lineRule="auto"/>
        <w:rPr>
          <w:rFonts w:cstheme="minorHAnsi"/>
        </w:rPr>
      </w:pPr>
      <w:r w:rsidRPr="000767A8">
        <w:rPr>
          <w:rFonts w:eastAsia="Times New Roman" w:cstheme="minorHAnsi"/>
        </w:rPr>
        <w:t>Zkrácená dráha musí být signalizována dříve</w:t>
      </w:r>
      <w:r>
        <w:rPr>
          <w:rFonts w:eastAsia="Times New Roman" w:cstheme="minorHAnsi"/>
        </w:rPr>
        <w:t>,</w:t>
      </w:r>
      <w:r w:rsidRPr="000767A8">
        <w:rPr>
          <w:rFonts w:eastAsia="Times New Roman" w:cstheme="minorHAnsi"/>
        </w:rPr>
        <w:t xml:space="preserve"> než první loď protne cílovou čáru.</w:t>
      </w:r>
    </w:p>
    <w:p w14:paraId="60D8D390" w14:textId="77777777" w:rsidR="00FF38D0" w:rsidRDefault="007B4B46" w:rsidP="00B91300">
      <w:pPr>
        <w:widowControl w:val="0"/>
        <w:spacing w:after="60" w:line="240" w:lineRule="auto"/>
        <w:rPr>
          <w:rFonts w:cstheme="minorHAnsi"/>
        </w:rPr>
      </w:pPr>
      <w:hyperlink w:anchor="AA_tab" w:history="1">
        <w:r w:rsidR="00FF38D0" w:rsidRPr="00C8649A">
          <w:rPr>
            <w:rStyle w:val="Hypertextovodkaz"/>
            <w:rFonts w:cstheme="minorHAnsi"/>
          </w:rPr>
          <w:t>(Zpět na úvod)</w:t>
        </w:r>
      </w:hyperlink>
    </w:p>
    <w:p w14:paraId="0AD9C6F4" w14:textId="77777777" w:rsidR="00FF38D0" w:rsidRPr="000767A8" w:rsidRDefault="00FF38D0" w:rsidP="00B91300">
      <w:pPr>
        <w:tabs>
          <w:tab w:val="left" w:pos="709"/>
        </w:tabs>
        <w:spacing w:after="60" w:line="240" w:lineRule="auto"/>
        <w:rPr>
          <w:rFonts w:cstheme="minorHAnsi"/>
        </w:rPr>
      </w:pPr>
    </w:p>
    <w:p w14:paraId="7543C997" w14:textId="77777777" w:rsidR="00FF38D0" w:rsidRPr="000767A8" w:rsidRDefault="00FF38D0" w:rsidP="00B91300">
      <w:pPr>
        <w:tabs>
          <w:tab w:val="left" w:pos="709"/>
        </w:tabs>
        <w:spacing w:after="60" w:line="240" w:lineRule="auto"/>
        <w:rPr>
          <w:rFonts w:cstheme="minorHAnsi"/>
        </w:rPr>
      </w:pPr>
      <w:bookmarkStart w:id="68" w:name="R33"/>
      <w:r w:rsidRPr="000767A8">
        <w:rPr>
          <w:rFonts w:eastAsia="Times New Roman" w:cstheme="minorHAnsi"/>
          <w:b/>
          <w:smallCaps/>
        </w:rPr>
        <w:t>33</w:t>
      </w:r>
      <w:bookmarkEnd w:id="68"/>
      <w:r>
        <w:rPr>
          <w:rFonts w:eastAsia="Times New Roman" w:cstheme="minorHAnsi"/>
          <w:b/>
          <w:smallCaps/>
        </w:rPr>
        <w:t xml:space="preserve"> </w:t>
      </w:r>
      <w:r w:rsidRPr="000767A8">
        <w:rPr>
          <w:rFonts w:eastAsia="Times New Roman" w:cstheme="minorHAnsi"/>
          <w:b/>
          <w:smallCaps/>
        </w:rPr>
        <w:t>ZMĚNA NÁSLEDUJÍCÍHO ÚSEKU DRÁHY</w:t>
      </w:r>
    </w:p>
    <w:p w14:paraId="2557C95F" w14:textId="5DA7F1F6" w:rsidR="00FF38D0" w:rsidRPr="000767A8" w:rsidRDefault="00FF38D0" w:rsidP="00B91300">
      <w:pPr>
        <w:spacing w:after="60" w:line="240" w:lineRule="auto"/>
      </w:pPr>
      <w:r w:rsidRPr="535A98BB">
        <w:rPr>
          <w:rFonts w:eastAsia="Times New Roman"/>
        </w:rPr>
        <w:t xml:space="preserve">Když lodě </w:t>
      </w:r>
      <w:hyperlink w:anchor="Def_Zavodit" w:history="1">
        <w:r w:rsidRPr="003D6464">
          <w:rPr>
            <w:rStyle w:val="Hypertextovodkaz"/>
            <w:rFonts w:eastAsia="Times New Roman"/>
            <w:i/>
            <w:iCs/>
          </w:rPr>
          <w:t>závodí</w:t>
        </w:r>
      </w:hyperlink>
      <w:r w:rsidR="002258E2" w:rsidRPr="535A98BB">
        <w:rPr>
          <w:rFonts w:eastAsia="Times New Roman"/>
        </w:rPr>
        <w:t>,</w:t>
      </w:r>
      <w:r w:rsidRPr="535A98BB">
        <w:rPr>
          <w:rFonts w:eastAsia="Times New Roman"/>
        </w:rPr>
        <w:t xml:space="preserve"> může z</w:t>
      </w:r>
      <w:r w:rsidR="00644CE6" w:rsidRPr="535A98BB">
        <w:rPr>
          <w:rFonts w:eastAsia="Times New Roman"/>
        </w:rPr>
        <w:t>á</w:t>
      </w:r>
      <w:r w:rsidRPr="535A98BB">
        <w:rPr>
          <w:rFonts w:eastAsia="Times New Roman"/>
        </w:rPr>
        <w:t xml:space="preserve">vodní komise změnit úsek dráhy, který začíná u obeplouvané </w:t>
      </w:r>
      <w:hyperlink w:anchor="Def_Znacka">
        <w:r w:rsidRPr="535A98BB">
          <w:rPr>
            <w:rStyle w:val="Hypertextovodkaz"/>
            <w:rFonts w:eastAsia="Times New Roman"/>
            <w:i/>
            <w:iCs/>
          </w:rPr>
          <w:t>značky</w:t>
        </w:r>
      </w:hyperlink>
      <w:r w:rsidRPr="535A98BB">
        <w:rPr>
          <w:rFonts w:eastAsia="Times New Roman"/>
          <w:i/>
          <w:iCs/>
        </w:rPr>
        <w:t xml:space="preserve"> </w:t>
      </w:r>
      <w:r w:rsidRPr="535A98BB">
        <w:rPr>
          <w:rFonts w:eastAsia="Times New Roman"/>
        </w:rPr>
        <w:t>nebo brány, tak, že změní pozici následující</w:t>
      </w:r>
      <w:r w:rsidRPr="535A98BB">
        <w:rPr>
          <w:rFonts w:eastAsia="Times New Roman"/>
          <w:i/>
          <w:iCs/>
        </w:rPr>
        <w:t xml:space="preserve"> </w:t>
      </w:r>
      <w:hyperlink w:anchor="Def_Znacka">
        <w:r w:rsidRPr="535A98BB">
          <w:rPr>
            <w:rStyle w:val="Hypertextovodkaz"/>
            <w:rFonts w:eastAsia="Times New Roman"/>
            <w:i/>
            <w:iCs/>
          </w:rPr>
          <w:t>značky</w:t>
        </w:r>
      </w:hyperlink>
      <w:r w:rsidRPr="535A98BB">
        <w:rPr>
          <w:rFonts w:eastAsia="Times New Roman"/>
        </w:rPr>
        <w:t xml:space="preserve"> (nebo </w:t>
      </w:r>
      <w:r w:rsidRPr="535A98BB">
        <w:rPr>
          <w:rFonts w:eastAsia="Times New Roman"/>
        </w:rPr>
        <w:lastRenderedPageBreak/>
        <w:t>cílové čáry) a signalizuje</w:t>
      </w:r>
      <w:r w:rsidR="58307D3A" w:rsidRPr="535A98BB">
        <w:rPr>
          <w:rFonts w:eastAsia="Times New Roman"/>
        </w:rPr>
        <w:t xml:space="preserve"> </w:t>
      </w:r>
      <w:r w:rsidR="00644CE6" w:rsidRPr="535A98BB">
        <w:rPr>
          <w:rFonts w:eastAsia="Times New Roman"/>
        </w:rPr>
        <w:t>toto</w:t>
      </w:r>
      <w:r w:rsidRPr="535A98BB">
        <w:rPr>
          <w:rFonts w:eastAsia="Times New Roman"/>
        </w:rPr>
        <w:t xml:space="preserve"> všem lodím </w:t>
      </w:r>
      <w:r w:rsidR="00053DC3" w:rsidRPr="00053DC3">
        <w:rPr>
          <w:rFonts w:eastAsia="Times New Roman"/>
        </w:rPr>
        <w:t>předtím</w:t>
      </w:r>
      <w:r w:rsidRPr="535A98BB">
        <w:rPr>
          <w:rFonts w:eastAsia="Times New Roman"/>
        </w:rPr>
        <w:t xml:space="preserve">, než tento úsek zahájí. Následující </w:t>
      </w:r>
      <w:hyperlink w:anchor="Def_Znacka">
        <w:r w:rsidRPr="535A98BB">
          <w:rPr>
            <w:rStyle w:val="Hypertextovodkaz"/>
            <w:rFonts w:eastAsia="Times New Roman"/>
            <w:i/>
            <w:iCs/>
          </w:rPr>
          <w:t>značka</w:t>
        </w:r>
      </w:hyperlink>
      <w:r w:rsidRPr="535A98BB">
        <w:rPr>
          <w:rFonts w:eastAsia="Times New Roman"/>
        </w:rPr>
        <w:t xml:space="preserve"> nemusí ještě být v tomto okamžiku na své pozici.</w:t>
      </w:r>
    </w:p>
    <w:p w14:paraId="067300C5" w14:textId="268D695B" w:rsidR="00FF38D0" w:rsidRPr="000767A8" w:rsidRDefault="00FF38D0" w:rsidP="00B91300">
      <w:pPr>
        <w:spacing w:after="60" w:line="240" w:lineRule="auto"/>
        <w:rPr>
          <w:rFonts w:cstheme="minorHAnsi"/>
        </w:rPr>
      </w:pPr>
      <w:r w:rsidRPr="000767A8">
        <w:rPr>
          <w:rFonts w:eastAsia="Times New Roman" w:cstheme="minorHAnsi"/>
        </w:rPr>
        <w:t>(a)</w:t>
      </w:r>
      <w:r>
        <w:rPr>
          <w:rFonts w:eastAsia="Times New Roman" w:cstheme="minorHAnsi"/>
        </w:rPr>
        <w:t xml:space="preserve"> </w:t>
      </w:r>
      <w:r w:rsidRPr="000767A8">
        <w:rPr>
          <w:rFonts w:eastAsia="Times New Roman" w:cstheme="minorHAnsi"/>
        </w:rPr>
        <w:t xml:space="preserve">Jestliže bude změněn směr úseku, musí to být signalizováno vyvěšením </w:t>
      </w:r>
      <w:hyperlink w:anchor="RZ_c" w:history="1">
        <w:r w:rsidRPr="00902DCE">
          <w:rPr>
            <w:rStyle w:val="Hypertextovodkaz"/>
            <w:rFonts w:eastAsia="Times New Roman" w:cstheme="minorHAnsi"/>
          </w:rPr>
          <w:t>vlajky C</w:t>
        </w:r>
      </w:hyperlink>
      <w:r w:rsidRPr="000767A8">
        <w:rPr>
          <w:rFonts w:eastAsia="Times New Roman" w:cstheme="minorHAnsi"/>
        </w:rPr>
        <w:t xml:space="preserve"> spolu s opakovaným zvukovým signálem a</w:t>
      </w:r>
    </w:p>
    <w:p w14:paraId="5DB17278" w14:textId="2CD88CF6" w:rsidR="00FF38D0" w:rsidRPr="000767A8" w:rsidRDefault="00FF38D0" w:rsidP="535A98BB">
      <w:pPr>
        <w:spacing w:after="60" w:line="240" w:lineRule="auto"/>
        <w:ind w:left="284"/>
      </w:pPr>
      <w:r w:rsidRPr="535A98BB">
        <w:rPr>
          <w:rFonts w:eastAsia="Times New Roman"/>
        </w:rPr>
        <w:t>(1) novým kompasovým kurzem, nebo</w:t>
      </w:r>
    </w:p>
    <w:p w14:paraId="4800BE3B" w14:textId="77777777" w:rsidR="00FF38D0" w:rsidRPr="00902DCE" w:rsidRDefault="00FF38D0" w:rsidP="00B91300">
      <w:pPr>
        <w:spacing w:after="60" w:line="240" w:lineRule="auto"/>
        <w:ind w:left="284"/>
        <w:rPr>
          <w:rFonts w:eastAsia="Times New Roman"/>
        </w:rPr>
      </w:pPr>
      <w:r w:rsidRPr="27420CB6">
        <w:rPr>
          <w:rFonts w:eastAsia="Times New Roman"/>
        </w:rPr>
        <w:t>(2) zeleným trojúhelníkem pro změnu vpravo, nebo červeným obdélníkem pro změnu vlevo.</w:t>
      </w:r>
    </w:p>
    <w:p w14:paraId="32B4E568" w14:textId="0AE4D808" w:rsidR="00FF38D0" w:rsidRPr="000767A8" w:rsidRDefault="00FF38D0" w:rsidP="00B91300">
      <w:pPr>
        <w:spacing w:after="60" w:line="240" w:lineRule="auto"/>
        <w:rPr>
          <w:rFonts w:cstheme="minorHAnsi"/>
        </w:rPr>
      </w:pPr>
      <w:r w:rsidRPr="000767A8">
        <w:rPr>
          <w:rFonts w:eastAsia="Times New Roman" w:cstheme="minorHAnsi"/>
        </w:rPr>
        <w:t>(b)</w:t>
      </w:r>
      <w:r>
        <w:rPr>
          <w:rFonts w:eastAsia="Times New Roman" w:cstheme="minorHAnsi"/>
        </w:rPr>
        <w:t xml:space="preserve"> </w:t>
      </w:r>
      <w:r w:rsidRPr="000767A8">
        <w:rPr>
          <w:rFonts w:eastAsia="Times New Roman" w:cstheme="minorHAnsi"/>
        </w:rPr>
        <w:t xml:space="preserve">Jestliže bude změněna délka úseku, musí to být signalizováno vyvěšením vlajky C spolu s opakovaným zvukem a </w:t>
      </w:r>
      <w:r w:rsidR="005A0903">
        <w:rPr>
          <w:rFonts w:eastAsia="Times New Roman" w:cstheme="minorHAnsi"/>
        </w:rPr>
        <w:t>„–“</w:t>
      </w:r>
      <w:r w:rsidRPr="000767A8">
        <w:rPr>
          <w:rFonts w:eastAsia="Times New Roman" w:cstheme="minorHAnsi"/>
        </w:rPr>
        <w:t xml:space="preserve">, jestliže bude délka zkrácena nebo </w:t>
      </w:r>
      <w:r w:rsidR="000D61E5">
        <w:rPr>
          <w:rFonts w:eastAsia="Times New Roman" w:cstheme="minorHAnsi"/>
        </w:rPr>
        <w:t>„+“</w:t>
      </w:r>
      <w:r w:rsidRPr="000767A8">
        <w:rPr>
          <w:rFonts w:eastAsia="Times New Roman" w:cstheme="minorHAnsi"/>
        </w:rPr>
        <w:t>, jestliže bude prodloužena.</w:t>
      </w:r>
    </w:p>
    <w:p w14:paraId="74001553" w14:textId="77777777" w:rsidR="00FF38D0" w:rsidRPr="000767A8" w:rsidRDefault="00FF38D0" w:rsidP="00B91300">
      <w:pPr>
        <w:spacing w:after="60" w:line="240" w:lineRule="auto"/>
      </w:pPr>
      <w:r w:rsidRPr="27420CB6">
        <w:rPr>
          <w:rFonts w:eastAsia="Times New Roman"/>
        </w:rPr>
        <w:t xml:space="preserve">(c) Následující úseky mohou být změněny bez další signalizace tak, aby byl zachován tvar dráhy. </w:t>
      </w:r>
    </w:p>
    <w:p w14:paraId="4B1F511A" w14:textId="77777777" w:rsidR="00FF38D0" w:rsidRPr="000767A8" w:rsidRDefault="00FF38D0" w:rsidP="00B91300">
      <w:pPr>
        <w:tabs>
          <w:tab w:val="left" w:pos="709"/>
        </w:tabs>
        <w:spacing w:after="60" w:line="240" w:lineRule="auto"/>
        <w:rPr>
          <w:rFonts w:cstheme="minorHAnsi"/>
        </w:rPr>
      </w:pPr>
    </w:p>
    <w:p w14:paraId="59D4172D" w14:textId="77777777" w:rsidR="00FF38D0" w:rsidRPr="000767A8" w:rsidRDefault="00FF38D0" w:rsidP="00B91300">
      <w:pPr>
        <w:tabs>
          <w:tab w:val="left" w:pos="709"/>
        </w:tabs>
        <w:spacing w:after="60" w:line="240" w:lineRule="auto"/>
        <w:rPr>
          <w:rFonts w:cstheme="minorHAnsi"/>
        </w:rPr>
      </w:pPr>
      <w:bookmarkStart w:id="69" w:name="R34"/>
      <w:r w:rsidRPr="000767A8">
        <w:rPr>
          <w:rFonts w:eastAsia="Times New Roman" w:cstheme="minorHAnsi"/>
          <w:b/>
          <w:smallCaps/>
        </w:rPr>
        <w:t>34</w:t>
      </w:r>
      <w:bookmarkEnd w:id="69"/>
      <w:r>
        <w:rPr>
          <w:rFonts w:eastAsia="Times New Roman" w:cstheme="minorHAnsi"/>
          <w:b/>
          <w:smallCaps/>
        </w:rPr>
        <w:t xml:space="preserve"> </w:t>
      </w:r>
      <w:r w:rsidRPr="000767A8">
        <w:rPr>
          <w:rFonts w:eastAsia="Times New Roman" w:cstheme="minorHAnsi"/>
          <w:b/>
          <w:smallCaps/>
        </w:rPr>
        <w:t>CHYBĚJÍCÍ ZNAČKA</w:t>
      </w:r>
    </w:p>
    <w:p w14:paraId="18D50A11" w14:textId="776B09C6" w:rsidR="00FF38D0" w:rsidRPr="000767A8" w:rsidRDefault="00FF38D0" w:rsidP="00B91300">
      <w:pPr>
        <w:tabs>
          <w:tab w:val="left" w:pos="709"/>
        </w:tabs>
        <w:spacing w:after="60" w:line="240" w:lineRule="auto"/>
      </w:pPr>
      <w:r w:rsidRPr="535A98BB">
        <w:rPr>
          <w:rFonts w:eastAsia="Times New Roman"/>
        </w:rPr>
        <w:t xml:space="preserve">Pokud </w:t>
      </w:r>
      <w:hyperlink w:anchor="Def_Znacka">
        <w:r w:rsidRPr="535A98BB">
          <w:rPr>
            <w:rStyle w:val="Hypertextovodkaz"/>
            <w:rFonts w:eastAsia="Times New Roman"/>
            <w:i/>
            <w:iCs/>
          </w:rPr>
          <w:t>značka</w:t>
        </w:r>
      </w:hyperlink>
      <w:r w:rsidRPr="535A98BB">
        <w:rPr>
          <w:rFonts w:eastAsia="Times New Roman"/>
        </w:rPr>
        <w:t xml:space="preserve"> chybí nebo je mimo svoji pozici</w:t>
      </w:r>
      <w:r w:rsidR="00644CE6" w:rsidRPr="535A98BB">
        <w:rPr>
          <w:rFonts w:eastAsia="Times New Roman"/>
        </w:rPr>
        <w:t>,</w:t>
      </w:r>
      <w:r w:rsidRPr="535A98BB">
        <w:rPr>
          <w:rFonts w:eastAsia="Times New Roman"/>
        </w:rPr>
        <w:t xml:space="preserve"> když lodě </w:t>
      </w:r>
      <w:hyperlink w:anchor="Def_Zavodit" w:history="1">
        <w:r w:rsidRPr="004353AC">
          <w:rPr>
            <w:rStyle w:val="Hypertextovodkaz"/>
            <w:rFonts w:eastAsia="Times New Roman"/>
            <w:i/>
            <w:iCs/>
          </w:rPr>
          <w:t>závodí</w:t>
        </w:r>
      </w:hyperlink>
      <w:r w:rsidRPr="535A98BB">
        <w:rPr>
          <w:rFonts w:eastAsia="Times New Roman"/>
        </w:rPr>
        <w:t>, závodní komise musí, jestliže je to možné:</w:t>
      </w:r>
    </w:p>
    <w:p w14:paraId="49710E3A" w14:textId="77777777" w:rsidR="00FF38D0" w:rsidRPr="000767A8" w:rsidRDefault="00FF38D0" w:rsidP="00B91300">
      <w:pPr>
        <w:tabs>
          <w:tab w:val="left" w:pos="709"/>
        </w:tabs>
        <w:spacing w:after="60" w:line="240" w:lineRule="auto"/>
        <w:rPr>
          <w:rFonts w:cstheme="minorHAnsi"/>
        </w:rPr>
      </w:pPr>
      <w:r>
        <w:rPr>
          <w:rFonts w:eastAsia="Times New Roman" w:cstheme="minorHAnsi"/>
        </w:rPr>
        <w:t xml:space="preserve">(a) </w:t>
      </w:r>
      <w:r w:rsidRPr="000767A8">
        <w:rPr>
          <w:rFonts w:eastAsia="Times New Roman" w:cstheme="minorHAnsi"/>
        </w:rPr>
        <w:t>přemístit ji do správné pozice, nebo ji nahradit novou podobného vzhledu, nebo</w:t>
      </w:r>
    </w:p>
    <w:p w14:paraId="4BD981B0" w14:textId="798D3E99" w:rsidR="00FF38D0" w:rsidRPr="000767A8" w:rsidRDefault="00FF38D0" w:rsidP="00B91300">
      <w:pPr>
        <w:tabs>
          <w:tab w:val="left" w:pos="709"/>
        </w:tabs>
        <w:spacing w:after="60" w:line="240" w:lineRule="auto"/>
      </w:pPr>
      <w:r w:rsidRPr="27420CB6">
        <w:rPr>
          <w:rFonts w:eastAsia="Times New Roman"/>
        </w:rPr>
        <w:t xml:space="preserve">(b) nahradit ji objektem s vyvěšenou </w:t>
      </w:r>
      <w:hyperlink w:anchor="RZ_m" w:history="1">
        <w:r w:rsidRPr="00E5236F">
          <w:rPr>
            <w:rStyle w:val="Hypertextovodkaz"/>
            <w:rFonts w:eastAsia="Times New Roman"/>
          </w:rPr>
          <w:t>vlajkou M</w:t>
        </w:r>
      </w:hyperlink>
      <w:r w:rsidRPr="27420CB6">
        <w:rPr>
          <w:rFonts w:eastAsia="Times New Roman"/>
        </w:rPr>
        <w:t xml:space="preserve"> a dávat opakovaná zvuková znamení.</w:t>
      </w:r>
    </w:p>
    <w:p w14:paraId="65F9C3DC" w14:textId="77777777" w:rsidR="00FF38D0" w:rsidRPr="000767A8" w:rsidRDefault="00FF38D0" w:rsidP="00B91300">
      <w:pPr>
        <w:tabs>
          <w:tab w:val="left" w:pos="709"/>
        </w:tabs>
        <w:spacing w:after="60" w:line="240" w:lineRule="auto"/>
        <w:rPr>
          <w:rFonts w:cstheme="minorHAnsi"/>
        </w:rPr>
      </w:pPr>
    </w:p>
    <w:p w14:paraId="2EE6998D" w14:textId="4BF9C6DD" w:rsidR="00FF38D0" w:rsidRPr="000767A8" w:rsidRDefault="00FF38D0" w:rsidP="00B91300">
      <w:pPr>
        <w:tabs>
          <w:tab w:val="left" w:pos="709"/>
        </w:tabs>
        <w:spacing w:after="60" w:line="240" w:lineRule="auto"/>
      </w:pPr>
      <w:bookmarkStart w:id="70" w:name="R35"/>
      <w:r w:rsidRPr="27420CB6">
        <w:rPr>
          <w:rFonts w:eastAsia="Times New Roman"/>
          <w:b/>
          <w:bCs/>
          <w:smallCaps/>
        </w:rPr>
        <w:t>35 ČASOVÝ LIMIT ROZJÍŽDKY</w:t>
      </w:r>
      <w:r w:rsidR="00F73A35">
        <w:rPr>
          <w:rFonts w:eastAsia="Times New Roman"/>
          <w:b/>
          <w:bCs/>
          <w:smallCaps/>
        </w:rPr>
        <w:t xml:space="preserve"> </w:t>
      </w:r>
      <w:r w:rsidRPr="27420CB6">
        <w:rPr>
          <w:rFonts w:eastAsia="Times New Roman"/>
          <w:b/>
          <w:bCs/>
          <w:smallCaps/>
        </w:rPr>
        <w:t>A BODOVÁNÍ</w:t>
      </w:r>
      <w:bookmarkEnd w:id="70"/>
    </w:p>
    <w:p w14:paraId="26EB937B" w14:textId="799F3129" w:rsidR="00FF38D0" w:rsidRPr="000767A8" w:rsidRDefault="00FF38D0" w:rsidP="00B91300">
      <w:pPr>
        <w:tabs>
          <w:tab w:val="left" w:pos="709"/>
        </w:tabs>
        <w:spacing w:after="60" w:line="240" w:lineRule="auto"/>
      </w:pPr>
      <w:r w:rsidRPr="535A98BB">
        <w:rPr>
          <w:rFonts w:eastAsia="Times New Roman"/>
        </w:rPr>
        <w:t xml:space="preserve">Jestliže jedna loď </w:t>
      </w:r>
      <w:hyperlink w:anchor="Def_Odstartovat">
        <w:r w:rsidRPr="535A98BB">
          <w:rPr>
            <w:rStyle w:val="Hypertextovodkaz"/>
            <w:rFonts w:eastAsia="Times New Roman"/>
            <w:i/>
            <w:iCs/>
          </w:rPr>
          <w:t>odstartuje</w:t>
        </w:r>
      </w:hyperlink>
      <w:r w:rsidRPr="535A98BB">
        <w:rPr>
          <w:rFonts w:eastAsia="Times New Roman"/>
        </w:rPr>
        <w:t xml:space="preserve">, </w:t>
      </w:r>
      <w:hyperlink w:anchor="Def_ProploutDrahu">
        <w:r w:rsidRPr="535A98BB">
          <w:rPr>
            <w:rStyle w:val="Hypertextovodkaz"/>
            <w:rFonts w:eastAsia="Times New Roman"/>
            <w:i/>
            <w:iCs/>
          </w:rPr>
          <w:t>propluje dráhu</w:t>
        </w:r>
      </w:hyperlink>
      <w:r w:rsidRPr="535A98BB">
        <w:rPr>
          <w:rFonts w:eastAsia="Times New Roman"/>
          <w:i/>
          <w:iCs/>
        </w:rPr>
        <w:t xml:space="preserve"> </w:t>
      </w:r>
      <w:r w:rsidRPr="535A98BB">
        <w:rPr>
          <w:rFonts w:eastAsia="Times New Roman"/>
        </w:rPr>
        <w:t xml:space="preserve">a </w:t>
      </w:r>
      <w:hyperlink w:anchor="Def_Dokoncit">
        <w:proofErr w:type="gramStart"/>
        <w:r w:rsidRPr="535A98BB">
          <w:rPr>
            <w:rStyle w:val="Hypertextovodkaz"/>
            <w:rFonts w:eastAsia="Times New Roman"/>
            <w:i/>
            <w:iCs/>
          </w:rPr>
          <w:t>dokončí</w:t>
        </w:r>
        <w:proofErr w:type="gramEnd"/>
      </w:hyperlink>
      <w:r w:rsidRPr="535A98BB">
        <w:rPr>
          <w:rFonts w:eastAsia="Times New Roman"/>
        </w:rPr>
        <w:t xml:space="preserve"> v časovém limitu dané rozjížďky, byl</w:t>
      </w:r>
      <w:r w:rsidR="00E6352C">
        <w:rPr>
          <w:rFonts w:eastAsia="Times New Roman"/>
        </w:rPr>
        <w:noBreakHyphen/>
      </w:r>
      <w:r w:rsidRPr="535A98BB">
        <w:rPr>
          <w:rFonts w:eastAsia="Times New Roman"/>
        </w:rPr>
        <w:t xml:space="preserve">li nějaký, pak všechny lodě, které </w:t>
      </w:r>
      <w:hyperlink w:anchor="Def_Dokoncit">
        <w:r w:rsidRPr="535A98BB">
          <w:rPr>
            <w:rStyle w:val="Hypertextovodkaz"/>
            <w:rFonts w:eastAsia="Times New Roman"/>
            <w:i/>
            <w:iCs/>
          </w:rPr>
          <w:t>dokončí</w:t>
        </w:r>
      </w:hyperlink>
      <w:r w:rsidRPr="535A98BB">
        <w:rPr>
          <w:rFonts w:eastAsia="Times New Roman"/>
        </w:rPr>
        <w:t xml:space="preserve">, musejí být bodovány podle svého umístění v cíli, pokud rozjížďka není </w:t>
      </w:r>
      <w:hyperlink w:anchor="Def_Prerusut">
        <w:r w:rsidRPr="535A98BB">
          <w:rPr>
            <w:rStyle w:val="Hypertextovodkaz"/>
            <w:rFonts w:eastAsia="Times New Roman"/>
            <w:i/>
            <w:iCs/>
          </w:rPr>
          <w:t>přerušena</w:t>
        </w:r>
      </w:hyperlink>
      <w:r w:rsidRPr="535A98BB">
        <w:rPr>
          <w:rFonts w:eastAsia="Times New Roman"/>
        </w:rPr>
        <w:t xml:space="preserve">. Jestliže žádná loď </w:t>
      </w:r>
      <w:hyperlink w:anchor="Def_Dokoncit">
        <w:proofErr w:type="gramStart"/>
        <w:r w:rsidRPr="535A98BB">
          <w:rPr>
            <w:rStyle w:val="Hypertextovodkaz"/>
            <w:rFonts w:eastAsia="Times New Roman"/>
            <w:i/>
            <w:iCs/>
          </w:rPr>
          <w:t>nedokončí</w:t>
        </w:r>
        <w:proofErr w:type="gramEnd"/>
      </w:hyperlink>
      <w:r w:rsidRPr="535A98BB">
        <w:rPr>
          <w:rFonts w:eastAsia="Times New Roman"/>
        </w:rPr>
        <w:t xml:space="preserve"> v časovém limitu rozjížďky, musí závodní komise rozjížďku </w:t>
      </w:r>
      <w:hyperlink w:anchor="Def_Prerusut">
        <w:r w:rsidRPr="535A98BB">
          <w:rPr>
            <w:rStyle w:val="Hypertextovodkaz"/>
            <w:rFonts w:eastAsia="Times New Roman"/>
            <w:i/>
            <w:iCs/>
          </w:rPr>
          <w:t>přerušit</w:t>
        </w:r>
      </w:hyperlink>
      <w:r w:rsidRPr="535A98BB">
        <w:rPr>
          <w:rFonts w:eastAsia="Times New Roman"/>
        </w:rPr>
        <w:t>.</w:t>
      </w:r>
    </w:p>
    <w:p w14:paraId="5023141B" w14:textId="77777777" w:rsidR="00FF38D0" w:rsidRPr="000767A8" w:rsidRDefault="00FF38D0" w:rsidP="00B91300">
      <w:pPr>
        <w:tabs>
          <w:tab w:val="left" w:pos="709"/>
        </w:tabs>
        <w:spacing w:after="60" w:line="240" w:lineRule="auto"/>
        <w:rPr>
          <w:rFonts w:cstheme="minorHAnsi"/>
        </w:rPr>
      </w:pPr>
    </w:p>
    <w:p w14:paraId="66F79DA4" w14:textId="77777777" w:rsidR="00FF38D0" w:rsidRPr="000767A8" w:rsidRDefault="00FF38D0" w:rsidP="00B91300">
      <w:pPr>
        <w:tabs>
          <w:tab w:val="left" w:pos="709"/>
        </w:tabs>
        <w:spacing w:after="60" w:line="240" w:lineRule="auto"/>
        <w:rPr>
          <w:rFonts w:cstheme="minorHAnsi"/>
        </w:rPr>
      </w:pPr>
      <w:bookmarkStart w:id="71" w:name="R36"/>
      <w:r w:rsidRPr="000767A8">
        <w:rPr>
          <w:rFonts w:eastAsia="Times New Roman" w:cstheme="minorHAnsi"/>
          <w:b/>
          <w:smallCaps/>
        </w:rPr>
        <w:t>36</w:t>
      </w:r>
      <w:bookmarkEnd w:id="71"/>
      <w:r>
        <w:rPr>
          <w:rFonts w:eastAsia="Times New Roman" w:cstheme="minorHAnsi"/>
          <w:b/>
          <w:smallCaps/>
        </w:rPr>
        <w:t xml:space="preserve"> </w:t>
      </w:r>
      <w:r w:rsidRPr="000767A8">
        <w:rPr>
          <w:rFonts w:eastAsia="Times New Roman" w:cstheme="minorHAnsi"/>
          <w:b/>
          <w:smallCaps/>
        </w:rPr>
        <w:t>ROZJÍŽĎKY ZNOVU STARTOVANÉ NEBO ZNOVU JETÉ</w:t>
      </w:r>
    </w:p>
    <w:p w14:paraId="5335888A" w14:textId="05DD28C4" w:rsidR="00FF38D0" w:rsidRPr="000767A8" w:rsidRDefault="00FF38D0" w:rsidP="00B91300">
      <w:pPr>
        <w:tabs>
          <w:tab w:val="left" w:pos="709"/>
        </w:tabs>
        <w:spacing w:after="60" w:line="240" w:lineRule="auto"/>
        <w:rPr>
          <w:rFonts w:cstheme="minorHAnsi"/>
        </w:rPr>
      </w:pPr>
      <w:r w:rsidRPr="000767A8">
        <w:rPr>
          <w:rFonts w:eastAsia="Times New Roman" w:cstheme="minorHAnsi"/>
        </w:rPr>
        <w:t xml:space="preserve">Jestliže je rozjížďka znovu startována nebo znovu jeta, porušení </w:t>
      </w:r>
      <w:hyperlink w:anchor="Def_Pravidlo" w:history="1">
        <w:r w:rsidRPr="0072277C">
          <w:rPr>
            <w:rStyle w:val="Hypertextovodkaz"/>
            <w:rFonts w:eastAsia="Times New Roman" w:cstheme="minorHAnsi"/>
            <w:i/>
          </w:rPr>
          <w:t>pravidla</w:t>
        </w:r>
      </w:hyperlink>
      <w:r w:rsidRPr="000767A8">
        <w:rPr>
          <w:rFonts w:eastAsia="Times New Roman" w:cstheme="minorHAnsi"/>
        </w:rPr>
        <w:t xml:space="preserve"> v původní rozjížďce nebo předchozích startech nebo opakováních této rozjížďky nesmí</w:t>
      </w:r>
    </w:p>
    <w:p w14:paraId="7EC2A5D8" w14:textId="6A0A2D9F" w:rsidR="00FF38D0" w:rsidRPr="000767A8" w:rsidRDefault="00FF38D0" w:rsidP="00B91300">
      <w:pPr>
        <w:tabs>
          <w:tab w:val="left" w:pos="709"/>
        </w:tabs>
        <w:spacing w:after="60" w:line="240" w:lineRule="auto"/>
      </w:pPr>
      <w:r w:rsidRPr="27420CB6">
        <w:rPr>
          <w:rFonts w:eastAsia="Times New Roman"/>
        </w:rPr>
        <w:t xml:space="preserve">(a) znemožnit lodi závodit, vyjma pokud porušila pravidlo </w:t>
      </w:r>
      <w:hyperlink w:anchor="R30_4" w:history="1">
        <w:r w:rsidRPr="00E5236F">
          <w:rPr>
            <w:rStyle w:val="Hypertextovodkaz"/>
            <w:rFonts w:eastAsia="Times New Roman"/>
          </w:rPr>
          <w:t>30.4</w:t>
        </w:r>
      </w:hyperlink>
      <w:r w:rsidRPr="27420CB6">
        <w:rPr>
          <w:rFonts w:eastAsia="Times New Roman"/>
        </w:rPr>
        <w:t>; nebo</w:t>
      </w:r>
    </w:p>
    <w:p w14:paraId="4DA20DA3" w14:textId="697A7487" w:rsidR="00FF38D0" w:rsidRPr="000767A8" w:rsidRDefault="00FF38D0" w:rsidP="00B91300">
      <w:pPr>
        <w:tabs>
          <w:tab w:val="left" w:pos="709"/>
        </w:tabs>
        <w:spacing w:after="60" w:line="240" w:lineRule="auto"/>
      </w:pPr>
      <w:r w:rsidRPr="27420CB6">
        <w:rPr>
          <w:rFonts w:eastAsia="Times New Roman"/>
        </w:rPr>
        <w:t xml:space="preserve">(b) být důvodem k potrestání </w:t>
      </w:r>
      <w:r w:rsidR="00F85866" w:rsidRPr="27420CB6">
        <w:rPr>
          <w:rFonts w:eastAsia="Times New Roman"/>
        </w:rPr>
        <w:t>lod</w:t>
      </w:r>
      <w:r w:rsidR="00F85866">
        <w:rPr>
          <w:rFonts w:eastAsia="Times New Roman"/>
        </w:rPr>
        <w:t>ě</w:t>
      </w:r>
      <w:r w:rsidR="00197E7F">
        <w:rPr>
          <w:rFonts w:eastAsia="Times New Roman"/>
        </w:rPr>
        <w:t>,</w:t>
      </w:r>
      <w:r w:rsidR="00F85866" w:rsidRPr="27420CB6">
        <w:rPr>
          <w:rFonts w:eastAsia="Times New Roman"/>
        </w:rPr>
        <w:t xml:space="preserve"> </w:t>
      </w:r>
      <w:r w:rsidRPr="27420CB6">
        <w:rPr>
          <w:rFonts w:eastAsia="Times New Roman"/>
        </w:rPr>
        <w:t xml:space="preserve">vyjma podle pravidel </w:t>
      </w:r>
      <w:hyperlink w:anchor="R02" w:history="1">
        <w:r w:rsidRPr="00D93C06">
          <w:rPr>
            <w:rStyle w:val="Hypertextovodkaz"/>
            <w:rFonts w:eastAsia="Times New Roman"/>
          </w:rPr>
          <w:t>2</w:t>
        </w:r>
      </w:hyperlink>
      <w:r w:rsidRPr="27420CB6">
        <w:rPr>
          <w:rFonts w:eastAsia="Times New Roman"/>
        </w:rPr>
        <w:t xml:space="preserve">, </w:t>
      </w:r>
      <w:hyperlink w:anchor="R30_2" w:history="1">
        <w:r w:rsidRPr="00E5236F">
          <w:rPr>
            <w:rStyle w:val="Hypertextovodkaz"/>
            <w:rFonts w:eastAsia="Times New Roman"/>
          </w:rPr>
          <w:t>30.2</w:t>
        </w:r>
      </w:hyperlink>
      <w:r w:rsidRPr="27420CB6">
        <w:rPr>
          <w:rFonts w:eastAsia="Times New Roman"/>
        </w:rPr>
        <w:t xml:space="preserve">, </w:t>
      </w:r>
      <w:hyperlink w:anchor="R30_4" w:history="1">
        <w:r w:rsidRPr="00E5236F">
          <w:rPr>
            <w:rStyle w:val="Hypertextovodkaz"/>
            <w:rFonts w:eastAsia="Times New Roman"/>
          </w:rPr>
          <w:t>30.4</w:t>
        </w:r>
      </w:hyperlink>
      <w:r w:rsidRPr="27420CB6">
        <w:rPr>
          <w:rFonts w:eastAsia="Times New Roman"/>
        </w:rPr>
        <w:t xml:space="preserve"> nebo </w:t>
      </w:r>
      <w:hyperlink w:anchor="R69" w:history="1">
        <w:r w:rsidRPr="00E5236F">
          <w:rPr>
            <w:rStyle w:val="Hypertextovodkaz"/>
            <w:rFonts w:eastAsia="Times New Roman"/>
          </w:rPr>
          <w:t>69</w:t>
        </w:r>
      </w:hyperlink>
      <w:r w:rsidRPr="27420CB6">
        <w:rPr>
          <w:rFonts w:eastAsia="Times New Roman"/>
        </w:rPr>
        <w:t xml:space="preserve"> nebo podle pravidla </w:t>
      </w:r>
      <w:hyperlink w:anchor="R14" w:history="1">
        <w:r w:rsidRPr="00E5236F">
          <w:rPr>
            <w:rStyle w:val="Hypertextovodkaz"/>
            <w:rFonts w:eastAsia="Times New Roman"/>
          </w:rPr>
          <w:t>14</w:t>
        </w:r>
      </w:hyperlink>
      <w:r w:rsidRPr="27420CB6">
        <w:rPr>
          <w:rFonts w:eastAsia="Times New Roman"/>
        </w:rPr>
        <w:t>, pokud způsobila zranění nebo vážnou škodu.</w:t>
      </w:r>
    </w:p>
    <w:p w14:paraId="7685C006" w14:textId="77777777" w:rsidR="00330AD5" w:rsidRDefault="007B4B46" w:rsidP="00B91300">
      <w:pPr>
        <w:widowControl w:val="0"/>
        <w:spacing w:after="60" w:line="240" w:lineRule="auto"/>
        <w:rPr>
          <w:rFonts w:cstheme="minorHAnsi"/>
        </w:rPr>
      </w:pPr>
      <w:hyperlink w:anchor="AA_tab" w:history="1">
        <w:r w:rsidR="00330AD5" w:rsidRPr="00C8649A">
          <w:rPr>
            <w:rStyle w:val="Hypertextovodkaz"/>
            <w:rFonts w:cstheme="minorHAnsi"/>
          </w:rPr>
          <w:t>(Zpět na úvod)</w:t>
        </w:r>
      </w:hyperlink>
    </w:p>
    <w:p w14:paraId="1F3B1409" w14:textId="77777777" w:rsidR="00FF38D0" w:rsidRDefault="00FF38D0" w:rsidP="00B91300">
      <w:pPr>
        <w:widowControl w:val="0"/>
        <w:spacing w:after="60" w:line="240" w:lineRule="auto"/>
      </w:pPr>
    </w:p>
    <w:p w14:paraId="19EB39AD" w14:textId="77777777" w:rsidR="00330AD5" w:rsidRPr="00FB1605" w:rsidRDefault="00330AD5" w:rsidP="00B91300">
      <w:pPr>
        <w:tabs>
          <w:tab w:val="left" w:pos="709"/>
        </w:tabs>
        <w:spacing w:after="60" w:line="240" w:lineRule="auto"/>
        <w:rPr>
          <w:rFonts w:eastAsia="Times New Roman" w:cstheme="minorHAnsi"/>
          <w:b/>
          <w:caps/>
        </w:rPr>
      </w:pPr>
      <w:bookmarkStart w:id="72" w:name="R37"/>
      <w:r w:rsidRPr="00FB1605">
        <w:rPr>
          <w:rFonts w:eastAsia="Times New Roman" w:cstheme="minorHAnsi"/>
          <w:b/>
          <w:caps/>
        </w:rPr>
        <w:t>37</w:t>
      </w:r>
      <w:bookmarkEnd w:id="72"/>
      <w:r w:rsidRPr="00FB1605">
        <w:rPr>
          <w:rFonts w:eastAsia="Times New Roman" w:cstheme="minorHAnsi"/>
          <w:b/>
          <w:caps/>
        </w:rPr>
        <w:t xml:space="preserve"> Pátrací a záchranné instrukce</w:t>
      </w:r>
    </w:p>
    <w:p w14:paraId="1BA7B0A0" w14:textId="357DF482" w:rsidR="00330AD5" w:rsidRDefault="00330AD5" w:rsidP="00B91300">
      <w:pPr>
        <w:spacing w:after="60" w:line="240" w:lineRule="auto"/>
        <w:rPr>
          <w:rFonts w:eastAsia="Times New Roman"/>
        </w:rPr>
      </w:pPr>
      <w:r w:rsidRPr="535A98BB">
        <w:rPr>
          <w:rFonts w:eastAsia="Times New Roman"/>
        </w:rPr>
        <w:lastRenderedPageBreak/>
        <w:t xml:space="preserve">Jestliže závodní komise </w:t>
      </w:r>
      <w:proofErr w:type="gramStart"/>
      <w:r w:rsidRPr="535A98BB">
        <w:rPr>
          <w:rFonts w:eastAsia="Times New Roman"/>
        </w:rPr>
        <w:t>vztyčí</w:t>
      </w:r>
      <w:proofErr w:type="gramEnd"/>
      <w:r w:rsidRPr="535A98BB">
        <w:rPr>
          <w:rFonts w:eastAsia="Times New Roman"/>
        </w:rPr>
        <w:t xml:space="preserve"> </w:t>
      </w:r>
      <w:hyperlink w:anchor="RZ_V">
        <w:r w:rsidRPr="535A98BB">
          <w:rPr>
            <w:rStyle w:val="Hypertextovodkaz"/>
            <w:rFonts w:eastAsia="Times New Roman"/>
          </w:rPr>
          <w:t>vlajku V</w:t>
        </w:r>
      </w:hyperlink>
      <w:r w:rsidRPr="535A98BB">
        <w:rPr>
          <w:rFonts w:eastAsia="Times New Roman"/>
        </w:rPr>
        <w:t xml:space="preserve"> s jedním zvukovým znamením,</w:t>
      </w:r>
      <w:r w:rsidR="002D11CE" w:rsidRPr="535A98BB">
        <w:rPr>
          <w:rFonts w:eastAsia="Times New Roman"/>
        </w:rPr>
        <w:t xml:space="preserve"> mus</w:t>
      </w:r>
      <w:r w:rsidR="00651F3A">
        <w:rPr>
          <w:rFonts w:eastAsia="Times New Roman"/>
        </w:rPr>
        <w:t>ej</w:t>
      </w:r>
      <w:r w:rsidR="002D11CE" w:rsidRPr="535A98BB">
        <w:rPr>
          <w:rFonts w:eastAsia="Times New Roman"/>
        </w:rPr>
        <w:t>í</w:t>
      </w:r>
      <w:r w:rsidRPr="535A98BB">
        <w:rPr>
          <w:rFonts w:eastAsia="Times New Roman"/>
        </w:rPr>
        <w:t xml:space="preserve"> všechny lodě, plavidla závodu a podpůrná plavidla, pokud je to možné, monitorovat komunikační kanál závodní komise ohledně pátracích a záchranných instrukcí.</w:t>
      </w:r>
    </w:p>
    <w:p w14:paraId="6772B61D" w14:textId="77777777" w:rsidR="00DD07B7" w:rsidRDefault="007B4B46" w:rsidP="00B91300">
      <w:pPr>
        <w:widowControl w:val="0"/>
        <w:spacing w:after="60" w:line="240" w:lineRule="auto"/>
        <w:rPr>
          <w:rFonts w:cstheme="minorHAnsi"/>
        </w:rPr>
      </w:pPr>
      <w:hyperlink w:anchor="AA_tab" w:history="1">
        <w:r w:rsidR="00DD07B7" w:rsidRPr="00C8649A">
          <w:rPr>
            <w:rStyle w:val="Hypertextovodkaz"/>
            <w:rFonts w:cstheme="minorHAnsi"/>
          </w:rPr>
          <w:t>(Zpět na úvod)</w:t>
        </w:r>
      </w:hyperlink>
    </w:p>
    <w:p w14:paraId="562C75D1" w14:textId="77777777" w:rsidR="000767A8" w:rsidRDefault="000767A8" w:rsidP="00B91300">
      <w:pPr>
        <w:widowControl w:val="0"/>
        <w:tabs>
          <w:tab w:val="left" w:pos="1440"/>
          <w:tab w:val="left" w:pos="3960"/>
          <w:tab w:val="left" w:pos="6660"/>
        </w:tabs>
        <w:spacing w:after="60" w:line="240" w:lineRule="auto"/>
        <w:rPr>
          <w:rFonts w:cstheme="minorHAnsi"/>
        </w:rPr>
      </w:pPr>
    </w:p>
    <w:p w14:paraId="664355AD" w14:textId="77777777" w:rsidR="00FB1605" w:rsidRDefault="00FB1605">
      <w:pPr>
        <w:rPr>
          <w:rFonts w:cstheme="minorHAnsi"/>
        </w:rPr>
      </w:pPr>
      <w:r>
        <w:rPr>
          <w:rFonts w:cstheme="minorHAnsi"/>
        </w:rPr>
        <w:br w:type="page"/>
      </w:r>
    </w:p>
    <w:p w14:paraId="6AB2DC6A" w14:textId="77777777" w:rsidR="005A295B" w:rsidRPr="005A295B" w:rsidRDefault="005A295B" w:rsidP="00B91300">
      <w:pPr>
        <w:spacing w:after="60" w:line="240" w:lineRule="auto"/>
      </w:pPr>
      <w:bookmarkStart w:id="73" w:name="R_cast4"/>
      <w:r w:rsidRPr="005A295B">
        <w:rPr>
          <w:rFonts w:eastAsia="Times New Roman" w:cs="Times New Roman"/>
          <w:b/>
          <w:smallCaps/>
        </w:rPr>
        <w:lastRenderedPageBreak/>
        <w:t xml:space="preserve">ČÁST 4 </w:t>
      </w:r>
      <w:bookmarkEnd w:id="73"/>
      <w:r w:rsidRPr="005A295B">
        <w:rPr>
          <w:rFonts w:eastAsia="Times New Roman" w:cs="Times New Roman"/>
          <w:b/>
          <w:smallCaps/>
        </w:rPr>
        <w:t>– DALŠÍ POŽADAVKY PŘI ZÁVODĚNÍ</w:t>
      </w:r>
    </w:p>
    <w:p w14:paraId="0FDE4E7B" w14:textId="75FDD4E3" w:rsidR="00B97E33" w:rsidRDefault="00B97E33" w:rsidP="535A98BB">
      <w:pPr>
        <w:spacing w:after="60" w:line="240" w:lineRule="auto"/>
        <w:rPr>
          <w:rFonts w:ascii="Calibri" w:eastAsia="Calibri" w:hAnsi="Calibri" w:cs="Calibri"/>
          <w:b/>
          <w:bCs/>
          <w:i/>
          <w:iCs/>
        </w:rPr>
      </w:pPr>
      <w:r w:rsidRPr="535A98BB">
        <w:rPr>
          <w:rFonts w:ascii="Calibri" w:eastAsia="Calibri" w:hAnsi="Calibri" w:cs="Calibri"/>
          <w:i/>
          <w:iCs/>
        </w:rPr>
        <w:t>Pokud</w:t>
      </w:r>
      <w:r w:rsidRPr="535A98BB">
        <w:rPr>
          <w:rFonts w:ascii="Calibri" w:eastAsia="Calibri" w:hAnsi="Calibri" w:cs="Calibri"/>
          <w:b/>
          <w:bCs/>
          <w:i/>
          <w:iCs/>
        </w:rPr>
        <w:t xml:space="preserve"> </w:t>
      </w:r>
      <w:r w:rsidRPr="535A98BB">
        <w:rPr>
          <w:rFonts w:ascii="Calibri" w:eastAsia="Calibri" w:hAnsi="Calibri" w:cs="Calibri"/>
          <w:i/>
          <w:iCs/>
        </w:rPr>
        <w:t>pravidlo nestanoví jinak</w:t>
      </w:r>
      <w:r w:rsidR="002D11CE" w:rsidRPr="535A98BB">
        <w:rPr>
          <w:rFonts w:ascii="Calibri" w:eastAsia="Calibri" w:hAnsi="Calibri" w:cs="Calibri"/>
          <w:i/>
          <w:iCs/>
        </w:rPr>
        <w:t>,</w:t>
      </w:r>
      <w:r w:rsidRPr="535A98BB">
        <w:rPr>
          <w:rFonts w:ascii="Calibri" w:eastAsia="Calibri" w:hAnsi="Calibri" w:cs="Calibri"/>
          <w:i/>
          <w:iCs/>
        </w:rPr>
        <w:t xml:space="preserve"> tak pravidla Části 4 platí pouze pro lodě, které </w:t>
      </w:r>
      <w:hyperlink w:anchor="Def_Zavodit">
        <w:r w:rsidRPr="535A98BB">
          <w:rPr>
            <w:rStyle w:val="Hypertextovodkaz"/>
            <w:rFonts w:ascii="Calibri" w:eastAsia="Calibri" w:hAnsi="Calibri" w:cs="Calibri"/>
            <w:b/>
            <w:bCs/>
            <w:i/>
            <w:iCs/>
            <w:color w:val="0000FF"/>
          </w:rPr>
          <w:t>závodí</w:t>
        </w:r>
      </w:hyperlink>
      <w:r w:rsidRPr="535A98BB">
        <w:rPr>
          <w:rFonts w:ascii="Calibri" w:eastAsia="Calibri" w:hAnsi="Calibri" w:cs="Calibri"/>
          <w:b/>
          <w:bCs/>
          <w:i/>
          <w:iCs/>
        </w:rPr>
        <w:t>.</w:t>
      </w:r>
    </w:p>
    <w:p w14:paraId="1A965116" w14:textId="77777777" w:rsidR="00B97E33" w:rsidRDefault="00B97E33" w:rsidP="00B91300">
      <w:pPr>
        <w:spacing w:after="60" w:line="240" w:lineRule="auto"/>
      </w:pPr>
    </w:p>
    <w:p w14:paraId="0B25475C" w14:textId="77777777" w:rsidR="005A505E" w:rsidRDefault="005A505E" w:rsidP="00B91300">
      <w:pPr>
        <w:spacing w:after="60" w:line="240" w:lineRule="auto"/>
        <w:rPr>
          <w:rFonts w:ascii="Calibri" w:eastAsia="Calibri" w:hAnsi="Calibri" w:cs="Calibri"/>
          <w:b/>
          <w:bCs/>
        </w:rPr>
      </w:pPr>
      <w:r w:rsidRPr="0ED65BF2">
        <w:rPr>
          <w:rFonts w:ascii="Calibri" w:eastAsia="Calibri" w:hAnsi="Calibri" w:cs="Calibri"/>
          <w:b/>
          <w:bCs/>
        </w:rPr>
        <w:t>SEKCE A</w:t>
      </w:r>
      <w:r w:rsidR="00F53A1B">
        <w:rPr>
          <w:rFonts w:ascii="Calibri" w:eastAsia="Calibri" w:hAnsi="Calibri" w:cs="Calibri"/>
          <w:b/>
          <w:bCs/>
        </w:rPr>
        <w:t xml:space="preserve">: </w:t>
      </w:r>
      <w:r w:rsidRPr="0ED65BF2">
        <w:rPr>
          <w:rFonts w:ascii="Calibri" w:eastAsia="Calibri" w:hAnsi="Calibri" w:cs="Calibri"/>
          <w:b/>
          <w:bCs/>
        </w:rPr>
        <w:t>VŠEOBECNÉ POŽADAVKY</w:t>
      </w:r>
    </w:p>
    <w:p w14:paraId="7DF4E37C" w14:textId="77777777" w:rsidR="005A505E" w:rsidRPr="005A295B" w:rsidRDefault="005A505E" w:rsidP="00B91300">
      <w:pPr>
        <w:spacing w:after="60" w:line="240" w:lineRule="auto"/>
      </w:pPr>
    </w:p>
    <w:p w14:paraId="7AF67DE1" w14:textId="20D5B633" w:rsidR="005A295B" w:rsidRPr="005A295B" w:rsidRDefault="005A295B" w:rsidP="00B91300">
      <w:pPr>
        <w:spacing w:after="60" w:line="240" w:lineRule="auto"/>
      </w:pPr>
      <w:bookmarkStart w:id="74" w:name="R40"/>
      <w:r w:rsidRPr="535A98BB">
        <w:rPr>
          <w:rFonts w:eastAsia="Times New Roman" w:cs="Times New Roman"/>
          <w:b/>
          <w:bCs/>
          <w:smallCaps/>
        </w:rPr>
        <w:t>40</w:t>
      </w:r>
      <w:r w:rsidR="00542954" w:rsidRPr="535A98BB">
        <w:rPr>
          <w:rFonts w:eastAsia="Times New Roman" w:cs="Times New Roman"/>
          <w:b/>
          <w:bCs/>
          <w:smallCaps/>
        </w:rPr>
        <w:t xml:space="preserve"> </w:t>
      </w:r>
      <w:r w:rsidRPr="535A98BB">
        <w:rPr>
          <w:rFonts w:eastAsia="Times New Roman" w:cs="Times New Roman"/>
          <w:b/>
          <w:bCs/>
          <w:smallCaps/>
        </w:rPr>
        <w:t>OSOBNÍ ZÁCHRANNÉ PROSTŘEDKY</w:t>
      </w:r>
      <w:bookmarkEnd w:id="74"/>
    </w:p>
    <w:p w14:paraId="6CEFB85A" w14:textId="0CF806FC" w:rsidR="005A295B" w:rsidRPr="005A295B" w:rsidRDefault="00593ECE" w:rsidP="00B91300">
      <w:pPr>
        <w:spacing w:after="60" w:line="240" w:lineRule="auto"/>
      </w:pPr>
      <w:r w:rsidRPr="535A98BB">
        <w:rPr>
          <w:rFonts w:eastAsia="Times New Roman" w:cs="Times New Roman"/>
          <w:b/>
          <w:bCs/>
          <w:smallCaps/>
        </w:rPr>
        <w:t xml:space="preserve"> </w:t>
      </w:r>
    </w:p>
    <w:p w14:paraId="190CBCAA" w14:textId="009F31DE" w:rsidR="00700FB0" w:rsidRDefault="3C5BBF95" w:rsidP="535A98BB">
      <w:pPr>
        <w:spacing w:after="60" w:line="240" w:lineRule="auto"/>
        <w:rPr>
          <w:rFonts w:ascii="Calibri" w:eastAsia="Calibri" w:hAnsi="Calibri" w:cs="Calibri"/>
          <w:b/>
          <w:bCs/>
        </w:rPr>
      </w:pPr>
      <w:r w:rsidRPr="535A98BB">
        <w:rPr>
          <w:rFonts w:ascii="Calibri" w:eastAsia="Calibri" w:hAnsi="Calibri" w:cs="Calibri"/>
          <w:b/>
          <w:bCs/>
        </w:rPr>
        <w:t>40.1 Základní pravidlo</w:t>
      </w:r>
    </w:p>
    <w:p w14:paraId="1B1E0DE8" w14:textId="15D2366F" w:rsidR="00700FB0" w:rsidRDefault="00700FB0" w:rsidP="00B91300">
      <w:pPr>
        <w:spacing w:after="60" w:line="240" w:lineRule="auto"/>
      </w:pPr>
      <w:r w:rsidRPr="6CD4D186">
        <w:rPr>
          <w:rFonts w:ascii="Calibri" w:eastAsia="Calibri" w:hAnsi="Calibri" w:cs="Calibri"/>
        </w:rPr>
        <w:t xml:space="preserve">Pokud se pravidlo 40.1 uplatní na základě pravidla 40.2, </w:t>
      </w:r>
      <w:r w:rsidR="005856B4" w:rsidRPr="6CD4D186">
        <w:rPr>
          <w:rFonts w:ascii="Calibri" w:eastAsia="Calibri" w:hAnsi="Calibri" w:cs="Calibri"/>
        </w:rPr>
        <w:t xml:space="preserve">všichni </w:t>
      </w:r>
      <w:r w:rsidRPr="6CD4D186">
        <w:rPr>
          <w:rFonts w:ascii="Calibri" w:eastAsia="Calibri" w:hAnsi="Calibri" w:cs="Calibri"/>
        </w:rPr>
        <w:t>závodníci mus</w:t>
      </w:r>
      <w:r w:rsidR="00310E16" w:rsidRPr="6CD4D186">
        <w:rPr>
          <w:rFonts w:ascii="Calibri" w:eastAsia="Calibri" w:hAnsi="Calibri" w:cs="Calibri"/>
        </w:rPr>
        <w:t>ej</w:t>
      </w:r>
      <w:r w:rsidRPr="6CD4D186">
        <w:rPr>
          <w:rFonts w:ascii="Calibri" w:eastAsia="Calibri" w:hAnsi="Calibri" w:cs="Calibri"/>
        </w:rPr>
        <w:t xml:space="preserve">í mít oblečeny osobní záchranné prostředky, s výjimkou krátké výměny nebo úpravy oděvu </w:t>
      </w:r>
      <w:r w:rsidR="00A07472" w:rsidRPr="6CD4D186">
        <w:rPr>
          <w:rFonts w:ascii="Calibri" w:eastAsia="Calibri" w:hAnsi="Calibri" w:cs="Calibri"/>
        </w:rPr>
        <w:t xml:space="preserve">či </w:t>
      </w:r>
      <w:r w:rsidRPr="6CD4D186">
        <w:rPr>
          <w:rFonts w:ascii="Calibri" w:eastAsia="Calibri" w:hAnsi="Calibri" w:cs="Calibri"/>
        </w:rPr>
        <w:t>osobní výstroje</w:t>
      </w:r>
      <w:r w:rsidR="008C4A83" w:rsidRPr="6CD4D186">
        <w:rPr>
          <w:rFonts w:ascii="Calibri" w:eastAsia="Calibri" w:hAnsi="Calibri" w:cs="Calibri"/>
        </w:rPr>
        <w:t xml:space="preserve">. Mokrý oblek </w:t>
      </w:r>
      <w:r w:rsidRPr="6CD4D186">
        <w:rPr>
          <w:rFonts w:ascii="Calibri" w:eastAsia="Calibri" w:hAnsi="Calibri" w:cs="Calibri"/>
        </w:rPr>
        <w:t>a suchý oblek nejsou osobními záchrannými prostředky.</w:t>
      </w:r>
    </w:p>
    <w:p w14:paraId="44FB30F8" w14:textId="77777777" w:rsidR="00700FB0" w:rsidRDefault="00700FB0" w:rsidP="00B91300">
      <w:pPr>
        <w:spacing w:after="60" w:line="240" w:lineRule="auto"/>
      </w:pPr>
    </w:p>
    <w:p w14:paraId="7A12BB41" w14:textId="77777777" w:rsidR="00700FB0" w:rsidRPr="00FB1605" w:rsidRDefault="00700FB0" w:rsidP="00B91300">
      <w:pPr>
        <w:spacing w:after="60" w:line="240" w:lineRule="auto"/>
        <w:rPr>
          <w:rFonts w:ascii="Calibri" w:eastAsia="Calibri" w:hAnsi="Calibri" w:cs="Calibri"/>
          <w:b/>
          <w:bCs/>
          <w:caps/>
        </w:rPr>
      </w:pPr>
      <w:r w:rsidRPr="00FB1605">
        <w:rPr>
          <w:rFonts w:ascii="Calibri" w:eastAsia="Calibri" w:hAnsi="Calibri" w:cs="Calibri"/>
          <w:b/>
          <w:bCs/>
          <w:caps/>
        </w:rPr>
        <w:t>40.2 Kdy pravidlo 40.1 platí</w:t>
      </w:r>
    </w:p>
    <w:p w14:paraId="044C1A6E" w14:textId="5552A681" w:rsidR="00700FB0" w:rsidRDefault="00700FB0" w:rsidP="00B91300">
      <w:pPr>
        <w:spacing w:after="60" w:line="240" w:lineRule="auto"/>
      </w:pPr>
      <w:r w:rsidRPr="42A460C1">
        <w:rPr>
          <w:rFonts w:ascii="Calibri" w:eastAsia="Calibri" w:hAnsi="Calibri" w:cs="Calibri"/>
        </w:rPr>
        <w:t>Pravidlo 40.1 platí</w:t>
      </w:r>
      <w:r w:rsidR="00A27D7C">
        <w:rPr>
          <w:rFonts w:ascii="Calibri" w:eastAsia="Calibri" w:hAnsi="Calibri" w:cs="Calibri"/>
        </w:rPr>
        <w:t>,</w:t>
      </w:r>
    </w:p>
    <w:p w14:paraId="6C954E75" w14:textId="42F37948" w:rsidR="00700FB0" w:rsidRPr="00D47922" w:rsidRDefault="00700FB0" w:rsidP="2327FA4C">
      <w:pPr>
        <w:spacing w:after="60" w:line="240" w:lineRule="auto"/>
      </w:pPr>
      <w:r w:rsidRPr="6BEBB2A0">
        <w:rPr>
          <w:rFonts w:ascii="Calibri" w:eastAsia="Calibri" w:hAnsi="Calibri" w:cs="Calibri"/>
        </w:rPr>
        <w:t xml:space="preserve">(a) </w:t>
      </w:r>
      <w:r w:rsidR="02485428" w:rsidRPr="6BEBB2A0">
        <w:rPr>
          <w:rFonts w:ascii="Calibri" w:eastAsia="Calibri" w:hAnsi="Calibri" w:cs="Calibri"/>
        </w:rPr>
        <w:t xml:space="preserve">po dobu, kdy loď </w:t>
      </w:r>
      <w:hyperlink w:anchor="Def_Zavodit" w:history="1">
        <w:hyperlink r:id="rId11" w:history="1">
          <w:r w:rsidR="02485428" w:rsidRPr="6BEBB2A0">
            <w:rPr>
              <w:i/>
              <w:iCs/>
            </w:rPr>
            <w:t>závodí</w:t>
          </w:r>
        </w:hyperlink>
      </w:hyperlink>
      <w:r w:rsidR="02485428" w:rsidRPr="6BEBB2A0">
        <w:rPr>
          <w:rFonts w:ascii="Calibri" w:eastAsia="Calibri" w:hAnsi="Calibri" w:cs="Calibri"/>
        </w:rPr>
        <w:t xml:space="preserve"> v rozjížďce, </w:t>
      </w:r>
      <w:r w:rsidRPr="6BEBB2A0">
        <w:rPr>
          <w:rFonts w:ascii="Calibri" w:eastAsia="Calibri" w:hAnsi="Calibri" w:cs="Calibri"/>
        </w:rPr>
        <w:t xml:space="preserve">když </w:t>
      </w:r>
      <w:hyperlink w:anchor="RZ_y">
        <w:r w:rsidRPr="6BEBB2A0">
          <w:rPr>
            <w:rFonts w:ascii="Calibri" w:eastAsia="Calibri" w:hAnsi="Calibri" w:cs="Calibri"/>
            <w:color w:val="0000FF"/>
            <w:u w:val="single"/>
          </w:rPr>
          <w:t>vlajka Y</w:t>
        </w:r>
      </w:hyperlink>
      <w:r w:rsidRPr="6BEBB2A0">
        <w:rPr>
          <w:rFonts w:ascii="Calibri" w:eastAsia="Calibri" w:hAnsi="Calibri" w:cs="Calibri"/>
        </w:rPr>
        <w:t xml:space="preserve"> </w:t>
      </w:r>
      <w:r w:rsidR="349DA381" w:rsidRPr="6BEBB2A0">
        <w:rPr>
          <w:rFonts w:ascii="Calibri" w:eastAsia="Calibri" w:hAnsi="Calibri" w:cs="Calibri"/>
        </w:rPr>
        <w:t xml:space="preserve">byla </w:t>
      </w:r>
      <w:r w:rsidR="005525BF" w:rsidRPr="6BEBB2A0">
        <w:rPr>
          <w:rFonts w:ascii="Calibri" w:eastAsia="Calibri" w:hAnsi="Calibri" w:cs="Calibri"/>
        </w:rPr>
        <w:t xml:space="preserve">vyvěšena na vodě </w:t>
      </w:r>
      <w:r w:rsidRPr="6BEBB2A0">
        <w:rPr>
          <w:rFonts w:ascii="Calibri" w:eastAsia="Calibri" w:hAnsi="Calibri" w:cs="Calibri"/>
        </w:rPr>
        <w:t>s jedním zvukovým znamením</w:t>
      </w:r>
      <w:r w:rsidR="0073025D" w:rsidRPr="6BEBB2A0">
        <w:rPr>
          <w:rFonts w:ascii="Calibri" w:eastAsia="Calibri" w:hAnsi="Calibri" w:cs="Calibri"/>
        </w:rPr>
        <w:t xml:space="preserve"> před nebo </w:t>
      </w:r>
      <w:r w:rsidR="00A94AFC" w:rsidRPr="6BEBB2A0">
        <w:rPr>
          <w:rFonts w:ascii="Calibri" w:eastAsia="Calibri" w:hAnsi="Calibri" w:cs="Calibri"/>
        </w:rPr>
        <w:t>s vyzývacím znamením</w:t>
      </w:r>
      <w:r w:rsidR="00D47922" w:rsidRPr="6BEBB2A0">
        <w:rPr>
          <w:rFonts w:ascii="Calibri" w:eastAsia="Calibri" w:hAnsi="Calibri" w:cs="Calibri"/>
        </w:rPr>
        <w:t>; nebo</w:t>
      </w:r>
    </w:p>
    <w:p w14:paraId="4749F6E5" w14:textId="0E3316A0" w:rsidR="00700FB0" w:rsidRDefault="00700FB0" w:rsidP="2327FA4C">
      <w:pPr>
        <w:spacing w:after="60" w:line="240" w:lineRule="auto"/>
        <w:rPr>
          <w:rFonts w:ascii="Calibri" w:eastAsia="Calibri" w:hAnsi="Calibri" w:cs="Calibri"/>
        </w:rPr>
      </w:pPr>
      <w:r w:rsidRPr="6BEBB2A0">
        <w:rPr>
          <w:rFonts w:ascii="Calibri" w:eastAsia="Calibri" w:hAnsi="Calibri" w:cs="Calibri"/>
        </w:rPr>
        <w:t xml:space="preserve">(b) </w:t>
      </w:r>
      <w:r w:rsidR="0233AFF2" w:rsidRPr="6BEBB2A0">
        <w:rPr>
          <w:rFonts w:ascii="Calibri" w:eastAsia="Calibri" w:hAnsi="Calibri" w:cs="Calibri"/>
        </w:rPr>
        <w:t xml:space="preserve">po celou dobu, kdy je loď tento den na vodě, </w:t>
      </w:r>
      <w:r w:rsidRPr="6BEBB2A0">
        <w:rPr>
          <w:rFonts w:ascii="Calibri" w:eastAsia="Calibri" w:hAnsi="Calibri" w:cs="Calibri"/>
        </w:rPr>
        <w:t xml:space="preserve">když </w:t>
      </w:r>
      <w:hyperlink w:anchor="RZ_y">
        <w:r w:rsidRPr="6BEBB2A0">
          <w:rPr>
            <w:rStyle w:val="Hypertextovodkaz"/>
            <w:rFonts w:ascii="Calibri" w:eastAsia="Calibri" w:hAnsi="Calibri" w:cs="Calibri"/>
          </w:rPr>
          <w:t>vlajka Y</w:t>
        </w:r>
      </w:hyperlink>
      <w:r w:rsidRPr="6BEBB2A0">
        <w:rPr>
          <w:rFonts w:ascii="Calibri" w:eastAsia="Calibri" w:hAnsi="Calibri" w:cs="Calibri"/>
        </w:rPr>
        <w:t xml:space="preserve"> </w:t>
      </w:r>
      <w:r w:rsidR="6632040B" w:rsidRPr="6BEBB2A0">
        <w:rPr>
          <w:rFonts w:ascii="Calibri" w:eastAsia="Calibri" w:hAnsi="Calibri" w:cs="Calibri"/>
        </w:rPr>
        <w:t xml:space="preserve">byla </w:t>
      </w:r>
      <w:r w:rsidRPr="6BEBB2A0">
        <w:rPr>
          <w:rFonts w:ascii="Calibri" w:eastAsia="Calibri" w:hAnsi="Calibri" w:cs="Calibri"/>
        </w:rPr>
        <w:t>vyvěšena na břehu</w:t>
      </w:r>
      <w:r w:rsidR="00013AB6" w:rsidRPr="6BEBB2A0">
        <w:rPr>
          <w:rFonts w:ascii="Calibri" w:eastAsia="Calibri" w:hAnsi="Calibri" w:cs="Calibri"/>
        </w:rPr>
        <w:t xml:space="preserve"> s jedním zvukovým znamením</w:t>
      </w:r>
      <w:r w:rsidRPr="6BEBB2A0">
        <w:rPr>
          <w:rFonts w:ascii="Calibri" w:eastAsia="Calibri" w:hAnsi="Calibri" w:cs="Calibri"/>
        </w:rPr>
        <w:t>.</w:t>
      </w:r>
    </w:p>
    <w:p w14:paraId="43AEA893" w14:textId="77777777" w:rsidR="00700FB0" w:rsidRDefault="00700FB0" w:rsidP="00B91300">
      <w:pPr>
        <w:spacing w:after="60" w:line="240" w:lineRule="auto"/>
        <w:rPr>
          <w:rFonts w:ascii="Calibri" w:eastAsia="Calibri" w:hAnsi="Calibri" w:cs="Calibri"/>
        </w:rPr>
      </w:pPr>
      <w:r w:rsidRPr="42A460C1">
        <w:rPr>
          <w:rFonts w:ascii="Calibri" w:eastAsia="Calibri" w:hAnsi="Calibri" w:cs="Calibri"/>
        </w:rPr>
        <w:lastRenderedPageBreak/>
        <w:t>Avšak, pravidlo 40.1 platí, když je tak stanoveno ve vypsání závodu nebo v plachetních směrnicích.</w:t>
      </w:r>
    </w:p>
    <w:p w14:paraId="1DA6542E" w14:textId="77777777" w:rsidR="005A295B" w:rsidRDefault="005A295B" w:rsidP="00B91300">
      <w:pPr>
        <w:tabs>
          <w:tab w:val="left" w:pos="709"/>
        </w:tabs>
        <w:spacing w:after="60" w:line="240" w:lineRule="auto"/>
      </w:pPr>
    </w:p>
    <w:p w14:paraId="7B04555C" w14:textId="543627FD" w:rsidR="00C65A0B" w:rsidRPr="001012CA" w:rsidRDefault="00C65A0B" w:rsidP="00B91300">
      <w:pPr>
        <w:tabs>
          <w:tab w:val="left" w:pos="709"/>
        </w:tabs>
        <w:spacing w:after="60" w:line="240" w:lineRule="auto"/>
        <w:rPr>
          <w:b/>
          <w:bCs/>
          <w:color w:val="FF0000"/>
        </w:rPr>
      </w:pPr>
      <w:r w:rsidRPr="001012CA">
        <w:rPr>
          <w:b/>
          <w:bCs/>
          <w:color w:val="FF0000"/>
        </w:rPr>
        <w:t xml:space="preserve">Národní předpisy ČSJ – úprava </w:t>
      </w:r>
      <w:r w:rsidR="009967E1" w:rsidRPr="001012CA">
        <w:rPr>
          <w:b/>
          <w:bCs/>
          <w:color w:val="FF0000"/>
        </w:rPr>
        <w:t>pravidla 40</w:t>
      </w:r>
      <w:r w:rsidR="00FE3BE3" w:rsidRPr="001012CA">
        <w:rPr>
          <w:b/>
          <w:bCs/>
          <w:color w:val="FF0000"/>
        </w:rPr>
        <w:t>:</w:t>
      </w:r>
    </w:p>
    <w:p w14:paraId="3C90B851" w14:textId="5C7663FB" w:rsidR="009967E1" w:rsidRPr="00FE3BE3" w:rsidRDefault="009967E1" w:rsidP="009967E1">
      <w:pPr>
        <w:tabs>
          <w:tab w:val="left" w:pos="709"/>
        </w:tabs>
        <w:spacing w:after="60" w:line="240" w:lineRule="auto"/>
        <w:rPr>
          <w:color w:val="FF0000"/>
        </w:rPr>
      </w:pPr>
      <w:r w:rsidRPr="00FE3BE3">
        <w:rPr>
          <w:color w:val="FF0000"/>
        </w:rPr>
        <w:t>a) Doplň do pravidla 40.2: Pravidlo 40.1 platí po celou dobu od vyplutí do přistání pro závodníky</w:t>
      </w:r>
      <w:r w:rsidR="00CC0164">
        <w:rPr>
          <w:color w:val="FF0000"/>
        </w:rPr>
        <w:t xml:space="preserve"> </w:t>
      </w:r>
      <w:r w:rsidRPr="00FE3BE3">
        <w:rPr>
          <w:color w:val="FF0000"/>
        </w:rPr>
        <w:t>a doprovod mladší než 18 let v den začátku závodu.</w:t>
      </w:r>
    </w:p>
    <w:p w14:paraId="16FBD6C4" w14:textId="77777777" w:rsidR="009967E1" w:rsidRPr="00FE3BE3" w:rsidRDefault="009967E1" w:rsidP="009967E1">
      <w:pPr>
        <w:tabs>
          <w:tab w:val="left" w:pos="709"/>
        </w:tabs>
        <w:spacing w:after="60" w:line="240" w:lineRule="auto"/>
        <w:rPr>
          <w:color w:val="FF0000"/>
        </w:rPr>
      </w:pPr>
      <w:r w:rsidRPr="00FE3BE3">
        <w:rPr>
          <w:color w:val="FF0000"/>
        </w:rPr>
        <w:t>b) Změň pravidlo 40.1, takže že, ke slovu „závodník“ doplň „a doprovod“.</w:t>
      </w:r>
    </w:p>
    <w:p w14:paraId="21CC4EA6" w14:textId="3B1AF97F" w:rsidR="00C65A0B" w:rsidRPr="00FE3BE3" w:rsidRDefault="009967E1" w:rsidP="009967E1">
      <w:pPr>
        <w:tabs>
          <w:tab w:val="left" w:pos="709"/>
        </w:tabs>
        <w:spacing w:after="60" w:line="240" w:lineRule="auto"/>
        <w:rPr>
          <w:color w:val="FF0000"/>
        </w:rPr>
      </w:pPr>
      <w:r w:rsidRPr="00FE3BE3">
        <w:rPr>
          <w:color w:val="FF0000"/>
        </w:rPr>
        <w:t>c) Doprovod, který řídí motorový člun registrovaný v závodě musí mít upevněnou „</w:t>
      </w:r>
      <w:proofErr w:type="spellStart"/>
      <w:r w:rsidRPr="00FE3BE3">
        <w:rPr>
          <w:color w:val="FF0000"/>
        </w:rPr>
        <w:t>výtrhovku</w:t>
      </w:r>
      <w:proofErr w:type="spellEnd"/>
      <w:r w:rsidRPr="00FE3BE3">
        <w:rPr>
          <w:color w:val="FF0000"/>
        </w:rPr>
        <w:t>“ (</w:t>
      </w:r>
      <w:proofErr w:type="spellStart"/>
      <w:r w:rsidRPr="00FE3BE3">
        <w:rPr>
          <w:color w:val="FF0000"/>
        </w:rPr>
        <w:t>kill</w:t>
      </w:r>
      <w:proofErr w:type="spellEnd"/>
      <w:r w:rsidR="00CC0164">
        <w:rPr>
          <w:color w:val="FF0000"/>
        </w:rPr>
        <w:t xml:space="preserve"> </w:t>
      </w:r>
      <w:proofErr w:type="spellStart"/>
      <w:r w:rsidRPr="00FE3BE3">
        <w:rPr>
          <w:color w:val="FF0000"/>
        </w:rPr>
        <w:t>cord</w:t>
      </w:r>
      <w:proofErr w:type="spellEnd"/>
      <w:r w:rsidRPr="00FE3BE3">
        <w:rPr>
          <w:color w:val="FF0000"/>
        </w:rPr>
        <w:t xml:space="preserve">), vždy když </w:t>
      </w:r>
      <w:proofErr w:type="gramStart"/>
      <w:r w:rsidRPr="00FE3BE3">
        <w:rPr>
          <w:color w:val="FF0000"/>
        </w:rPr>
        <w:t>běží</w:t>
      </w:r>
      <w:proofErr w:type="gramEnd"/>
      <w:r w:rsidRPr="00FE3BE3">
        <w:rPr>
          <w:color w:val="FF0000"/>
        </w:rPr>
        <w:t xml:space="preserve"> mot</w:t>
      </w:r>
      <w:r w:rsidR="00FE3BE3" w:rsidRPr="00FE3BE3">
        <w:rPr>
          <w:color w:val="FF0000"/>
        </w:rPr>
        <w:t>or</w:t>
      </w:r>
    </w:p>
    <w:p w14:paraId="5F0D26CD" w14:textId="77777777" w:rsidR="009967E1" w:rsidRPr="005A295B" w:rsidRDefault="009967E1" w:rsidP="00B91300">
      <w:pPr>
        <w:tabs>
          <w:tab w:val="left" w:pos="709"/>
        </w:tabs>
        <w:spacing w:after="60" w:line="240" w:lineRule="auto"/>
      </w:pPr>
    </w:p>
    <w:p w14:paraId="6FDB6FC8" w14:textId="77777777" w:rsidR="00542954" w:rsidRPr="004B25F8" w:rsidRDefault="005A295B" w:rsidP="00B91300">
      <w:pPr>
        <w:spacing w:after="60" w:line="240" w:lineRule="auto"/>
      </w:pPr>
      <w:bookmarkStart w:id="75" w:name="R41"/>
      <w:r w:rsidRPr="005A295B">
        <w:rPr>
          <w:rFonts w:eastAsia="Times New Roman" w:cs="Times New Roman"/>
          <w:b/>
          <w:smallCaps/>
        </w:rPr>
        <w:t>41</w:t>
      </w:r>
      <w:r w:rsidR="00542954">
        <w:rPr>
          <w:rFonts w:eastAsia="Times New Roman" w:cs="Times New Roman"/>
          <w:b/>
          <w:smallCaps/>
        </w:rPr>
        <w:t xml:space="preserve"> </w:t>
      </w:r>
      <w:r w:rsidRPr="005A295B">
        <w:rPr>
          <w:rFonts w:eastAsia="Times New Roman" w:cs="Times New Roman"/>
          <w:b/>
          <w:smallCaps/>
        </w:rPr>
        <w:t>VNĚJŠÍ POMOC</w:t>
      </w:r>
      <w:bookmarkEnd w:id="75"/>
    </w:p>
    <w:p w14:paraId="7B5A37C5" w14:textId="3DC74169" w:rsidR="000B79FF" w:rsidRDefault="000B79FF" w:rsidP="535A98BB">
      <w:pPr>
        <w:spacing w:after="60" w:line="240" w:lineRule="auto"/>
        <w:rPr>
          <w:rFonts w:ascii="Calibri" w:eastAsia="Calibri" w:hAnsi="Calibri" w:cs="Calibri"/>
        </w:rPr>
      </w:pPr>
      <w:r w:rsidRPr="535A98BB">
        <w:rPr>
          <w:rFonts w:ascii="Calibri" w:eastAsia="Calibri" w:hAnsi="Calibri" w:cs="Calibri"/>
        </w:rPr>
        <w:t>Loď nesmí přijmout pomoc z jakého</w:t>
      </w:r>
      <w:r w:rsidR="000E4AD2">
        <w:rPr>
          <w:rFonts w:ascii="Calibri" w:eastAsia="Calibri" w:hAnsi="Calibri" w:cs="Calibri"/>
        </w:rPr>
        <w:t>koli</w:t>
      </w:r>
      <w:r w:rsidRPr="535A98BB">
        <w:rPr>
          <w:rFonts w:ascii="Calibri" w:eastAsia="Calibri" w:hAnsi="Calibri" w:cs="Calibri"/>
        </w:rPr>
        <w:t xml:space="preserve"> vnějšího zdroje s </w:t>
      </w:r>
      <w:r w:rsidR="00383015">
        <w:rPr>
          <w:rFonts w:ascii="Calibri" w:eastAsia="Calibri" w:hAnsi="Calibri" w:cs="Calibri"/>
        </w:rPr>
        <w:t>výjim</w:t>
      </w:r>
      <w:r w:rsidR="00383015" w:rsidRPr="535A98BB">
        <w:rPr>
          <w:rFonts w:ascii="Calibri" w:eastAsia="Calibri" w:hAnsi="Calibri" w:cs="Calibri"/>
        </w:rPr>
        <w:t>kou</w:t>
      </w:r>
    </w:p>
    <w:p w14:paraId="42B59B87" w14:textId="00C6B478" w:rsidR="000B79FF" w:rsidRDefault="000B79FF" w:rsidP="00B91300">
      <w:pPr>
        <w:spacing w:after="60" w:line="240" w:lineRule="auto"/>
      </w:pPr>
      <w:r w:rsidRPr="55882DB9">
        <w:rPr>
          <w:rFonts w:ascii="Calibri" w:eastAsia="Calibri" w:hAnsi="Calibri" w:cs="Calibri"/>
        </w:rPr>
        <w:t xml:space="preserve">(a) pomoci pro člena posádky, který je nemocný, zraněný nebo v nebezpečí; </w:t>
      </w:r>
    </w:p>
    <w:p w14:paraId="4AA2B532" w14:textId="77777777" w:rsidR="000B79FF" w:rsidRDefault="000B79FF" w:rsidP="00B91300">
      <w:pPr>
        <w:spacing w:after="60" w:line="240" w:lineRule="auto"/>
      </w:pPr>
      <w:r w:rsidRPr="55882DB9">
        <w:rPr>
          <w:rFonts w:ascii="Calibri" w:eastAsia="Calibri" w:hAnsi="Calibri" w:cs="Calibri"/>
        </w:rPr>
        <w:t>(b) pomoci od posádky druhého plavidla, aby loď byla po kolizi vyproštěna;</w:t>
      </w:r>
    </w:p>
    <w:p w14:paraId="6D35A0B4" w14:textId="2880DFF3" w:rsidR="000B79FF" w:rsidRDefault="000B79FF" w:rsidP="00B91300">
      <w:pPr>
        <w:spacing w:after="60" w:line="240" w:lineRule="auto"/>
      </w:pPr>
      <w:r w:rsidRPr="55882DB9">
        <w:rPr>
          <w:rFonts w:ascii="Calibri" w:eastAsia="Calibri" w:hAnsi="Calibri" w:cs="Calibri"/>
        </w:rPr>
        <w:t xml:space="preserve">(c) pomoci v podobě informací volně </w:t>
      </w:r>
      <w:r w:rsidR="00011ACF" w:rsidRPr="55882DB9">
        <w:rPr>
          <w:rFonts w:ascii="Calibri" w:eastAsia="Calibri" w:hAnsi="Calibri" w:cs="Calibri"/>
        </w:rPr>
        <w:t>přístupn</w:t>
      </w:r>
      <w:r w:rsidR="00011ACF">
        <w:rPr>
          <w:rFonts w:ascii="Calibri" w:eastAsia="Calibri" w:hAnsi="Calibri" w:cs="Calibri"/>
        </w:rPr>
        <w:t>ých</w:t>
      </w:r>
      <w:r w:rsidR="00011ACF" w:rsidRPr="55882DB9">
        <w:rPr>
          <w:rFonts w:ascii="Calibri" w:eastAsia="Calibri" w:hAnsi="Calibri" w:cs="Calibri"/>
        </w:rPr>
        <w:t xml:space="preserve"> </w:t>
      </w:r>
      <w:r w:rsidRPr="55882DB9">
        <w:rPr>
          <w:rFonts w:ascii="Calibri" w:eastAsia="Calibri" w:hAnsi="Calibri" w:cs="Calibri"/>
        </w:rPr>
        <w:t>všem lodím;</w:t>
      </w:r>
    </w:p>
    <w:p w14:paraId="184416D2" w14:textId="57FA02DF" w:rsidR="000B79FF" w:rsidRDefault="000B79FF" w:rsidP="6CD4D186">
      <w:pPr>
        <w:spacing w:after="60" w:line="240" w:lineRule="auto"/>
        <w:rPr>
          <w:rFonts w:ascii="Calibri" w:eastAsia="Calibri" w:hAnsi="Calibri" w:cs="Calibri"/>
        </w:rPr>
      </w:pPr>
      <w:r w:rsidRPr="6CD4D186">
        <w:rPr>
          <w:rFonts w:ascii="Calibri" w:eastAsia="Calibri" w:hAnsi="Calibri" w:cs="Calibri"/>
        </w:rPr>
        <w:t xml:space="preserve">(d) nevyžádané informace z nezainteresovaného zdroje, kterým může být jiná loď ve stejné </w:t>
      </w:r>
      <w:r w:rsidR="00D05227" w:rsidRPr="6CD4D186">
        <w:rPr>
          <w:rFonts w:ascii="Calibri" w:eastAsia="Calibri" w:hAnsi="Calibri" w:cs="Calibri"/>
        </w:rPr>
        <w:t>rozjížďce</w:t>
      </w:r>
      <w:r w:rsidRPr="6CD4D186">
        <w:rPr>
          <w:rFonts w:ascii="Calibri" w:eastAsia="Calibri" w:hAnsi="Calibri" w:cs="Calibri"/>
        </w:rPr>
        <w:t>.</w:t>
      </w:r>
    </w:p>
    <w:p w14:paraId="3041E394" w14:textId="77777777" w:rsidR="005A295B" w:rsidRPr="005A295B" w:rsidRDefault="005A295B" w:rsidP="00B91300">
      <w:pPr>
        <w:tabs>
          <w:tab w:val="left" w:pos="709"/>
        </w:tabs>
        <w:spacing w:after="60" w:line="240" w:lineRule="auto"/>
      </w:pPr>
    </w:p>
    <w:p w14:paraId="2BD3E0E3" w14:textId="77777777" w:rsidR="005A295B" w:rsidRPr="005A295B" w:rsidRDefault="005A295B" w:rsidP="00B91300">
      <w:pPr>
        <w:spacing w:after="60" w:line="240" w:lineRule="auto"/>
      </w:pPr>
      <w:bookmarkStart w:id="76" w:name="R42"/>
      <w:r w:rsidRPr="005A295B">
        <w:rPr>
          <w:rFonts w:eastAsia="Times New Roman" w:cs="Times New Roman"/>
          <w:b/>
          <w:smallCaps/>
        </w:rPr>
        <w:t>42</w:t>
      </w:r>
      <w:r w:rsidR="00542954">
        <w:rPr>
          <w:rFonts w:eastAsia="Times New Roman" w:cs="Times New Roman"/>
          <w:b/>
          <w:smallCaps/>
        </w:rPr>
        <w:t xml:space="preserve"> </w:t>
      </w:r>
      <w:r w:rsidRPr="005A295B">
        <w:rPr>
          <w:rFonts w:eastAsia="Times New Roman" w:cs="Times New Roman"/>
          <w:b/>
          <w:smallCaps/>
        </w:rPr>
        <w:t>POHON</w:t>
      </w:r>
      <w:bookmarkEnd w:id="76"/>
    </w:p>
    <w:p w14:paraId="2D834AF5" w14:textId="77777777" w:rsidR="00CC1EE0" w:rsidRDefault="00CC1EE0" w:rsidP="00B91300">
      <w:pPr>
        <w:spacing w:after="60" w:line="240" w:lineRule="auto"/>
      </w:pPr>
      <w:bookmarkStart w:id="77" w:name="R42_1"/>
      <w:r w:rsidRPr="55882DB9">
        <w:rPr>
          <w:rFonts w:ascii="Calibri" w:eastAsia="Calibri" w:hAnsi="Calibri" w:cs="Calibri"/>
          <w:b/>
          <w:bCs/>
        </w:rPr>
        <w:t xml:space="preserve">42.1 </w:t>
      </w:r>
      <w:bookmarkEnd w:id="77"/>
      <w:r w:rsidRPr="55882DB9">
        <w:rPr>
          <w:rFonts w:ascii="Calibri" w:eastAsia="Calibri" w:hAnsi="Calibri" w:cs="Calibri"/>
          <w:b/>
          <w:bCs/>
        </w:rPr>
        <w:t>Základní pravidlo</w:t>
      </w:r>
    </w:p>
    <w:p w14:paraId="1E73C038" w14:textId="222839B4" w:rsidR="00CC1EE0" w:rsidRDefault="00CC1EE0" w:rsidP="00B91300">
      <w:pPr>
        <w:spacing w:after="60" w:line="240" w:lineRule="auto"/>
      </w:pPr>
      <w:r w:rsidRPr="6CD4D186">
        <w:rPr>
          <w:rFonts w:ascii="Calibri" w:eastAsia="Calibri" w:hAnsi="Calibri" w:cs="Calibri"/>
        </w:rPr>
        <w:t xml:space="preserve">Loď musí závodit pouze užitím větru a vody, aby zvýšila, udržela nebo snížila svoji rychlost s </w:t>
      </w:r>
      <w:r w:rsidR="004A7118" w:rsidRPr="6CD4D186">
        <w:rPr>
          <w:rFonts w:ascii="Calibri" w:eastAsia="Calibri" w:hAnsi="Calibri" w:cs="Calibri"/>
        </w:rPr>
        <w:t>výjim</w:t>
      </w:r>
      <w:r w:rsidRPr="6CD4D186">
        <w:rPr>
          <w:rFonts w:ascii="Calibri" w:eastAsia="Calibri" w:hAnsi="Calibri" w:cs="Calibri"/>
        </w:rPr>
        <w:t xml:space="preserve">kou povolenou v pravidlech </w:t>
      </w:r>
      <w:hyperlink w:anchor="R42_3">
        <w:r w:rsidRPr="6CD4D186">
          <w:rPr>
            <w:rStyle w:val="Hypertextovodkaz"/>
            <w:rFonts w:ascii="Calibri" w:eastAsia="Calibri" w:hAnsi="Calibri" w:cs="Calibri"/>
          </w:rPr>
          <w:t>42.3</w:t>
        </w:r>
      </w:hyperlink>
      <w:r w:rsidRPr="6CD4D186">
        <w:rPr>
          <w:rFonts w:ascii="Calibri" w:eastAsia="Calibri" w:hAnsi="Calibri" w:cs="Calibri"/>
        </w:rPr>
        <w:t xml:space="preserve"> nebo </w:t>
      </w:r>
      <w:hyperlink w:anchor="R45">
        <w:r w:rsidRPr="6CD4D186">
          <w:rPr>
            <w:rStyle w:val="Hypertextovodkaz"/>
            <w:rFonts w:ascii="Calibri" w:eastAsia="Calibri" w:hAnsi="Calibri" w:cs="Calibri"/>
            <w:color w:val="0000FF"/>
          </w:rPr>
          <w:t>45</w:t>
        </w:r>
      </w:hyperlink>
      <w:r w:rsidRPr="6CD4D186">
        <w:rPr>
          <w:rFonts w:ascii="Calibri" w:eastAsia="Calibri" w:hAnsi="Calibri" w:cs="Calibri"/>
        </w:rPr>
        <w:t xml:space="preserve">.Její posádka může měnit nastavení plachet a trupu a provádět jiné jachtařské činnosti, ale </w:t>
      </w:r>
      <w:r w:rsidR="009E0D26" w:rsidRPr="6CD4D186">
        <w:rPr>
          <w:rFonts w:ascii="Calibri" w:eastAsia="Calibri" w:hAnsi="Calibri" w:cs="Calibri"/>
        </w:rPr>
        <w:t>jinak</w:t>
      </w:r>
      <w:r w:rsidRPr="6CD4D186">
        <w:rPr>
          <w:rFonts w:ascii="Calibri" w:eastAsia="Calibri" w:hAnsi="Calibri" w:cs="Calibri"/>
        </w:rPr>
        <w:t xml:space="preserve"> nesmí pohybovat svými těly, aby loď poháněla.</w:t>
      </w:r>
    </w:p>
    <w:p w14:paraId="722B00AE" w14:textId="77777777" w:rsidR="00CC1EE0" w:rsidRDefault="00CC1EE0" w:rsidP="00B91300">
      <w:pPr>
        <w:spacing w:after="60" w:line="240" w:lineRule="auto"/>
      </w:pPr>
    </w:p>
    <w:p w14:paraId="3E7AE001" w14:textId="77777777" w:rsidR="00CC1EE0" w:rsidRDefault="00CC1EE0" w:rsidP="00B91300">
      <w:pPr>
        <w:spacing w:after="60" w:line="240" w:lineRule="auto"/>
      </w:pPr>
      <w:bookmarkStart w:id="78" w:name="R42_2"/>
      <w:r w:rsidRPr="55882DB9">
        <w:rPr>
          <w:rFonts w:ascii="Calibri" w:eastAsia="Calibri" w:hAnsi="Calibri" w:cs="Calibri"/>
          <w:b/>
          <w:bCs/>
        </w:rPr>
        <w:t xml:space="preserve">42.2 </w:t>
      </w:r>
      <w:bookmarkEnd w:id="78"/>
      <w:r w:rsidRPr="55882DB9">
        <w:rPr>
          <w:rFonts w:ascii="Calibri" w:eastAsia="Calibri" w:hAnsi="Calibri" w:cs="Calibri"/>
          <w:b/>
          <w:bCs/>
        </w:rPr>
        <w:t>Zakázané činnosti</w:t>
      </w:r>
    </w:p>
    <w:p w14:paraId="388D7F25" w14:textId="77777777" w:rsidR="00CC1EE0" w:rsidRDefault="00CC1EE0" w:rsidP="00B91300">
      <w:pPr>
        <w:spacing w:after="60" w:line="240" w:lineRule="auto"/>
      </w:pPr>
      <w:r w:rsidRPr="55882DB9">
        <w:rPr>
          <w:rFonts w:ascii="Calibri" w:eastAsia="Calibri" w:hAnsi="Calibri" w:cs="Calibri"/>
        </w:rPr>
        <w:t xml:space="preserve">Aniž by byla omezena platnost pravidla </w:t>
      </w:r>
      <w:hyperlink w:anchor="R42_1" w:history="1">
        <w:r w:rsidRPr="00E5236F">
          <w:rPr>
            <w:rStyle w:val="Hypertextovodkaz"/>
            <w:rFonts w:ascii="Calibri" w:eastAsia="Calibri" w:hAnsi="Calibri" w:cs="Calibri"/>
          </w:rPr>
          <w:t>42.1</w:t>
        </w:r>
      </w:hyperlink>
      <w:r w:rsidRPr="55882DB9">
        <w:rPr>
          <w:rFonts w:ascii="Calibri" w:eastAsia="Calibri" w:hAnsi="Calibri" w:cs="Calibri"/>
        </w:rPr>
        <w:t>, jsou zakázány tyto činnosti:</w:t>
      </w:r>
    </w:p>
    <w:p w14:paraId="66B87CB9" w14:textId="57C2647D" w:rsidR="00CC1EE0" w:rsidRDefault="00CC1EE0" w:rsidP="00B91300">
      <w:pPr>
        <w:spacing w:after="60" w:line="240" w:lineRule="auto"/>
      </w:pPr>
      <w:r w:rsidRPr="55882DB9">
        <w:rPr>
          <w:rFonts w:ascii="Calibri" w:eastAsia="Calibri" w:hAnsi="Calibri" w:cs="Calibri"/>
        </w:rPr>
        <w:t>(a) pumpování: opakované pohyby jaké</w:t>
      </w:r>
      <w:r w:rsidR="000E4AD2">
        <w:rPr>
          <w:rFonts w:ascii="Calibri" w:eastAsia="Calibri" w:hAnsi="Calibri" w:cs="Calibri"/>
        </w:rPr>
        <w:t>koli</w:t>
      </w:r>
      <w:r w:rsidRPr="55882DB9">
        <w:rPr>
          <w:rFonts w:ascii="Calibri" w:eastAsia="Calibri" w:hAnsi="Calibri" w:cs="Calibri"/>
        </w:rPr>
        <w:t xml:space="preserve"> plachty buďto přitahováním a uvolňováním, nebo pohyby těla příčně nebo podélně vzhledem k lodi.</w:t>
      </w:r>
    </w:p>
    <w:p w14:paraId="56DD7FCA" w14:textId="4B662AA1" w:rsidR="00CC1EE0" w:rsidRDefault="00CC1EE0" w:rsidP="00B91300">
      <w:pPr>
        <w:spacing w:after="60" w:line="240" w:lineRule="auto"/>
      </w:pPr>
      <w:r w:rsidRPr="55882DB9">
        <w:rPr>
          <w:rFonts w:ascii="Calibri" w:eastAsia="Calibri" w:hAnsi="Calibri" w:cs="Calibri"/>
        </w:rPr>
        <w:t xml:space="preserve">(b) kývání: opakované kývání </w:t>
      </w:r>
      <w:r w:rsidR="00A11034" w:rsidRPr="55882DB9">
        <w:rPr>
          <w:rFonts w:ascii="Calibri" w:eastAsia="Calibri" w:hAnsi="Calibri" w:cs="Calibri"/>
        </w:rPr>
        <w:t>lod</w:t>
      </w:r>
      <w:r w:rsidR="00A11034">
        <w:rPr>
          <w:rFonts w:ascii="Calibri" w:eastAsia="Calibri" w:hAnsi="Calibri" w:cs="Calibri"/>
        </w:rPr>
        <w:t>ě</w:t>
      </w:r>
      <w:r w:rsidRPr="55882DB9">
        <w:rPr>
          <w:rFonts w:ascii="Calibri" w:eastAsia="Calibri" w:hAnsi="Calibri" w:cs="Calibri"/>
        </w:rPr>
        <w:t>, vyvolané buďto</w:t>
      </w:r>
    </w:p>
    <w:p w14:paraId="47E1BB08" w14:textId="297E33B6" w:rsidR="00CC1EE0" w:rsidRDefault="00CC1EE0" w:rsidP="00B91300">
      <w:pPr>
        <w:spacing w:after="60" w:line="240" w:lineRule="auto"/>
        <w:ind w:left="284"/>
      </w:pPr>
      <w:r w:rsidRPr="55882DB9">
        <w:rPr>
          <w:rFonts w:ascii="Calibri" w:eastAsia="Calibri" w:hAnsi="Calibri" w:cs="Calibri"/>
        </w:rPr>
        <w:t>(1) pohyby těla,</w:t>
      </w:r>
    </w:p>
    <w:p w14:paraId="6B5BE703" w14:textId="77777777" w:rsidR="00CC1EE0" w:rsidRDefault="00CC1EE0" w:rsidP="00B91300">
      <w:pPr>
        <w:spacing w:after="60" w:line="240" w:lineRule="auto"/>
        <w:ind w:left="284"/>
      </w:pPr>
      <w:r w:rsidRPr="55882DB9">
        <w:rPr>
          <w:rFonts w:ascii="Calibri" w:eastAsia="Calibri" w:hAnsi="Calibri" w:cs="Calibri"/>
        </w:rPr>
        <w:t>(2) opakovaným nastavováním plachet nebo ploutve, nebo</w:t>
      </w:r>
    </w:p>
    <w:p w14:paraId="4C3C9F5C" w14:textId="6992A30F" w:rsidR="00CC1EE0" w:rsidRDefault="00CC1EE0" w:rsidP="00B91300">
      <w:pPr>
        <w:spacing w:after="60" w:line="240" w:lineRule="auto"/>
        <w:ind w:left="284"/>
      </w:pPr>
      <w:r w:rsidRPr="55882DB9">
        <w:rPr>
          <w:rFonts w:ascii="Calibri" w:eastAsia="Calibri" w:hAnsi="Calibri" w:cs="Calibri"/>
        </w:rPr>
        <w:t>(3) kormidlováním;</w:t>
      </w:r>
    </w:p>
    <w:p w14:paraId="64D3587C" w14:textId="77777777" w:rsidR="00CC1EE0" w:rsidRDefault="00CC1EE0" w:rsidP="00B91300">
      <w:pPr>
        <w:spacing w:after="60" w:line="240" w:lineRule="auto"/>
      </w:pPr>
      <w:r w:rsidRPr="55882DB9">
        <w:rPr>
          <w:rFonts w:ascii="Calibri" w:eastAsia="Calibri" w:hAnsi="Calibri" w:cs="Calibri"/>
        </w:rPr>
        <w:t>(c) strkání: náhlé pohyby těla vpřed, prudce zastavené;</w:t>
      </w:r>
    </w:p>
    <w:p w14:paraId="2C7E2DAD" w14:textId="77777777" w:rsidR="00CC1EE0" w:rsidRDefault="00CC1EE0" w:rsidP="00B91300">
      <w:pPr>
        <w:spacing w:after="60" w:line="240" w:lineRule="auto"/>
      </w:pPr>
      <w:r w:rsidRPr="55882DB9">
        <w:rPr>
          <w:rFonts w:ascii="Calibri" w:eastAsia="Calibri" w:hAnsi="Calibri" w:cs="Calibri"/>
        </w:rPr>
        <w:lastRenderedPageBreak/>
        <w:t>(d) rudlování: opakovaný pohyb kormidlem, který je buď silový, nebo který pohání loď vpřed nebo zabraňuje jejímu pohybu vzad;</w:t>
      </w:r>
    </w:p>
    <w:p w14:paraId="10E0138B" w14:textId="77777777" w:rsidR="00CC1EE0" w:rsidRDefault="00CC1EE0" w:rsidP="00B91300">
      <w:pPr>
        <w:spacing w:after="60" w:line="240" w:lineRule="auto"/>
      </w:pPr>
      <w:r w:rsidRPr="55882DB9">
        <w:rPr>
          <w:rFonts w:ascii="Calibri" w:eastAsia="Calibri" w:hAnsi="Calibri" w:cs="Calibri"/>
        </w:rPr>
        <w:t>(e) opakované obraty nebo přehození neodpovídající změnám větru nebo taktickým úvahám.</w:t>
      </w:r>
    </w:p>
    <w:p w14:paraId="42C6D796" w14:textId="77777777" w:rsidR="00CC1EE0" w:rsidRDefault="00CC1EE0" w:rsidP="00B91300">
      <w:pPr>
        <w:spacing w:after="60" w:line="240" w:lineRule="auto"/>
      </w:pPr>
    </w:p>
    <w:p w14:paraId="737125F2" w14:textId="53ED4C11" w:rsidR="00CC1EE0" w:rsidRDefault="00CC1EE0" w:rsidP="535A98BB">
      <w:pPr>
        <w:spacing w:after="60" w:line="240" w:lineRule="auto"/>
        <w:rPr>
          <w:rFonts w:ascii="Calibri" w:eastAsia="Calibri" w:hAnsi="Calibri" w:cs="Calibri"/>
          <w:b/>
          <w:bCs/>
        </w:rPr>
      </w:pPr>
      <w:bookmarkStart w:id="79" w:name="R42_3"/>
      <w:r w:rsidRPr="535A98BB">
        <w:rPr>
          <w:rFonts w:ascii="Calibri" w:eastAsia="Calibri" w:hAnsi="Calibri" w:cs="Calibri"/>
          <w:b/>
          <w:bCs/>
        </w:rPr>
        <w:t xml:space="preserve">42.3 </w:t>
      </w:r>
      <w:bookmarkEnd w:id="79"/>
      <w:r w:rsidRPr="535A98BB">
        <w:rPr>
          <w:rFonts w:ascii="Calibri" w:eastAsia="Calibri" w:hAnsi="Calibri" w:cs="Calibri"/>
          <w:b/>
          <w:bCs/>
        </w:rPr>
        <w:t>Výjimky</w:t>
      </w:r>
    </w:p>
    <w:p w14:paraId="46ABC7D5" w14:textId="571D0FB0" w:rsidR="00CC1EE0" w:rsidRDefault="00CC1EE0" w:rsidP="00B91300">
      <w:pPr>
        <w:spacing w:after="60" w:line="240" w:lineRule="auto"/>
      </w:pPr>
      <w:r w:rsidRPr="55882DB9">
        <w:rPr>
          <w:rFonts w:ascii="Calibri" w:eastAsia="Calibri" w:hAnsi="Calibri" w:cs="Calibri"/>
        </w:rPr>
        <w:t xml:space="preserve">(a) Loď může být pro usnadnění kormidlování nakloněna. </w:t>
      </w:r>
    </w:p>
    <w:p w14:paraId="708C2DDB" w14:textId="4936AA18" w:rsidR="00CC1EE0" w:rsidRDefault="00CC1EE0" w:rsidP="00B91300">
      <w:pPr>
        <w:spacing w:after="60" w:line="240" w:lineRule="auto"/>
      </w:pPr>
      <w:r w:rsidRPr="55882DB9">
        <w:rPr>
          <w:rFonts w:ascii="Calibri" w:eastAsia="Calibri" w:hAnsi="Calibri" w:cs="Calibri"/>
        </w:rPr>
        <w:t xml:space="preserve">(b) Posádka lodě může pohybovat svými těly pro zvýšení náklonu, který usnadňuje kormidlování lodě během obratu nebo přehození, za předpokladu, že ihned po dokončení obratu nebo přehození není rychlost </w:t>
      </w:r>
      <w:r w:rsidR="00FF47D0" w:rsidRPr="55882DB9">
        <w:rPr>
          <w:rFonts w:ascii="Calibri" w:eastAsia="Calibri" w:hAnsi="Calibri" w:cs="Calibri"/>
        </w:rPr>
        <w:t>lod</w:t>
      </w:r>
      <w:r w:rsidR="00FF47D0">
        <w:rPr>
          <w:rFonts w:ascii="Calibri" w:eastAsia="Calibri" w:hAnsi="Calibri" w:cs="Calibri"/>
        </w:rPr>
        <w:t>ě</w:t>
      </w:r>
      <w:r w:rsidR="00FF47D0" w:rsidRPr="55882DB9">
        <w:rPr>
          <w:rFonts w:ascii="Calibri" w:eastAsia="Calibri" w:hAnsi="Calibri" w:cs="Calibri"/>
        </w:rPr>
        <w:t xml:space="preserve"> </w:t>
      </w:r>
      <w:r w:rsidRPr="55882DB9">
        <w:rPr>
          <w:rFonts w:ascii="Calibri" w:eastAsia="Calibri" w:hAnsi="Calibri" w:cs="Calibri"/>
        </w:rPr>
        <w:t>větší, než by byla bez obratu nebo přehození.</w:t>
      </w:r>
    </w:p>
    <w:p w14:paraId="7B7275E2" w14:textId="77777777" w:rsidR="00CC1EE0" w:rsidRDefault="00CC1EE0" w:rsidP="00B91300">
      <w:pPr>
        <w:spacing w:after="60" w:line="240" w:lineRule="auto"/>
        <w:rPr>
          <w:rFonts w:ascii="Calibri" w:eastAsia="Calibri" w:hAnsi="Calibri" w:cs="Calibri"/>
        </w:rPr>
      </w:pPr>
      <w:r w:rsidRPr="0ED65BF2">
        <w:rPr>
          <w:rFonts w:ascii="Calibri" w:eastAsia="Calibri" w:hAnsi="Calibri" w:cs="Calibri"/>
        </w:rPr>
        <w:t xml:space="preserve">(c) Když je možné surfování (náhlé zrychlení při sjíždění vlny), skluz nebo </w:t>
      </w:r>
      <w:proofErr w:type="spellStart"/>
      <w:r w:rsidRPr="0ED65BF2">
        <w:rPr>
          <w:rFonts w:ascii="Calibri" w:eastAsia="Calibri" w:hAnsi="Calibri" w:cs="Calibri"/>
        </w:rPr>
        <w:t>foilování</w:t>
      </w:r>
      <w:proofErr w:type="spellEnd"/>
      <w:r w:rsidRPr="0ED65BF2">
        <w:rPr>
          <w:rFonts w:ascii="Calibri" w:eastAsia="Calibri" w:hAnsi="Calibri" w:cs="Calibri"/>
        </w:rPr>
        <w:t>,</w:t>
      </w:r>
    </w:p>
    <w:p w14:paraId="2956ED4A" w14:textId="316165CC" w:rsidR="00CC1EE0" w:rsidRDefault="00CC1EE0" w:rsidP="00B91300">
      <w:pPr>
        <w:spacing w:after="60" w:line="240" w:lineRule="auto"/>
        <w:ind w:left="284"/>
        <w:rPr>
          <w:rFonts w:ascii="Calibri" w:eastAsia="Calibri" w:hAnsi="Calibri" w:cs="Calibri"/>
        </w:rPr>
      </w:pPr>
      <w:r w:rsidRPr="535A98BB">
        <w:rPr>
          <w:rFonts w:ascii="Calibri" w:eastAsia="Calibri" w:hAnsi="Calibri" w:cs="Calibri"/>
        </w:rPr>
        <w:t>(</w:t>
      </w:r>
      <w:r w:rsidR="00901B16">
        <w:rPr>
          <w:rFonts w:ascii="Calibri" w:eastAsia="Calibri" w:hAnsi="Calibri" w:cs="Calibri"/>
        </w:rPr>
        <w:t>1</w:t>
      </w:r>
      <w:r w:rsidRPr="535A98BB">
        <w:rPr>
          <w:rFonts w:ascii="Calibri" w:eastAsia="Calibri" w:hAnsi="Calibri" w:cs="Calibri"/>
        </w:rPr>
        <w:t>)</w:t>
      </w:r>
      <w:r w:rsidR="008C4A83">
        <w:rPr>
          <w:rFonts w:ascii="Calibri" w:eastAsia="Calibri" w:hAnsi="Calibri" w:cs="Calibri"/>
        </w:rPr>
        <w:t xml:space="preserve"> </w:t>
      </w:r>
      <w:r w:rsidRPr="535A98BB">
        <w:rPr>
          <w:rFonts w:ascii="Calibri" w:eastAsia="Calibri" w:hAnsi="Calibri" w:cs="Calibri"/>
        </w:rPr>
        <w:t>může být přitažena každá plachta pouze jednou na každé vlně nebo v jednom poryvu větru</w:t>
      </w:r>
      <w:r w:rsidR="002C14C3">
        <w:rPr>
          <w:rFonts w:ascii="Calibri" w:eastAsia="Calibri" w:hAnsi="Calibri" w:cs="Calibri"/>
        </w:rPr>
        <w:t>,</w:t>
      </w:r>
      <w:r w:rsidRPr="535A98BB">
        <w:rPr>
          <w:rFonts w:ascii="Calibri" w:eastAsia="Calibri" w:hAnsi="Calibri" w:cs="Calibri"/>
        </w:rPr>
        <w:t xml:space="preserve"> aby bylo surfování nebo skluz vyvoláno, nebo</w:t>
      </w:r>
    </w:p>
    <w:p w14:paraId="2491AC4B" w14:textId="609EA7B3" w:rsidR="00593ECE" w:rsidRDefault="00CC1EE0" w:rsidP="00B91300">
      <w:pPr>
        <w:spacing w:after="60" w:line="240" w:lineRule="auto"/>
        <w:ind w:left="284"/>
        <w:rPr>
          <w:rFonts w:ascii="Calibri" w:eastAsia="Calibri" w:hAnsi="Calibri" w:cs="Calibri"/>
        </w:rPr>
      </w:pPr>
      <w:r w:rsidRPr="535A98BB">
        <w:rPr>
          <w:rFonts w:ascii="Calibri" w:eastAsia="Calibri" w:hAnsi="Calibri" w:cs="Calibri"/>
        </w:rPr>
        <w:t>(</w:t>
      </w:r>
      <w:r w:rsidR="00901B16">
        <w:rPr>
          <w:rFonts w:ascii="Calibri" w:eastAsia="Calibri" w:hAnsi="Calibri" w:cs="Calibri"/>
        </w:rPr>
        <w:t>2</w:t>
      </w:r>
      <w:r w:rsidRPr="535A98BB">
        <w:rPr>
          <w:rFonts w:ascii="Calibri" w:eastAsia="Calibri" w:hAnsi="Calibri" w:cs="Calibri"/>
        </w:rPr>
        <w:t>) může být přitažena každá plachta libovolněkrát, aby byl</w:t>
      </w:r>
      <w:r w:rsidR="00593ECE" w:rsidRPr="535A98BB">
        <w:rPr>
          <w:rFonts w:ascii="Calibri" w:eastAsia="Calibri" w:hAnsi="Calibri" w:cs="Calibri"/>
        </w:rPr>
        <w:t>o</w:t>
      </w:r>
      <w:r w:rsidRPr="535A98BB">
        <w:rPr>
          <w:rFonts w:ascii="Calibri" w:eastAsia="Calibri" w:hAnsi="Calibri" w:cs="Calibri"/>
        </w:rPr>
        <w:t xml:space="preserve"> vyvoláno </w:t>
      </w:r>
      <w:proofErr w:type="spellStart"/>
      <w:r w:rsidRPr="535A98BB">
        <w:rPr>
          <w:rFonts w:ascii="Calibri" w:eastAsia="Calibri" w:hAnsi="Calibri" w:cs="Calibri"/>
        </w:rPr>
        <w:t>foilování</w:t>
      </w:r>
      <w:proofErr w:type="spellEnd"/>
      <w:r w:rsidRPr="535A98BB">
        <w:rPr>
          <w:rFonts w:ascii="Calibri" w:eastAsia="Calibri" w:hAnsi="Calibri" w:cs="Calibri"/>
        </w:rPr>
        <w:t>.</w:t>
      </w:r>
    </w:p>
    <w:p w14:paraId="4A1477B5" w14:textId="77777777" w:rsidR="007B5F01" w:rsidRDefault="00CC1EE0" w:rsidP="535A98BB">
      <w:pPr>
        <w:spacing w:after="60" w:line="240" w:lineRule="auto"/>
        <w:rPr>
          <w:rFonts w:ascii="Calibri" w:eastAsia="Calibri" w:hAnsi="Calibri" w:cs="Calibri"/>
        </w:rPr>
      </w:pPr>
      <w:r w:rsidRPr="535A98BB">
        <w:rPr>
          <w:rFonts w:ascii="Calibri" w:eastAsia="Calibri" w:hAnsi="Calibri" w:cs="Calibri"/>
        </w:rPr>
        <w:t xml:space="preserve"> (d) Když je loď na směru </w:t>
      </w:r>
      <w:proofErr w:type="gramStart"/>
      <w:r w:rsidRPr="535A98BB">
        <w:rPr>
          <w:rFonts w:ascii="Calibri" w:eastAsia="Calibri" w:hAnsi="Calibri" w:cs="Calibri"/>
        </w:rPr>
        <w:t>výše</w:t>
      </w:r>
      <w:proofErr w:type="gramEnd"/>
      <w:r w:rsidRPr="535A98BB">
        <w:rPr>
          <w:rFonts w:ascii="Calibri" w:eastAsia="Calibri" w:hAnsi="Calibri" w:cs="Calibri"/>
        </w:rPr>
        <w:t xml:space="preserve"> než ostře proti větru a je bez pohybu nebo se pohybuje pomalu, může </w:t>
      </w:r>
      <w:proofErr w:type="spellStart"/>
      <w:r w:rsidRPr="535A98BB">
        <w:rPr>
          <w:rFonts w:ascii="Calibri" w:eastAsia="Calibri" w:hAnsi="Calibri" w:cs="Calibri"/>
        </w:rPr>
        <w:t>zarudlovat</w:t>
      </w:r>
      <w:proofErr w:type="spellEnd"/>
      <w:r w:rsidRPr="535A98BB">
        <w:rPr>
          <w:rFonts w:ascii="Calibri" w:eastAsia="Calibri" w:hAnsi="Calibri" w:cs="Calibri"/>
        </w:rPr>
        <w:t>, aby se dostala na směr ostře proti větru.</w:t>
      </w:r>
    </w:p>
    <w:p w14:paraId="6CE55971" w14:textId="75196B6A" w:rsidR="00CC1EE0" w:rsidRDefault="00CC1EE0" w:rsidP="00B91300">
      <w:pPr>
        <w:spacing w:after="60" w:line="240" w:lineRule="auto"/>
      </w:pPr>
      <w:r w:rsidRPr="55882DB9">
        <w:rPr>
          <w:rFonts w:ascii="Calibri" w:eastAsia="Calibri" w:hAnsi="Calibri" w:cs="Calibri"/>
        </w:rPr>
        <w:lastRenderedPageBreak/>
        <w:t>(e)</w:t>
      </w:r>
      <w:r w:rsidR="00532F47">
        <w:rPr>
          <w:rFonts w:ascii="Calibri" w:eastAsia="Calibri" w:hAnsi="Calibri" w:cs="Calibri"/>
        </w:rPr>
        <w:t xml:space="preserve"> </w:t>
      </w:r>
      <w:r w:rsidRPr="55882DB9">
        <w:rPr>
          <w:rFonts w:ascii="Calibri" w:eastAsia="Calibri" w:hAnsi="Calibri" w:cs="Calibri"/>
        </w:rPr>
        <w:t xml:space="preserve">Jestliže je </w:t>
      </w:r>
      <w:proofErr w:type="spellStart"/>
      <w:r w:rsidRPr="55882DB9">
        <w:rPr>
          <w:rFonts w:ascii="Calibri" w:eastAsia="Calibri" w:hAnsi="Calibri" w:cs="Calibri"/>
        </w:rPr>
        <w:t>spíra</w:t>
      </w:r>
      <w:proofErr w:type="spellEnd"/>
      <w:r w:rsidRPr="55882DB9">
        <w:rPr>
          <w:rFonts w:ascii="Calibri" w:eastAsia="Calibri" w:hAnsi="Calibri" w:cs="Calibri"/>
        </w:rPr>
        <w:t xml:space="preserve"> v nesprávné poloze (obráceně prolomena), může posádka lodě zapumpovat plachtou, dokud není </w:t>
      </w:r>
      <w:proofErr w:type="spellStart"/>
      <w:r w:rsidRPr="55882DB9">
        <w:rPr>
          <w:rFonts w:ascii="Calibri" w:eastAsia="Calibri" w:hAnsi="Calibri" w:cs="Calibri"/>
        </w:rPr>
        <w:t>spíra</w:t>
      </w:r>
      <w:proofErr w:type="spellEnd"/>
      <w:r w:rsidRPr="55882DB9">
        <w:rPr>
          <w:rFonts w:ascii="Calibri" w:eastAsia="Calibri" w:hAnsi="Calibri" w:cs="Calibri"/>
        </w:rPr>
        <w:t xml:space="preserve"> opět v normální poloze. Tato činnost není povolena, jestliže je zcela zjevné, že pohání loď.</w:t>
      </w:r>
    </w:p>
    <w:p w14:paraId="2E43656B" w14:textId="77777777" w:rsidR="00CC1EE0" w:rsidRDefault="00CC1EE0" w:rsidP="00B91300">
      <w:pPr>
        <w:spacing w:after="60" w:line="240" w:lineRule="auto"/>
      </w:pPr>
      <w:r w:rsidRPr="55882DB9">
        <w:rPr>
          <w:rFonts w:ascii="Calibri" w:eastAsia="Calibri" w:hAnsi="Calibri" w:cs="Calibri"/>
        </w:rPr>
        <w:t>(f) Loď může opakovanými pohyby kormidla snížit svoji rychlost.</w:t>
      </w:r>
    </w:p>
    <w:p w14:paraId="69FF75FC" w14:textId="72CC65FC" w:rsidR="00CC1EE0" w:rsidRDefault="00CC1EE0" w:rsidP="00B91300">
      <w:pPr>
        <w:spacing w:after="60" w:line="240" w:lineRule="auto"/>
      </w:pPr>
      <w:r w:rsidRPr="55882DB9">
        <w:rPr>
          <w:rFonts w:ascii="Calibri" w:eastAsia="Calibri" w:hAnsi="Calibri" w:cs="Calibri"/>
        </w:rPr>
        <w:t>(g) Pro pomoc osobě nebo lodi v nebezpečí může být užit jaký</w:t>
      </w:r>
      <w:r w:rsidR="000E4AD2">
        <w:rPr>
          <w:rFonts w:ascii="Calibri" w:eastAsia="Calibri" w:hAnsi="Calibri" w:cs="Calibri"/>
        </w:rPr>
        <w:t>koli</w:t>
      </w:r>
      <w:r w:rsidRPr="55882DB9">
        <w:rPr>
          <w:rFonts w:ascii="Calibri" w:eastAsia="Calibri" w:hAnsi="Calibri" w:cs="Calibri"/>
        </w:rPr>
        <w:t xml:space="preserve"> prostředek pohonu.</w:t>
      </w:r>
    </w:p>
    <w:p w14:paraId="0B5614F3" w14:textId="176DE429" w:rsidR="00CC1EE0" w:rsidRDefault="00CC1EE0" w:rsidP="00B91300">
      <w:pPr>
        <w:spacing w:after="60" w:line="240" w:lineRule="auto"/>
      </w:pPr>
      <w:r w:rsidRPr="55882DB9">
        <w:rPr>
          <w:rFonts w:ascii="Calibri" w:eastAsia="Calibri" w:hAnsi="Calibri" w:cs="Calibri"/>
        </w:rPr>
        <w:t xml:space="preserve">(h) Pro uvolnění po uváznutí nebo kolizi s plavidlem nebo objektem může loď užít síly vynaložené členy </w:t>
      </w:r>
      <w:r w:rsidR="00E97C33" w:rsidRPr="55882DB9">
        <w:rPr>
          <w:rFonts w:ascii="Calibri" w:eastAsia="Calibri" w:hAnsi="Calibri" w:cs="Calibri"/>
        </w:rPr>
        <w:t>je</w:t>
      </w:r>
      <w:r w:rsidR="00E97C33">
        <w:rPr>
          <w:rFonts w:ascii="Calibri" w:eastAsia="Calibri" w:hAnsi="Calibri" w:cs="Calibri"/>
        </w:rPr>
        <w:t>jí</w:t>
      </w:r>
      <w:r w:rsidR="00E97C33" w:rsidRPr="55882DB9">
        <w:rPr>
          <w:rFonts w:ascii="Calibri" w:eastAsia="Calibri" w:hAnsi="Calibri" w:cs="Calibri"/>
        </w:rPr>
        <w:t xml:space="preserve"> </w:t>
      </w:r>
      <w:r w:rsidRPr="55882DB9">
        <w:rPr>
          <w:rFonts w:ascii="Calibri" w:eastAsia="Calibri" w:hAnsi="Calibri" w:cs="Calibri"/>
        </w:rPr>
        <w:t>posádky nebo členy druhého plavidla nebo jakou</w:t>
      </w:r>
      <w:r w:rsidR="000E4AD2">
        <w:rPr>
          <w:rFonts w:ascii="Calibri" w:eastAsia="Calibri" w:hAnsi="Calibri" w:cs="Calibri"/>
        </w:rPr>
        <w:t>koli</w:t>
      </w:r>
      <w:r w:rsidRPr="55882DB9">
        <w:rPr>
          <w:rFonts w:ascii="Calibri" w:eastAsia="Calibri" w:hAnsi="Calibri" w:cs="Calibri"/>
        </w:rPr>
        <w:t xml:space="preserve"> výstrojí jinou než pohonný motor. Avšak užití motoru může být povoleno podle pravidla 42.3 (i).</w:t>
      </w:r>
    </w:p>
    <w:p w14:paraId="0D81B261" w14:textId="16409932" w:rsidR="00CC1EE0" w:rsidRDefault="00CC1EE0" w:rsidP="00B91300">
      <w:pPr>
        <w:spacing w:after="60" w:line="240" w:lineRule="auto"/>
      </w:pPr>
      <w:r w:rsidRPr="55882DB9">
        <w:rPr>
          <w:rFonts w:ascii="Calibri" w:eastAsia="Calibri" w:hAnsi="Calibri" w:cs="Calibri"/>
        </w:rPr>
        <w:t>(i) Plachetní směrnice mohou, v definovaných případech, povolit pohon pomocí motoru nebo jaké</w:t>
      </w:r>
      <w:r w:rsidR="000E4AD2">
        <w:rPr>
          <w:rFonts w:ascii="Calibri" w:eastAsia="Calibri" w:hAnsi="Calibri" w:cs="Calibri"/>
        </w:rPr>
        <w:t>koli</w:t>
      </w:r>
      <w:r w:rsidRPr="55882DB9">
        <w:rPr>
          <w:rFonts w:ascii="Calibri" w:eastAsia="Calibri" w:hAnsi="Calibri" w:cs="Calibri"/>
        </w:rPr>
        <w:t xml:space="preserve"> jiné metody za předpokladu, že loď nezíská významnou výhodu v rozjížďce.</w:t>
      </w:r>
    </w:p>
    <w:p w14:paraId="156A6281" w14:textId="77777777" w:rsidR="00CC1EE0" w:rsidRDefault="00CC1EE0" w:rsidP="00B91300">
      <w:pPr>
        <w:spacing w:after="60" w:line="240" w:lineRule="auto"/>
      </w:pPr>
      <w:r w:rsidRPr="55882DB9">
        <w:rPr>
          <w:rFonts w:ascii="Calibri" w:eastAsia="Calibri" w:hAnsi="Calibri" w:cs="Calibri"/>
        </w:rPr>
        <w:t xml:space="preserve"> </w:t>
      </w:r>
    </w:p>
    <w:p w14:paraId="43740C23" w14:textId="77777777" w:rsidR="00CC1EE0" w:rsidRDefault="00CC1EE0" w:rsidP="00B91300">
      <w:pPr>
        <w:spacing w:after="60" w:line="240" w:lineRule="auto"/>
      </w:pPr>
      <w:r w:rsidRPr="55882DB9">
        <w:rPr>
          <w:rFonts w:ascii="Calibri" w:eastAsia="Calibri" w:hAnsi="Calibri" w:cs="Calibri"/>
          <w:i/>
          <w:iCs/>
        </w:rPr>
        <w:t xml:space="preserve">Poznámka: Interpretace pravidla 42 je k dispozici na webové stránce </w:t>
      </w:r>
      <w:proofErr w:type="spellStart"/>
      <w:r w:rsidRPr="55882DB9">
        <w:rPr>
          <w:rFonts w:ascii="Calibri" w:eastAsia="Calibri" w:hAnsi="Calibri" w:cs="Calibri"/>
          <w:i/>
          <w:iCs/>
        </w:rPr>
        <w:t>World</w:t>
      </w:r>
      <w:proofErr w:type="spellEnd"/>
      <w:r w:rsidRPr="55882DB9">
        <w:rPr>
          <w:rFonts w:ascii="Calibri" w:eastAsia="Calibri" w:hAnsi="Calibri" w:cs="Calibri"/>
          <w:i/>
          <w:iCs/>
        </w:rPr>
        <w:t xml:space="preserve"> </w:t>
      </w:r>
      <w:proofErr w:type="spellStart"/>
      <w:r w:rsidRPr="55882DB9">
        <w:rPr>
          <w:rFonts w:ascii="Calibri" w:eastAsia="Calibri" w:hAnsi="Calibri" w:cs="Calibri"/>
          <w:i/>
          <w:iCs/>
        </w:rPr>
        <w:t>Sailing</w:t>
      </w:r>
      <w:proofErr w:type="spellEnd"/>
      <w:r w:rsidRPr="55882DB9">
        <w:rPr>
          <w:rFonts w:ascii="Calibri" w:eastAsia="Calibri" w:hAnsi="Calibri" w:cs="Calibri"/>
          <w:i/>
          <w:iCs/>
        </w:rPr>
        <w:t xml:space="preserve"> nebo na vyžádání elektronickou poštou.</w:t>
      </w:r>
    </w:p>
    <w:p w14:paraId="6E1831B3" w14:textId="77777777" w:rsidR="005A295B" w:rsidRPr="005A295B" w:rsidRDefault="005A295B" w:rsidP="00B91300">
      <w:pPr>
        <w:tabs>
          <w:tab w:val="left" w:pos="709"/>
        </w:tabs>
        <w:spacing w:after="60" w:line="240" w:lineRule="auto"/>
      </w:pPr>
    </w:p>
    <w:p w14:paraId="31A1EB5A" w14:textId="77777777" w:rsidR="00CE0363" w:rsidRPr="00FB1605" w:rsidRDefault="00CE0363" w:rsidP="00B91300">
      <w:pPr>
        <w:spacing w:after="60" w:line="240" w:lineRule="auto"/>
        <w:rPr>
          <w:rFonts w:ascii="Calibri" w:eastAsia="Calibri" w:hAnsi="Calibri" w:cs="Calibri"/>
          <w:b/>
          <w:bCs/>
          <w:caps/>
        </w:rPr>
      </w:pPr>
      <w:bookmarkStart w:id="80" w:name="R43"/>
      <w:r w:rsidRPr="00FB1605">
        <w:rPr>
          <w:rFonts w:ascii="Calibri" w:eastAsia="Calibri" w:hAnsi="Calibri" w:cs="Calibri"/>
          <w:b/>
          <w:bCs/>
          <w:caps/>
        </w:rPr>
        <w:t>43</w:t>
      </w:r>
      <w:bookmarkEnd w:id="80"/>
      <w:r w:rsidRPr="00FB1605">
        <w:rPr>
          <w:rFonts w:ascii="Calibri" w:eastAsia="Calibri" w:hAnsi="Calibri" w:cs="Calibri"/>
          <w:b/>
          <w:bCs/>
          <w:caps/>
        </w:rPr>
        <w:t xml:space="preserve"> zproštění viny</w:t>
      </w:r>
    </w:p>
    <w:p w14:paraId="164BE3DE" w14:textId="594923A6" w:rsidR="00FF43CA" w:rsidRDefault="00CE0363" w:rsidP="00B91300">
      <w:pPr>
        <w:spacing w:after="60" w:line="240" w:lineRule="auto"/>
        <w:rPr>
          <w:rFonts w:ascii="Calibri" w:eastAsia="Calibri" w:hAnsi="Calibri" w:cs="Calibri"/>
        </w:rPr>
      </w:pPr>
      <w:r w:rsidRPr="0ED65BF2">
        <w:rPr>
          <w:rFonts w:ascii="Calibri" w:eastAsia="Calibri" w:hAnsi="Calibri" w:cs="Calibri"/>
          <w:b/>
          <w:bCs/>
        </w:rPr>
        <w:lastRenderedPageBreak/>
        <w:t>43.1</w:t>
      </w:r>
    </w:p>
    <w:p w14:paraId="0CD6EE0B" w14:textId="7B480DF2" w:rsidR="00CE0363" w:rsidRDefault="00CE0363" w:rsidP="00B91300">
      <w:pPr>
        <w:spacing w:after="60" w:line="240" w:lineRule="auto"/>
        <w:rPr>
          <w:rFonts w:ascii="Calibri" w:eastAsia="Calibri" w:hAnsi="Calibri" w:cs="Calibri"/>
        </w:rPr>
      </w:pPr>
      <w:r w:rsidRPr="0ED65BF2">
        <w:rPr>
          <w:rFonts w:ascii="Calibri" w:eastAsia="Calibri" w:hAnsi="Calibri" w:cs="Calibri"/>
        </w:rPr>
        <w:t xml:space="preserve">(a) Když loď jako následek porušení </w:t>
      </w:r>
      <w:r w:rsidRPr="0ED65BF2">
        <w:rPr>
          <w:rFonts w:ascii="Calibri" w:eastAsia="Calibri" w:hAnsi="Calibri" w:cs="Calibri"/>
          <w:i/>
          <w:iCs/>
        </w:rPr>
        <w:t xml:space="preserve">pravidla </w:t>
      </w:r>
      <w:r w:rsidRPr="0ED65BF2">
        <w:rPr>
          <w:rFonts w:ascii="Calibri" w:eastAsia="Calibri" w:hAnsi="Calibri" w:cs="Calibri"/>
        </w:rPr>
        <w:t xml:space="preserve">donutí druhou loď porušit </w:t>
      </w:r>
      <w:hyperlink w:anchor="Def_Pravidlo" w:history="1">
        <w:r w:rsidRPr="00CE0363">
          <w:rPr>
            <w:rStyle w:val="Hypertextovodkaz"/>
            <w:rFonts w:ascii="Calibri" w:eastAsia="Calibri" w:hAnsi="Calibri" w:cs="Calibri"/>
            <w:i/>
            <w:iCs/>
          </w:rPr>
          <w:t>pravidlo</w:t>
        </w:r>
      </w:hyperlink>
      <w:r w:rsidRPr="0ED65BF2">
        <w:rPr>
          <w:rFonts w:ascii="Calibri" w:eastAsia="Calibri" w:hAnsi="Calibri" w:cs="Calibri"/>
        </w:rPr>
        <w:t>, potom tato druhá loď je za toto porušení zproštěna viny.</w:t>
      </w:r>
    </w:p>
    <w:p w14:paraId="0BB23217" w14:textId="06C50D33" w:rsidR="00CE0363" w:rsidRDefault="00CE0363" w:rsidP="00B91300">
      <w:pPr>
        <w:spacing w:after="60" w:line="240" w:lineRule="auto"/>
        <w:rPr>
          <w:rFonts w:ascii="Calibri" w:eastAsia="Calibri" w:hAnsi="Calibri" w:cs="Calibri"/>
          <w:highlight w:val="yellow"/>
        </w:rPr>
      </w:pPr>
      <w:r w:rsidRPr="6CD4D186">
        <w:rPr>
          <w:rFonts w:ascii="Calibri" w:eastAsia="Calibri" w:hAnsi="Calibri" w:cs="Calibri"/>
        </w:rPr>
        <w:t xml:space="preserve">(b) Když loď pluje v rámci </w:t>
      </w:r>
      <w:hyperlink w:anchor="Def_Misto">
        <w:r w:rsidRPr="6CD4D186">
          <w:rPr>
            <w:rStyle w:val="Hypertextovodkaz"/>
            <w:rFonts w:ascii="Calibri" w:eastAsia="Calibri" w:hAnsi="Calibri" w:cs="Calibri"/>
            <w:i/>
            <w:iCs/>
          </w:rPr>
          <w:t>místa</w:t>
        </w:r>
      </w:hyperlink>
      <w:r w:rsidRPr="6CD4D186">
        <w:rPr>
          <w:rFonts w:ascii="Calibri" w:eastAsia="Calibri" w:hAnsi="Calibri" w:cs="Calibri"/>
          <w:i/>
          <w:iCs/>
        </w:rPr>
        <w:t xml:space="preserve"> </w:t>
      </w:r>
      <w:r w:rsidRPr="6CD4D186">
        <w:rPr>
          <w:rFonts w:ascii="Calibri" w:eastAsia="Calibri" w:hAnsi="Calibri" w:cs="Calibri"/>
        </w:rPr>
        <w:t xml:space="preserve">nebo </w:t>
      </w:r>
      <w:hyperlink w:anchor="Def_MistoUZnacky">
        <w:r w:rsidRPr="6CD4D186">
          <w:rPr>
            <w:rStyle w:val="Hypertextovodkaz"/>
            <w:rFonts w:ascii="Calibri" w:eastAsia="Calibri" w:hAnsi="Calibri" w:cs="Calibri"/>
            <w:i/>
            <w:iCs/>
          </w:rPr>
          <w:t>místa u značky</w:t>
        </w:r>
      </w:hyperlink>
      <w:r w:rsidRPr="6CD4D186">
        <w:rPr>
          <w:rFonts w:ascii="Calibri" w:eastAsia="Calibri" w:hAnsi="Calibri" w:cs="Calibri"/>
        </w:rPr>
        <w:t>, na které má právo, a následkem incidentu s lodí, která je</w:t>
      </w:r>
      <w:r w:rsidR="007B0D64" w:rsidRPr="6CD4D186">
        <w:rPr>
          <w:rFonts w:ascii="Calibri" w:eastAsia="Calibri" w:hAnsi="Calibri" w:cs="Calibri"/>
        </w:rPr>
        <w:t xml:space="preserve"> povinna</w:t>
      </w:r>
      <w:r w:rsidRPr="6CD4D186">
        <w:rPr>
          <w:rFonts w:ascii="Calibri" w:eastAsia="Calibri" w:hAnsi="Calibri" w:cs="Calibri"/>
        </w:rPr>
        <w:t xml:space="preserve"> </w:t>
      </w:r>
      <w:r w:rsidR="005F3615" w:rsidRPr="6CD4D186">
        <w:rPr>
          <w:rFonts w:ascii="Calibri" w:eastAsia="Calibri" w:hAnsi="Calibri" w:cs="Calibri"/>
        </w:rPr>
        <w:t xml:space="preserve">jí </w:t>
      </w:r>
      <w:r w:rsidRPr="6CD4D186">
        <w:rPr>
          <w:rFonts w:ascii="Calibri" w:eastAsia="Calibri" w:hAnsi="Calibri" w:cs="Calibri"/>
        </w:rPr>
        <w:t xml:space="preserve">toto </w:t>
      </w:r>
      <w:hyperlink w:anchor="Def_Misto">
        <w:r w:rsidRPr="6CD4D186">
          <w:rPr>
            <w:rStyle w:val="Hypertextovodkaz"/>
            <w:rFonts w:ascii="Calibri" w:eastAsia="Calibri" w:hAnsi="Calibri" w:cs="Calibri"/>
            <w:i/>
            <w:iCs/>
          </w:rPr>
          <w:t>místo</w:t>
        </w:r>
      </w:hyperlink>
      <w:r w:rsidRPr="6CD4D186">
        <w:rPr>
          <w:rFonts w:ascii="Calibri" w:eastAsia="Calibri" w:hAnsi="Calibri" w:cs="Calibri"/>
          <w:i/>
          <w:iCs/>
        </w:rPr>
        <w:t xml:space="preserve"> </w:t>
      </w:r>
      <w:r w:rsidRPr="6CD4D186">
        <w:rPr>
          <w:rFonts w:ascii="Calibri" w:eastAsia="Calibri" w:hAnsi="Calibri" w:cs="Calibri"/>
        </w:rPr>
        <w:t xml:space="preserve">nebo </w:t>
      </w:r>
      <w:hyperlink w:anchor="Def_MistoUZnacky">
        <w:r w:rsidRPr="6CD4D186">
          <w:rPr>
            <w:rStyle w:val="Hypertextovodkaz"/>
            <w:rFonts w:ascii="Calibri" w:eastAsia="Calibri" w:hAnsi="Calibri" w:cs="Calibri"/>
            <w:i/>
            <w:iCs/>
          </w:rPr>
          <w:t>místo u značky</w:t>
        </w:r>
      </w:hyperlink>
      <w:r w:rsidRPr="6CD4D186">
        <w:rPr>
          <w:rFonts w:ascii="Calibri" w:eastAsia="Calibri" w:hAnsi="Calibri" w:cs="Calibri"/>
          <w:i/>
          <w:iCs/>
        </w:rPr>
        <w:t xml:space="preserve"> </w:t>
      </w:r>
      <w:r w:rsidRPr="6CD4D186">
        <w:rPr>
          <w:rFonts w:ascii="Calibri" w:eastAsia="Calibri" w:hAnsi="Calibri" w:cs="Calibri"/>
        </w:rPr>
        <w:t xml:space="preserve">poskytnout, poruší pravidlo </w:t>
      </w:r>
      <w:hyperlink w:anchor="R_cast2A">
        <w:r w:rsidRPr="6CD4D186">
          <w:rPr>
            <w:rStyle w:val="Hypertextovodkaz"/>
            <w:rFonts w:ascii="Calibri" w:eastAsia="Calibri" w:hAnsi="Calibri" w:cs="Calibri"/>
          </w:rPr>
          <w:t>Sekce A Části 2</w:t>
        </w:r>
      </w:hyperlink>
      <w:r w:rsidRPr="6CD4D186">
        <w:rPr>
          <w:rFonts w:ascii="Calibri" w:eastAsia="Calibri" w:hAnsi="Calibri" w:cs="Calibri"/>
        </w:rPr>
        <w:t xml:space="preserve">, pravidlo </w:t>
      </w:r>
      <w:hyperlink w:anchor="R15">
        <w:r w:rsidRPr="6CD4D186">
          <w:rPr>
            <w:rStyle w:val="Hypertextovodkaz"/>
            <w:rFonts w:ascii="Calibri" w:eastAsia="Calibri" w:hAnsi="Calibri" w:cs="Calibri"/>
          </w:rPr>
          <w:t>15</w:t>
        </w:r>
      </w:hyperlink>
      <w:r w:rsidRPr="6CD4D186">
        <w:rPr>
          <w:rFonts w:ascii="Calibri" w:eastAsia="Calibri" w:hAnsi="Calibri" w:cs="Calibri"/>
        </w:rPr>
        <w:t xml:space="preserve">, </w:t>
      </w:r>
      <w:hyperlink w:anchor="R16">
        <w:r w:rsidRPr="6CD4D186">
          <w:rPr>
            <w:rStyle w:val="Hypertextovodkaz"/>
            <w:rFonts w:ascii="Calibri" w:eastAsia="Calibri" w:hAnsi="Calibri" w:cs="Calibri"/>
          </w:rPr>
          <w:t>16</w:t>
        </w:r>
      </w:hyperlink>
      <w:r w:rsidRPr="6CD4D186">
        <w:rPr>
          <w:rFonts w:ascii="Calibri" w:eastAsia="Calibri" w:hAnsi="Calibri" w:cs="Calibri"/>
        </w:rPr>
        <w:t xml:space="preserve"> nebo </w:t>
      </w:r>
      <w:hyperlink w:anchor="R31">
        <w:r w:rsidRPr="6CD4D186">
          <w:rPr>
            <w:rStyle w:val="Hypertextovodkaz"/>
            <w:rFonts w:ascii="Calibri" w:eastAsia="Calibri" w:hAnsi="Calibri" w:cs="Calibri"/>
          </w:rPr>
          <w:t>31</w:t>
        </w:r>
      </w:hyperlink>
      <w:r w:rsidRPr="6CD4D186">
        <w:rPr>
          <w:rFonts w:ascii="Calibri" w:eastAsia="Calibri" w:hAnsi="Calibri" w:cs="Calibri"/>
        </w:rPr>
        <w:t>, potom je za toto porušení zproštěna viny.</w:t>
      </w:r>
    </w:p>
    <w:p w14:paraId="502D3FB2" w14:textId="77777777" w:rsidR="00CE0363" w:rsidRDefault="00CE0363" w:rsidP="00B91300">
      <w:pPr>
        <w:spacing w:after="60" w:line="240" w:lineRule="auto"/>
        <w:rPr>
          <w:rFonts w:ascii="Calibri" w:eastAsia="Calibri" w:hAnsi="Calibri" w:cs="Calibri"/>
        </w:rPr>
      </w:pPr>
      <w:r w:rsidRPr="42A460C1">
        <w:rPr>
          <w:rFonts w:ascii="Calibri" w:eastAsia="Calibri" w:hAnsi="Calibri" w:cs="Calibri"/>
        </w:rPr>
        <w:t xml:space="preserve">(c) Loď s právem plavby nebo loď, která pluje v rámci </w:t>
      </w:r>
      <w:hyperlink w:anchor="Def_Misto" w:history="1">
        <w:r w:rsidRPr="00CE0363">
          <w:rPr>
            <w:rStyle w:val="Hypertextovodkaz"/>
            <w:rFonts w:ascii="Calibri" w:eastAsia="Calibri" w:hAnsi="Calibri" w:cs="Calibri"/>
            <w:i/>
            <w:iCs/>
          </w:rPr>
          <w:t>místa</w:t>
        </w:r>
      </w:hyperlink>
      <w:r w:rsidRPr="42A460C1">
        <w:rPr>
          <w:rFonts w:ascii="Calibri" w:eastAsia="Calibri" w:hAnsi="Calibri" w:cs="Calibri"/>
          <w:i/>
          <w:iCs/>
        </w:rPr>
        <w:t xml:space="preserve"> </w:t>
      </w:r>
      <w:r w:rsidRPr="42A460C1">
        <w:rPr>
          <w:rFonts w:ascii="Calibri" w:eastAsia="Calibri" w:hAnsi="Calibri" w:cs="Calibri"/>
        </w:rPr>
        <w:t xml:space="preserve">nebo </w:t>
      </w:r>
      <w:hyperlink w:anchor="Def_MistoUZnacky" w:history="1">
        <w:r w:rsidRPr="00CE0363">
          <w:rPr>
            <w:rStyle w:val="Hypertextovodkaz"/>
            <w:rFonts w:ascii="Calibri" w:eastAsia="Calibri" w:hAnsi="Calibri" w:cs="Calibri"/>
            <w:i/>
            <w:iCs/>
          </w:rPr>
          <w:t>místa u značky</w:t>
        </w:r>
      </w:hyperlink>
      <w:r w:rsidRPr="42A460C1">
        <w:rPr>
          <w:rFonts w:ascii="Calibri" w:eastAsia="Calibri" w:hAnsi="Calibri" w:cs="Calibri"/>
        </w:rPr>
        <w:t xml:space="preserve">, na které má právo, je zproštěna viny za porušení pravidla </w:t>
      </w:r>
      <w:hyperlink w:anchor="R14" w:history="1">
        <w:r w:rsidRPr="00CE0363">
          <w:rPr>
            <w:rStyle w:val="Hypertextovodkaz"/>
            <w:rFonts w:ascii="Calibri" w:eastAsia="Calibri" w:hAnsi="Calibri" w:cs="Calibri"/>
          </w:rPr>
          <w:t>14</w:t>
        </w:r>
      </w:hyperlink>
      <w:r w:rsidRPr="42A460C1">
        <w:rPr>
          <w:rFonts w:ascii="Calibri" w:eastAsia="Calibri" w:hAnsi="Calibri" w:cs="Calibri"/>
        </w:rPr>
        <w:t>, pokud dotek nezpůsobil škodu nebo zranění.</w:t>
      </w:r>
    </w:p>
    <w:p w14:paraId="54E11D2A" w14:textId="77777777" w:rsidR="00CE0363" w:rsidRDefault="00CE0363" w:rsidP="00B91300">
      <w:pPr>
        <w:spacing w:after="60" w:line="240" w:lineRule="auto"/>
        <w:rPr>
          <w:rFonts w:ascii="Calibri" w:eastAsia="Calibri" w:hAnsi="Calibri" w:cs="Calibri"/>
        </w:rPr>
      </w:pPr>
    </w:p>
    <w:p w14:paraId="43E94AA2" w14:textId="705722FF" w:rsidR="00CE0363" w:rsidRDefault="00CE0363" w:rsidP="00B91300">
      <w:pPr>
        <w:spacing w:after="60" w:line="240" w:lineRule="auto"/>
        <w:rPr>
          <w:rFonts w:ascii="Calibri" w:eastAsia="Calibri" w:hAnsi="Calibri" w:cs="Calibri"/>
        </w:rPr>
      </w:pPr>
      <w:r w:rsidRPr="42A460C1">
        <w:rPr>
          <w:rFonts w:ascii="Calibri" w:eastAsia="Calibri" w:hAnsi="Calibri" w:cs="Calibri"/>
          <w:b/>
          <w:bCs/>
        </w:rPr>
        <w:t>43.2</w:t>
      </w:r>
      <w:r w:rsidRPr="42A460C1">
        <w:rPr>
          <w:rFonts w:ascii="Calibri" w:eastAsia="Calibri" w:hAnsi="Calibri" w:cs="Calibri"/>
        </w:rPr>
        <w:t xml:space="preserve"> Loď, která je zproštěna viny za porušení </w:t>
      </w:r>
      <w:r w:rsidRPr="42A460C1">
        <w:rPr>
          <w:rFonts w:ascii="Calibri" w:eastAsia="Calibri" w:hAnsi="Calibri" w:cs="Calibri"/>
          <w:i/>
          <w:iCs/>
        </w:rPr>
        <w:t>pravidla</w:t>
      </w:r>
      <w:r w:rsidR="00162948">
        <w:rPr>
          <w:rFonts w:ascii="Calibri" w:eastAsia="Calibri" w:hAnsi="Calibri" w:cs="Calibri"/>
          <w:i/>
          <w:iCs/>
        </w:rPr>
        <w:t>,</w:t>
      </w:r>
      <w:r w:rsidRPr="42A460C1">
        <w:rPr>
          <w:rFonts w:ascii="Calibri" w:eastAsia="Calibri" w:hAnsi="Calibri" w:cs="Calibri"/>
        </w:rPr>
        <w:t xml:space="preserve"> nemusí přijmout trest a nesmí být za porušení tohoto </w:t>
      </w:r>
      <w:hyperlink w:anchor="Def_Pravidlo" w:history="1">
        <w:r w:rsidRPr="00CE0363">
          <w:rPr>
            <w:rStyle w:val="Hypertextovodkaz"/>
            <w:rFonts w:ascii="Calibri" w:eastAsia="Calibri" w:hAnsi="Calibri" w:cs="Calibri"/>
            <w:i/>
            <w:iCs/>
          </w:rPr>
          <w:t>pravidla</w:t>
        </w:r>
      </w:hyperlink>
      <w:r w:rsidRPr="42A460C1">
        <w:rPr>
          <w:rFonts w:ascii="Calibri" w:eastAsia="Calibri" w:hAnsi="Calibri" w:cs="Calibri"/>
          <w:i/>
          <w:iCs/>
        </w:rPr>
        <w:t xml:space="preserve"> </w:t>
      </w:r>
      <w:r w:rsidRPr="42A460C1">
        <w:rPr>
          <w:rFonts w:ascii="Calibri" w:eastAsia="Calibri" w:hAnsi="Calibri" w:cs="Calibri"/>
        </w:rPr>
        <w:t>potrestána.</w:t>
      </w:r>
    </w:p>
    <w:p w14:paraId="31126E5D" w14:textId="77777777" w:rsidR="005A295B" w:rsidRPr="005A295B" w:rsidRDefault="005A295B" w:rsidP="00B91300">
      <w:pPr>
        <w:tabs>
          <w:tab w:val="left" w:pos="709"/>
        </w:tabs>
        <w:spacing w:after="60" w:line="240" w:lineRule="auto"/>
      </w:pPr>
    </w:p>
    <w:p w14:paraId="5BDB1819" w14:textId="77777777" w:rsidR="005A295B" w:rsidRPr="005A295B" w:rsidRDefault="005A295B" w:rsidP="00B91300">
      <w:pPr>
        <w:tabs>
          <w:tab w:val="left" w:pos="709"/>
        </w:tabs>
        <w:spacing w:after="60" w:line="240" w:lineRule="auto"/>
      </w:pPr>
      <w:bookmarkStart w:id="81" w:name="R44"/>
      <w:r w:rsidRPr="005A295B">
        <w:rPr>
          <w:rFonts w:eastAsia="Times New Roman" w:cs="Times New Roman"/>
          <w:b/>
          <w:smallCaps/>
        </w:rPr>
        <w:t>44</w:t>
      </w:r>
      <w:r w:rsidR="004B25F8">
        <w:rPr>
          <w:rFonts w:eastAsia="Times New Roman" w:cs="Times New Roman"/>
          <w:b/>
          <w:smallCaps/>
        </w:rPr>
        <w:t xml:space="preserve"> </w:t>
      </w:r>
      <w:r w:rsidRPr="005A295B">
        <w:rPr>
          <w:rFonts w:eastAsia="Times New Roman" w:cs="Times New Roman"/>
          <w:b/>
          <w:smallCaps/>
        </w:rPr>
        <w:t>TRESTY V OKAMŽIKU INCIDENTU</w:t>
      </w:r>
      <w:bookmarkEnd w:id="81"/>
    </w:p>
    <w:p w14:paraId="728AAD35" w14:textId="77777777" w:rsidR="00784854" w:rsidRDefault="00784854" w:rsidP="00B91300">
      <w:pPr>
        <w:spacing w:after="60" w:line="240" w:lineRule="auto"/>
      </w:pPr>
      <w:bookmarkStart w:id="82" w:name="R44_1"/>
      <w:r w:rsidRPr="55882DB9">
        <w:rPr>
          <w:rFonts w:ascii="Calibri" w:eastAsia="Calibri" w:hAnsi="Calibri" w:cs="Calibri"/>
          <w:b/>
          <w:bCs/>
        </w:rPr>
        <w:t xml:space="preserve">44.1 </w:t>
      </w:r>
      <w:bookmarkEnd w:id="82"/>
      <w:r w:rsidRPr="55882DB9">
        <w:rPr>
          <w:rFonts w:ascii="Calibri" w:eastAsia="Calibri" w:hAnsi="Calibri" w:cs="Calibri"/>
          <w:b/>
          <w:bCs/>
        </w:rPr>
        <w:t>Přijetí trestu</w:t>
      </w:r>
    </w:p>
    <w:p w14:paraId="6CF15937" w14:textId="3A3E2E5C" w:rsidR="00784854" w:rsidRDefault="00784854" w:rsidP="00B91300">
      <w:pPr>
        <w:spacing w:after="60" w:line="240" w:lineRule="auto"/>
      </w:pPr>
      <w:r w:rsidRPr="6CD4D186">
        <w:rPr>
          <w:rFonts w:ascii="Calibri" w:eastAsia="Calibri" w:hAnsi="Calibri" w:cs="Calibri"/>
        </w:rPr>
        <w:t xml:space="preserve">Loď, která mohla porušit jedno nebo více pravidel </w:t>
      </w:r>
      <w:hyperlink w:anchor="R_cast2">
        <w:r w:rsidRPr="6CD4D186">
          <w:rPr>
            <w:rStyle w:val="Hypertextovodkaz"/>
            <w:rFonts w:ascii="Calibri" w:eastAsia="Calibri" w:hAnsi="Calibri" w:cs="Calibri"/>
            <w:color w:val="0000FF"/>
          </w:rPr>
          <w:t>části 2</w:t>
        </w:r>
      </w:hyperlink>
      <w:r w:rsidRPr="6CD4D186">
        <w:rPr>
          <w:rFonts w:ascii="Calibri" w:eastAsia="Calibri" w:hAnsi="Calibri" w:cs="Calibri"/>
        </w:rPr>
        <w:t xml:space="preserve">, když </w:t>
      </w:r>
      <w:hyperlink w:anchor="Def_Zavodit">
        <w:r w:rsidRPr="6CD4D186">
          <w:rPr>
            <w:rStyle w:val="Hypertextovodkaz"/>
            <w:rFonts w:ascii="Calibri" w:eastAsia="Calibri" w:hAnsi="Calibri" w:cs="Calibri"/>
            <w:i/>
            <w:iCs/>
            <w:color w:val="0000FF"/>
          </w:rPr>
          <w:t>závodila</w:t>
        </w:r>
      </w:hyperlink>
      <w:r w:rsidRPr="6CD4D186">
        <w:rPr>
          <w:rFonts w:ascii="Calibri" w:eastAsia="Calibri" w:hAnsi="Calibri" w:cs="Calibri"/>
        </w:rPr>
        <w:t xml:space="preserve">, může přijmout </w:t>
      </w:r>
      <w:proofErr w:type="spellStart"/>
      <w:r w:rsidRPr="6CD4D186">
        <w:rPr>
          <w:rFonts w:ascii="Calibri" w:eastAsia="Calibri" w:hAnsi="Calibri" w:cs="Calibri"/>
        </w:rPr>
        <w:t>dvouotáčkový</w:t>
      </w:r>
      <w:proofErr w:type="spellEnd"/>
      <w:r w:rsidRPr="6CD4D186">
        <w:rPr>
          <w:rFonts w:ascii="Calibri" w:eastAsia="Calibri" w:hAnsi="Calibri" w:cs="Calibri"/>
        </w:rPr>
        <w:t xml:space="preserve"> trest. V případě, že mohla porušit pravidlo </w:t>
      </w:r>
      <w:hyperlink w:anchor="R31">
        <w:r w:rsidRPr="6CD4D186">
          <w:rPr>
            <w:rStyle w:val="Hypertextovodkaz"/>
            <w:rFonts w:ascii="Calibri" w:eastAsia="Calibri" w:hAnsi="Calibri" w:cs="Calibri"/>
            <w:color w:val="0000FF"/>
          </w:rPr>
          <w:t>31</w:t>
        </w:r>
      </w:hyperlink>
      <w:r w:rsidRPr="6CD4D186">
        <w:rPr>
          <w:rFonts w:ascii="Calibri" w:eastAsia="Calibri" w:hAnsi="Calibri" w:cs="Calibri"/>
        </w:rPr>
        <w:t xml:space="preserve">, může přijmout trest </w:t>
      </w:r>
      <w:proofErr w:type="spellStart"/>
      <w:r w:rsidRPr="6CD4D186">
        <w:rPr>
          <w:rFonts w:ascii="Calibri" w:eastAsia="Calibri" w:hAnsi="Calibri" w:cs="Calibri"/>
        </w:rPr>
        <w:t>jednootáčkový</w:t>
      </w:r>
      <w:proofErr w:type="spellEnd"/>
      <w:r w:rsidRPr="6CD4D186">
        <w:rPr>
          <w:rFonts w:ascii="Calibri" w:eastAsia="Calibri" w:hAnsi="Calibri" w:cs="Calibri"/>
        </w:rPr>
        <w:t xml:space="preserve">. Alternativně mohou </w:t>
      </w:r>
      <w:r w:rsidRPr="6CD4D186">
        <w:rPr>
          <w:rFonts w:ascii="Calibri" w:eastAsia="Calibri" w:hAnsi="Calibri" w:cs="Calibri"/>
        </w:rPr>
        <w:lastRenderedPageBreak/>
        <w:t xml:space="preserve">vypsání závodu nebo plachetní směrnice určit použití </w:t>
      </w:r>
      <w:r w:rsidR="00AB1708" w:rsidRPr="6CD4D186">
        <w:rPr>
          <w:rFonts w:ascii="Calibri" w:eastAsia="Calibri" w:hAnsi="Calibri" w:cs="Calibri"/>
        </w:rPr>
        <w:t xml:space="preserve">bodového </w:t>
      </w:r>
      <w:r w:rsidRPr="6CD4D186">
        <w:rPr>
          <w:rFonts w:ascii="Calibri" w:eastAsia="Calibri" w:hAnsi="Calibri" w:cs="Calibri"/>
        </w:rPr>
        <w:t xml:space="preserve">nebo jiného trestu. V takovém případě uvedený trest musí nahradit </w:t>
      </w:r>
      <w:proofErr w:type="spellStart"/>
      <w:r w:rsidRPr="6CD4D186">
        <w:rPr>
          <w:rFonts w:ascii="Calibri" w:eastAsia="Calibri" w:hAnsi="Calibri" w:cs="Calibri"/>
        </w:rPr>
        <w:t>jednootáčkový</w:t>
      </w:r>
      <w:proofErr w:type="spellEnd"/>
      <w:r w:rsidRPr="6CD4D186">
        <w:rPr>
          <w:rFonts w:ascii="Calibri" w:eastAsia="Calibri" w:hAnsi="Calibri" w:cs="Calibri"/>
        </w:rPr>
        <w:t xml:space="preserve"> nebo </w:t>
      </w:r>
      <w:proofErr w:type="spellStart"/>
      <w:r w:rsidRPr="6CD4D186">
        <w:rPr>
          <w:rFonts w:ascii="Calibri" w:eastAsia="Calibri" w:hAnsi="Calibri" w:cs="Calibri"/>
        </w:rPr>
        <w:t>dvouotáčkový</w:t>
      </w:r>
      <w:proofErr w:type="spellEnd"/>
      <w:r w:rsidRPr="6CD4D186">
        <w:rPr>
          <w:rFonts w:ascii="Calibri" w:eastAsia="Calibri" w:hAnsi="Calibri" w:cs="Calibri"/>
        </w:rPr>
        <w:t xml:space="preserve"> trest. Avšak,</w:t>
      </w:r>
    </w:p>
    <w:p w14:paraId="3C80F9F0" w14:textId="77777777" w:rsidR="00784854" w:rsidRDefault="00784854" w:rsidP="00B91300">
      <w:pPr>
        <w:spacing w:after="60" w:line="240" w:lineRule="auto"/>
      </w:pPr>
      <w:r w:rsidRPr="55882DB9">
        <w:rPr>
          <w:rFonts w:ascii="Calibri" w:eastAsia="Calibri" w:hAnsi="Calibri" w:cs="Calibri"/>
        </w:rPr>
        <w:t xml:space="preserve">(a) pokud loď mohla porušit pravidlo </w:t>
      </w:r>
      <w:hyperlink w:anchor="R_cast2">
        <w:r w:rsidRPr="55882DB9">
          <w:rPr>
            <w:rStyle w:val="Hypertextovodkaz"/>
            <w:rFonts w:ascii="Calibri" w:eastAsia="Calibri" w:hAnsi="Calibri" w:cs="Calibri"/>
            <w:color w:val="0000FF"/>
          </w:rPr>
          <w:t>části 2</w:t>
        </w:r>
      </w:hyperlink>
      <w:r w:rsidRPr="55882DB9">
        <w:rPr>
          <w:rFonts w:ascii="Calibri" w:eastAsia="Calibri" w:hAnsi="Calibri" w:cs="Calibri"/>
        </w:rPr>
        <w:t xml:space="preserve"> a pravidlo </w:t>
      </w:r>
      <w:hyperlink w:anchor="R31">
        <w:r w:rsidRPr="55882DB9">
          <w:rPr>
            <w:rStyle w:val="Hypertextovodkaz"/>
            <w:rFonts w:ascii="Calibri" w:eastAsia="Calibri" w:hAnsi="Calibri" w:cs="Calibri"/>
            <w:color w:val="0000FF"/>
          </w:rPr>
          <w:t>31</w:t>
        </w:r>
      </w:hyperlink>
      <w:r w:rsidRPr="55882DB9">
        <w:rPr>
          <w:rFonts w:ascii="Calibri" w:eastAsia="Calibri" w:hAnsi="Calibri" w:cs="Calibri"/>
        </w:rPr>
        <w:t xml:space="preserve"> při stejném incidentu, nemusí přijmout trest za porušení pravidla </w:t>
      </w:r>
      <w:hyperlink w:anchor="R31">
        <w:r w:rsidRPr="55882DB9">
          <w:rPr>
            <w:rStyle w:val="Hypertextovodkaz"/>
            <w:rFonts w:ascii="Calibri" w:eastAsia="Calibri" w:hAnsi="Calibri" w:cs="Calibri"/>
            <w:color w:val="0000FF"/>
          </w:rPr>
          <w:t>31</w:t>
        </w:r>
      </w:hyperlink>
      <w:r w:rsidRPr="55882DB9">
        <w:rPr>
          <w:rFonts w:ascii="Calibri" w:eastAsia="Calibri" w:hAnsi="Calibri" w:cs="Calibri"/>
        </w:rPr>
        <w:t>;</w:t>
      </w:r>
    </w:p>
    <w:p w14:paraId="1FBA10DC" w14:textId="7A7D58D8" w:rsidR="00784854" w:rsidRDefault="00784854" w:rsidP="00B91300">
      <w:pPr>
        <w:spacing w:after="60" w:line="240" w:lineRule="auto"/>
      </w:pPr>
      <w:r w:rsidRPr="55882DB9">
        <w:rPr>
          <w:rFonts w:ascii="Calibri" w:eastAsia="Calibri" w:hAnsi="Calibri" w:cs="Calibri"/>
        </w:rPr>
        <w:t xml:space="preserve">(b) jestliže loď způsobila zranění nebo vážnou škodu, nebo tímto porušením získala významnou výhodu v rozjížďce nebo závodu i přes přijetí trestu, musí vzdát. </w:t>
      </w:r>
    </w:p>
    <w:p w14:paraId="20876B09" w14:textId="77777777" w:rsidR="00784854" w:rsidRDefault="00784854" w:rsidP="00B91300">
      <w:pPr>
        <w:spacing w:after="60" w:line="240" w:lineRule="auto"/>
      </w:pPr>
      <w:r w:rsidRPr="55882DB9">
        <w:rPr>
          <w:rFonts w:ascii="Calibri" w:eastAsia="Calibri" w:hAnsi="Calibri" w:cs="Calibri"/>
        </w:rPr>
        <w:t xml:space="preserve"> </w:t>
      </w:r>
    </w:p>
    <w:p w14:paraId="2FD8479A" w14:textId="77777777" w:rsidR="00784854" w:rsidRDefault="00784854" w:rsidP="00B91300">
      <w:pPr>
        <w:spacing w:after="60" w:line="240" w:lineRule="auto"/>
      </w:pPr>
      <w:bookmarkStart w:id="83" w:name="R44_2"/>
      <w:r w:rsidRPr="55882DB9">
        <w:rPr>
          <w:rFonts w:ascii="Calibri" w:eastAsia="Calibri" w:hAnsi="Calibri" w:cs="Calibri"/>
          <w:b/>
          <w:bCs/>
        </w:rPr>
        <w:t xml:space="preserve">44.2 </w:t>
      </w:r>
      <w:bookmarkEnd w:id="83"/>
      <w:proofErr w:type="spellStart"/>
      <w:r w:rsidRPr="55882DB9">
        <w:rPr>
          <w:rFonts w:ascii="Calibri" w:eastAsia="Calibri" w:hAnsi="Calibri" w:cs="Calibri"/>
          <w:b/>
          <w:bCs/>
        </w:rPr>
        <w:t>Jednootáčkové</w:t>
      </w:r>
      <w:proofErr w:type="spellEnd"/>
      <w:r w:rsidRPr="55882DB9">
        <w:rPr>
          <w:rFonts w:ascii="Calibri" w:eastAsia="Calibri" w:hAnsi="Calibri" w:cs="Calibri"/>
          <w:b/>
          <w:bCs/>
        </w:rPr>
        <w:t xml:space="preserve"> a </w:t>
      </w:r>
      <w:proofErr w:type="spellStart"/>
      <w:r w:rsidRPr="55882DB9">
        <w:rPr>
          <w:rFonts w:ascii="Calibri" w:eastAsia="Calibri" w:hAnsi="Calibri" w:cs="Calibri"/>
          <w:b/>
          <w:bCs/>
        </w:rPr>
        <w:t>dvouotáčkové</w:t>
      </w:r>
      <w:proofErr w:type="spellEnd"/>
      <w:r w:rsidRPr="55882DB9">
        <w:rPr>
          <w:rFonts w:ascii="Calibri" w:eastAsia="Calibri" w:hAnsi="Calibri" w:cs="Calibri"/>
          <w:b/>
          <w:bCs/>
        </w:rPr>
        <w:t xml:space="preserve"> tresty</w:t>
      </w:r>
    </w:p>
    <w:p w14:paraId="00A2B83A" w14:textId="540DE3F6" w:rsidR="00784854" w:rsidRDefault="00784854" w:rsidP="00B91300">
      <w:pPr>
        <w:spacing w:after="60" w:line="240" w:lineRule="auto"/>
      </w:pPr>
      <w:r w:rsidRPr="0ED65BF2">
        <w:rPr>
          <w:rFonts w:ascii="Calibri" w:eastAsia="Calibri" w:hAnsi="Calibri" w:cs="Calibri"/>
        </w:rPr>
        <w:t xml:space="preserve">Poté, co se loď co nejdříve po incidentu odpoutá od ostatních lodí, přijme </w:t>
      </w:r>
      <w:proofErr w:type="spellStart"/>
      <w:r w:rsidR="00D15B43">
        <w:rPr>
          <w:rFonts w:ascii="Calibri" w:eastAsia="Calibri" w:hAnsi="Calibri" w:cs="Calibri"/>
        </w:rPr>
        <w:t>j</w:t>
      </w:r>
      <w:r w:rsidR="00D15B43" w:rsidRPr="0ED65BF2">
        <w:rPr>
          <w:rFonts w:ascii="Calibri" w:eastAsia="Calibri" w:hAnsi="Calibri" w:cs="Calibri"/>
        </w:rPr>
        <w:t>ednootáčkový</w:t>
      </w:r>
      <w:proofErr w:type="spellEnd"/>
      <w:r w:rsidR="00D15B43" w:rsidRPr="0ED65BF2">
        <w:rPr>
          <w:rFonts w:ascii="Calibri" w:eastAsia="Calibri" w:hAnsi="Calibri" w:cs="Calibri"/>
        </w:rPr>
        <w:t xml:space="preserve"> </w:t>
      </w:r>
      <w:r w:rsidRPr="0ED65BF2">
        <w:rPr>
          <w:rFonts w:ascii="Calibri" w:eastAsia="Calibri" w:hAnsi="Calibri" w:cs="Calibri"/>
        </w:rPr>
        <w:t xml:space="preserve">nebo </w:t>
      </w:r>
      <w:proofErr w:type="spellStart"/>
      <w:r w:rsidR="00D15B43">
        <w:rPr>
          <w:rFonts w:ascii="Calibri" w:eastAsia="Calibri" w:hAnsi="Calibri" w:cs="Calibri"/>
        </w:rPr>
        <w:t>d</w:t>
      </w:r>
      <w:r w:rsidR="00D15B43" w:rsidRPr="0ED65BF2">
        <w:rPr>
          <w:rFonts w:ascii="Calibri" w:eastAsia="Calibri" w:hAnsi="Calibri" w:cs="Calibri"/>
        </w:rPr>
        <w:t>vouotáčkový</w:t>
      </w:r>
      <w:proofErr w:type="spellEnd"/>
      <w:r w:rsidR="00D15B43" w:rsidRPr="0ED65BF2">
        <w:rPr>
          <w:rFonts w:ascii="Calibri" w:eastAsia="Calibri" w:hAnsi="Calibri" w:cs="Calibri"/>
        </w:rPr>
        <w:t xml:space="preserve"> </w:t>
      </w:r>
      <w:r w:rsidRPr="0ED65BF2">
        <w:rPr>
          <w:rFonts w:ascii="Calibri" w:eastAsia="Calibri" w:hAnsi="Calibri" w:cs="Calibri"/>
        </w:rPr>
        <w:t xml:space="preserve">trest okamžitým vykonáním požadovaného počtu otáček ve stejném směru, každá otáčka zahrnuje jeden obrat a jedno přehození. Když loď přijímá trest na cílové čáře nebo blízko ní, její trup musí být před </w:t>
      </w:r>
      <w:hyperlink w:anchor="Def_Dokoncit">
        <w:r w:rsidRPr="0ED65BF2">
          <w:rPr>
            <w:rStyle w:val="Hypertextovodkaz"/>
            <w:rFonts w:ascii="Calibri" w:eastAsia="Calibri" w:hAnsi="Calibri" w:cs="Calibri"/>
            <w:i/>
            <w:iCs/>
            <w:color w:val="0000FF"/>
          </w:rPr>
          <w:t>dokončením</w:t>
        </w:r>
      </w:hyperlink>
      <w:r w:rsidRPr="0ED65BF2">
        <w:rPr>
          <w:rFonts w:ascii="Calibri" w:eastAsia="Calibri" w:hAnsi="Calibri" w:cs="Calibri"/>
          <w:i/>
          <w:iCs/>
        </w:rPr>
        <w:t xml:space="preserve"> </w:t>
      </w:r>
      <w:r w:rsidRPr="0ED65BF2">
        <w:rPr>
          <w:rFonts w:ascii="Calibri" w:eastAsia="Calibri" w:hAnsi="Calibri" w:cs="Calibri"/>
        </w:rPr>
        <w:t>zcela na dráhové straně cílové čáry.</w:t>
      </w:r>
    </w:p>
    <w:p w14:paraId="10146664" w14:textId="77777777" w:rsidR="00784854" w:rsidRDefault="00784854" w:rsidP="00B91300">
      <w:pPr>
        <w:spacing w:after="60" w:line="240" w:lineRule="auto"/>
      </w:pPr>
      <w:r w:rsidRPr="55882DB9">
        <w:rPr>
          <w:rFonts w:ascii="Calibri" w:eastAsia="Calibri" w:hAnsi="Calibri" w:cs="Calibri"/>
        </w:rPr>
        <w:t xml:space="preserve"> </w:t>
      </w:r>
    </w:p>
    <w:p w14:paraId="0F56873B" w14:textId="77777777" w:rsidR="00784854" w:rsidRDefault="00784854" w:rsidP="00B91300">
      <w:pPr>
        <w:spacing w:after="60" w:line="240" w:lineRule="auto"/>
      </w:pPr>
      <w:bookmarkStart w:id="84" w:name="R44_3"/>
      <w:r w:rsidRPr="55882DB9">
        <w:rPr>
          <w:rFonts w:ascii="Calibri" w:eastAsia="Calibri" w:hAnsi="Calibri" w:cs="Calibri"/>
          <w:b/>
          <w:bCs/>
        </w:rPr>
        <w:t xml:space="preserve">44.3 </w:t>
      </w:r>
      <w:bookmarkEnd w:id="84"/>
      <w:r w:rsidRPr="55882DB9">
        <w:rPr>
          <w:rFonts w:ascii="Calibri" w:eastAsia="Calibri" w:hAnsi="Calibri" w:cs="Calibri"/>
          <w:b/>
          <w:bCs/>
        </w:rPr>
        <w:t>Bodový trest</w:t>
      </w:r>
    </w:p>
    <w:p w14:paraId="6E991FBF" w14:textId="77777777" w:rsidR="00784854" w:rsidRDefault="00784854" w:rsidP="00B91300">
      <w:pPr>
        <w:spacing w:after="60" w:line="240" w:lineRule="auto"/>
      </w:pPr>
      <w:r w:rsidRPr="55882DB9">
        <w:rPr>
          <w:rFonts w:ascii="Calibri" w:eastAsia="Calibri" w:hAnsi="Calibri" w:cs="Calibri"/>
        </w:rPr>
        <w:t xml:space="preserve">(a) Loď přijímá bodový trest tím, že při první rozumné příležitosti po incidentu vyvěsí žlutou vlajku. </w:t>
      </w:r>
    </w:p>
    <w:p w14:paraId="7176F969" w14:textId="77777777" w:rsidR="00784854" w:rsidRDefault="00784854" w:rsidP="00B91300">
      <w:pPr>
        <w:spacing w:after="60" w:line="240" w:lineRule="auto"/>
      </w:pPr>
      <w:r w:rsidRPr="535A98BB">
        <w:rPr>
          <w:rFonts w:ascii="Calibri" w:eastAsia="Calibri" w:hAnsi="Calibri" w:cs="Calibri"/>
        </w:rPr>
        <w:lastRenderedPageBreak/>
        <w:t>(b) Pokud loď přijala bodový trest, musí mít vyvěšenu žlutou vlajku</w:t>
      </w:r>
      <w:r w:rsidR="00A4298D" w:rsidRPr="535A98BB">
        <w:rPr>
          <w:rFonts w:ascii="Calibri" w:eastAsia="Calibri" w:hAnsi="Calibri" w:cs="Calibri"/>
        </w:rPr>
        <w:t>,</w:t>
      </w:r>
      <w:r w:rsidRPr="535A98BB">
        <w:rPr>
          <w:rFonts w:ascii="Calibri" w:eastAsia="Calibri" w:hAnsi="Calibri" w:cs="Calibri"/>
        </w:rPr>
        <w:t xml:space="preserve"> dokud </w:t>
      </w:r>
      <w:hyperlink w:anchor="Def_Dokoncit">
        <w:proofErr w:type="gramStart"/>
        <w:r w:rsidRPr="535A98BB">
          <w:rPr>
            <w:rStyle w:val="Hypertextovodkaz"/>
            <w:rFonts w:ascii="Calibri" w:eastAsia="Calibri" w:hAnsi="Calibri" w:cs="Calibri"/>
            <w:i/>
            <w:iCs/>
            <w:color w:val="0000FF"/>
          </w:rPr>
          <w:t>nedokončí</w:t>
        </w:r>
        <w:proofErr w:type="gramEnd"/>
      </w:hyperlink>
      <w:r w:rsidRPr="535A98BB">
        <w:rPr>
          <w:rFonts w:ascii="Calibri" w:eastAsia="Calibri" w:hAnsi="Calibri" w:cs="Calibri"/>
          <w:i/>
          <w:iCs/>
        </w:rPr>
        <w:t xml:space="preserve"> </w:t>
      </w:r>
      <w:r w:rsidRPr="535A98BB">
        <w:rPr>
          <w:rFonts w:ascii="Calibri" w:eastAsia="Calibri" w:hAnsi="Calibri" w:cs="Calibri"/>
        </w:rPr>
        <w:t>a musí na ni upozornit závodní komisi zvoláním na cílové čáře. Současně musí také informovat závodní komisi o totožnosti druhé lodě zúčastněné v incidentu. Jestliže to není proveditelné, musí to učinit při první rozumné příležitosti a v protestním časovém limitu</w:t>
      </w:r>
      <w:r w:rsidRPr="535A98BB">
        <w:rPr>
          <w:rFonts w:ascii="Calibri" w:eastAsia="Calibri" w:hAnsi="Calibri" w:cs="Calibri"/>
          <w:i/>
          <w:iCs/>
        </w:rPr>
        <w:t>.</w:t>
      </w:r>
    </w:p>
    <w:p w14:paraId="4096D539" w14:textId="762D3772" w:rsidR="00784854" w:rsidRDefault="00784854" w:rsidP="00B91300">
      <w:pPr>
        <w:spacing w:after="60" w:line="240" w:lineRule="auto"/>
      </w:pPr>
      <w:r w:rsidRPr="0ED65BF2">
        <w:rPr>
          <w:rFonts w:ascii="Calibri" w:eastAsia="Calibri" w:hAnsi="Calibri" w:cs="Calibri"/>
        </w:rPr>
        <w:t>(c) Bodový výsledek rozjížďky lodě, která přijala bodový trest, musí být počet bodů, které by loď dostala bez trestu, zhoršený o počet míst stanovený vypsáním závodu nebo plachetními směrnicemi. Když není stanoven počet míst, trest musí být 20</w:t>
      </w:r>
      <w:r w:rsidR="00152DBA">
        <w:rPr>
          <w:rFonts w:ascii="Calibri" w:eastAsia="Calibri" w:hAnsi="Calibri" w:cs="Calibri"/>
        </w:rPr>
        <w:t xml:space="preserve"> </w:t>
      </w:r>
      <w:r w:rsidRPr="0ED65BF2">
        <w:rPr>
          <w:rFonts w:ascii="Calibri" w:eastAsia="Calibri" w:hAnsi="Calibri" w:cs="Calibri"/>
        </w:rPr>
        <w:t xml:space="preserve">% z bodového hodnocení pro </w:t>
      </w:r>
      <w:hyperlink w:anchor="Def_Dokoncit" w:history="1">
        <w:r w:rsidRPr="00756897">
          <w:rPr>
            <w:rStyle w:val="Hypertextovodkaz"/>
            <w:rFonts w:ascii="Calibri" w:eastAsia="Calibri" w:hAnsi="Calibri" w:cs="Calibri"/>
            <w:i/>
            <w:iCs/>
          </w:rPr>
          <w:t>nedokončila</w:t>
        </w:r>
      </w:hyperlink>
      <w:r w:rsidRPr="0ED65BF2">
        <w:rPr>
          <w:rFonts w:ascii="Calibri" w:eastAsia="Calibri" w:hAnsi="Calibri" w:cs="Calibri"/>
        </w:rPr>
        <w:t xml:space="preserve">, zaokrouhleno na nejbližší celé číslo (0,5 se zaokrouhluje nahoru). Výsledek dalších lodí nesmí být měněn; proto mohou mít dvě lodě stejný bodový výsledek. Avšak loď nesmí být hodnocena hůře, než kdyby </w:t>
      </w:r>
      <w:hyperlink w:anchor="Def_Dokoncit" w:history="1">
        <w:r w:rsidRPr="00756897">
          <w:rPr>
            <w:rStyle w:val="Hypertextovodkaz"/>
            <w:rFonts w:ascii="Calibri" w:eastAsia="Calibri" w:hAnsi="Calibri" w:cs="Calibri"/>
            <w:i/>
            <w:iCs/>
          </w:rPr>
          <w:t>nedokončila</w:t>
        </w:r>
      </w:hyperlink>
      <w:r w:rsidRPr="0ED65BF2">
        <w:rPr>
          <w:rFonts w:ascii="Calibri" w:eastAsia="Calibri" w:hAnsi="Calibri" w:cs="Calibri"/>
        </w:rPr>
        <w:t>.</w:t>
      </w:r>
    </w:p>
    <w:p w14:paraId="2DE403A5" w14:textId="77777777" w:rsidR="005A295B" w:rsidRPr="005A295B" w:rsidRDefault="005A295B" w:rsidP="00B91300">
      <w:pPr>
        <w:tabs>
          <w:tab w:val="left" w:pos="709"/>
        </w:tabs>
        <w:spacing w:after="60" w:line="240" w:lineRule="auto"/>
      </w:pPr>
    </w:p>
    <w:p w14:paraId="0C7D74AE" w14:textId="77777777" w:rsidR="005A295B" w:rsidRPr="005A295B" w:rsidRDefault="005A295B" w:rsidP="00B91300">
      <w:pPr>
        <w:tabs>
          <w:tab w:val="left" w:pos="709"/>
        </w:tabs>
        <w:spacing w:after="60" w:line="240" w:lineRule="auto"/>
      </w:pPr>
      <w:bookmarkStart w:id="85" w:name="R45"/>
      <w:r w:rsidRPr="005A295B">
        <w:rPr>
          <w:rFonts w:eastAsia="Times New Roman" w:cs="Times New Roman"/>
          <w:b/>
          <w:smallCaps/>
        </w:rPr>
        <w:t>45</w:t>
      </w:r>
      <w:r w:rsidR="004B25F8">
        <w:rPr>
          <w:rFonts w:eastAsia="Times New Roman" w:cs="Times New Roman"/>
          <w:b/>
          <w:smallCaps/>
        </w:rPr>
        <w:t xml:space="preserve"> </w:t>
      </w:r>
      <w:r w:rsidRPr="005A295B">
        <w:rPr>
          <w:rFonts w:eastAsia="Times New Roman" w:cs="Times New Roman"/>
          <w:b/>
          <w:smallCaps/>
        </w:rPr>
        <w:t>VYTAŽENÍ, UVÁZÁNÍ, KOTVENÍ</w:t>
      </w:r>
      <w:bookmarkEnd w:id="85"/>
    </w:p>
    <w:p w14:paraId="0FF64EE8" w14:textId="27515BC4" w:rsidR="00BE5223" w:rsidRDefault="00BE5223" w:rsidP="00B91300">
      <w:pPr>
        <w:spacing w:after="60" w:line="240" w:lineRule="auto"/>
      </w:pPr>
      <w:r w:rsidRPr="535A98BB">
        <w:rPr>
          <w:rFonts w:ascii="Calibri" w:eastAsia="Calibri" w:hAnsi="Calibri" w:cs="Calibri"/>
        </w:rPr>
        <w:t xml:space="preserve">Při svém přípravném znamení musí loď plout a nesmí být připoutána. Po něm nesmí být vytažena nebo upoutána s výjimkou vybírání vody, </w:t>
      </w:r>
      <w:proofErr w:type="spellStart"/>
      <w:r w:rsidRPr="535A98BB">
        <w:rPr>
          <w:rFonts w:ascii="Calibri" w:eastAsia="Calibri" w:hAnsi="Calibri" w:cs="Calibri"/>
        </w:rPr>
        <w:t>refování</w:t>
      </w:r>
      <w:proofErr w:type="spellEnd"/>
      <w:r w:rsidRPr="535A98BB">
        <w:rPr>
          <w:rFonts w:ascii="Calibri" w:eastAsia="Calibri" w:hAnsi="Calibri" w:cs="Calibri"/>
        </w:rPr>
        <w:t xml:space="preserve"> plachet nebo provádění oprav. Posádka může stát na dně nebo loď může kotvit. Kotvu musí vytáhnout </w:t>
      </w:r>
      <w:proofErr w:type="gramStart"/>
      <w:r w:rsidR="00C63EC5">
        <w:rPr>
          <w:rFonts w:ascii="Calibri" w:eastAsia="Calibri" w:hAnsi="Calibri" w:cs="Calibri"/>
        </w:rPr>
        <w:t>předtím</w:t>
      </w:r>
      <w:r w:rsidR="00521973">
        <w:rPr>
          <w:rFonts w:ascii="Calibri" w:eastAsia="Calibri" w:hAnsi="Calibri" w:cs="Calibri"/>
        </w:rPr>
        <w:t>,</w:t>
      </w:r>
      <w:proofErr w:type="gramEnd"/>
      <w:r w:rsidRPr="535A98BB">
        <w:rPr>
          <w:rFonts w:ascii="Calibri" w:eastAsia="Calibri" w:hAnsi="Calibri" w:cs="Calibri"/>
        </w:rPr>
        <w:t xml:space="preserve"> než pokračuje v </w:t>
      </w:r>
      <w:r w:rsidR="00C63EC5" w:rsidRPr="535A98BB">
        <w:rPr>
          <w:rFonts w:ascii="Calibri" w:eastAsia="Calibri" w:hAnsi="Calibri" w:cs="Calibri"/>
        </w:rPr>
        <w:t>závod</w:t>
      </w:r>
      <w:r w:rsidR="00C63EC5">
        <w:rPr>
          <w:rFonts w:ascii="Calibri" w:eastAsia="Calibri" w:hAnsi="Calibri" w:cs="Calibri"/>
        </w:rPr>
        <w:t>u</w:t>
      </w:r>
      <w:r w:rsidRPr="535A98BB">
        <w:rPr>
          <w:rFonts w:ascii="Calibri" w:eastAsia="Calibri" w:hAnsi="Calibri" w:cs="Calibri"/>
        </w:rPr>
        <w:t xml:space="preserve">, </w:t>
      </w:r>
      <w:r w:rsidR="6C932669" w:rsidRPr="535A98BB">
        <w:rPr>
          <w:rFonts w:ascii="Calibri" w:eastAsia="Calibri" w:hAnsi="Calibri" w:cs="Calibri"/>
        </w:rPr>
        <w:t>ledaže by nebyla schopna</w:t>
      </w:r>
      <w:r w:rsidRPr="535A98BB">
        <w:rPr>
          <w:rFonts w:ascii="Calibri" w:eastAsia="Calibri" w:hAnsi="Calibri" w:cs="Calibri"/>
        </w:rPr>
        <w:t xml:space="preserve"> tak učinit.</w:t>
      </w:r>
    </w:p>
    <w:p w14:paraId="62431CDC" w14:textId="77777777" w:rsidR="005A295B" w:rsidRPr="005A295B" w:rsidRDefault="005A295B" w:rsidP="00B91300">
      <w:pPr>
        <w:tabs>
          <w:tab w:val="left" w:pos="709"/>
        </w:tabs>
        <w:spacing w:after="60" w:line="240" w:lineRule="auto"/>
      </w:pPr>
    </w:p>
    <w:p w14:paraId="6C0F255E" w14:textId="77777777" w:rsidR="005A295B" w:rsidRPr="005A295B" w:rsidRDefault="005A295B" w:rsidP="00B91300">
      <w:pPr>
        <w:tabs>
          <w:tab w:val="left" w:pos="709"/>
        </w:tabs>
        <w:spacing w:after="60" w:line="240" w:lineRule="auto"/>
      </w:pPr>
      <w:bookmarkStart w:id="86" w:name="R46"/>
      <w:r w:rsidRPr="005A295B">
        <w:rPr>
          <w:rFonts w:eastAsia="Times New Roman" w:cs="Times New Roman"/>
          <w:b/>
          <w:smallCaps/>
        </w:rPr>
        <w:t>46</w:t>
      </w:r>
      <w:r w:rsidR="004B25F8">
        <w:rPr>
          <w:rFonts w:eastAsia="Times New Roman" w:cs="Times New Roman"/>
          <w:b/>
          <w:smallCaps/>
        </w:rPr>
        <w:t xml:space="preserve"> </w:t>
      </w:r>
      <w:r w:rsidRPr="005A295B">
        <w:rPr>
          <w:rFonts w:eastAsia="Times New Roman" w:cs="Times New Roman"/>
          <w:b/>
          <w:smallCaps/>
        </w:rPr>
        <w:t>ODPOVĚDNÁ OSOBA</w:t>
      </w:r>
      <w:bookmarkEnd w:id="86"/>
      <w:r w:rsidRPr="005A295B">
        <w:rPr>
          <w:rFonts w:eastAsia="Times New Roman" w:cs="Times New Roman"/>
          <w:b/>
          <w:smallCaps/>
        </w:rPr>
        <w:t xml:space="preserve"> </w:t>
      </w:r>
    </w:p>
    <w:p w14:paraId="3989C54F" w14:textId="77777777" w:rsidR="00424F07" w:rsidRDefault="00424F07" w:rsidP="00B91300">
      <w:pPr>
        <w:spacing w:after="60" w:line="240" w:lineRule="auto"/>
      </w:pPr>
      <w:r w:rsidRPr="55882DB9">
        <w:rPr>
          <w:rFonts w:ascii="Calibri" w:eastAsia="Calibri" w:hAnsi="Calibri" w:cs="Calibri"/>
        </w:rPr>
        <w:t xml:space="preserve">Loď musí mít na palubě odpovědnou osobu určenou členem nebo organizací, která loď přihlásila. Viz pravidlo </w:t>
      </w:r>
      <w:hyperlink w:anchor="R75">
        <w:r w:rsidRPr="55882DB9">
          <w:rPr>
            <w:rStyle w:val="Hypertextovodkaz"/>
            <w:rFonts w:ascii="Calibri" w:eastAsia="Calibri" w:hAnsi="Calibri" w:cs="Calibri"/>
            <w:color w:val="0000FF"/>
          </w:rPr>
          <w:t>75</w:t>
        </w:r>
      </w:hyperlink>
      <w:r w:rsidRPr="55882DB9">
        <w:rPr>
          <w:rFonts w:ascii="Calibri" w:eastAsia="Calibri" w:hAnsi="Calibri" w:cs="Calibri"/>
        </w:rPr>
        <w:t>.</w:t>
      </w:r>
    </w:p>
    <w:p w14:paraId="49E398E2" w14:textId="77777777" w:rsidR="005A295B" w:rsidRDefault="005A295B" w:rsidP="00B91300">
      <w:pPr>
        <w:tabs>
          <w:tab w:val="left" w:pos="709"/>
        </w:tabs>
        <w:spacing w:after="60" w:line="240" w:lineRule="auto"/>
      </w:pPr>
    </w:p>
    <w:p w14:paraId="5CD17A10" w14:textId="21DA4172" w:rsidR="00E1563A" w:rsidRDefault="00E1563A" w:rsidP="00B91300">
      <w:pPr>
        <w:spacing w:after="60" w:line="240" w:lineRule="auto"/>
      </w:pPr>
      <w:bookmarkStart w:id="87" w:name="R47"/>
      <w:r w:rsidRPr="55882DB9">
        <w:rPr>
          <w:rFonts w:ascii="Calibri" w:eastAsia="Calibri" w:hAnsi="Calibri" w:cs="Calibri"/>
          <w:b/>
          <w:bCs/>
          <w:smallCaps/>
        </w:rPr>
        <w:t>47</w:t>
      </w:r>
      <w:bookmarkEnd w:id="87"/>
      <w:r w:rsidRPr="55882DB9">
        <w:rPr>
          <w:rFonts w:ascii="Calibri" w:eastAsia="Calibri" w:hAnsi="Calibri" w:cs="Calibri"/>
          <w:b/>
          <w:bCs/>
          <w:smallCaps/>
        </w:rPr>
        <w:t xml:space="preserve"> LIKVIDACE ODPADU</w:t>
      </w:r>
    </w:p>
    <w:p w14:paraId="726090F1" w14:textId="77777777" w:rsidR="00E1563A" w:rsidRDefault="00E1563A" w:rsidP="00B91300">
      <w:pPr>
        <w:spacing w:after="60" w:line="240" w:lineRule="auto"/>
      </w:pPr>
      <w:r w:rsidRPr="42A460C1">
        <w:rPr>
          <w:rFonts w:ascii="Calibri" w:eastAsia="Calibri" w:hAnsi="Calibri" w:cs="Calibri"/>
        </w:rPr>
        <w:t xml:space="preserve">Závodníci a </w:t>
      </w:r>
      <w:hyperlink w:anchor="Def_Doprovod" w:history="1">
        <w:r w:rsidRPr="00E76339">
          <w:rPr>
            <w:rStyle w:val="Hypertextovodkaz"/>
            <w:rFonts w:ascii="Calibri" w:eastAsia="Calibri" w:hAnsi="Calibri" w:cs="Calibri"/>
            <w:i/>
            <w:iCs/>
          </w:rPr>
          <w:t>doprovod</w:t>
        </w:r>
      </w:hyperlink>
      <w:r w:rsidRPr="42A460C1">
        <w:rPr>
          <w:rFonts w:ascii="Calibri" w:eastAsia="Calibri" w:hAnsi="Calibri" w:cs="Calibri"/>
          <w:i/>
          <w:iCs/>
        </w:rPr>
        <w:t xml:space="preserve"> </w:t>
      </w:r>
      <w:r w:rsidRPr="42A460C1">
        <w:rPr>
          <w:rFonts w:ascii="Calibri" w:eastAsia="Calibri" w:hAnsi="Calibri" w:cs="Calibri"/>
        </w:rPr>
        <w:t>nesmí úmyslně vyhazovat odpadky do vody. Toto pravidlo platí po celou dobu, kdy je loď na vodě. Trest pro porušení tohoto pravidla může být méně než diskvalifikace.</w:t>
      </w:r>
    </w:p>
    <w:p w14:paraId="7DB78FE2" w14:textId="77777777" w:rsidR="00E1563A" w:rsidRDefault="007B4B46" w:rsidP="00B91300">
      <w:pPr>
        <w:spacing w:after="60" w:line="240" w:lineRule="auto"/>
      </w:pPr>
      <w:hyperlink w:anchor="AA_tab" w:history="1">
        <w:r w:rsidR="00E1563A" w:rsidRPr="00210ABA">
          <w:rPr>
            <w:rStyle w:val="Hypertextovodkaz"/>
            <w:rFonts w:ascii="Calibri" w:eastAsia="Calibri" w:hAnsi="Calibri" w:cs="Calibri"/>
          </w:rPr>
          <w:t>(Zpět na úvod)</w:t>
        </w:r>
      </w:hyperlink>
    </w:p>
    <w:p w14:paraId="16287F21" w14:textId="77777777" w:rsidR="00E1563A" w:rsidRDefault="00E1563A" w:rsidP="00B91300">
      <w:pPr>
        <w:spacing w:after="60" w:line="240" w:lineRule="auto"/>
        <w:rPr>
          <w:rFonts w:ascii="Calibri" w:eastAsia="Calibri" w:hAnsi="Calibri" w:cs="Calibri"/>
        </w:rPr>
      </w:pPr>
    </w:p>
    <w:p w14:paraId="5BE93A62" w14:textId="77777777" w:rsidR="00FB1605" w:rsidRDefault="00FB1605">
      <w:pPr>
        <w:rPr>
          <w:rFonts w:ascii="Calibri" w:eastAsia="Calibri" w:hAnsi="Calibri" w:cs="Calibri"/>
        </w:rPr>
      </w:pPr>
      <w:r>
        <w:rPr>
          <w:rFonts w:ascii="Calibri" w:eastAsia="Calibri" w:hAnsi="Calibri" w:cs="Calibri"/>
        </w:rPr>
        <w:br w:type="page"/>
      </w:r>
    </w:p>
    <w:p w14:paraId="2B93A310" w14:textId="77777777" w:rsidR="00E1563A" w:rsidRDefault="00E1563A" w:rsidP="00B91300">
      <w:pPr>
        <w:spacing w:after="60" w:line="240" w:lineRule="auto"/>
        <w:rPr>
          <w:rFonts w:ascii="Calibri" w:eastAsia="Calibri" w:hAnsi="Calibri" w:cs="Calibri"/>
          <w:b/>
          <w:bCs/>
        </w:rPr>
      </w:pPr>
      <w:bookmarkStart w:id="88" w:name="R_cast4B"/>
      <w:r w:rsidRPr="0ED65BF2">
        <w:rPr>
          <w:rFonts w:ascii="Calibri" w:eastAsia="Calibri" w:hAnsi="Calibri" w:cs="Calibri"/>
          <w:b/>
          <w:bCs/>
        </w:rPr>
        <w:lastRenderedPageBreak/>
        <w:t>SEKCE B</w:t>
      </w:r>
      <w:bookmarkEnd w:id="88"/>
      <w:r w:rsidR="00F53A1B">
        <w:rPr>
          <w:rFonts w:ascii="Calibri" w:eastAsia="Calibri" w:hAnsi="Calibri" w:cs="Calibri"/>
          <w:b/>
          <w:bCs/>
        </w:rPr>
        <w:t xml:space="preserve">: </w:t>
      </w:r>
      <w:r w:rsidRPr="00E76339">
        <w:rPr>
          <w:rFonts w:ascii="Calibri" w:eastAsia="Calibri" w:hAnsi="Calibri" w:cs="Calibri"/>
          <w:b/>
          <w:bCs/>
        </w:rPr>
        <w:t>POŽADAVKY NA VYBAVENÍ</w:t>
      </w:r>
    </w:p>
    <w:p w14:paraId="384BA73E" w14:textId="77777777" w:rsidR="00E1563A" w:rsidRDefault="00E1563A" w:rsidP="00B91300">
      <w:pPr>
        <w:spacing w:after="60" w:line="240" w:lineRule="auto"/>
        <w:rPr>
          <w:rFonts w:ascii="Calibri" w:eastAsia="Calibri" w:hAnsi="Calibri" w:cs="Calibri"/>
        </w:rPr>
      </w:pPr>
    </w:p>
    <w:p w14:paraId="7DE4597A" w14:textId="77777777" w:rsidR="00E1563A" w:rsidRDefault="00E1563A" w:rsidP="00B91300">
      <w:pPr>
        <w:spacing w:after="60" w:line="240" w:lineRule="auto"/>
      </w:pPr>
      <w:bookmarkStart w:id="89" w:name="R48"/>
      <w:r w:rsidRPr="42A460C1">
        <w:rPr>
          <w:rFonts w:ascii="Calibri" w:eastAsia="Calibri" w:hAnsi="Calibri" w:cs="Calibri"/>
          <w:b/>
          <w:bCs/>
          <w:smallCaps/>
        </w:rPr>
        <w:t>48</w:t>
      </w:r>
      <w:bookmarkEnd w:id="89"/>
      <w:r w:rsidRPr="42A460C1">
        <w:rPr>
          <w:rFonts w:ascii="Calibri" w:eastAsia="Calibri" w:hAnsi="Calibri" w:cs="Calibri"/>
          <w:b/>
          <w:bCs/>
          <w:smallCaps/>
        </w:rPr>
        <w:t xml:space="preserve"> OMEZENÍ VYBAVENÍ A POSÁDKY</w:t>
      </w:r>
    </w:p>
    <w:p w14:paraId="575EB8C6" w14:textId="7DFFBD2A" w:rsidR="00E1563A" w:rsidRDefault="00E1563A" w:rsidP="00B91300">
      <w:pPr>
        <w:spacing w:after="60" w:line="240" w:lineRule="auto"/>
      </w:pPr>
      <w:r w:rsidRPr="42A460C1">
        <w:rPr>
          <w:rFonts w:ascii="Calibri" w:eastAsia="Calibri" w:hAnsi="Calibri" w:cs="Calibri"/>
          <w:b/>
          <w:bCs/>
        </w:rPr>
        <w:t xml:space="preserve">48.1 </w:t>
      </w:r>
      <w:r w:rsidRPr="42A460C1">
        <w:rPr>
          <w:rFonts w:ascii="Calibri" w:eastAsia="Calibri" w:hAnsi="Calibri" w:cs="Calibri"/>
        </w:rPr>
        <w:t xml:space="preserve">Loď musí užívat pouze vybavení, </w:t>
      </w:r>
      <w:r w:rsidR="00E1046A" w:rsidRPr="42A460C1">
        <w:rPr>
          <w:rFonts w:ascii="Calibri" w:eastAsia="Calibri" w:hAnsi="Calibri" w:cs="Calibri"/>
        </w:rPr>
        <w:t>kter</w:t>
      </w:r>
      <w:r w:rsidR="00E1046A">
        <w:rPr>
          <w:rFonts w:ascii="Calibri" w:eastAsia="Calibri" w:hAnsi="Calibri" w:cs="Calibri"/>
        </w:rPr>
        <w:t>é</w:t>
      </w:r>
      <w:r w:rsidR="00E1046A" w:rsidRPr="42A460C1">
        <w:rPr>
          <w:rFonts w:ascii="Calibri" w:eastAsia="Calibri" w:hAnsi="Calibri" w:cs="Calibri"/>
        </w:rPr>
        <w:t xml:space="preserve"> </w:t>
      </w:r>
      <w:r w:rsidRPr="42A460C1">
        <w:rPr>
          <w:rFonts w:ascii="Calibri" w:eastAsia="Calibri" w:hAnsi="Calibri" w:cs="Calibri"/>
        </w:rPr>
        <w:t>je na lodi při jejím přípravném znamení.</w:t>
      </w:r>
    </w:p>
    <w:p w14:paraId="0C3226B3" w14:textId="344E8A86" w:rsidR="00E1563A" w:rsidRDefault="00E1563A" w:rsidP="00B91300">
      <w:pPr>
        <w:spacing w:after="60" w:line="240" w:lineRule="auto"/>
      </w:pPr>
      <w:r w:rsidRPr="6CD4D186">
        <w:rPr>
          <w:rFonts w:ascii="Calibri" w:eastAsia="Calibri" w:hAnsi="Calibri" w:cs="Calibri"/>
          <w:b/>
          <w:bCs/>
        </w:rPr>
        <w:t xml:space="preserve">48.2 </w:t>
      </w:r>
      <w:r w:rsidR="00547F85" w:rsidRPr="00547F85">
        <w:rPr>
          <w:rFonts w:ascii="Calibri" w:eastAsia="Calibri" w:hAnsi="Calibri" w:cs="Calibri"/>
        </w:rPr>
        <w:t xml:space="preserve">Žádná osoba na palubě nesmí loď úmyslně opustit, s výjimkou případů, kdy je nemocná nebo zraněná, nebo aby pomohla osobě nebo plavidlu v nebezpečí, nebo aby si zaplavala. Osoba, která náhodně opustí loď nebo plave, musí být zpět v kontaktu s lodí dříve, než posádka pokračuje v plavbě lodě k další </w:t>
      </w:r>
      <w:hyperlink w:anchor="Def_Znacka">
        <w:r w:rsidRPr="6CD4D186">
          <w:rPr>
            <w:rStyle w:val="Hypertextovodkaz"/>
            <w:rFonts w:ascii="Calibri" w:eastAsia="Calibri" w:hAnsi="Calibri" w:cs="Calibri"/>
            <w:i/>
            <w:iCs/>
          </w:rPr>
          <w:t>značce</w:t>
        </w:r>
      </w:hyperlink>
      <w:r w:rsidRPr="6CD4D186">
        <w:rPr>
          <w:rFonts w:ascii="Calibri" w:eastAsia="Calibri" w:hAnsi="Calibri" w:cs="Calibri"/>
        </w:rPr>
        <w:t>.</w:t>
      </w:r>
    </w:p>
    <w:p w14:paraId="0DFAE634" w14:textId="3E26CE89" w:rsidR="00E1563A" w:rsidRDefault="008C4A83" w:rsidP="00B91300">
      <w:pPr>
        <w:spacing w:after="60" w:line="240" w:lineRule="auto"/>
      </w:pPr>
      <w:r w:rsidRPr="6CD4D186">
        <w:rPr>
          <w:rFonts w:ascii="Calibri" w:eastAsia="Calibri" w:hAnsi="Calibri" w:cs="Calibri"/>
        </w:rPr>
        <w:t xml:space="preserve"> </w:t>
      </w:r>
    </w:p>
    <w:p w14:paraId="682C4501" w14:textId="77777777" w:rsidR="00E1563A" w:rsidRDefault="00E1563A" w:rsidP="00B91300">
      <w:pPr>
        <w:spacing w:after="60" w:line="240" w:lineRule="auto"/>
      </w:pPr>
      <w:bookmarkStart w:id="90" w:name="R49"/>
      <w:r w:rsidRPr="55882DB9">
        <w:rPr>
          <w:rFonts w:ascii="Calibri" w:eastAsia="Calibri" w:hAnsi="Calibri" w:cs="Calibri"/>
          <w:b/>
          <w:bCs/>
          <w:smallCaps/>
        </w:rPr>
        <w:t>49</w:t>
      </w:r>
      <w:bookmarkEnd w:id="90"/>
      <w:r w:rsidRPr="55882DB9">
        <w:rPr>
          <w:rFonts w:ascii="Calibri" w:eastAsia="Calibri" w:hAnsi="Calibri" w:cs="Calibri"/>
          <w:b/>
          <w:bCs/>
          <w:smallCaps/>
        </w:rPr>
        <w:t xml:space="preserve"> POZICE POSÁDKY; LANOVÁ ZÁBRADLÍ</w:t>
      </w:r>
    </w:p>
    <w:p w14:paraId="37A53818" w14:textId="44668299" w:rsidR="00E1563A" w:rsidRDefault="00E1563A" w:rsidP="6CD4D186">
      <w:pPr>
        <w:spacing w:after="60" w:line="240" w:lineRule="auto"/>
        <w:rPr>
          <w:rFonts w:ascii="Calibri" w:eastAsia="Calibri" w:hAnsi="Calibri" w:cs="Calibri"/>
        </w:rPr>
      </w:pPr>
      <w:r w:rsidRPr="6CD4D186">
        <w:rPr>
          <w:rFonts w:ascii="Calibri" w:eastAsia="Calibri" w:hAnsi="Calibri" w:cs="Calibri"/>
          <w:b/>
          <w:bCs/>
        </w:rPr>
        <w:t xml:space="preserve">49.1 </w:t>
      </w:r>
      <w:r w:rsidRPr="6CD4D186">
        <w:rPr>
          <w:rFonts w:ascii="Calibri" w:eastAsia="Calibri" w:hAnsi="Calibri" w:cs="Calibri"/>
        </w:rPr>
        <w:t xml:space="preserve">Závodníci nesmějí používat žádné zařízení, které je navrženo, aby drželo jejich těla vně </w:t>
      </w:r>
      <w:r w:rsidR="00100128" w:rsidRPr="6CD4D186">
        <w:rPr>
          <w:rFonts w:ascii="Calibri" w:eastAsia="Calibri" w:hAnsi="Calibri" w:cs="Calibri"/>
        </w:rPr>
        <w:t>lodě</w:t>
      </w:r>
      <w:r w:rsidR="00DF214B" w:rsidRPr="6CD4D186">
        <w:rPr>
          <w:rFonts w:ascii="Calibri" w:eastAsia="Calibri" w:hAnsi="Calibri" w:cs="Calibri"/>
        </w:rPr>
        <w:t>,</w:t>
      </w:r>
      <w:r w:rsidR="00100128" w:rsidRPr="6CD4D186">
        <w:rPr>
          <w:rFonts w:ascii="Calibri" w:eastAsia="Calibri" w:hAnsi="Calibri" w:cs="Calibri"/>
        </w:rPr>
        <w:t xml:space="preserve"> </w:t>
      </w:r>
      <w:r w:rsidRPr="6CD4D186">
        <w:rPr>
          <w:rFonts w:ascii="Calibri" w:eastAsia="Calibri" w:hAnsi="Calibri" w:cs="Calibri"/>
        </w:rPr>
        <w:t>kromě vyvažovacích popruhů a vyvažovaček pod stehny.</w:t>
      </w:r>
    </w:p>
    <w:p w14:paraId="35A5440C" w14:textId="440BA8DD" w:rsidR="00E1563A" w:rsidRDefault="00E1563A" w:rsidP="00B91300">
      <w:pPr>
        <w:spacing w:after="60" w:line="240" w:lineRule="auto"/>
      </w:pPr>
      <w:r w:rsidRPr="6CD4D186">
        <w:rPr>
          <w:rFonts w:ascii="Calibri" w:eastAsia="Calibri" w:hAnsi="Calibri" w:cs="Calibri"/>
          <w:b/>
          <w:bCs/>
        </w:rPr>
        <w:t xml:space="preserve">49.2 </w:t>
      </w:r>
      <w:r w:rsidRPr="6CD4D186">
        <w:rPr>
          <w:rFonts w:ascii="Calibri" w:eastAsia="Calibri" w:hAnsi="Calibri" w:cs="Calibri"/>
        </w:rPr>
        <w:t xml:space="preserve">Pokud jsou třídovými pravidly nebo jiným </w:t>
      </w:r>
      <w:hyperlink w:anchor="Def_Pravidlo">
        <w:r w:rsidRPr="6CD4D186">
          <w:rPr>
            <w:rStyle w:val="Hypertextovodkaz"/>
            <w:rFonts w:ascii="Calibri" w:eastAsia="Calibri" w:hAnsi="Calibri" w:cs="Calibri"/>
            <w:i/>
            <w:iCs/>
            <w:color w:val="0000FF"/>
          </w:rPr>
          <w:t>pravidlem</w:t>
        </w:r>
      </w:hyperlink>
      <w:r w:rsidRPr="6CD4D186">
        <w:rPr>
          <w:rFonts w:ascii="Calibri" w:eastAsia="Calibri" w:hAnsi="Calibri" w:cs="Calibri"/>
          <w:i/>
          <w:iCs/>
        </w:rPr>
        <w:t xml:space="preserve"> </w:t>
      </w:r>
      <w:r w:rsidRPr="6CD4D186">
        <w:rPr>
          <w:rFonts w:ascii="Calibri" w:eastAsia="Calibri" w:hAnsi="Calibri" w:cs="Calibri"/>
        </w:rPr>
        <w:t>vyžadována lanová zábradlí, závodníci nesmějí mít žádnou část trupu vně těchto lan</w:t>
      </w:r>
      <w:r w:rsidR="003F6C20" w:rsidRPr="6CD4D186">
        <w:rPr>
          <w:rFonts w:ascii="Calibri" w:eastAsia="Calibri" w:hAnsi="Calibri" w:cs="Calibri"/>
        </w:rPr>
        <w:t>,</w:t>
      </w:r>
      <w:r w:rsidRPr="6CD4D186">
        <w:rPr>
          <w:rFonts w:ascii="Calibri" w:eastAsia="Calibri" w:hAnsi="Calibri" w:cs="Calibri"/>
        </w:rPr>
        <w:t xml:space="preserve"> s výjimkou krátké doby potřebné pro vykonání nezbytného </w:t>
      </w:r>
      <w:r w:rsidR="00E61CA1" w:rsidRPr="6CD4D186">
        <w:rPr>
          <w:rFonts w:ascii="Calibri" w:eastAsia="Calibri" w:hAnsi="Calibri" w:cs="Calibri"/>
        </w:rPr>
        <w:t>úkonu</w:t>
      </w:r>
      <w:r w:rsidRPr="6CD4D186">
        <w:rPr>
          <w:rFonts w:ascii="Calibri" w:eastAsia="Calibri" w:hAnsi="Calibri" w:cs="Calibri"/>
        </w:rPr>
        <w:t xml:space="preserve">. Na lodích vybavených horním a dolním lanem zábradlí může mít závodník horní část těla vně horního lana zábradlí, pokud sedí </w:t>
      </w:r>
      <w:proofErr w:type="gramStart"/>
      <w:r w:rsidRPr="6CD4D186">
        <w:rPr>
          <w:rFonts w:ascii="Calibri" w:eastAsia="Calibri" w:hAnsi="Calibri" w:cs="Calibri"/>
        </w:rPr>
        <w:t>tváří</w:t>
      </w:r>
      <w:proofErr w:type="gramEnd"/>
      <w:r w:rsidRPr="6CD4D186">
        <w:rPr>
          <w:rFonts w:ascii="Calibri" w:eastAsia="Calibri" w:hAnsi="Calibri" w:cs="Calibri"/>
        </w:rPr>
        <w:t xml:space="preserve"> směrem od lodě a s pasem uvnitř spodního lana </w:t>
      </w:r>
      <w:r w:rsidRPr="6CD4D186">
        <w:rPr>
          <w:rFonts w:ascii="Calibri" w:eastAsia="Calibri" w:hAnsi="Calibri" w:cs="Calibri"/>
        </w:rPr>
        <w:lastRenderedPageBreak/>
        <w:t xml:space="preserve">zábradlí. Pokud třídová pravidla nebo jiné </w:t>
      </w:r>
      <w:hyperlink w:anchor="Def_Pravidlo">
        <w:r w:rsidRPr="6CD4D186">
          <w:rPr>
            <w:rStyle w:val="Hypertextovodkaz"/>
            <w:rFonts w:ascii="Calibri" w:eastAsia="Calibri" w:hAnsi="Calibri" w:cs="Calibri"/>
            <w:i/>
            <w:iCs/>
          </w:rPr>
          <w:t>pravidlo</w:t>
        </w:r>
      </w:hyperlink>
      <w:r w:rsidRPr="6CD4D186">
        <w:rPr>
          <w:rFonts w:ascii="Calibri" w:eastAsia="Calibri" w:hAnsi="Calibri" w:cs="Calibri"/>
          <w:i/>
          <w:iCs/>
        </w:rPr>
        <w:t xml:space="preserve"> </w:t>
      </w:r>
      <w:r w:rsidRPr="6CD4D186">
        <w:rPr>
          <w:rFonts w:ascii="Calibri" w:eastAsia="Calibri" w:hAnsi="Calibri" w:cs="Calibri"/>
        </w:rPr>
        <w:t xml:space="preserve">neurčuje maximální prověšení, lanové zábradlí musí být napnuto. Pokud třídová pravidla neurčují materiál nebo minimální </w:t>
      </w:r>
      <w:r w:rsidR="009B68F4" w:rsidRPr="6CD4D186">
        <w:rPr>
          <w:rFonts w:ascii="Calibri" w:eastAsia="Calibri" w:hAnsi="Calibri" w:cs="Calibri"/>
        </w:rPr>
        <w:t xml:space="preserve">průměr </w:t>
      </w:r>
      <w:r w:rsidRPr="6CD4D186">
        <w:rPr>
          <w:rFonts w:ascii="Calibri" w:eastAsia="Calibri" w:hAnsi="Calibri" w:cs="Calibri"/>
        </w:rPr>
        <w:t>lan zábradlí, mus</w:t>
      </w:r>
      <w:r w:rsidR="001D1CE2" w:rsidRPr="6CD4D186">
        <w:rPr>
          <w:rFonts w:ascii="Calibri" w:eastAsia="Calibri" w:hAnsi="Calibri" w:cs="Calibri"/>
        </w:rPr>
        <w:t>ej</w:t>
      </w:r>
      <w:r w:rsidRPr="6CD4D186">
        <w:rPr>
          <w:rFonts w:ascii="Calibri" w:eastAsia="Calibri" w:hAnsi="Calibri" w:cs="Calibri"/>
        </w:rPr>
        <w:t xml:space="preserve">í tato vyhovět odpovídající specifikaci uvedené </w:t>
      </w:r>
      <w:proofErr w:type="gramStart"/>
      <w:r w:rsidRPr="6CD4D186">
        <w:rPr>
          <w:rFonts w:ascii="Calibri" w:eastAsia="Calibri" w:hAnsi="Calibri" w:cs="Calibri"/>
        </w:rPr>
        <w:t>v</w:t>
      </w:r>
      <w:proofErr w:type="gramEnd"/>
      <w:r w:rsidRPr="6CD4D186">
        <w:rPr>
          <w:rFonts w:ascii="Calibri" w:eastAsia="Calibri" w:hAnsi="Calibri" w:cs="Calibri"/>
        </w:rPr>
        <w:t xml:space="preserve"> </w:t>
      </w:r>
      <w:proofErr w:type="spellStart"/>
      <w:r w:rsidRPr="6CD4D186">
        <w:rPr>
          <w:rFonts w:ascii="Calibri" w:eastAsia="Calibri" w:hAnsi="Calibri" w:cs="Calibri"/>
          <w:i/>
          <w:iCs/>
        </w:rPr>
        <w:t>World</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Sailing</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Offshore</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Special</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Regulations</w:t>
      </w:r>
      <w:proofErr w:type="spellEnd"/>
      <w:r w:rsidRPr="6CD4D186">
        <w:rPr>
          <w:rFonts w:ascii="Calibri" w:eastAsia="Calibri" w:hAnsi="Calibri" w:cs="Calibri"/>
          <w:i/>
          <w:iCs/>
        </w:rPr>
        <w:t xml:space="preserve"> </w:t>
      </w:r>
      <w:r w:rsidRPr="6CD4D186">
        <w:rPr>
          <w:rFonts w:ascii="Calibri" w:eastAsia="Calibri" w:hAnsi="Calibri" w:cs="Calibri"/>
        </w:rPr>
        <w:t xml:space="preserve">(Speciální předpisy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pro plavbu na otevřeném moři)</w:t>
      </w:r>
      <w:r w:rsidRPr="6CD4D186">
        <w:rPr>
          <w:rFonts w:ascii="Calibri" w:eastAsia="Calibri" w:hAnsi="Calibri" w:cs="Calibri"/>
          <w:i/>
          <w:iCs/>
        </w:rPr>
        <w:t>.</w:t>
      </w:r>
    </w:p>
    <w:p w14:paraId="5B68B9CD" w14:textId="77777777" w:rsidR="00E1563A" w:rsidRDefault="00E1563A" w:rsidP="00B91300">
      <w:pPr>
        <w:spacing w:after="60" w:line="240" w:lineRule="auto"/>
      </w:pPr>
      <w:r w:rsidRPr="55882DB9">
        <w:rPr>
          <w:rFonts w:ascii="Calibri" w:eastAsia="Calibri" w:hAnsi="Calibri" w:cs="Calibri"/>
        </w:rPr>
        <w:t xml:space="preserve"> </w:t>
      </w:r>
    </w:p>
    <w:p w14:paraId="65AA2536" w14:textId="77777777" w:rsidR="00E1563A" w:rsidRDefault="00E1563A" w:rsidP="00B91300">
      <w:pPr>
        <w:spacing w:after="60" w:line="240" w:lineRule="auto"/>
      </w:pPr>
      <w:r w:rsidRPr="55882DB9">
        <w:rPr>
          <w:rFonts w:ascii="Calibri" w:eastAsia="Calibri" w:hAnsi="Calibri" w:cs="Calibri"/>
          <w:i/>
          <w:iCs/>
        </w:rPr>
        <w:t xml:space="preserve">Poznámka: Tyto směrnice jsou k dispozici na webové stránce </w:t>
      </w:r>
      <w:proofErr w:type="spellStart"/>
      <w:r w:rsidRPr="55882DB9">
        <w:rPr>
          <w:rFonts w:ascii="Calibri" w:eastAsia="Calibri" w:hAnsi="Calibri" w:cs="Calibri"/>
          <w:i/>
          <w:iCs/>
        </w:rPr>
        <w:t>World</w:t>
      </w:r>
      <w:proofErr w:type="spellEnd"/>
      <w:r w:rsidRPr="55882DB9">
        <w:rPr>
          <w:rFonts w:ascii="Calibri" w:eastAsia="Calibri" w:hAnsi="Calibri" w:cs="Calibri"/>
          <w:i/>
          <w:iCs/>
        </w:rPr>
        <w:t xml:space="preserve"> </w:t>
      </w:r>
      <w:proofErr w:type="spellStart"/>
      <w:r w:rsidRPr="55882DB9">
        <w:rPr>
          <w:rFonts w:ascii="Calibri" w:eastAsia="Calibri" w:hAnsi="Calibri" w:cs="Calibri"/>
          <w:i/>
          <w:iCs/>
        </w:rPr>
        <w:t>Sailing</w:t>
      </w:r>
      <w:proofErr w:type="spellEnd"/>
      <w:r w:rsidRPr="55882DB9">
        <w:rPr>
          <w:rFonts w:ascii="Calibri" w:eastAsia="Calibri" w:hAnsi="Calibri" w:cs="Calibri"/>
          <w:i/>
          <w:iCs/>
        </w:rPr>
        <w:t>.</w:t>
      </w:r>
    </w:p>
    <w:p w14:paraId="34B3F2EB" w14:textId="77777777" w:rsidR="00E1563A" w:rsidRDefault="00E1563A" w:rsidP="00B91300">
      <w:pPr>
        <w:spacing w:after="60" w:line="240" w:lineRule="auto"/>
        <w:rPr>
          <w:rFonts w:ascii="Calibri" w:eastAsia="Calibri" w:hAnsi="Calibri" w:cs="Calibri"/>
        </w:rPr>
      </w:pPr>
    </w:p>
    <w:p w14:paraId="2549EF53" w14:textId="77777777" w:rsidR="00E1563A" w:rsidRDefault="00E1563A" w:rsidP="00B91300">
      <w:pPr>
        <w:spacing w:after="60" w:line="240" w:lineRule="auto"/>
        <w:rPr>
          <w:rFonts w:ascii="Calibri" w:eastAsia="Calibri" w:hAnsi="Calibri" w:cs="Calibri"/>
          <w:b/>
          <w:bCs/>
          <w:smallCaps/>
        </w:rPr>
      </w:pPr>
      <w:bookmarkStart w:id="91" w:name="R50"/>
      <w:r w:rsidRPr="55882DB9">
        <w:rPr>
          <w:rFonts w:ascii="Calibri" w:eastAsia="Calibri" w:hAnsi="Calibri" w:cs="Calibri"/>
          <w:b/>
          <w:bCs/>
          <w:smallCaps/>
        </w:rPr>
        <w:t>50</w:t>
      </w:r>
      <w:bookmarkEnd w:id="91"/>
      <w:r w:rsidRPr="55882DB9">
        <w:rPr>
          <w:rFonts w:ascii="Calibri" w:eastAsia="Calibri" w:hAnsi="Calibri" w:cs="Calibri"/>
          <w:b/>
          <w:bCs/>
          <w:smallCaps/>
        </w:rPr>
        <w:t xml:space="preserve"> OBLEČENÍ A VÝSTROJ ZÁVODNÍKA</w:t>
      </w:r>
    </w:p>
    <w:p w14:paraId="5A9B8A9E" w14:textId="77777777" w:rsidR="00E1563A" w:rsidRDefault="00E1563A" w:rsidP="00B91300">
      <w:pPr>
        <w:spacing w:after="60" w:line="240" w:lineRule="auto"/>
        <w:rPr>
          <w:rFonts w:ascii="Calibri" w:eastAsia="Calibri" w:hAnsi="Calibri" w:cs="Calibri"/>
          <w:b/>
          <w:bCs/>
        </w:rPr>
      </w:pPr>
      <w:r w:rsidRPr="55882DB9">
        <w:rPr>
          <w:rFonts w:ascii="Calibri" w:eastAsia="Calibri" w:hAnsi="Calibri" w:cs="Calibri"/>
          <w:b/>
          <w:bCs/>
        </w:rPr>
        <w:t>50.1</w:t>
      </w:r>
    </w:p>
    <w:p w14:paraId="74C3960D" w14:textId="77777777" w:rsidR="00E1563A" w:rsidRDefault="00E1563A" w:rsidP="00B91300">
      <w:pPr>
        <w:spacing w:after="60" w:line="240" w:lineRule="auto"/>
        <w:rPr>
          <w:rFonts w:ascii="Calibri" w:eastAsia="Calibri" w:hAnsi="Calibri" w:cs="Calibri"/>
        </w:rPr>
      </w:pPr>
      <w:r w:rsidRPr="55882DB9">
        <w:rPr>
          <w:rFonts w:ascii="Calibri" w:eastAsia="Calibri" w:hAnsi="Calibri" w:cs="Calibri"/>
        </w:rPr>
        <w:t>(a) Závodníci nesmějí mít oblečeno nebo nést oblečení nebo výstroj za účelem zvýšení své váhy.</w:t>
      </w:r>
    </w:p>
    <w:p w14:paraId="31F80024" w14:textId="533256DB" w:rsidR="00E1563A" w:rsidRDefault="00E1563A" w:rsidP="00B91300">
      <w:pPr>
        <w:spacing w:after="60" w:line="240" w:lineRule="auto"/>
        <w:rPr>
          <w:rFonts w:ascii="Calibri" w:eastAsia="Calibri" w:hAnsi="Calibri" w:cs="Calibri"/>
        </w:rPr>
      </w:pPr>
      <w:r w:rsidRPr="6CD4D186">
        <w:rPr>
          <w:rFonts w:ascii="Calibri" w:eastAsia="Calibri" w:hAnsi="Calibri" w:cs="Calibri"/>
        </w:rPr>
        <w:t xml:space="preserve">(b) </w:t>
      </w:r>
      <w:r w:rsidR="00CD2587" w:rsidRPr="6CD4D186">
        <w:rPr>
          <w:rFonts w:ascii="Calibri" w:eastAsia="Calibri" w:hAnsi="Calibri" w:cs="Calibri"/>
        </w:rPr>
        <w:t xml:space="preserve">Dále </w:t>
      </w:r>
      <w:r w:rsidR="008F109C" w:rsidRPr="6CD4D186">
        <w:rPr>
          <w:rFonts w:ascii="Calibri" w:eastAsia="Calibri" w:hAnsi="Calibri" w:cs="Calibri"/>
        </w:rPr>
        <w:t>z</w:t>
      </w:r>
      <w:r w:rsidRPr="6CD4D186">
        <w:rPr>
          <w:rFonts w:ascii="Calibri" w:eastAsia="Calibri" w:hAnsi="Calibri" w:cs="Calibri"/>
        </w:rPr>
        <w:t xml:space="preserve">ávodníkovo oblečení a výstroj nesmějí vážit více než 8 kg, vyjma vyvažovacího nebo trapézového postroje a šatů (včetně obuvi) oblečených pouze pod úrovní kolen. Pravidla třídy nebo vypsání závodu mohou </w:t>
      </w:r>
      <w:r w:rsidR="00BB4ADC" w:rsidRPr="6CD4D186">
        <w:rPr>
          <w:rFonts w:ascii="Calibri" w:eastAsia="Calibri" w:hAnsi="Calibri" w:cs="Calibri"/>
        </w:rPr>
        <w:t xml:space="preserve">stanovit </w:t>
      </w:r>
      <w:r w:rsidRPr="6CD4D186">
        <w:rPr>
          <w:rFonts w:ascii="Calibri" w:eastAsia="Calibri" w:hAnsi="Calibri" w:cs="Calibri"/>
        </w:rPr>
        <w:t xml:space="preserve">nižší </w:t>
      </w:r>
      <w:r w:rsidR="005E37D3" w:rsidRPr="6CD4D186">
        <w:rPr>
          <w:rFonts w:ascii="Calibri" w:eastAsia="Calibri" w:hAnsi="Calibri" w:cs="Calibri"/>
        </w:rPr>
        <w:t xml:space="preserve">hmotnost </w:t>
      </w:r>
      <w:r w:rsidRPr="6CD4D186">
        <w:rPr>
          <w:rFonts w:ascii="Calibri" w:eastAsia="Calibri" w:hAnsi="Calibri" w:cs="Calibri"/>
        </w:rPr>
        <w:t xml:space="preserve">nebo zvýšení </w:t>
      </w:r>
      <w:r w:rsidR="00976910" w:rsidRPr="6CD4D186">
        <w:rPr>
          <w:rFonts w:ascii="Calibri" w:eastAsia="Calibri" w:hAnsi="Calibri" w:cs="Calibri"/>
        </w:rPr>
        <w:t xml:space="preserve">hmotnosti </w:t>
      </w:r>
      <w:r w:rsidRPr="6CD4D186">
        <w:rPr>
          <w:rFonts w:ascii="Calibri" w:eastAsia="Calibri" w:hAnsi="Calibri" w:cs="Calibri"/>
        </w:rPr>
        <w:t>do 10</w:t>
      </w:r>
      <w:r w:rsidR="00AF35E6" w:rsidRPr="6CD4D186">
        <w:rPr>
          <w:rFonts w:ascii="Calibri" w:eastAsia="Calibri" w:hAnsi="Calibri" w:cs="Calibri"/>
        </w:rPr>
        <w:t xml:space="preserve"> </w:t>
      </w:r>
      <w:r w:rsidRPr="6CD4D186">
        <w:rPr>
          <w:rFonts w:ascii="Calibri" w:eastAsia="Calibri" w:hAnsi="Calibri" w:cs="Calibri"/>
        </w:rPr>
        <w:t xml:space="preserve">kg. Pravidla třídy mohou zahrnout obuv a další oblečení </w:t>
      </w:r>
      <w:r w:rsidR="00D22319" w:rsidRPr="6CD4D186">
        <w:rPr>
          <w:rFonts w:ascii="Calibri" w:eastAsia="Calibri" w:hAnsi="Calibri" w:cs="Calibri"/>
        </w:rPr>
        <w:t xml:space="preserve">nošené </w:t>
      </w:r>
      <w:r w:rsidRPr="6CD4D186">
        <w:rPr>
          <w:rFonts w:ascii="Calibri" w:eastAsia="Calibri" w:hAnsi="Calibri" w:cs="Calibri"/>
        </w:rPr>
        <w:t>pod úrovní kolen do</w:t>
      </w:r>
      <w:r w:rsidR="0052240C" w:rsidRPr="6CD4D186">
        <w:rPr>
          <w:rFonts w:ascii="Calibri" w:eastAsia="Calibri" w:hAnsi="Calibri" w:cs="Calibri"/>
        </w:rPr>
        <w:t xml:space="preserve"> stanovené</w:t>
      </w:r>
      <w:r w:rsidRPr="6CD4D186">
        <w:rPr>
          <w:rFonts w:ascii="Calibri" w:eastAsia="Calibri" w:hAnsi="Calibri" w:cs="Calibri"/>
        </w:rPr>
        <w:t xml:space="preserve"> </w:t>
      </w:r>
      <w:r w:rsidR="0052240C" w:rsidRPr="6CD4D186">
        <w:rPr>
          <w:rFonts w:ascii="Calibri" w:eastAsia="Calibri" w:hAnsi="Calibri" w:cs="Calibri"/>
        </w:rPr>
        <w:t>hmotnosti</w:t>
      </w:r>
      <w:r w:rsidRPr="6CD4D186">
        <w:rPr>
          <w:rFonts w:ascii="Calibri" w:eastAsia="Calibri" w:hAnsi="Calibri" w:cs="Calibri"/>
        </w:rPr>
        <w:t xml:space="preserve">. Vyvažovací nebo trapézový postroj musí plavat a nesmí vážit více než 2 kg, </w:t>
      </w:r>
      <w:r w:rsidRPr="6CD4D186">
        <w:rPr>
          <w:rFonts w:ascii="Calibri" w:eastAsia="Calibri" w:hAnsi="Calibri" w:cs="Calibri"/>
        </w:rPr>
        <w:lastRenderedPageBreak/>
        <w:t>přičemž třídové pravidlo může stanovit vyšší váhu do 4</w:t>
      </w:r>
      <w:proofErr w:type="gramStart"/>
      <w:r w:rsidRPr="6CD4D186">
        <w:rPr>
          <w:rFonts w:ascii="Calibri" w:eastAsia="Calibri" w:hAnsi="Calibri" w:cs="Calibri"/>
        </w:rPr>
        <w:t>kg..</w:t>
      </w:r>
      <w:proofErr w:type="gramEnd"/>
      <w:r w:rsidRPr="6CD4D186">
        <w:rPr>
          <w:rFonts w:ascii="Calibri" w:eastAsia="Calibri" w:hAnsi="Calibri" w:cs="Calibri"/>
        </w:rPr>
        <w:t xml:space="preserve"> </w:t>
      </w:r>
      <w:r w:rsidR="00A117AC" w:rsidRPr="6CD4D186">
        <w:rPr>
          <w:rFonts w:ascii="Calibri" w:eastAsia="Calibri" w:hAnsi="Calibri" w:cs="Calibri"/>
        </w:rPr>
        <w:t xml:space="preserve">Hmotnosti </w:t>
      </w:r>
      <w:r w:rsidRPr="6CD4D186">
        <w:rPr>
          <w:rFonts w:ascii="Calibri" w:eastAsia="Calibri" w:hAnsi="Calibri" w:cs="Calibri"/>
        </w:rPr>
        <w:t>mus</w:t>
      </w:r>
      <w:r w:rsidR="00A117AC" w:rsidRPr="6CD4D186">
        <w:rPr>
          <w:rFonts w:ascii="Calibri" w:eastAsia="Calibri" w:hAnsi="Calibri" w:cs="Calibri"/>
        </w:rPr>
        <w:t>ej</w:t>
      </w:r>
      <w:r w:rsidRPr="6CD4D186">
        <w:rPr>
          <w:rFonts w:ascii="Calibri" w:eastAsia="Calibri" w:hAnsi="Calibri" w:cs="Calibri"/>
        </w:rPr>
        <w:t xml:space="preserve">í být </w:t>
      </w:r>
      <w:r w:rsidR="002E2841" w:rsidRPr="6CD4D186">
        <w:rPr>
          <w:rFonts w:ascii="Calibri" w:eastAsia="Calibri" w:hAnsi="Calibri" w:cs="Calibri"/>
        </w:rPr>
        <w:t xml:space="preserve">určeny </w:t>
      </w:r>
      <w:r w:rsidRPr="6CD4D186">
        <w:rPr>
          <w:rFonts w:ascii="Calibri" w:eastAsia="Calibri" w:hAnsi="Calibri" w:cs="Calibri"/>
        </w:rPr>
        <w:t>tak, jak vyžaduje</w:t>
      </w:r>
      <w:r w:rsidR="5F44766C" w:rsidRPr="6CD4D186">
        <w:rPr>
          <w:rFonts w:ascii="Calibri" w:eastAsia="Calibri" w:hAnsi="Calibri" w:cs="Calibri"/>
        </w:rPr>
        <w:t xml:space="preserve"> Dodatek H.</w:t>
      </w:r>
    </w:p>
    <w:p w14:paraId="23DCBDB1" w14:textId="361CAE2E" w:rsidR="00E1563A" w:rsidRDefault="00E1563A" w:rsidP="00B91300">
      <w:pPr>
        <w:spacing w:after="60" w:line="240" w:lineRule="auto"/>
        <w:rPr>
          <w:rFonts w:ascii="Calibri" w:eastAsia="Calibri" w:hAnsi="Calibri" w:cs="Calibri"/>
        </w:rPr>
      </w:pPr>
      <w:r w:rsidRPr="6CD4D186">
        <w:rPr>
          <w:rFonts w:ascii="Calibri" w:eastAsia="Calibri" w:hAnsi="Calibri" w:cs="Calibri"/>
        </w:rPr>
        <w:t xml:space="preserve">(c) </w:t>
      </w:r>
      <w:r w:rsidR="00F57916" w:rsidRPr="6CD4D186">
        <w:rPr>
          <w:rFonts w:ascii="Calibri" w:eastAsia="Calibri" w:hAnsi="Calibri" w:cs="Calibri"/>
        </w:rPr>
        <w:t>T</w:t>
      </w:r>
      <w:r w:rsidRPr="6CD4D186">
        <w:rPr>
          <w:rFonts w:ascii="Calibri" w:eastAsia="Calibri" w:hAnsi="Calibri" w:cs="Calibri"/>
        </w:rPr>
        <w:t>rapézový postroj, který má</w:t>
      </w:r>
      <w:r w:rsidR="15812AB1" w:rsidRPr="6CD4D186">
        <w:rPr>
          <w:rFonts w:ascii="Calibri" w:eastAsia="Calibri" w:hAnsi="Calibri" w:cs="Calibri"/>
        </w:rPr>
        <w:t xml:space="preserve"> závodník</w:t>
      </w:r>
      <w:r w:rsidRPr="6CD4D186">
        <w:rPr>
          <w:rFonts w:ascii="Calibri" w:eastAsia="Calibri" w:hAnsi="Calibri" w:cs="Calibri"/>
        </w:rPr>
        <w:t xml:space="preserve"> oblečen</w:t>
      </w:r>
      <w:r w:rsidR="75087F5D" w:rsidRPr="6CD4D186">
        <w:rPr>
          <w:rFonts w:ascii="Calibri" w:eastAsia="Calibri" w:hAnsi="Calibri" w:cs="Calibri"/>
        </w:rPr>
        <w:t>ý a</w:t>
      </w:r>
      <w:r w:rsidRPr="6CD4D186">
        <w:rPr>
          <w:rFonts w:ascii="Calibri" w:eastAsia="Calibri" w:hAnsi="Calibri" w:cs="Calibri"/>
        </w:rPr>
        <w:t xml:space="preserve"> který mu umožňuje vyvažování na hrazdě, musí být snadno odepínatelného typu v souladu s normou ISO 10862, </w:t>
      </w:r>
      <w:r w:rsidR="004B38AB" w:rsidRPr="6CD4D186">
        <w:rPr>
          <w:rFonts w:ascii="Calibri" w:eastAsia="Calibri" w:hAnsi="Calibri" w:cs="Calibri"/>
        </w:rPr>
        <w:t xml:space="preserve">který </w:t>
      </w:r>
      <w:r w:rsidR="00E35A84" w:rsidRPr="6CD4D186">
        <w:rPr>
          <w:rFonts w:ascii="Calibri" w:eastAsia="Calibri" w:hAnsi="Calibri" w:cs="Calibri"/>
        </w:rPr>
        <w:t xml:space="preserve">kdykoli </w:t>
      </w:r>
      <w:r w:rsidRPr="6CD4D186">
        <w:rPr>
          <w:rFonts w:ascii="Calibri" w:eastAsia="Calibri" w:hAnsi="Calibri" w:cs="Calibri"/>
        </w:rPr>
        <w:t>umožní závodníkovi odepnout</w:t>
      </w:r>
      <w:r w:rsidR="00E35A84" w:rsidRPr="6CD4D186">
        <w:rPr>
          <w:rFonts w:ascii="Calibri" w:eastAsia="Calibri" w:hAnsi="Calibri" w:cs="Calibri"/>
        </w:rPr>
        <w:t xml:space="preserve"> se</w:t>
      </w:r>
      <w:r w:rsidRPr="6CD4D186">
        <w:rPr>
          <w:rFonts w:ascii="Calibri" w:eastAsia="Calibri" w:hAnsi="Calibri" w:cs="Calibri"/>
        </w:rPr>
        <w:t xml:space="preserve"> z háku nebo jiného systému uchycení. Třídové pravidlo může změnit toto pravidlo a umožnit použití trapézu, který není vybaven systémem snadného odepnutí, ale třídové pravidlo nemůže změnit požadavek, aby trapéz se snadným odepnutím byl v souladu s normou ISO 10862.</w:t>
      </w:r>
    </w:p>
    <w:p w14:paraId="6DC003D4" w14:textId="0EB13D3B" w:rsidR="00E1563A" w:rsidRDefault="00E1563A" w:rsidP="00B91300">
      <w:pPr>
        <w:spacing w:after="60" w:line="240" w:lineRule="auto"/>
        <w:rPr>
          <w:rFonts w:ascii="Calibri" w:eastAsia="Calibri" w:hAnsi="Calibri" w:cs="Calibri"/>
          <w:i/>
          <w:iCs/>
        </w:rPr>
      </w:pPr>
      <w:r w:rsidRPr="42A460C1">
        <w:rPr>
          <w:rFonts w:ascii="Calibri" w:eastAsia="Calibri" w:hAnsi="Calibri" w:cs="Calibri"/>
          <w:i/>
          <w:iCs/>
        </w:rPr>
        <w:t>Poznámka: Pravidlo 50.1(c) se neuplatní před 1.</w:t>
      </w:r>
      <w:r w:rsidR="009B47C6">
        <w:rPr>
          <w:rFonts w:ascii="Calibri" w:eastAsia="Calibri" w:hAnsi="Calibri" w:cs="Calibri"/>
          <w:i/>
          <w:iCs/>
        </w:rPr>
        <w:t> </w:t>
      </w:r>
      <w:r w:rsidRPr="42A460C1">
        <w:rPr>
          <w:rFonts w:ascii="Calibri" w:eastAsia="Calibri" w:hAnsi="Calibri" w:cs="Calibri"/>
          <w:i/>
          <w:iCs/>
        </w:rPr>
        <w:t>lednem 2023.</w:t>
      </w:r>
    </w:p>
    <w:p w14:paraId="7D34F5C7" w14:textId="77777777" w:rsidR="00E1563A" w:rsidRDefault="00E1563A" w:rsidP="00B91300">
      <w:pPr>
        <w:spacing w:after="60" w:line="240" w:lineRule="auto"/>
        <w:rPr>
          <w:rFonts w:ascii="Calibri" w:eastAsia="Calibri" w:hAnsi="Calibri" w:cs="Calibri"/>
          <w:b/>
          <w:bCs/>
        </w:rPr>
      </w:pPr>
    </w:p>
    <w:p w14:paraId="1556F8E2" w14:textId="5B9253E7" w:rsidR="00E1563A" w:rsidRDefault="00E1563A" w:rsidP="00B91300">
      <w:pPr>
        <w:spacing w:after="60" w:line="240" w:lineRule="auto"/>
        <w:rPr>
          <w:rFonts w:ascii="Calibri" w:eastAsia="Calibri" w:hAnsi="Calibri" w:cs="Calibri"/>
        </w:rPr>
      </w:pPr>
      <w:r w:rsidRPr="42A460C1">
        <w:rPr>
          <w:rFonts w:ascii="Calibri" w:eastAsia="Calibri" w:hAnsi="Calibri" w:cs="Calibri"/>
          <w:b/>
          <w:bCs/>
        </w:rPr>
        <w:t>50.2</w:t>
      </w:r>
      <w:r w:rsidRPr="42A460C1">
        <w:rPr>
          <w:rFonts w:ascii="Calibri" w:eastAsia="Calibri" w:hAnsi="Calibri" w:cs="Calibri"/>
        </w:rPr>
        <w:t xml:space="preserve"> </w:t>
      </w:r>
      <w:r w:rsidR="00982E41" w:rsidRPr="42A460C1">
        <w:rPr>
          <w:rFonts w:ascii="Calibri" w:eastAsia="Calibri" w:hAnsi="Calibri" w:cs="Calibri"/>
        </w:rPr>
        <w:t>Pravidl</w:t>
      </w:r>
      <w:r w:rsidR="00982E41">
        <w:rPr>
          <w:rFonts w:ascii="Calibri" w:eastAsia="Calibri" w:hAnsi="Calibri" w:cs="Calibri"/>
        </w:rPr>
        <w:t>a</w:t>
      </w:r>
      <w:r w:rsidR="00982E41" w:rsidRPr="42A460C1">
        <w:rPr>
          <w:rFonts w:ascii="Calibri" w:eastAsia="Calibri" w:hAnsi="Calibri" w:cs="Calibri"/>
        </w:rPr>
        <w:t xml:space="preserve"> </w:t>
      </w:r>
      <w:r w:rsidRPr="42A460C1">
        <w:rPr>
          <w:rFonts w:ascii="Calibri" w:eastAsia="Calibri" w:hAnsi="Calibri" w:cs="Calibri"/>
        </w:rPr>
        <w:t>50.1(b) a 50.1.(c) neplatí pro lodě, po kterých je vyžadováno, aby byly vybaveny lanovým zábradlím.</w:t>
      </w:r>
    </w:p>
    <w:p w14:paraId="27B8F768" w14:textId="0AEC1765" w:rsidR="00E1563A" w:rsidRDefault="008C4A83" w:rsidP="00B91300">
      <w:pPr>
        <w:spacing w:after="60" w:line="240" w:lineRule="auto"/>
      </w:pPr>
      <w:r>
        <w:rPr>
          <w:rFonts w:ascii="Calibri" w:eastAsia="Calibri" w:hAnsi="Calibri" w:cs="Calibri"/>
        </w:rPr>
        <w:t xml:space="preserve"> </w:t>
      </w:r>
    </w:p>
    <w:p w14:paraId="707DE731" w14:textId="77777777" w:rsidR="00E1563A" w:rsidRDefault="00E1563A" w:rsidP="00B91300">
      <w:pPr>
        <w:spacing w:after="60" w:line="240" w:lineRule="auto"/>
      </w:pPr>
      <w:bookmarkStart w:id="92" w:name="R51"/>
      <w:r w:rsidRPr="55882DB9">
        <w:rPr>
          <w:rFonts w:ascii="Calibri" w:eastAsia="Calibri" w:hAnsi="Calibri" w:cs="Calibri"/>
          <w:b/>
          <w:bCs/>
          <w:smallCaps/>
        </w:rPr>
        <w:t>51</w:t>
      </w:r>
      <w:bookmarkEnd w:id="92"/>
      <w:r w:rsidRPr="55882DB9">
        <w:rPr>
          <w:rFonts w:ascii="Calibri" w:eastAsia="Calibri" w:hAnsi="Calibri" w:cs="Calibri"/>
          <w:b/>
          <w:bCs/>
          <w:smallCaps/>
        </w:rPr>
        <w:t xml:space="preserve"> POHYBLIVÁ ZÁTĚŽ</w:t>
      </w:r>
    </w:p>
    <w:p w14:paraId="45602F25" w14:textId="1D51299F" w:rsidR="00E1563A" w:rsidRDefault="00E1563A" w:rsidP="00B91300">
      <w:pPr>
        <w:spacing w:after="60" w:line="240" w:lineRule="auto"/>
      </w:pPr>
      <w:r w:rsidRPr="6CD4D186">
        <w:rPr>
          <w:rFonts w:ascii="Calibri" w:eastAsia="Calibri" w:hAnsi="Calibri" w:cs="Calibri"/>
        </w:rPr>
        <w:t>Všechna pohyblivá zátěž, včetně plachet</w:t>
      </w:r>
      <w:r w:rsidR="1E20F4EE" w:rsidRPr="6CD4D186">
        <w:rPr>
          <w:rFonts w:ascii="Calibri" w:eastAsia="Calibri" w:hAnsi="Calibri" w:cs="Calibri"/>
        </w:rPr>
        <w:t>,</w:t>
      </w:r>
      <w:r w:rsidRPr="6CD4D186">
        <w:rPr>
          <w:rFonts w:ascii="Calibri" w:eastAsia="Calibri" w:hAnsi="Calibri" w:cs="Calibri"/>
        </w:rPr>
        <w:t xml:space="preserve"> které nejsou používány, musí být řádně uložena. Voda, vlastní váha nebo zátěž nesm</w:t>
      </w:r>
      <w:r w:rsidR="00ED5ACB" w:rsidRPr="6CD4D186">
        <w:rPr>
          <w:rFonts w:ascii="Calibri" w:eastAsia="Calibri" w:hAnsi="Calibri" w:cs="Calibri"/>
        </w:rPr>
        <w:t>ěj</w:t>
      </w:r>
      <w:r w:rsidRPr="6CD4D186">
        <w:rPr>
          <w:rFonts w:ascii="Calibri" w:eastAsia="Calibri" w:hAnsi="Calibri" w:cs="Calibri"/>
        </w:rPr>
        <w:t xml:space="preserve">í být </w:t>
      </w:r>
      <w:r w:rsidR="006D1187" w:rsidRPr="6CD4D186">
        <w:rPr>
          <w:rFonts w:ascii="Calibri" w:eastAsia="Calibri" w:hAnsi="Calibri" w:cs="Calibri"/>
        </w:rPr>
        <w:t xml:space="preserve">posunovány </w:t>
      </w:r>
      <w:r w:rsidRPr="6CD4D186">
        <w:rPr>
          <w:rFonts w:ascii="Calibri" w:eastAsia="Calibri" w:hAnsi="Calibri" w:cs="Calibri"/>
        </w:rPr>
        <w:t xml:space="preserve">pro účely změny </w:t>
      </w:r>
      <w:proofErr w:type="spellStart"/>
      <w:r w:rsidRPr="6CD4D186">
        <w:rPr>
          <w:rFonts w:ascii="Calibri" w:eastAsia="Calibri" w:hAnsi="Calibri" w:cs="Calibri"/>
        </w:rPr>
        <w:t>trimu</w:t>
      </w:r>
      <w:proofErr w:type="spellEnd"/>
      <w:r w:rsidRPr="6CD4D186">
        <w:rPr>
          <w:rFonts w:ascii="Calibri" w:eastAsia="Calibri" w:hAnsi="Calibri" w:cs="Calibri"/>
        </w:rPr>
        <w:t xml:space="preserve"> nebo stability. Podlahové desky, </w:t>
      </w:r>
      <w:r w:rsidRPr="6CD4D186">
        <w:rPr>
          <w:rFonts w:ascii="Calibri" w:eastAsia="Calibri" w:hAnsi="Calibri" w:cs="Calibri"/>
        </w:rPr>
        <w:lastRenderedPageBreak/>
        <w:t>přepážky, dveře, schody a vodní nádrže musejí být ponechány na místě a všechno vybavení kajuty musí zůstat na lodi. Avšak voda z podpalubí může být vypuštěna.</w:t>
      </w:r>
    </w:p>
    <w:p w14:paraId="0B4020A7" w14:textId="77777777" w:rsidR="00E1563A" w:rsidRDefault="00E1563A" w:rsidP="00B91300">
      <w:pPr>
        <w:spacing w:after="60" w:line="240" w:lineRule="auto"/>
      </w:pPr>
    </w:p>
    <w:p w14:paraId="37269F3D" w14:textId="77777777" w:rsidR="00E1563A" w:rsidRDefault="00E1563A" w:rsidP="00B91300">
      <w:pPr>
        <w:spacing w:after="60" w:line="240" w:lineRule="auto"/>
      </w:pPr>
      <w:bookmarkStart w:id="93" w:name="R52"/>
      <w:r w:rsidRPr="55882DB9">
        <w:rPr>
          <w:rFonts w:ascii="Calibri" w:eastAsia="Calibri" w:hAnsi="Calibri" w:cs="Calibri"/>
          <w:b/>
          <w:bCs/>
          <w:smallCaps/>
        </w:rPr>
        <w:t>52</w:t>
      </w:r>
      <w:bookmarkEnd w:id="93"/>
      <w:r w:rsidRPr="55882DB9">
        <w:rPr>
          <w:rFonts w:ascii="Calibri" w:eastAsia="Calibri" w:hAnsi="Calibri" w:cs="Calibri"/>
          <w:b/>
          <w:bCs/>
          <w:smallCaps/>
        </w:rPr>
        <w:t xml:space="preserve"> RUČNÍ SÍLA</w:t>
      </w:r>
    </w:p>
    <w:p w14:paraId="19EC7D40" w14:textId="4DD1A8A8" w:rsidR="00E1563A" w:rsidRDefault="00E1563A" w:rsidP="00B91300">
      <w:pPr>
        <w:spacing w:after="60" w:line="240" w:lineRule="auto"/>
      </w:pPr>
      <w:r w:rsidRPr="535A98BB">
        <w:rPr>
          <w:rFonts w:ascii="Calibri" w:eastAsia="Calibri" w:hAnsi="Calibri" w:cs="Calibri"/>
        </w:rPr>
        <w:t>Pevné lanoví, pohyblivé lanoví, kulatiny a pohyblivé doplňky trupu musejí být nastavovány a ovládány pouze silou</w:t>
      </w:r>
      <w:r w:rsidR="002A32E8" w:rsidRPr="535A98BB">
        <w:rPr>
          <w:rFonts w:ascii="Calibri" w:eastAsia="Calibri" w:hAnsi="Calibri" w:cs="Calibri"/>
        </w:rPr>
        <w:t xml:space="preserve"> posádky</w:t>
      </w:r>
      <w:r w:rsidRPr="535A98BB">
        <w:rPr>
          <w:rFonts w:ascii="Calibri" w:eastAsia="Calibri" w:hAnsi="Calibri" w:cs="Calibri"/>
        </w:rPr>
        <w:t>.</w:t>
      </w:r>
    </w:p>
    <w:p w14:paraId="1D7B270A" w14:textId="77777777" w:rsidR="00E1563A" w:rsidRDefault="00E1563A" w:rsidP="00B91300">
      <w:pPr>
        <w:spacing w:after="60" w:line="240" w:lineRule="auto"/>
      </w:pPr>
    </w:p>
    <w:p w14:paraId="71268A5B" w14:textId="77777777" w:rsidR="00E1563A" w:rsidRDefault="00E1563A" w:rsidP="00B91300">
      <w:pPr>
        <w:spacing w:after="60" w:line="240" w:lineRule="auto"/>
      </w:pPr>
      <w:bookmarkStart w:id="94" w:name="R53"/>
      <w:r w:rsidRPr="55882DB9">
        <w:rPr>
          <w:rFonts w:ascii="Calibri" w:eastAsia="Calibri" w:hAnsi="Calibri" w:cs="Calibri"/>
          <w:b/>
          <w:bCs/>
          <w:smallCaps/>
        </w:rPr>
        <w:t>53</w:t>
      </w:r>
      <w:bookmarkEnd w:id="94"/>
      <w:r w:rsidRPr="55882DB9">
        <w:rPr>
          <w:rFonts w:ascii="Calibri" w:eastAsia="Calibri" w:hAnsi="Calibri" w:cs="Calibri"/>
          <w:b/>
          <w:bCs/>
          <w:smallCaps/>
        </w:rPr>
        <w:t xml:space="preserve"> POVRCHOVÉ TŘENÍ</w:t>
      </w:r>
    </w:p>
    <w:p w14:paraId="38DA89EC" w14:textId="667A0426" w:rsidR="00E1563A" w:rsidRDefault="00E1563A" w:rsidP="00B91300">
      <w:pPr>
        <w:spacing w:after="60" w:line="240" w:lineRule="auto"/>
      </w:pPr>
      <w:r w:rsidRPr="6CD4D186">
        <w:rPr>
          <w:rFonts w:ascii="Calibri" w:eastAsia="Calibri" w:hAnsi="Calibri" w:cs="Calibri"/>
        </w:rPr>
        <w:t xml:space="preserve">Loď nesmí vypouštět nebo uvolňovat látky jako jsou polymery nebo mít speciálně </w:t>
      </w:r>
      <w:r w:rsidR="0008637B" w:rsidRPr="6CD4D186">
        <w:rPr>
          <w:rFonts w:ascii="Calibri" w:eastAsia="Calibri" w:hAnsi="Calibri" w:cs="Calibri"/>
        </w:rPr>
        <w:t xml:space="preserve">strukturovaný </w:t>
      </w:r>
      <w:r w:rsidRPr="6CD4D186">
        <w:rPr>
          <w:rFonts w:ascii="Calibri" w:eastAsia="Calibri" w:hAnsi="Calibri" w:cs="Calibri"/>
        </w:rPr>
        <w:t>povrch, který by mohl zlepšit charakter obtékání vody uvnitř mezní vrstvy.</w:t>
      </w:r>
    </w:p>
    <w:p w14:paraId="4F904CB7" w14:textId="77777777" w:rsidR="00E1563A" w:rsidRDefault="00E1563A" w:rsidP="00B91300">
      <w:pPr>
        <w:spacing w:after="60" w:line="240" w:lineRule="auto"/>
      </w:pPr>
    </w:p>
    <w:p w14:paraId="2831DBE9" w14:textId="16DA8866" w:rsidR="00E1563A" w:rsidRDefault="00E1563A" w:rsidP="00B91300">
      <w:pPr>
        <w:spacing w:after="60" w:line="240" w:lineRule="auto"/>
      </w:pPr>
      <w:bookmarkStart w:id="95" w:name="R54"/>
      <w:r w:rsidRPr="55882DB9">
        <w:rPr>
          <w:rFonts w:ascii="Calibri" w:eastAsia="Calibri" w:hAnsi="Calibri" w:cs="Calibri"/>
          <w:b/>
          <w:bCs/>
          <w:smallCaps/>
        </w:rPr>
        <w:t xml:space="preserve">54 </w:t>
      </w:r>
      <w:bookmarkEnd w:id="95"/>
      <w:r w:rsidRPr="55882DB9">
        <w:rPr>
          <w:rFonts w:ascii="Calibri" w:eastAsia="Calibri" w:hAnsi="Calibri" w:cs="Calibri"/>
          <w:b/>
          <w:bCs/>
          <w:smallCaps/>
        </w:rPr>
        <w:t>PŘEDNÍ STĚHY A PŘEDNÍ ROHY ČELNÍCH PLACHET</w:t>
      </w:r>
    </w:p>
    <w:p w14:paraId="35F9FD12" w14:textId="62CF7D1F" w:rsidR="00E1563A" w:rsidRDefault="00E1563A" w:rsidP="00B91300">
      <w:pPr>
        <w:spacing w:after="60" w:line="240" w:lineRule="auto"/>
      </w:pPr>
      <w:r w:rsidRPr="535A98BB">
        <w:rPr>
          <w:rFonts w:ascii="Calibri" w:eastAsia="Calibri" w:hAnsi="Calibri" w:cs="Calibri"/>
        </w:rPr>
        <w:t xml:space="preserve">Přední </w:t>
      </w:r>
      <w:proofErr w:type="spellStart"/>
      <w:r w:rsidRPr="535A98BB">
        <w:rPr>
          <w:rFonts w:ascii="Calibri" w:eastAsia="Calibri" w:hAnsi="Calibri" w:cs="Calibri"/>
        </w:rPr>
        <w:t>stěhy</w:t>
      </w:r>
      <w:proofErr w:type="spellEnd"/>
      <w:r w:rsidRPr="535A98BB">
        <w:rPr>
          <w:rFonts w:ascii="Calibri" w:eastAsia="Calibri" w:hAnsi="Calibri" w:cs="Calibri"/>
        </w:rPr>
        <w:t xml:space="preserve"> a přední rohy čelních plachet musejí být připevněny přibližně v ose lodě. Výjimkou jsou spinakrové kosatky za předpokladu, že loď není na směru ostře proti větru.</w:t>
      </w:r>
    </w:p>
    <w:p w14:paraId="06971CD3" w14:textId="77777777" w:rsidR="00E1563A" w:rsidRDefault="00E1563A" w:rsidP="00B91300">
      <w:pPr>
        <w:spacing w:after="60" w:line="240" w:lineRule="auto"/>
      </w:pPr>
    </w:p>
    <w:p w14:paraId="06D07BB6" w14:textId="77777777" w:rsidR="00E1563A" w:rsidRDefault="00E1563A" w:rsidP="00B91300">
      <w:pPr>
        <w:spacing w:after="60" w:line="240" w:lineRule="auto"/>
      </w:pPr>
      <w:bookmarkStart w:id="96" w:name="R55"/>
      <w:r w:rsidRPr="55882DB9">
        <w:rPr>
          <w:rFonts w:ascii="Calibri" w:eastAsia="Calibri" w:hAnsi="Calibri" w:cs="Calibri"/>
          <w:b/>
          <w:bCs/>
          <w:smallCaps/>
        </w:rPr>
        <w:t>55</w:t>
      </w:r>
      <w:bookmarkEnd w:id="96"/>
      <w:r w:rsidRPr="55882DB9">
        <w:rPr>
          <w:rFonts w:ascii="Calibri" w:eastAsia="Calibri" w:hAnsi="Calibri" w:cs="Calibri"/>
          <w:b/>
          <w:bCs/>
          <w:smallCaps/>
        </w:rPr>
        <w:t xml:space="preserve"> NASTAVOVÁNÍ A OVLÁDÁNÍ PLACHET</w:t>
      </w:r>
    </w:p>
    <w:p w14:paraId="1B8541D8" w14:textId="77777777" w:rsidR="00E1563A" w:rsidRDefault="00E1563A" w:rsidP="00B91300">
      <w:pPr>
        <w:spacing w:after="60" w:line="240" w:lineRule="auto"/>
      </w:pPr>
      <w:r w:rsidRPr="55882DB9">
        <w:rPr>
          <w:rFonts w:ascii="Calibri" w:eastAsia="Calibri" w:hAnsi="Calibri" w:cs="Calibri"/>
          <w:b/>
          <w:bCs/>
        </w:rPr>
        <w:t>55.1 Výměna plachet</w:t>
      </w:r>
    </w:p>
    <w:p w14:paraId="0659F891" w14:textId="610BCC77" w:rsidR="00E1563A" w:rsidRDefault="00E1563A" w:rsidP="00B91300">
      <w:pPr>
        <w:spacing w:after="60" w:line="240" w:lineRule="auto"/>
        <w:rPr>
          <w:rFonts w:ascii="Calibri" w:eastAsia="Calibri" w:hAnsi="Calibri" w:cs="Calibri"/>
        </w:rPr>
      </w:pPr>
      <w:r w:rsidRPr="6CD4D186">
        <w:rPr>
          <w:rFonts w:ascii="Calibri" w:eastAsia="Calibri" w:hAnsi="Calibri" w:cs="Calibri"/>
        </w:rPr>
        <w:lastRenderedPageBreak/>
        <w:t xml:space="preserve">Při výměně čelních plachet nebo spinakrů může být nahrazující plachta plně nasazena a nastavena ještě </w:t>
      </w:r>
      <w:r w:rsidR="00195187" w:rsidRPr="6CD4D186">
        <w:rPr>
          <w:rFonts w:eastAsia="Times New Roman"/>
        </w:rPr>
        <w:t>předtím</w:t>
      </w:r>
      <w:r w:rsidRPr="6CD4D186">
        <w:rPr>
          <w:rFonts w:ascii="Calibri" w:eastAsia="Calibri" w:hAnsi="Calibri" w:cs="Calibri"/>
        </w:rPr>
        <w:t xml:space="preserve">, než je nahrazovaná plachta spuštěna. Avšak pouze jedna hlavní </w:t>
      </w:r>
      <w:proofErr w:type="gramStart"/>
      <w:r w:rsidRPr="6CD4D186">
        <w:rPr>
          <w:rFonts w:ascii="Calibri" w:eastAsia="Calibri" w:hAnsi="Calibri" w:cs="Calibri"/>
        </w:rPr>
        <w:t>plachta</w:t>
      </w:r>
      <w:proofErr w:type="gramEnd"/>
      <w:r w:rsidRPr="6CD4D186">
        <w:rPr>
          <w:rFonts w:ascii="Calibri" w:eastAsia="Calibri" w:hAnsi="Calibri" w:cs="Calibri"/>
        </w:rPr>
        <w:t xml:space="preserve"> a </w:t>
      </w:r>
      <w:r w:rsidR="0056222E" w:rsidRPr="6CD4D186">
        <w:rPr>
          <w:rFonts w:ascii="Calibri" w:eastAsia="Calibri" w:hAnsi="Calibri" w:cs="Calibri"/>
        </w:rPr>
        <w:t>kromě okamžiku jeho výměny</w:t>
      </w:r>
      <w:r w:rsidR="002C505B" w:rsidRPr="6CD4D186">
        <w:rPr>
          <w:rFonts w:ascii="Calibri" w:eastAsia="Calibri" w:hAnsi="Calibri" w:cs="Calibri"/>
        </w:rPr>
        <w:t xml:space="preserve"> pouze </w:t>
      </w:r>
      <w:r w:rsidRPr="6CD4D186">
        <w:rPr>
          <w:rFonts w:ascii="Calibri" w:eastAsia="Calibri" w:hAnsi="Calibri" w:cs="Calibri"/>
        </w:rPr>
        <w:t>jeden spinakr</w:t>
      </w:r>
      <w:r w:rsidR="00836202" w:rsidRPr="6CD4D186">
        <w:rPr>
          <w:rFonts w:ascii="Calibri" w:eastAsia="Calibri" w:hAnsi="Calibri" w:cs="Calibri"/>
        </w:rPr>
        <w:t xml:space="preserve"> </w:t>
      </w:r>
      <w:r w:rsidRPr="6CD4D186">
        <w:rPr>
          <w:rFonts w:ascii="Calibri" w:eastAsia="Calibri" w:hAnsi="Calibri" w:cs="Calibri"/>
        </w:rPr>
        <w:t>sm</w:t>
      </w:r>
      <w:r w:rsidR="00D241A0" w:rsidRPr="6CD4D186">
        <w:rPr>
          <w:rFonts w:ascii="Calibri" w:eastAsia="Calibri" w:hAnsi="Calibri" w:cs="Calibri"/>
        </w:rPr>
        <w:t>ěj</w:t>
      </w:r>
      <w:r w:rsidRPr="6CD4D186">
        <w:rPr>
          <w:rFonts w:ascii="Calibri" w:eastAsia="Calibri" w:hAnsi="Calibri" w:cs="Calibri"/>
        </w:rPr>
        <w:t>í být v</w:t>
      </w:r>
      <w:r w:rsidR="00E11FA3" w:rsidRPr="6CD4D186">
        <w:rPr>
          <w:rFonts w:ascii="Calibri" w:eastAsia="Calibri" w:hAnsi="Calibri" w:cs="Calibri"/>
        </w:rPr>
        <w:t> </w:t>
      </w:r>
      <w:r w:rsidRPr="6CD4D186">
        <w:rPr>
          <w:rFonts w:ascii="Calibri" w:eastAsia="Calibri" w:hAnsi="Calibri" w:cs="Calibri"/>
        </w:rPr>
        <w:t>konkrétním okamžiku nasazeny a funkční.</w:t>
      </w:r>
    </w:p>
    <w:p w14:paraId="2A1F701D" w14:textId="77777777" w:rsidR="00E1563A" w:rsidRDefault="00E1563A" w:rsidP="00B91300">
      <w:pPr>
        <w:spacing w:after="60" w:line="240" w:lineRule="auto"/>
        <w:rPr>
          <w:rFonts w:ascii="Calibri" w:eastAsia="Calibri" w:hAnsi="Calibri" w:cs="Calibri"/>
          <w:b/>
          <w:bCs/>
        </w:rPr>
      </w:pPr>
    </w:p>
    <w:p w14:paraId="074AD470" w14:textId="77777777" w:rsidR="00E1563A" w:rsidRDefault="00E1563A" w:rsidP="00B91300">
      <w:pPr>
        <w:spacing w:after="60" w:line="240" w:lineRule="auto"/>
        <w:rPr>
          <w:rFonts w:ascii="Calibri" w:eastAsia="Calibri" w:hAnsi="Calibri" w:cs="Calibri"/>
        </w:rPr>
      </w:pPr>
      <w:r w:rsidRPr="65C16415">
        <w:rPr>
          <w:rFonts w:ascii="Calibri" w:eastAsia="Calibri" w:hAnsi="Calibri" w:cs="Calibri"/>
          <w:b/>
          <w:bCs/>
        </w:rPr>
        <w:t>55.2 Spinakrové pně, kosatkové pně</w:t>
      </w:r>
    </w:p>
    <w:p w14:paraId="3410D5E6" w14:textId="2420103B" w:rsidR="00E1563A" w:rsidRDefault="00E1563A" w:rsidP="00B91300">
      <w:pPr>
        <w:spacing w:after="60" w:line="240" w:lineRule="auto"/>
        <w:rPr>
          <w:rFonts w:ascii="Calibri" w:eastAsia="Calibri" w:hAnsi="Calibri" w:cs="Calibri"/>
          <w:b/>
          <w:bCs/>
        </w:rPr>
      </w:pPr>
      <w:r w:rsidRPr="65C16415">
        <w:rPr>
          <w:rFonts w:ascii="Calibri" w:eastAsia="Calibri" w:hAnsi="Calibri" w:cs="Calibri"/>
        </w:rPr>
        <w:t>S výjimkou při přehazování smí být současně použit pouze jeden spinakrový / kosatkový peň. Je</w:t>
      </w:r>
      <w:r w:rsidR="00E6352C">
        <w:rPr>
          <w:rFonts w:eastAsia="Times New Roman"/>
        </w:rPr>
        <w:noBreakHyphen/>
      </w:r>
      <w:r w:rsidRPr="65C16415">
        <w:rPr>
          <w:rFonts w:ascii="Calibri" w:eastAsia="Calibri" w:hAnsi="Calibri" w:cs="Calibri"/>
        </w:rPr>
        <w:t>li peň použit, musí být připevněn k přednímu stěžni.</w:t>
      </w:r>
    </w:p>
    <w:p w14:paraId="03EFCA41" w14:textId="77777777" w:rsidR="00E1563A" w:rsidRDefault="00E1563A" w:rsidP="00B91300">
      <w:pPr>
        <w:spacing w:after="60" w:line="240" w:lineRule="auto"/>
        <w:rPr>
          <w:rFonts w:ascii="Calibri" w:eastAsia="Calibri" w:hAnsi="Calibri" w:cs="Calibri"/>
          <w:b/>
          <w:bCs/>
        </w:rPr>
      </w:pPr>
    </w:p>
    <w:p w14:paraId="1B262D77" w14:textId="77777777" w:rsidR="00E1563A" w:rsidRDefault="00E1563A" w:rsidP="00B91300">
      <w:pPr>
        <w:spacing w:after="60" w:line="240" w:lineRule="auto"/>
        <w:rPr>
          <w:rFonts w:ascii="Calibri" w:eastAsia="Calibri" w:hAnsi="Calibri" w:cs="Calibri"/>
          <w:b/>
          <w:bCs/>
        </w:rPr>
      </w:pPr>
      <w:r w:rsidRPr="65C16415">
        <w:rPr>
          <w:rFonts w:ascii="Calibri" w:eastAsia="Calibri" w:hAnsi="Calibri" w:cs="Calibri"/>
          <w:b/>
          <w:bCs/>
        </w:rPr>
        <w:t>55.3 Ovládání plachet</w:t>
      </w:r>
    </w:p>
    <w:p w14:paraId="6F57BAC5" w14:textId="094FB64F" w:rsidR="00E1563A" w:rsidRDefault="00E1563A" w:rsidP="00B91300">
      <w:pPr>
        <w:spacing w:after="60" w:line="240" w:lineRule="auto"/>
        <w:rPr>
          <w:rFonts w:ascii="Calibri" w:eastAsia="Calibri" w:hAnsi="Calibri" w:cs="Calibri"/>
        </w:rPr>
      </w:pPr>
      <w:r w:rsidRPr="6CD4D186">
        <w:rPr>
          <w:rFonts w:ascii="Calibri" w:eastAsia="Calibri" w:hAnsi="Calibri" w:cs="Calibri"/>
        </w:rPr>
        <w:t xml:space="preserve">Plachty nesmí být ovládány prostřednictvím zařízení vytvářejícího tlak na otěže nebo na zadní (otěžový) roh plachty v bodě, </w:t>
      </w:r>
      <w:r w:rsidR="00862BE6" w:rsidRPr="6CD4D186">
        <w:rPr>
          <w:rFonts w:ascii="Calibri" w:eastAsia="Calibri" w:hAnsi="Calibri" w:cs="Calibri"/>
        </w:rPr>
        <w:t>jímž</w:t>
      </w:r>
      <w:r w:rsidR="00B8453B" w:rsidRPr="6CD4D186">
        <w:rPr>
          <w:rFonts w:ascii="Calibri" w:eastAsia="Calibri" w:hAnsi="Calibri" w:cs="Calibri"/>
        </w:rPr>
        <w:t xml:space="preserve"> </w:t>
      </w:r>
      <w:r w:rsidR="00862BE6" w:rsidRPr="6CD4D186">
        <w:rPr>
          <w:rFonts w:ascii="Calibri" w:eastAsia="Calibri" w:hAnsi="Calibri" w:cs="Calibri"/>
        </w:rPr>
        <w:t xml:space="preserve">procházející vertikální přímka </w:t>
      </w:r>
      <w:r w:rsidR="00B8453B" w:rsidRPr="6CD4D186">
        <w:rPr>
          <w:rFonts w:ascii="Calibri" w:eastAsia="Calibri" w:hAnsi="Calibri" w:cs="Calibri"/>
        </w:rPr>
        <w:t xml:space="preserve">by </w:t>
      </w:r>
      <w:r w:rsidRPr="6CD4D186">
        <w:rPr>
          <w:rFonts w:ascii="Calibri" w:eastAsia="Calibri" w:hAnsi="Calibri" w:cs="Calibri"/>
        </w:rPr>
        <w:t xml:space="preserve">v případě vzpřímené </w:t>
      </w:r>
      <w:r w:rsidR="002140B7" w:rsidRPr="6CD4D186">
        <w:rPr>
          <w:rFonts w:ascii="Calibri" w:eastAsia="Calibri" w:hAnsi="Calibri" w:cs="Calibri"/>
        </w:rPr>
        <w:t xml:space="preserve">lodě </w:t>
      </w:r>
      <w:r w:rsidR="00491784" w:rsidRPr="6CD4D186">
        <w:rPr>
          <w:rFonts w:ascii="Calibri" w:eastAsia="Calibri" w:hAnsi="Calibri" w:cs="Calibri"/>
        </w:rPr>
        <w:t xml:space="preserve">směřovala </w:t>
      </w:r>
      <w:r w:rsidRPr="6CD4D186">
        <w:rPr>
          <w:rFonts w:ascii="Calibri" w:eastAsia="Calibri" w:hAnsi="Calibri" w:cs="Calibri"/>
        </w:rPr>
        <w:t>mimo trup</w:t>
      </w:r>
      <w:r w:rsidR="00491784" w:rsidRPr="6CD4D186">
        <w:rPr>
          <w:rFonts w:ascii="Calibri" w:eastAsia="Calibri" w:hAnsi="Calibri" w:cs="Calibri"/>
        </w:rPr>
        <w:t xml:space="preserve"> nebo palubu</w:t>
      </w:r>
      <w:r w:rsidRPr="6CD4D186">
        <w:rPr>
          <w:rFonts w:ascii="Calibri" w:eastAsia="Calibri" w:hAnsi="Calibri" w:cs="Calibri"/>
        </w:rPr>
        <w:t>. Povoleny jsou tyto výjimky:</w:t>
      </w:r>
    </w:p>
    <w:p w14:paraId="1137D676" w14:textId="77777777" w:rsidR="00E1563A" w:rsidRDefault="00E1563A" w:rsidP="00B91300">
      <w:pPr>
        <w:spacing w:after="60" w:line="240" w:lineRule="auto"/>
        <w:rPr>
          <w:rFonts w:ascii="Calibri" w:eastAsia="Calibri" w:hAnsi="Calibri" w:cs="Calibri"/>
        </w:rPr>
      </w:pPr>
      <w:r w:rsidRPr="65C16415">
        <w:rPr>
          <w:rFonts w:ascii="Calibri" w:eastAsia="Calibri" w:hAnsi="Calibri" w:cs="Calibri"/>
        </w:rPr>
        <w:t xml:space="preserve"> (a) zadní roh čelní plachty může být, v případě že není nesen spinakr, připevněn (ve smyslu definice v Technických pravidlech jachtingu) ke kosatkovému pni;</w:t>
      </w:r>
    </w:p>
    <w:p w14:paraId="0F325A97" w14:textId="1F919D7F" w:rsidR="00E1563A" w:rsidRDefault="00E1563A" w:rsidP="00B91300">
      <w:pPr>
        <w:spacing w:after="60" w:line="240" w:lineRule="auto"/>
        <w:rPr>
          <w:rFonts w:ascii="Calibri" w:eastAsia="Calibri" w:hAnsi="Calibri" w:cs="Calibri"/>
        </w:rPr>
      </w:pPr>
      <w:r w:rsidRPr="6CD4D186">
        <w:rPr>
          <w:rFonts w:ascii="Calibri" w:eastAsia="Calibri" w:hAnsi="Calibri" w:cs="Calibri"/>
        </w:rPr>
        <w:t>(b) jaká</w:t>
      </w:r>
      <w:r w:rsidR="000E4AD2" w:rsidRPr="6CD4D186">
        <w:rPr>
          <w:rFonts w:ascii="Calibri" w:eastAsia="Calibri" w:hAnsi="Calibri" w:cs="Calibri"/>
        </w:rPr>
        <w:t>koli</w:t>
      </w:r>
      <w:r w:rsidRPr="6CD4D186">
        <w:rPr>
          <w:rFonts w:ascii="Calibri" w:eastAsia="Calibri" w:hAnsi="Calibri" w:cs="Calibri"/>
        </w:rPr>
        <w:t xml:space="preserve"> plachta může být připojena otěžemi k ráhnu nebo nad ráhnem vedena v případě, že je toto ráhno pro plachtu obvykle používáno a je trvale</w:t>
      </w:r>
      <w:r w:rsidR="00354CF9" w:rsidRPr="6CD4D186">
        <w:rPr>
          <w:rFonts w:ascii="Calibri" w:eastAsia="Calibri" w:hAnsi="Calibri" w:cs="Calibri"/>
        </w:rPr>
        <w:t xml:space="preserve"> </w:t>
      </w:r>
      <w:r w:rsidR="00354CF9" w:rsidRPr="6CD4D186">
        <w:rPr>
          <w:rFonts w:ascii="Calibri" w:eastAsia="Calibri" w:hAnsi="Calibri" w:cs="Calibri"/>
        </w:rPr>
        <w:lastRenderedPageBreak/>
        <w:t>připojeno ke stěžni</w:t>
      </w:r>
      <w:r w:rsidRPr="6CD4D186">
        <w:rPr>
          <w:rFonts w:ascii="Calibri" w:eastAsia="Calibri" w:hAnsi="Calibri" w:cs="Calibri"/>
        </w:rPr>
        <w:t>, na který je hlava této plachty upevněna;</w:t>
      </w:r>
    </w:p>
    <w:p w14:paraId="33C7552A" w14:textId="3FF7DB44" w:rsidR="00E1563A" w:rsidRDefault="00E1563A" w:rsidP="00B91300">
      <w:pPr>
        <w:spacing w:after="60" w:line="240" w:lineRule="auto"/>
        <w:rPr>
          <w:rFonts w:ascii="Calibri" w:eastAsia="Calibri" w:hAnsi="Calibri" w:cs="Calibri"/>
        </w:rPr>
      </w:pPr>
      <w:r w:rsidRPr="65C16415">
        <w:rPr>
          <w:rFonts w:ascii="Calibri" w:eastAsia="Calibri" w:hAnsi="Calibri" w:cs="Calibri"/>
        </w:rPr>
        <w:t>(c) čelní plachta může být připevněna otěžemi k vlastnímu ráhnu, které při obracení nevyžaduje nastavování;</w:t>
      </w:r>
      <w:r w:rsidR="004639FB">
        <w:rPr>
          <w:rFonts w:ascii="Calibri" w:eastAsia="Calibri" w:hAnsi="Calibri" w:cs="Calibri"/>
        </w:rPr>
        <w:t xml:space="preserve"> a</w:t>
      </w:r>
    </w:p>
    <w:p w14:paraId="5AE27F7D" w14:textId="77777777" w:rsidR="00E1563A" w:rsidRDefault="00E1563A" w:rsidP="00B91300">
      <w:pPr>
        <w:spacing w:after="60" w:line="240" w:lineRule="auto"/>
        <w:rPr>
          <w:rFonts w:ascii="Calibri" w:eastAsia="Calibri" w:hAnsi="Calibri" w:cs="Calibri"/>
        </w:rPr>
      </w:pPr>
      <w:r w:rsidRPr="65C16415">
        <w:rPr>
          <w:rFonts w:ascii="Calibri" w:eastAsia="Calibri" w:hAnsi="Calibri" w:cs="Calibri"/>
        </w:rPr>
        <w:t xml:space="preserve">(d) ráhno plachty může být otěžemi spojeno s </w:t>
      </w:r>
      <w:proofErr w:type="spellStart"/>
      <w:r w:rsidRPr="65C16415">
        <w:rPr>
          <w:rFonts w:ascii="Calibri" w:eastAsia="Calibri" w:hAnsi="Calibri" w:cs="Calibri"/>
        </w:rPr>
        <w:t>bumkinem</w:t>
      </w:r>
      <w:proofErr w:type="spellEnd"/>
      <w:r w:rsidRPr="65C16415">
        <w:rPr>
          <w:rFonts w:ascii="Calibri" w:eastAsia="Calibri" w:hAnsi="Calibri" w:cs="Calibri"/>
        </w:rPr>
        <w:t>.</w:t>
      </w:r>
    </w:p>
    <w:p w14:paraId="5F96A722" w14:textId="77777777" w:rsidR="00E1563A" w:rsidRDefault="00E1563A" w:rsidP="00B91300">
      <w:pPr>
        <w:spacing w:after="60" w:line="240" w:lineRule="auto"/>
        <w:rPr>
          <w:rFonts w:ascii="Calibri" w:eastAsia="Calibri" w:hAnsi="Calibri" w:cs="Calibri"/>
        </w:rPr>
      </w:pPr>
    </w:p>
    <w:p w14:paraId="221D7B2F" w14:textId="77777777" w:rsidR="00E1563A" w:rsidRDefault="00E1563A" w:rsidP="00B91300">
      <w:pPr>
        <w:spacing w:after="60" w:line="240" w:lineRule="auto"/>
        <w:rPr>
          <w:rFonts w:ascii="Calibri" w:eastAsia="Calibri" w:hAnsi="Calibri" w:cs="Calibri"/>
          <w:highlight w:val="yellow"/>
        </w:rPr>
      </w:pPr>
      <w:r w:rsidRPr="65C16415">
        <w:rPr>
          <w:rFonts w:ascii="Calibri" w:eastAsia="Calibri" w:hAnsi="Calibri" w:cs="Calibri"/>
          <w:b/>
          <w:bCs/>
        </w:rPr>
        <w:t>55.4 Čelní plachty a spinakry</w:t>
      </w:r>
    </w:p>
    <w:p w14:paraId="3C60F912" w14:textId="159015D4" w:rsidR="00E1563A" w:rsidRDefault="00E1563A" w:rsidP="00B91300">
      <w:pPr>
        <w:spacing w:after="60" w:line="240" w:lineRule="auto"/>
        <w:rPr>
          <w:rFonts w:ascii="Calibri" w:eastAsia="Calibri" w:hAnsi="Calibri" w:cs="Calibri"/>
        </w:rPr>
      </w:pPr>
      <w:r w:rsidRPr="65C16415">
        <w:rPr>
          <w:rFonts w:ascii="Calibri" w:eastAsia="Calibri" w:hAnsi="Calibri" w:cs="Calibri"/>
        </w:rPr>
        <w:t xml:space="preserve">Pro účely pravidel </w:t>
      </w:r>
      <w:hyperlink w:anchor="R54" w:history="1">
        <w:r w:rsidRPr="00635055">
          <w:rPr>
            <w:rStyle w:val="Hypertextovodkaz"/>
            <w:rFonts w:ascii="Calibri" w:eastAsia="Calibri" w:hAnsi="Calibri" w:cs="Calibri"/>
          </w:rPr>
          <w:t>54</w:t>
        </w:r>
      </w:hyperlink>
      <w:r w:rsidR="00C058F5">
        <w:rPr>
          <w:rStyle w:val="Hypertextovodkaz"/>
          <w:rFonts w:ascii="Calibri" w:eastAsia="Calibri" w:hAnsi="Calibri" w:cs="Calibri"/>
        </w:rPr>
        <w:t>,</w:t>
      </w:r>
      <w:r w:rsidRPr="65C16415">
        <w:rPr>
          <w:rFonts w:ascii="Calibri" w:eastAsia="Calibri" w:hAnsi="Calibri" w:cs="Calibri"/>
        </w:rPr>
        <w:t xml:space="preserve"> </w:t>
      </w:r>
      <w:hyperlink w:anchor="R55" w:history="1">
        <w:r w:rsidRPr="00635055">
          <w:rPr>
            <w:rStyle w:val="Hypertextovodkaz"/>
            <w:rFonts w:ascii="Calibri" w:eastAsia="Calibri" w:hAnsi="Calibri" w:cs="Calibri"/>
          </w:rPr>
          <w:t>55</w:t>
        </w:r>
      </w:hyperlink>
      <w:r w:rsidRPr="65C16415">
        <w:rPr>
          <w:rFonts w:ascii="Calibri" w:eastAsia="Calibri" w:hAnsi="Calibri" w:cs="Calibri"/>
        </w:rPr>
        <w:t xml:space="preserve"> a </w:t>
      </w:r>
      <w:hyperlink w:anchor="RG00" w:history="1">
        <w:r w:rsidRPr="00635055">
          <w:rPr>
            <w:rStyle w:val="Hypertextovodkaz"/>
            <w:rFonts w:ascii="Calibri" w:eastAsia="Calibri" w:hAnsi="Calibri" w:cs="Calibri"/>
          </w:rPr>
          <w:t>Dodatku G</w:t>
        </w:r>
      </w:hyperlink>
      <w:r w:rsidRPr="65C16415">
        <w:rPr>
          <w:rFonts w:ascii="Calibri" w:eastAsia="Calibri" w:hAnsi="Calibri" w:cs="Calibri"/>
        </w:rPr>
        <w:t xml:space="preserve"> musí být definice “čelní plachta” a “spinakr” chápány ve smyslu Technických pravidel jachtingu.</w:t>
      </w:r>
    </w:p>
    <w:p w14:paraId="5B95CD12" w14:textId="77777777" w:rsidR="00E1563A" w:rsidRDefault="00E1563A" w:rsidP="00B91300">
      <w:pPr>
        <w:spacing w:after="60" w:line="240" w:lineRule="auto"/>
        <w:rPr>
          <w:rFonts w:ascii="Calibri" w:eastAsia="Calibri" w:hAnsi="Calibri" w:cs="Calibri"/>
        </w:rPr>
      </w:pPr>
    </w:p>
    <w:p w14:paraId="5BEEC2EE" w14:textId="77777777" w:rsidR="00E1563A" w:rsidRDefault="00E1563A" w:rsidP="00B91300">
      <w:pPr>
        <w:spacing w:after="60" w:line="240" w:lineRule="auto"/>
        <w:rPr>
          <w:rFonts w:ascii="Calibri" w:eastAsia="Calibri" w:hAnsi="Calibri" w:cs="Calibri"/>
          <w:highlight w:val="yellow"/>
        </w:rPr>
      </w:pPr>
      <w:bookmarkStart w:id="97" w:name="R56"/>
      <w:r w:rsidRPr="55882DB9">
        <w:rPr>
          <w:rFonts w:ascii="Calibri" w:eastAsia="Calibri" w:hAnsi="Calibri" w:cs="Calibri"/>
          <w:b/>
          <w:bCs/>
          <w:smallCaps/>
        </w:rPr>
        <w:t>56</w:t>
      </w:r>
      <w:bookmarkEnd w:id="97"/>
      <w:r w:rsidRPr="55882DB9">
        <w:rPr>
          <w:rFonts w:ascii="Calibri" w:eastAsia="Calibri" w:hAnsi="Calibri" w:cs="Calibri"/>
          <w:b/>
          <w:bCs/>
          <w:smallCaps/>
        </w:rPr>
        <w:t xml:space="preserve"> MLHOVÉ SIGNÁLY A SVĚTLA, SYSTÉMY ROZDĚLENÍ PLAVBY</w:t>
      </w:r>
    </w:p>
    <w:p w14:paraId="41FA30FB" w14:textId="7923D513" w:rsidR="00E1563A" w:rsidRDefault="00E1563A" w:rsidP="00B91300">
      <w:pPr>
        <w:spacing w:after="60" w:line="240" w:lineRule="auto"/>
      </w:pPr>
      <w:r w:rsidRPr="535A98BB">
        <w:rPr>
          <w:rFonts w:ascii="Calibri" w:eastAsia="Calibri" w:hAnsi="Calibri" w:cs="Calibri"/>
          <w:b/>
          <w:bCs/>
          <w:smallCaps/>
        </w:rPr>
        <w:t xml:space="preserve">56.1 </w:t>
      </w:r>
      <w:r w:rsidRPr="535A98BB">
        <w:rPr>
          <w:rFonts w:ascii="Calibri" w:eastAsia="Calibri" w:hAnsi="Calibri" w:cs="Calibri"/>
        </w:rPr>
        <w:t xml:space="preserve">Pokud je jimi loď vybavena, musí dávat zvukové mlhové signály a používat světla tak, jak to vyžadují </w:t>
      </w:r>
      <w:r w:rsidRPr="535A98BB">
        <w:rPr>
          <w:rFonts w:ascii="Calibri" w:eastAsia="Calibri" w:hAnsi="Calibri" w:cs="Calibri"/>
          <w:i/>
          <w:iCs/>
        </w:rPr>
        <w:t>Mezinárodní předpisy pro zabránění</w:t>
      </w:r>
      <w:r w:rsidR="008C4A83">
        <w:rPr>
          <w:rFonts w:ascii="Calibri" w:eastAsia="Calibri" w:hAnsi="Calibri" w:cs="Calibri"/>
          <w:i/>
          <w:iCs/>
        </w:rPr>
        <w:t xml:space="preserve"> </w:t>
      </w:r>
      <w:r w:rsidR="00E35D2A" w:rsidRPr="535A98BB">
        <w:rPr>
          <w:rFonts w:ascii="Calibri" w:eastAsia="Calibri" w:hAnsi="Calibri" w:cs="Calibri"/>
          <w:i/>
          <w:iCs/>
        </w:rPr>
        <w:t>srážkám</w:t>
      </w:r>
      <w:r w:rsidRPr="535A98BB">
        <w:rPr>
          <w:rFonts w:ascii="Calibri" w:eastAsia="Calibri" w:hAnsi="Calibri" w:cs="Calibri"/>
          <w:i/>
          <w:iCs/>
        </w:rPr>
        <w:t xml:space="preserve"> na moři</w:t>
      </w:r>
      <w:r w:rsidRPr="535A98BB">
        <w:rPr>
          <w:rFonts w:ascii="Calibri" w:eastAsia="Calibri" w:hAnsi="Calibri" w:cs="Calibri"/>
        </w:rPr>
        <w:t xml:space="preserve"> (IRPCAS) nebo příslušné státní předpisy.</w:t>
      </w:r>
    </w:p>
    <w:p w14:paraId="315F61B5" w14:textId="0D171FD3" w:rsidR="00E1563A" w:rsidRDefault="00E1563A" w:rsidP="535A98BB">
      <w:pPr>
        <w:spacing w:after="60" w:line="240" w:lineRule="auto"/>
        <w:rPr>
          <w:rFonts w:ascii="Calibri" w:eastAsia="Calibri" w:hAnsi="Calibri" w:cs="Calibri"/>
          <w:i/>
          <w:iCs/>
        </w:rPr>
      </w:pPr>
      <w:r w:rsidRPr="535A98BB">
        <w:rPr>
          <w:rFonts w:ascii="Calibri" w:eastAsia="Calibri" w:hAnsi="Calibri" w:cs="Calibri"/>
          <w:b/>
          <w:bCs/>
          <w:smallCaps/>
        </w:rPr>
        <w:t xml:space="preserve">56.2 </w:t>
      </w:r>
      <w:r w:rsidRPr="535A98BB">
        <w:rPr>
          <w:rFonts w:ascii="Calibri" w:eastAsia="Calibri" w:hAnsi="Calibri" w:cs="Calibri"/>
        </w:rPr>
        <w:t xml:space="preserve">Loď musí vyhovět pravidlu 10 (Systémy rozdělení plavby) </w:t>
      </w:r>
      <w:r w:rsidRPr="535A98BB">
        <w:rPr>
          <w:rFonts w:ascii="Calibri" w:eastAsia="Calibri" w:hAnsi="Calibri" w:cs="Calibri"/>
          <w:i/>
          <w:iCs/>
        </w:rPr>
        <w:t>Mezinárodních předpisů pro zabránění</w:t>
      </w:r>
      <w:r w:rsidR="008C4A83">
        <w:rPr>
          <w:rFonts w:ascii="Calibri" w:eastAsia="Calibri" w:hAnsi="Calibri" w:cs="Calibri"/>
        </w:rPr>
        <w:t xml:space="preserve"> </w:t>
      </w:r>
      <w:r w:rsidR="00E35D2A" w:rsidRPr="535A98BB">
        <w:rPr>
          <w:rFonts w:ascii="Calibri" w:eastAsia="Calibri" w:hAnsi="Calibri" w:cs="Calibri"/>
          <w:i/>
          <w:iCs/>
        </w:rPr>
        <w:t>srážkám</w:t>
      </w:r>
      <w:r w:rsidRPr="535A98BB">
        <w:rPr>
          <w:rFonts w:ascii="Calibri" w:eastAsia="Calibri" w:hAnsi="Calibri" w:cs="Calibri"/>
          <w:i/>
          <w:iCs/>
        </w:rPr>
        <w:t xml:space="preserve"> na moři (IRPCAS).</w:t>
      </w:r>
    </w:p>
    <w:p w14:paraId="48D94A99" w14:textId="2EA52E72" w:rsidR="00E1563A" w:rsidRDefault="00E1563A" w:rsidP="6CD4D186">
      <w:pPr>
        <w:spacing w:after="60" w:line="240" w:lineRule="auto"/>
        <w:rPr>
          <w:rFonts w:ascii="Calibri" w:eastAsia="Calibri" w:hAnsi="Calibri" w:cs="Calibri"/>
          <w:i/>
          <w:iCs/>
        </w:rPr>
      </w:pPr>
      <w:r w:rsidRPr="6CD4D186">
        <w:rPr>
          <w:rFonts w:ascii="Calibri" w:eastAsia="Calibri" w:hAnsi="Calibri" w:cs="Calibri"/>
          <w:i/>
          <w:iCs/>
        </w:rPr>
        <w:t>Poznámka: Dodatek TS, Systém rozdělení plavby (</w:t>
      </w:r>
      <w:proofErr w:type="spellStart"/>
      <w:r w:rsidRPr="6CD4D186">
        <w:rPr>
          <w:rFonts w:ascii="Calibri" w:eastAsia="Calibri" w:hAnsi="Calibri" w:cs="Calibri"/>
          <w:i/>
          <w:iCs/>
        </w:rPr>
        <w:t>Traffic</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Separation</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Schemes</w:t>
      </w:r>
      <w:proofErr w:type="spellEnd"/>
      <w:r w:rsidRPr="6CD4D186">
        <w:rPr>
          <w:rFonts w:ascii="Calibri" w:eastAsia="Calibri" w:hAnsi="Calibri" w:cs="Calibri"/>
          <w:i/>
          <w:iCs/>
        </w:rPr>
        <w:t xml:space="preserve">), je k dispozici na webu </w:t>
      </w:r>
      <w:proofErr w:type="spellStart"/>
      <w:r w:rsidRPr="6CD4D186">
        <w:rPr>
          <w:rFonts w:ascii="Calibri" w:eastAsia="Calibri" w:hAnsi="Calibri" w:cs="Calibri"/>
          <w:i/>
          <w:iCs/>
        </w:rPr>
        <w:lastRenderedPageBreak/>
        <w:t>World</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Sailing</w:t>
      </w:r>
      <w:proofErr w:type="spellEnd"/>
      <w:r w:rsidRPr="6CD4D186">
        <w:rPr>
          <w:rFonts w:ascii="Calibri" w:eastAsia="Calibri" w:hAnsi="Calibri" w:cs="Calibri"/>
          <w:i/>
          <w:iCs/>
        </w:rPr>
        <w:t>. Vypsání závodu může změnit pravidlo 56.2 stanov</w:t>
      </w:r>
      <w:r w:rsidR="00153C72" w:rsidRPr="6CD4D186">
        <w:rPr>
          <w:rFonts w:ascii="Calibri" w:eastAsia="Calibri" w:hAnsi="Calibri" w:cs="Calibri"/>
          <w:i/>
          <w:iCs/>
        </w:rPr>
        <w:t>e</w:t>
      </w:r>
      <w:r w:rsidR="0058237F" w:rsidRPr="6CD4D186">
        <w:rPr>
          <w:rFonts w:ascii="Calibri" w:eastAsia="Calibri" w:hAnsi="Calibri" w:cs="Calibri"/>
          <w:i/>
          <w:iCs/>
        </w:rPr>
        <w:t>n</w:t>
      </w:r>
      <w:r w:rsidRPr="6CD4D186">
        <w:rPr>
          <w:rFonts w:ascii="Calibri" w:eastAsia="Calibri" w:hAnsi="Calibri" w:cs="Calibri"/>
          <w:i/>
          <w:iCs/>
        </w:rPr>
        <w:t>í</w:t>
      </w:r>
      <w:r w:rsidR="0058237F" w:rsidRPr="6CD4D186">
        <w:rPr>
          <w:rFonts w:ascii="Calibri" w:eastAsia="Calibri" w:hAnsi="Calibri" w:cs="Calibri"/>
          <w:i/>
          <w:iCs/>
        </w:rPr>
        <w:t>m</w:t>
      </w:r>
      <w:r w:rsidRPr="6CD4D186">
        <w:rPr>
          <w:rFonts w:ascii="Calibri" w:eastAsia="Calibri" w:hAnsi="Calibri" w:cs="Calibri"/>
          <w:i/>
          <w:iCs/>
        </w:rPr>
        <w:t>, že platí sekce A, sekce B nebo sekce C Dodatku TS.</w:t>
      </w:r>
    </w:p>
    <w:p w14:paraId="74DDFEA4" w14:textId="77777777" w:rsidR="00DD07B7" w:rsidRDefault="007B4B46" w:rsidP="00B91300">
      <w:pPr>
        <w:widowControl w:val="0"/>
        <w:spacing w:after="60" w:line="240" w:lineRule="auto"/>
        <w:rPr>
          <w:rFonts w:cstheme="minorHAnsi"/>
        </w:rPr>
      </w:pPr>
      <w:hyperlink w:anchor="AA_tab" w:history="1">
        <w:r w:rsidR="00DD07B7" w:rsidRPr="00C8649A">
          <w:rPr>
            <w:rStyle w:val="Hypertextovodkaz"/>
            <w:rFonts w:cstheme="minorHAnsi"/>
          </w:rPr>
          <w:t>(Zpět na úvod)</w:t>
        </w:r>
      </w:hyperlink>
    </w:p>
    <w:p w14:paraId="5220BBB2" w14:textId="77777777" w:rsidR="005A295B" w:rsidRDefault="005A295B" w:rsidP="00B91300">
      <w:pPr>
        <w:tabs>
          <w:tab w:val="left" w:pos="709"/>
        </w:tabs>
        <w:spacing w:after="60" w:line="240" w:lineRule="auto"/>
      </w:pPr>
    </w:p>
    <w:p w14:paraId="13CB595B" w14:textId="77777777" w:rsidR="00FB1605" w:rsidRDefault="00FB1605">
      <w:r>
        <w:br w:type="page"/>
      </w:r>
    </w:p>
    <w:p w14:paraId="5FB5A2E0" w14:textId="7B39120D" w:rsidR="006F5598" w:rsidRDefault="006F5598" w:rsidP="00B91300">
      <w:pPr>
        <w:tabs>
          <w:tab w:val="left" w:pos="709"/>
        </w:tabs>
        <w:spacing w:after="60" w:line="240" w:lineRule="auto"/>
        <w:rPr>
          <w:rFonts w:eastAsia="Times New Roman" w:cs="Times New Roman"/>
          <w:b/>
          <w:smallCaps/>
        </w:rPr>
      </w:pPr>
      <w:bookmarkStart w:id="98" w:name="R_cast5"/>
      <w:r w:rsidRPr="006F5598">
        <w:rPr>
          <w:rFonts w:eastAsia="Times New Roman" w:cs="Times New Roman"/>
          <w:b/>
          <w:smallCaps/>
        </w:rPr>
        <w:lastRenderedPageBreak/>
        <w:t xml:space="preserve">ČÁST 5 </w:t>
      </w:r>
      <w:bookmarkEnd w:id="98"/>
      <w:r w:rsidRPr="006F5598">
        <w:rPr>
          <w:rFonts w:eastAsia="Times New Roman" w:cs="Times New Roman"/>
          <w:b/>
          <w:smallCaps/>
        </w:rPr>
        <w:t xml:space="preserve">PROTESTY, NÁPRAVA, </w:t>
      </w:r>
      <w:r w:rsidR="00074CBA">
        <w:rPr>
          <w:rFonts w:eastAsia="Times New Roman" w:cs="Times New Roman"/>
          <w:b/>
          <w:smallCaps/>
        </w:rPr>
        <w:t>PROJEDNÁ</w:t>
      </w:r>
      <w:r w:rsidRPr="006F5598">
        <w:rPr>
          <w:rFonts w:eastAsia="Times New Roman" w:cs="Times New Roman"/>
          <w:b/>
          <w:smallCaps/>
        </w:rPr>
        <w:t>NÍ, HRUBÉ JEDNÁNÍ A ODVOLÁNÍ</w:t>
      </w:r>
    </w:p>
    <w:p w14:paraId="189E5F2E" w14:textId="75039498" w:rsidR="007A32BA" w:rsidRDefault="007A32BA" w:rsidP="6CD4D186">
      <w:pPr>
        <w:spacing w:after="60" w:line="240" w:lineRule="auto"/>
        <w:rPr>
          <w:rFonts w:ascii="Calibri" w:eastAsia="Calibri" w:hAnsi="Calibri" w:cs="Calibri"/>
          <w:i/>
          <w:iCs/>
        </w:rPr>
      </w:pPr>
      <w:r w:rsidRPr="6CD4D186">
        <w:rPr>
          <w:rFonts w:ascii="Calibri" w:eastAsia="Calibri" w:hAnsi="Calibri" w:cs="Calibri"/>
          <w:i/>
          <w:iCs/>
        </w:rPr>
        <w:t>Protestní formulář, který byl součástí předchozích vydání těchto pravidel</w:t>
      </w:r>
      <w:r w:rsidR="00715E40" w:rsidRPr="6CD4D186">
        <w:rPr>
          <w:rFonts w:ascii="Calibri" w:eastAsia="Calibri" w:hAnsi="Calibri" w:cs="Calibri"/>
          <w:i/>
          <w:iCs/>
        </w:rPr>
        <w:t>,</w:t>
      </w:r>
      <w:r w:rsidRPr="6CD4D186">
        <w:rPr>
          <w:rFonts w:ascii="Calibri" w:eastAsia="Calibri" w:hAnsi="Calibri" w:cs="Calibri"/>
          <w:i/>
          <w:iCs/>
        </w:rPr>
        <w:t xml:space="preserve"> byl nahrazen </w:t>
      </w:r>
      <w:r w:rsidR="33D0A57A" w:rsidRPr="6CD4D186">
        <w:rPr>
          <w:rFonts w:ascii="Calibri" w:eastAsia="Calibri" w:hAnsi="Calibri" w:cs="Calibri"/>
          <w:i/>
          <w:iCs/>
        </w:rPr>
        <w:t>dvěma</w:t>
      </w:r>
      <w:r w:rsidR="2BB50D5F" w:rsidRPr="6CD4D186">
        <w:rPr>
          <w:rFonts w:ascii="Calibri" w:eastAsia="Calibri" w:hAnsi="Calibri" w:cs="Calibri"/>
          <w:i/>
          <w:iCs/>
        </w:rPr>
        <w:t xml:space="preserve"> formuláři</w:t>
      </w:r>
      <w:r w:rsidR="00E35D2A" w:rsidRPr="6CD4D186">
        <w:rPr>
          <w:rFonts w:ascii="Calibri" w:eastAsia="Calibri" w:hAnsi="Calibri" w:cs="Calibri"/>
          <w:i/>
          <w:iCs/>
        </w:rPr>
        <w:t xml:space="preserve">, </w:t>
      </w:r>
      <w:r w:rsidRPr="6CD4D186">
        <w:rPr>
          <w:rFonts w:ascii="Calibri" w:eastAsia="Calibri" w:hAnsi="Calibri" w:cs="Calibri"/>
          <w:i/>
          <w:iCs/>
        </w:rPr>
        <w:t xml:space="preserve">Žádost o projednání a Rozhodnutí. Tyto nové formuláře jsou k dispozici v různých formátech na webových stránkách </w:t>
      </w:r>
      <w:proofErr w:type="spellStart"/>
      <w:r w:rsidRPr="6CD4D186">
        <w:rPr>
          <w:rFonts w:ascii="Calibri" w:eastAsia="Calibri" w:hAnsi="Calibri" w:cs="Calibri"/>
          <w:i/>
          <w:iCs/>
        </w:rPr>
        <w:t>World</w:t>
      </w:r>
      <w:proofErr w:type="spellEnd"/>
      <w:r w:rsidRPr="6CD4D186">
        <w:rPr>
          <w:rFonts w:ascii="Calibri" w:eastAsia="Calibri" w:hAnsi="Calibri" w:cs="Calibri"/>
          <w:i/>
          <w:iCs/>
        </w:rPr>
        <w:t xml:space="preserve"> </w:t>
      </w:r>
      <w:proofErr w:type="spellStart"/>
      <w:r w:rsidRPr="6CD4D186">
        <w:rPr>
          <w:rFonts w:ascii="Calibri" w:eastAsia="Calibri" w:hAnsi="Calibri" w:cs="Calibri"/>
          <w:i/>
          <w:iCs/>
        </w:rPr>
        <w:t>Sailing</w:t>
      </w:r>
      <w:proofErr w:type="spellEnd"/>
      <w:r w:rsidR="00661196" w:rsidRPr="6CD4D186">
        <w:rPr>
          <w:rFonts w:ascii="Calibri" w:eastAsia="Calibri" w:hAnsi="Calibri" w:cs="Calibri"/>
          <w:i/>
          <w:iCs/>
        </w:rPr>
        <w:t xml:space="preserve"> –</w:t>
      </w:r>
      <w:r w:rsidRPr="6CD4D186">
        <w:rPr>
          <w:rFonts w:ascii="Calibri" w:eastAsia="Calibri" w:hAnsi="Calibri" w:cs="Calibri"/>
          <w:i/>
          <w:iCs/>
        </w:rPr>
        <w:t xml:space="preserve"> sailing.org/</w:t>
      </w:r>
      <w:proofErr w:type="spellStart"/>
      <w:r w:rsidRPr="6CD4D186">
        <w:rPr>
          <w:rFonts w:ascii="Calibri" w:eastAsia="Calibri" w:hAnsi="Calibri" w:cs="Calibri"/>
          <w:i/>
          <w:iCs/>
        </w:rPr>
        <w:t>racingrules</w:t>
      </w:r>
      <w:proofErr w:type="spellEnd"/>
      <w:r w:rsidRPr="6CD4D186">
        <w:rPr>
          <w:rFonts w:ascii="Calibri" w:eastAsia="Calibri" w:hAnsi="Calibri" w:cs="Calibri"/>
          <w:i/>
          <w:iCs/>
        </w:rPr>
        <w:t>/</w:t>
      </w:r>
      <w:proofErr w:type="spellStart"/>
      <w:r w:rsidRPr="6CD4D186">
        <w:rPr>
          <w:rFonts w:ascii="Calibri" w:eastAsia="Calibri" w:hAnsi="Calibri" w:cs="Calibri"/>
          <w:i/>
          <w:iCs/>
        </w:rPr>
        <w:t>documents</w:t>
      </w:r>
      <w:proofErr w:type="spellEnd"/>
      <w:r w:rsidRPr="6CD4D186">
        <w:rPr>
          <w:rFonts w:ascii="Calibri" w:eastAsia="Calibri" w:hAnsi="Calibri" w:cs="Calibri"/>
          <w:i/>
          <w:iCs/>
        </w:rPr>
        <w:t>. Tyto formuláře mohou být staženy a vytištěny.</w:t>
      </w:r>
    </w:p>
    <w:p w14:paraId="5FD2D425" w14:textId="77777777" w:rsidR="007A32BA" w:rsidRDefault="007A32BA" w:rsidP="00B91300">
      <w:pPr>
        <w:spacing w:after="60" w:line="240" w:lineRule="auto"/>
        <w:rPr>
          <w:rFonts w:ascii="Calibri" w:eastAsia="Calibri" w:hAnsi="Calibri" w:cs="Calibri"/>
          <w:i/>
          <w:iCs/>
        </w:rPr>
      </w:pPr>
      <w:r w:rsidRPr="2C22D47D">
        <w:rPr>
          <w:rFonts w:ascii="Calibri" w:eastAsia="Calibri" w:hAnsi="Calibri" w:cs="Calibri"/>
          <w:i/>
          <w:iCs/>
        </w:rPr>
        <w:t xml:space="preserve">Vezměte na vědomí, že </w:t>
      </w:r>
      <w:r w:rsidRPr="2C22D47D">
        <w:rPr>
          <w:rFonts w:ascii="Calibri" w:eastAsia="Calibri" w:hAnsi="Calibri" w:cs="Calibri"/>
        </w:rPr>
        <w:t xml:space="preserve">Závodní pravidla jachtingu </w:t>
      </w:r>
      <w:r w:rsidRPr="2C22D47D">
        <w:rPr>
          <w:rFonts w:ascii="Calibri" w:eastAsia="Calibri" w:hAnsi="Calibri" w:cs="Calibri"/>
          <w:i/>
          <w:iCs/>
        </w:rPr>
        <w:t>nevyžadují použít konkrétní formulář.</w:t>
      </w:r>
    </w:p>
    <w:p w14:paraId="275CD727" w14:textId="77777777" w:rsidR="007A32BA" w:rsidRDefault="007A32BA" w:rsidP="00B91300">
      <w:pPr>
        <w:spacing w:after="60" w:line="240" w:lineRule="auto"/>
        <w:rPr>
          <w:rFonts w:ascii="Calibri" w:eastAsia="Calibri" w:hAnsi="Calibri" w:cs="Calibri"/>
          <w:i/>
          <w:iCs/>
        </w:rPr>
      </w:pPr>
      <w:r w:rsidRPr="2C22D47D">
        <w:rPr>
          <w:rFonts w:ascii="Calibri" w:eastAsia="Calibri" w:hAnsi="Calibri" w:cs="Calibri"/>
          <w:i/>
          <w:iCs/>
        </w:rPr>
        <w:t xml:space="preserve">Návrhy pro zlepšení těchto formulářů jsou vítány a mají být odeslány na </w:t>
      </w:r>
      <w:r w:rsidRPr="2C22D47D">
        <w:rPr>
          <w:rFonts w:ascii="Calibri" w:eastAsia="Calibri" w:hAnsi="Calibri" w:cs="Calibri"/>
        </w:rPr>
        <w:t>rules@sailing.org.</w:t>
      </w:r>
    </w:p>
    <w:p w14:paraId="6D9C8D39" w14:textId="77777777" w:rsidR="00010ECE" w:rsidRPr="006F5598" w:rsidRDefault="00010ECE" w:rsidP="00B91300">
      <w:pPr>
        <w:tabs>
          <w:tab w:val="left" w:pos="709"/>
        </w:tabs>
        <w:spacing w:after="60" w:line="240" w:lineRule="auto"/>
      </w:pPr>
    </w:p>
    <w:p w14:paraId="3C7B785C" w14:textId="77777777" w:rsidR="006F5598" w:rsidRPr="006F5598" w:rsidRDefault="0008146B" w:rsidP="00B91300">
      <w:pPr>
        <w:tabs>
          <w:tab w:val="left" w:pos="709"/>
        </w:tabs>
        <w:spacing w:after="60" w:line="240" w:lineRule="auto"/>
      </w:pPr>
      <w:bookmarkStart w:id="99" w:name="R_cast5A"/>
      <w:r>
        <w:rPr>
          <w:rFonts w:eastAsia="Times New Roman" w:cs="Times New Roman"/>
          <w:b/>
          <w:smallCaps/>
        </w:rPr>
        <w:t>SEKCE A</w:t>
      </w:r>
      <w:bookmarkEnd w:id="99"/>
      <w:r>
        <w:rPr>
          <w:rFonts w:eastAsia="Times New Roman" w:cs="Times New Roman"/>
          <w:b/>
          <w:smallCaps/>
        </w:rPr>
        <w:t xml:space="preserve">: </w:t>
      </w:r>
      <w:r w:rsidR="006F5598" w:rsidRPr="006F5598">
        <w:rPr>
          <w:rFonts w:eastAsia="Times New Roman" w:cs="Times New Roman"/>
          <w:b/>
          <w:smallCaps/>
        </w:rPr>
        <w:t>PROTESTY; NÁPRAVA; JEDNÁNÍ PODLE PRAVIDLA 69</w:t>
      </w:r>
    </w:p>
    <w:p w14:paraId="11D3C957" w14:textId="77777777" w:rsidR="006F5598" w:rsidRPr="006F5598" w:rsidRDefault="006F5598" w:rsidP="00B91300">
      <w:pPr>
        <w:tabs>
          <w:tab w:val="left" w:pos="709"/>
        </w:tabs>
        <w:spacing w:after="60" w:line="240" w:lineRule="auto"/>
      </w:pPr>
      <w:bookmarkStart w:id="100" w:name="R60"/>
      <w:r w:rsidRPr="006F5598">
        <w:rPr>
          <w:rFonts w:eastAsia="Times New Roman" w:cs="Times New Roman"/>
          <w:b/>
          <w:smallCaps/>
        </w:rPr>
        <w:t>60</w:t>
      </w:r>
      <w:bookmarkEnd w:id="100"/>
      <w:r w:rsidR="0008146B">
        <w:rPr>
          <w:rFonts w:eastAsia="Times New Roman" w:cs="Times New Roman"/>
          <w:b/>
          <w:smallCaps/>
        </w:rPr>
        <w:t xml:space="preserve"> </w:t>
      </w:r>
      <w:r w:rsidRPr="006F5598">
        <w:rPr>
          <w:rFonts w:eastAsia="Times New Roman" w:cs="Times New Roman"/>
          <w:b/>
          <w:smallCaps/>
        </w:rPr>
        <w:t>PRÁVO PROTESTOVAT; PRÁVO ŽÁDAT O NÁPRAVU NEBO JEDNÁNÍ PODLE PRAVIDLA 69</w:t>
      </w:r>
    </w:p>
    <w:p w14:paraId="391EF0DF" w14:textId="77777777" w:rsidR="006F5598" w:rsidRPr="006F5598" w:rsidRDefault="006F5598" w:rsidP="00B91300">
      <w:pPr>
        <w:tabs>
          <w:tab w:val="left" w:pos="709"/>
        </w:tabs>
        <w:spacing w:after="60" w:line="240" w:lineRule="auto"/>
      </w:pPr>
      <w:bookmarkStart w:id="101" w:name="R60_1"/>
      <w:r w:rsidRPr="006F5598">
        <w:rPr>
          <w:rFonts w:eastAsia="Times New Roman" w:cs="Times New Roman"/>
          <w:b/>
        </w:rPr>
        <w:t>60.1</w:t>
      </w:r>
      <w:bookmarkEnd w:id="101"/>
      <w:r w:rsidR="0008146B">
        <w:rPr>
          <w:rFonts w:eastAsia="Times New Roman" w:cs="Times New Roman"/>
          <w:b/>
        </w:rPr>
        <w:t xml:space="preserve"> </w:t>
      </w:r>
      <w:r w:rsidRPr="00822C09">
        <w:rPr>
          <w:rFonts w:eastAsia="Times New Roman" w:cs="Times New Roman"/>
          <w:bCs/>
        </w:rPr>
        <w:t>Loď může</w:t>
      </w:r>
    </w:p>
    <w:p w14:paraId="030700B5" w14:textId="5A0A0A18" w:rsidR="00402794" w:rsidRDefault="00402794" w:rsidP="00B91300">
      <w:pPr>
        <w:spacing w:after="60" w:line="240" w:lineRule="auto"/>
        <w:rPr>
          <w:rFonts w:ascii="Calibri" w:eastAsia="Calibri" w:hAnsi="Calibri" w:cs="Calibri"/>
        </w:rPr>
      </w:pPr>
      <w:r w:rsidRPr="6CD4D186">
        <w:rPr>
          <w:rFonts w:ascii="Calibri" w:eastAsia="Calibri" w:hAnsi="Calibri" w:cs="Calibri"/>
        </w:rPr>
        <w:t xml:space="preserve">(a) protestovat na jinou loď, ale ne pro </w:t>
      </w:r>
      <w:r w:rsidR="00C408B8" w:rsidRPr="6CD4D186">
        <w:rPr>
          <w:rFonts w:ascii="Calibri" w:eastAsia="Calibri" w:hAnsi="Calibri" w:cs="Calibri"/>
        </w:rPr>
        <w:t>domnělé</w:t>
      </w:r>
      <w:r w:rsidR="00303E8B" w:rsidRPr="6CD4D186">
        <w:rPr>
          <w:rFonts w:ascii="Calibri" w:eastAsia="Calibri" w:hAnsi="Calibri" w:cs="Calibri"/>
        </w:rPr>
        <w:t xml:space="preserve"> </w:t>
      </w:r>
      <w:r w:rsidRPr="6CD4D186">
        <w:rPr>
          <w:rFonts w:ascii="Calibri" w:eastAsia="Calibri" w:hAnsi="Calibri" w:cs="Calibri"/>
        </w:rPr>
        <w:t xml:space="preserve">porušení pravidla </w:t>
      </w:r>
      <w:hyperlink w:anchor="R_cast2">
        <w:r w:rsidRPr="6CD4D186">
          <w:rPr>
            <w:rStyle w:val="Hypertextovodkaz"/>
            <w:rFonts w:ascii="Calibri" w:eastAsia="Calibri" w:hAnsi="Calibri" w:cs="Calibri"/>
          </w:rPr>
          <w:t>Části 2</w:t>
        </w:r>
      </w:hyperlink>
      <w:r w:rsidRPr="6CD4D186">
        <w:rPr>
          <w:rFonts w:ascii="Calibri" w:eastAsia="Calibri" w:hAnsi="Calibri" w:cs="Calibri"/>
        </w:rPr>
        <w:t xml:space="preserve"> nebo pravidla </w:t>
      </w:r>
      <w:hyperlink w:anchor="R31">
        <w:r w:rsidRPr="6CD4D186">
          <w:rPr>
            <w:rStyle w:val="Hypertextovodkaz"/>
            <w:rFonts w:ascii="Calibri" w:eastAsia="Calibri" w:hAnsi="Calibri" w:cs="Calibri"/>
          </w:rPr>
          <w:t>31</w:t>
        </w:r>
      </w:hyperlink>
      <w:r w:rsidRPr="6CD4D186">
        <w:rPr>
          <w:rFonts w:ascii="Calibri" w:eastAsia="Calibri" w:hAnsi="Calibri" w:cs="Calibri"/>
        </w:rPr>
        <w:t>, pokud nebyla účastníkem nebo neviděla incident;</w:t>
      </w:r>
    </w:p>
    <w:p w14:paraId="1B8355D2" w14:textId="77777777" w:rsidR="00402794" w:rsidRDefault="00402794" w:rsidP="00B91300">
      <w:pPr>
        <w:spacing w:after="60" w:line="240" w:lineRule="auto"/>
      </w:pPr>
      <w:r w:rsidRPr="2C22D47D">
        <w:rPr>
          <w:rFonts w:ascii="Calibri" w:eastAsia="Calibri" w:hAnsi="Calibri" w:cs="Calibri"/>
        </w:rPr>
        <w:t>(b) žádat o nápravu; nebo</w:t>
      </w:r>
    </w:p>
    <w:p w14:paraId="6A3A05B5" w14:textId="26DFDD7C" w:rsidR="00402794" w:rsidRDefault="00402794" w:rsidP="00B91300">
      <w:pPr>
        <w:spacing w:after="60" w:line="240" w:lineRule="auto"/>
        <w:rPr>
          <w:rFonts w:ascii="Calibri" w:eastAsia="Calibri" w:hAnsi="Calibri" w:cs="Calibri"/>
        </w:rPr>
      </w:pPr>
      <w:r w:rsidRPr="2C22D47D">
        <w:rPr>
          <w:rFonts w:ascii="Calibri" w:eastAsia="Calibri" w:hAnsi="Calibri" w:cs="Calibri"/>
        </w:rPr>
        <w:lastRenderedPageBreak/>
        <w:t xml:space="preserve">(c) ohlásit protestní komisi požadavek na jednání podle pravidla </w:t>
      </w:r>
      <w:hyperlink w:anchor="R60_3" w:history="1">
        <w:r w:rsidRPr="007860B9">
          <w:rPr>
            <w:rStyle w:val="Hypertextovodkaz"/>
            <w:rFonts w:ascii="Calibri" w:eastAsia="Calibri" w:hAnsi="Calibri" w:cs="Calibri"/>
          </w:rPr>
          <w:t>60.3(d)</w:t>
        </w:r>
      </w:hyperlink>
      <w:r w:rsidRPr="2C22D47D">
        <w:rPr>
          <w:rFonts w:ascii="Calibri" w:eastAsia="Calibri" w:hAnsi="Calibri" w:cs="Calibri"/>
        </w:rPr>
        <w:t xml:space="preserve"> nebo </w:t>
      </w:r>
      <w:hyperlink w:anchor="R69_2" w:history="1">
        <w:r w:rsidRPr="00266F4B">
          <w:rPr>
            <w:rStyle w:val="Hypertextovodkaz"/>
            <w:rFonts w:ascii="Calibri" w:eastAsia="Calibri" w:hAnsi="Calibri" w:cs="Calibri"/>
          </w:rPr>
          <w:t>69.2(b)</w:t>
        </w:r>
      </w:hyperlink>
      <w:r w:rsidRPr="2C22D47D">
        <w:rPr>
          <w:rFonts w:ascii="Calibri" w:eastAsia="Calibri" w:hAnsi="Calibri" w:cs="Calibri"/>
        </w:rPr>
        <w:t>.</w:t>
      </w:r>
    </w:p>
    <w:p w14:paraId="675E05EE" w14:textId="77777777" w:rsidR="006F5598" w:rsidRPr="006F5598" w:rsidRDefault="006F5598" w:rsidP="00B91300">
      <w:pPr>
        <w:widowControl w:val="0"/>
        <w:spacing w:after="60" w:line="240" w:lineRule="auto"/>
      </w:pPr>
    </w:p>
    <w:p w14:paraId="5A3F18FD" w14:textId="0CA5D733" w:rsidR="006F5598" w:rsidRPr="006F5598" w:rsidRDefault="006F5598" w:rsidP="00B91300">
      <w:pPr>
        <w:tabs>
          <w:tab w:val="left" w:pos="709"/>
        </w:tabs>
        <w:spacing w:after="60" w:line="240" w:lineRule="auto"/>
      </w:pPr>
      <w:bookmarkStart w:id="102" w:name="R60_2"/>
      <w:r w:rsidRPr="006F5598">
        <w:rPr>
          <w:rFonts w:eastAsia="Times New Roman" w:cs="Times New Roman"/>
          <w:b/>
        </w:rPr>
        <w:t>60.2</w:t>
      </w:r>
      <w:bookmarkEnd w:id="102"/>
      <w:r w:rsidR="0008146B">
        <w:rPr>
          <w:rFonts w:eastAsia="Times New Roman" w:cs="Times New Roman"/>
          <w:b/>
        </w:rPr>
        <w:t xml:space="preserve"> </w:t>
      </w:r>
      <w:r w:rsidRPr="00822C09">
        <w:rPr>
          <w:rFonts w:eastAsia="Times New Roman" w:cs="Times New Roman"/>
          <w:bCs/>
        </w:rPr>
        <w:t>Závodní komise může</w:t>
      </w:r>
    </w:p>
    <w:p w14:paraId="0643794D" w14:textId="7B6B33D0" w:rsidR="00D75711" w:rsidRDefault="00D75711" w:rsidP="00B91300">
      <w:pPr>
        <w:spacing w:after="60" w:line="240" w:lineRule="auto"/>
      </w:pPr>
      <w:r w:rsidRPr="6CD4D186">
        <w:rPr>
          <w:rFonts w:ascii="Calibri" w:eastAsia="Calibri" w:hAnsi="Calibri" w:cs="Calibri"/>
        </w:rPr>
        <w:t xml:space="preserve">(a) protestovat na loď, ale ne na základě informace vyplývající z žádosti o nápravu nebo neplatného </w:t>
      </w:r>
      <w:hyperlink w:anchor="Def_Protest" w:history="1">
        <w:r w:rsidRPr="6CD4D186">
          <w:rPr>
            <w:rStyle w:val="Hypertextovodkaz"/>
            <w:rFonts w:ascii="Calibri" w:eastAsia="Calibri" w:hAnsi="Calibri" w:cs="Calibri"/>
            <w:i/>
            <w:iCs/>
          </w:rPr>
          <w:t>protestu</w:t>
        </w:r>
      </w:hyperlink>
      <w:r w:rsidRPr="6CD4D186">
        <w:rPr>
          <w:rFonts w:ascii="Calibri" w:eastAsia="Calibri" w:hAnsi="Calibri" w:cs="Calibri"/>
        </w:rPr>
        <w:t xml:space="preserve"> nebo z hlášení od</w:t>
      </w:r>
      <w:r w:rsidRPr="6CD4D186">
        <w:rPr>
          <w:rFonts w:ascii="Calibri" w:eastAsia="Calibri" w:hAnsi="Calibri" w:cs="Calibri"/>
          <w:i/>
          <w:iCs/>
        </w:rPr>
        <w:t xml:space="preserve"> </w:t>
      </w:r>
      <w:r w:rsidRPr="6CD4D186">
        <w:rPr>
          <w:rFonts w:ascii="Calibri" w:eastAsia="Calibri" w:hAnsi="Calibri" w:cs="Calibri"/>
        </w:rPr>
        <w:t>osoby se</w:t>
      </w:r>
      <w:r w:rsidRPr="6CD4D186">
        <w:rPr>
          <w:rFonts w:ascii="Calibri" w:eastAsia="Calibri" w:hAnsi="Calibri" w:cs="Calibri"/>
          <w:i/>
          <w:iCs/>
        </w:rPr>
        <w:t xml:space="preserve"> </w:t>
      </w:r>
      <w:hyperlink w:anchor="Def_StretZajmu">
        <w:r w:rsidRPr="6CD4D186">
          <w:rPr>
            <w:rStyle w:val="Hypertextovodkaz"/>
            <w:rFonts w:ascii="Calibri" w:eastAsia="Calibri" w:hAnsi="Calibri" w:cs="Calibri"/>
            <w:i/>
            <w:iCs/>
          </w:rPr>
          <w:t>střetem zájmů</w:t>
        </w:r>
      </w:hyperlink>
      <w:r w:rsidRPr="6CD4D186">
        <w:rPr>
          <w:rFonts w:ascii="Calibri" w:eastAsia="Calibri" w:hAnsi="Calibri" w:cs="Calibri"/>
          <w:i/>
          <w:iCs/>
        </w:rPr>
        <w:t xml:space="preserve"> </w:t>
      </w:r>
      <w:r w:rsidRPr="6CD4D186">
        <w:rPr>
          <w:rFonts w:ascii="Calibri" w:eastAsia="Calibri" w:hAnsi="Calibri" w:cs="Calibri"/>
        </w:rPr>
        <w:t>jiné, než je zástupce dané lodě;</w:t>
      </w:r>
    </w:p>
    <w:p w14:paraId="407713F1" w14:textId="77777777" w:rsidR="00D75711" w:rsidRDefault="00D75711" w:rsidP="00B91300">
      <w:pPr>
        <w:spacing w:after="60" w:line="240" w:lineRule="auto"/>
      </w:pPr>
      <w:r w:rsidRPr="2C22D47D">
        <w:rPr>
          <w:rFonts w:ascii="Calibri" w:eastAsia="Calibri" w:hAnsi="Calibri" w:cs="Calibri"/>
        </w:rPr>
        <w:t>(b) žádat o nápravu pro loď; nebo</w:t>
      </w:r>
    </w:p>
    <w:p w14:paraId="1F975AEA" w14:textId="73F38011" w:rsidR="00D75711" w:rsidRDefault="00D75711" w:rsidP="00B91300">
      <w:pPr>
        <w:spacing w:after="60" w:line="240" w:lineRule="auto"/>
      </w:pPr>
      <w:r w:rsidRPr="2C22D47D">
        <w:rPr>
          <w:rFonts w:ascii="Calibri" w:eastAsia="Calibri" w:hAnsi="Calibri" w:cs="Calibri"/>
        </w:rPr>
        <w:t xml:space="preserve">(c) ohlásit protestní komisi požadavek na jednání podle pravidla </w:t>
      </w:r>
      <w:hyperlink w:anchor="R60_3" w:history="1">
        <w:r w:rsidRPr="007860B9">
          <w:rPr>
            <w:rStyle w:val="Hypertextovodkaz"/>
            <w:rFonts w:ascii="Calibri" w:eastAsia="Calibri" w:hAnsi="Calibri" w:cs="Calibri"/>
          </w:rPr>
          <w:t>60.3(d)</w:t>
        </w:r>
      </w:hyperlink>
      <w:r w:rsidRPr="2C22D47D">
        <w:rPr>
          <w:rFonts w:ascii="Calibri" w:eastAsia="Calibri" w:hAnsi="Calibri" w:cs="Calibri"/>
        </w:rPr>
        <w:t xml:space="preserve"> nebo </w:t>
      </w:r>
      <w:hyperlink w:anchor="R69_2" w:history="1">
        <w:r w:rsidR="00DC6893">
          <w:rPr>
            <w:rStyle w:val="Hypertextovodkaz"/>
            <w:rFonts w:ascii="Calibri" w:eastAsia="Calibri" w:hAnsi="Calibri" w:cs="Calibri"/>
          </w:rPr>
          <w:t>69.2(b)</w:t>
        </w:r>
      </w:hyperlink>
      <w:r w:rsidR="001D1584" w:rsidRPr="2C22D47D">
        <w:rPr>
          <w:rFonts w:ascii="Calibri" w:eastAsia="Calibri" w:hAnsi="Calibri" w:cs="Calibri"/>
        </w:rPr>
        <w:t>.</w:t>
      </w:r>
    </w:p>
    <w:p w14:paraId="2FC17F8B" w14:textId="77777777" w:rsidR="006F5598" w:rsidRPr="006F5598" w:rsidRDefault="006F5598" w:rsidP="00B91300">
      <w:pPr>
        <w:widowControl w:val="0"/>
        <w:spacing w:after="60" w:line="240" w:lineRule="auto"/>
      </w:pPr>
    </w:p>
    <w:p w14:paraId="51C7C116" w14:textId="51F722A5" w:rsidR="006F5598" w:rsidRPr="006F5598" w:rsidRDefault="006F5598" w:rsidP="00B91300">
      <w:pPr>
        <w:tabs>
          <w:tab w:val="left" w:pos="709"/>
        </w:tabs>
        <w:spacing w:after="60" w:line="240" w:lineRule="auto"/>
      </w:pPr>
      <w:bookmarkStart w:id="103" w:name="R60_3"/>
      <w:r w:rsidRPr="006F5598">
        <w:rPr>
          <w:rFonts w:eastAsia="Times New Roman" w:cs="Times New Roman"/>
          <w:b/>
        </w:rPr>
        <w:t xml:space="preserve">60.3 </w:t>
      </w:r>
      <w:bookmarkEnd w:id="103"/>
      <w:r w:rsidRPr="00BC26D3">
        <w:rPr>
          <w:rFonts w:eastAsia="Times New Roman" w:cs="Times New Roman"/>
          <w:bCs/>
        </w:rPr>
        <w:t>Protestní komise může</w:t>
      </w:r>
    </w:p>
    <w:p w14:paraId="02FCD24A" w14:textId="77777777" w:rsidR="00A47DD2" w:rsidRDefault="00A47DD2" w:rsidP="00B91300">
      <w:pPr>
        <w:spacing w:after="60" w:line="240" w:lineRule="auto"/>
      </w:pPr>
      <w:r w:rsidRPr="2C22D47D">
        <w:rPr>
          <w:rFonts w:ascii="Calibri" w:eastAsia="Calibri" w:hAnsi="Calibri" w:cs="Calibri"/>
        </w:rPr>
        <w:t xml:space="preserve">(a) protestovat na loď, ale ne na základě informace vyplývající z žádosti o nápravu nebo neplatného </w:t>
      </w:r>
      <w:hyperlink w:anchor="Def_Protest" w:history="1">
        <w:r w:rsidRPr="00210ABA">
          <w:rPr>
            <w:rStyle w:val="Hypertextovodkaz"/>
            <w:rFonts w:ascii="Calibri" w:eastAsia="Calibri" w:hAnsi="Calibri" w:cs="Calibri"/>
            <w:i/>
            <w:iCs/>
          </w:rPr>
          <w:t>protestu</w:t>
        </w:r>
      </w:hyperlink>
      <w:r w:rsidRPr="2C22D47D">
        <w:rPr>
          <w:rFonts w:ascii="Calibri" w:eastAsia="Calibri" w:hAnsi="Calibri" w:cs="Calibri"/>
        </w:rPr>
        <w:t xml:space="preserve"> nebo z hlášení od osoby se</w:t>
      </w:r>
      <w:r w:rsidRPr="2C22D47D">
        <w:rPr>
          <w:rFonts w:ascii="Calibri" w:eastAsia="Calibri" w:hAnsi="Calibri" w:cs="Calibri"/>
          <w:i/>
          <w:iCs/>
        </w:rPr>
        <w:t xml:space="preserve"> </w:t>
      </w:r>
      <w:hyperlink w:anchor="Def_StretZajmu" w:history="1">
        <w:r w:rsidRPr="00210ABA">
          <w:rPr>
            <w:rStyle w:val="Hypertextovodkaz"/>
            <w:rFonts w:ascii="Calibri" w:eastAsia="Calibri" w:hAnsi="Calibri" w:cs="Calibri"/>
            <w:i/>
            <w:iCs/>
          </w:rPr>
          <w:t>střetem zájmů</w:t>
        </w:r>
      </w:hyperlink>
      <w:r w:rsidRPr="2C22D47D">
        <w:rPr>
          <w:rFonts w:ascii="Calibri" w:eastAsia="Calibri" w:hAnsi="Calibri" w:cs="Calibri"/>
          <w:i/>
          <w:iCs/>
        </w:rPr>
        <w:t xml:space="preserve"> </w:t>
      </w:r>
      <w:r w:rsidRPr="2C22D47D">
        <w:rPr>
          <w:rFonts w:ascii="Calibri" w:eastAsia="Calibri" w:hAnsi="Calibri" w:cs="Calibri"/>
        </w:rPr>
        <w:t>jiné, než je zástupce dané lodě. Avšak může protestovat na loď,</w:t>
      </w:r>
    </w:p>
    <w:p w14:paraId="79C60F2C" w14:textId="77777777" w:rsidR="00A47DD2" w:rsidRDefault="00A47DD2" w:rsidP="00B91300">
      <w:pPr>
        <w:spacing w:after="60" w:line="240" w:lineRule="auto"/>
      </w:pPr>
      <w:r w:rsidRPr="2C22D47D">
        <w:rPr>
          <w:rFonts w:ascii="Calibri" w:eastAsia="Calibri" w:hAnsi="Calibri" w:cs="Calibri"/>
        </w:rPr>
        <w:t>(1) jestliže se dozví o incidentu, kterého se loď zúčastnila, a který mohl mít za následek zranění nebo vážnou škodu, nebo</w:t>
      </w:r>
    </w:p>
    <w:p w14:paraId="5C71A3EE" w14:textId="1EF048B8" w:rsidR="00A47DD2" w:rsidRDefault="00074CBA" w:rsidP="00B91300">
      <w:pPr>
        <w:spacing w:after="60" w:line="240" w:lineRule="auto"/>
      </w:pPr>
      <w:r>
        <w:rPr>
          <w:rFonts w:ascii="Calibri" w:eastAsia="Calibri" w:hAnsi="Calibri" w:cs="Calibri"/>
        </w:rPr>
        <w:t>(2) jestliže se během projedná</w:t>
      </w:r>
      <w:r w:rsidR="00A47DD2" w:rsidRPr="2C22D47D">
        <w:rPr>
          <w:rFonts w:ascii="Calibri" w:eastAsia="Calibri" w:hAnsi="Calibri" w:cs="Calibri"/>
        </w:rPr>
        <w:t xml:space="preserve">ní platného </w:t>
      </w:r>
      <w:hyperlink w:anchor="Def_Protest" w:history="1">
        <w:r w:rsidR="00A47DD2" w:rsidRPr="00210ABA">
          <w:rPr>
            <w:rStyle w:val="Hypertextovodkaz"/>
            <w:rFonts w:ascii="Calibri" w:eastAsia="Calibri" w:hAnsi="Calibri" w:cs="Calibri"/>
            <w:i/>
            <w:iCs/>
          </w:rPr>
          <w:t>protestu</w:t>
        </w:r>
      </w:hyperlink>
      <w:r w:rsidR="00A47DD2" w:rsidRPr="2C22D47D">
        <w:rPr>
          <w:rFonts w:ascii="Calibri" w:eastAsia="Calibri" w:hAnsi="Calibri" w:cs="Calibri"/>
        </w:rPr>
        <w:t xml:space="preserve"> dozví, že loď, ač</w:t>
      </w:r>
      <w:r w:rsidR="000E4AD2">
        <w:rPr>
          <w:rFonts w:ascii="Calibri" w:eastAsia="Calibri" w:hAnsi="Calibri" w:cs="Calibri"/>
        </w:rPr>
        <w:t>koli</w:t>
      </w:r>
      <w:r w:rsidR="00A47DD2" w:rsidRPr="2C22D47D">
        <w:rPr>
          <w:rFonts w:ascii="Calibri" w:eastAsia="Calibri" w:hAnsi="Calibri" w:cs="Calibri"/>
        </w:rPr>
        <w:t xml:space="preserve"> není </w:t>
      </w:r>
      <w:hyperlink w:anchor="Def_Strana" w:history="1">
        <w:r w:rsidR="00A47DD2" w:rsidRPr="00210ABA">
          <w:rPr>
            <w:rStyle w:val="Hypertextovodkaz"/>
            <w:rFonts w:ascii="Calibri" w:eastAsia="Calibri" w:hAnsi="Calibri" w:cs="Calibri"/>
            <w:i/>
            <w:iCs/>
          </w:rPr>
          <w:t>stranou</w:t>
        </w:r>
      </w:hyperlink>
      <w:r>
        <w:rPr>
          <w:rFonts w:ascii="Calibri" w:eastAsia="Calibri" w:hAnsi="Calibri" w:cs="Calibri"/>
        </w:rPr>
        <w:t xml:space="preserve"> projedná</w:t>
      </w:r>
      <w:r w:rsidR="00A47DD2" w:rsidRPr="2C22D47D">
        <w:rPr>
          <w:rFonts w:ascii="Calibri" w:eastAsia="Calibri" w:hAnsi="Calibri" w:cs="Calibri"/>
        </w:rPr>
        <w:t xml:space="preserve">ní, byla zúčastněna v incidentu a mohla porušit </w:t>
      </w:r>
      <w:hyperlink w:anchor="Def_Pravidlo" w:history="1">
        <w:r w:rsidR="00A47DD2" w:rsidRPr="00210ABA">
          <w:rPr>
            <w:rStyle w:val="Hypertextovodkaz"/>
            <w:rFonts w:ascii="Calibri" w:eastAsia="Calibri" w:hAnsi="Calibri" w:cs="Calibri"/>
            <w:i/>
            <w:iCs/>
          </w:rPr>
          <w:t>pravidlo</w:t>
        </w:r>
      </w:hyperlink>
      <w:r w:rsidR="00A47DD2" w:rsidRPr="2C22D47D">
        <w:rPr>
          <w:rFonts w:ascii="Calibri" w:eastAsia="Calibri" w:hAnsi="Calibri" w:cs="Calibri"/>
        </w:rPr>
        <w:t>;</w:t>
      </w:r>
    </w:p>
    <w:p w14:paraId="3FDBE7C9" w14:textId="77777777" w:rsidR="00A47DD2" w:rsidRDefault="00074CBA" w:rsidP="00B91300">
      <w:pPr>
        <w:spacing w:after="60" w:line="240" w:lineRule="auto"/>
      </w:pPr>
      <w:r>
        <w:rPr>
          <w:rFonts w:ascii="Calibri" w:eastAsia="Calibri" w:hAnsi="Calibri" w:cs="Calibri"/>
        </w:rPr>
        <w:lastRenderedPageBreak/>
        <w:t>(b) vyvolat projedná</w:t>
      </w:r>
      <w:r w:rsidR="00A47DD2" w:rsidRPr="2C22D47D">
        <w:rPr>
          <w:rFonts w:ascii="Calibri" w:eastAsia="Calibri" w:hAnsi="Calibri" w:cs="Calibri"/>
        </w:rPr>
        <w:t xml:space="preserve">ní o uvážení nápravy; </w:t>
      </w:r>
    </w:p>
    <w:p w14:paraId="6E305C22" w14:textId="3C0C802C" w:rsidR="00A47DD2" w:rsidRDefault="00A47DD2" w:rsidP="00B91300">
      <w:pPr>
        <w:spacing w:after="60" w:line="240" w:lineRule="auto"/>
      </w:pPr>
      <w:r w:rsidRPr="2C22D47D">
        <w:rPr>
          <w:rFonts w:ascii="Calibri" w:eastAsia="Calibri" w:hAnsi="Calibri" w:cs="Calibri"/>
        </w:rPr>
        <w:t>(c) jednat podle pravidla</w:t>
      </w:r>
      <w:r w:rsidR="00DC6893">
        <w:rPr>
          <w:rFonts w:ascii="Calibri" w:eastAsia="Calibri" w:hAnsi="Calibri" w:cs="Calibri"/>
        </w:rPr>
        <w:t xml:space="preserve"> </w:t>
      </w:r>
      <w:hyperlink w:anchor="R69_2" w:history="1">
        <w:r w:rsidR="00DC6893">
          <w:rPr>
            <w:rStyle w:val="Hypertextovodkaz"/>
            <w:rFonts w:ascii="Calibri" w:eastAsia="Calibri" w:hAnsi="Calibri" w:cs="Calibri"/>
          </w:rPr>
          <w:t>69.2(b)</w:t>
        </w:r>
      </w:hyperlink>
      <w:r w:rsidRPr="2C22D47D">
        <w:rPr>
          <w:rFonts w:ascii="Calibri" w:eastAsia="Calibri" w:hAnsi="Calibri" w:cs="Calibri"/>
        </w:rPr>
        <w:t>; nebo</w:t>
      </w:r>
    </w:p>
    <w:p w14:paraId="32CE02A0" w14:textId="4AF35D5D" w:rsidR="00A47DD2" w:rsidRDefault="00A47DD2" w:rsidP="00B91300">
      <w:pPr>
        <w:spacing w:after="60" w:line="240" w:lineRule="auto"/>
      </w:pPr>
      <w:r w:rsidRPr="2C22D47D">
        <w:rPr>
          <w:rFonts w:ascii="Calibri" w:eastAsia="Calibri" w:hAnsi="Calibri" w:cs="Calibri"/>
        </w:rPr>
        <w:t>(d) na základě vlastního pozorování nebo informace získané z jakého</w:t>
      </w:r>
      <w:r w:rsidR="000E4AD2">
        <w:rPr>
          <w:rFonts w:ascii="Calibri" w:eastAsia="Calibri" w:hAnsi="Calibri" w:cs="Calibri"/>
        </w:rPr>
        <w:t>koli</w:t>
      </w:r>
      <w:r w:rsidRPr="2C22D47D">
        <w:rPr>
          <w:rFonts w:ascii="Calibri" w:eastAsia="Calibri" w:hAnsi="Calibri" w:cs="Calibri"/>
        </w:rPr>
        <w:t xml:space="preserve"> zdroje včetně skutečností zjištěných běh</w:t>
      </w:r>
      <w:r w:rsidR="00074CBA">
        <w:rPr>
          <w:rFonts w:ascii="Calibri" w:eastAsia="Calibri" w:hAnsi="Calibri" w:cs="Calibri"/>
        </w:rPr>
        <w:t>em projednání vyvolat projedná</w:t>
      </w:r>
      <w:r w:rsidRPr="2C22D47D">
        <w:rPr>
          <w:rFonts w:ascii="Calibri" w:eastAsia="Calibri" w:hAnsi="Calibri" w:cs="Calibri"/>
        </w:rPr>
        <w:t xml:space="preserve">ní, aby se zvážilo, zda </w:t>
      </w:r>
      <w:hyperlink w:anchor="Def_Doprovod" w:history="1">
        <w:r w:rsidRPr="00210ABA">
          <w:rPr>
            <w:rStyle w:val="Hypertextovodkaz"/>
            <w:rFonts w:ascii="Calibri" w:eastAsia="Calibri" w:hAnsi="Calibri" w:cs="Calibri"/>
            <w:i/>
            <w:iCs/>
          </w:rPr>
          <w:t>doprovod</w:t>
        </w:r>
      </w:hyperlink>
      <w:r w:rsidRPr="2C22D47D">
        <w:rPr>
          <w:rFonts w:ascii="Calibri" w:eastAsia="Calibri" w:hAnsi="Calibri" w:cs="Calibri"/>
          <w:i/>
          <w:iCs/>
        </w:rPr>
        <w:t xml:space="preserve"> </w:t>
      </w:r>
      <w:r w:rsidRPr="2C22D47D">
        <w:rPr>
          <w:rFonts w:ascii="Calibri" w:eastAsia="Calibri" w:hAnsi="Calibri" w:cs="Calibri"/>
        </w:rPr>
        <w:t xml:space="preserve">porušil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i/>
          <w:iCs/>
        </w:rPr>
        <w:t>.</w:t>
      </w:r>
    </w:p>
    <w:p w14:paraId="0A4F7224" w14:textId="77777777" w:rsidR="006F5598" w:rsidRPr="006F5598" w:rsidRDefault="006F5598" w:rsidP="00B91300">
      <w:pPr>
        <w:tabs>
          <w:tab w:val="left" w:pos="709"/>
        </w:tabs>
        <w:spacing w:after="60" w:line="240" w:lineRule="auto"/>
      </w:pPr>
    </w:p>
    <w:p w14:paraId="2D980DF2" w14:textId="12E30AA7" w:rsidR="006F5598" w:rsidRPr="006F5598" w:rsidRDefault="006F5598" w:rsidP="00B91300">
      <w:pPr>
        <w:tabs>
          <w:tab w:val="left" w:pos="709"/>
        </w:tabs>
        <w:spacing w:after="60" w:line="240" w:lineRule="auto"/>
      </w:pPr>
      <w:bookmarkStart w:id="104" w:name="R60_4"/>
      <w:r w:rsidRPr="006F5598">
        <w:rPr>
          <w:rFonts w:eastAsia="Times New Roman" w:cs="Times New Roman"/>
          <w:b/>
        </w:rPr>
        <w:t xml:space="preserve">60.4 </w:t>
      </w:r>
      <w:bookmarkEnd w:id="104"/>
      <w:r w:rsidRPr="00940812">
        <w:rPr>
          <w:rFonts w:eastAsia="Times New Roman" w:cs="Times New Roman"/>
          <w:bCs/>
        </w:rPr>
        <w:t>Technická komise může</w:t>
      </w:r>
    </w:p>
    <w:p w14:paraId="5B96F240" w14:textId="77777777" w:rsidR="00E90304" w:rsidRDefault="00E90304" w:rsidP="00B91300">
      <w:pPr>
        <w:spacing w:after="60" w:line="240" w:lineRule="auto"/>
        <w:rPr>
          <w:rFonts w:ascii="Calibri" w:eastAsia="Calibri" w:hAnsi="Calibri" w:cs="Calibri"/>
        </w:rPr>
      </w:pPr>
      <w:r w:rsidRPr="2C22D47D">
        <w:rPr>
          <w:rFonts w:ascii="Calibri" w:eastAsia="Calibri" w:hAnsi="Calibri" w:cs="Calibri"/>
        </w:rPr>
        <w:t xml:space="preserve">(a) protestovat na loď, ale ne na základě informace vyplývající z žádosti o nápravu nebo neplatného </w:t>
      </w:r>
      <w:hyperlink w:anchor="Def_Protest" w:history="1">
        <w:r w:rsidRPr="00210ABA">
          <w:rPr>
            <w:rStyle w:val="Hypertextovodkaz"/>
            <w:rFonts w:ascii="Calibri" w:eastAsia="Calibri" w:hAnsi="Calibri" w:cs="Calibri"/>
            <w:i/>
            <w:iCs/>
          </w:rPr>
          <w:t>protestu</w:t>
        </w:r>
      </w:hyperlink>
      <w:r w:rsidRPr="2C22D47D">
        <w:rPr>
          <w:rFonts w:ascii="Calibri" w:eastAsia="Calibri" w:hAnsi="Calibri" w:cs="Calibri"/>
          <w:i/>
          <w:iCs/>
        </w:rPr>
        <w:t>,</w:t>
      </w:r>
      <w:r w:rsidRPr="2C22D47D">
        <w:rPr>
          <w:rFonts w:ascii="Calibri" w:eastAsia="Calibri" w:hAnsi="Calibri" w:cs="Calibri"/>
        </w:rPr>
        <w:t xml:space="preserve"> nebo z hlášení od </w:t>
      </w:r>
      <w:r w:rsidRPr="2C22D47D">
        <w:rPr>
          <w:rFonts w:ascii="Calibri" w:eastAsia="Calibri" w:hAnsi="Calibri" w:cs="Calibri"/>
          <w:i/>
          <w:iCs/>
        </w:rPr>
        <w:t xml:space="preserve">osoby </w:t>
      </w:r>
      <w:hyperlink w:anchor="Def_StretZajmu" w:history="1">
        <w:r w:rsidRPr="00210ABA">
          <w:rPr>
            <w:rStyle w:val="Hypertextovodkaz"/>
            <w:rFonts w:ascii="Calibri" w:eastAsia="Calibri" w:hAnsi="Calibri" w:cs="Calibri"/>
            <w:i/>
            <w:iCs/>
          </w:rPr>
          <w:t>se střetem zájmů</w:t>
        </w:r>
      </w:hyperlink>
      <w:r w:rsidRPr="2C22D47D">
        <w:rPr>
          <w:rFonts w:ascii="Calibri" w:eastAsia="Calibri" w:hAnsi="Calibri" w:cs="Calibri"/>
          <w:i/>
          <w:iCs/>
        </w:rPr>
        <w:t xml:space="preserve"> </w:t>
      </w:r>
      <w:r w:rsidRPr="2C22D47D">
        <w:rPr>
          <w:rFonts w:ascii="Calibri" w:eastAsia="Calibri" w:hAnsi="Calibri" w:cs="Calibri"/>
        </w:rPr>
        <w:t>jiné, než je zástupce dané lodě. Avšak musí protestovat na loď, když shledá, že loď nebo výstroj posádky není v souladu s pravidly třídy nebo pravidlem 50;</w:t>
      </w:r>
    </w:p>
    <w:p w14:paraId="5E27EFFE" w14:textId="54ACA82A" w:rsidR="00E90304" w:rsidRDefault="00E90304" w:rsidP="00B91300">
      <w:pPr>
        <w:spacing w:after="60" w:line="240" w:lineRule="auto"/>
        <w:rPr>
          <w:rFonts w:ascii="Calibri" w:eastAsia="Calibri" w:hAnsi="Calibri" w:cs="Calibri"/>
        </w:rPr>
      </w:pPr>
      <w:r w:rsidRPr="2C22D47D">
        <w:rPr>
          <w:rFonts w:ascii="Calibri" w:eastAsia="Calibri" w:hAnsi="Calibri" w:cs="Calibri"/>
        </w:rPr>
        <w:t>(b) žádat o nápravu pro loď; nebo</w:t>
      </w:r>
    </w:p>
    <w:p w14:paraId="60FF38A5" w14:textId="653F1280" w:rsidR="00E90304" w:rsidRDefault="00E90304" w:rsidP="00B91300">
      <w:pPr>
        <w:spacing w:after="60" w:line="240" w:lineRule="auto"/>
      </w:pPr>
      <w:r w:rsidRPr="2C22D47D">
        <w:rPr>
          <w:rFonts w:ascii="Calibri" w:eastAsia="Calibri" w:hAnsi="Calibri" w:cs="Calibri"/>
        </w:rPr>
        <w:t xml:space="preserve">(c) ohlásit protestní komisi požadavek na jednání podle pravidla </w:t>
      </w:r>
      <w:hyperlink w:anchor="R60_3" w:history="1">
        <w:r w:rsidRPr="007860B9">
          <w:rPr>
            <w:rStyle w:val="Hypertextovodkaz"/>
            <w:rFonts w:ascii="Calibri" w:eastAsia="Calibri" w:hAnsi="Calibri" w:cs="Calibri"/>
          </w:rPr>
          <w:t>60.3(d)</w:t>
        </w:r>
      </w:hyperlink>
      <w:r w:rsidRPr="2C22D47D">
        <w:rPr>
          <w:rFonts w:ascii="Calibri" w:eastAsia="Calibri" w:hAnsi="Calibri" w:cs="Calibri"/>
        </w:rPr>
        <w:t xml:space="preserve"> nebo </w:t>
      </w:r>
      <w:hyperlink w:anchor="R69_2" w:history="1">
        <w:r w:rsidR="00646C87">
          <w:rPr>
            <w:rStyle w:val="Hypertextovodkaz"/>
            <w:rFonts w:ascii="Calibri" w:eastAsia="Calibri" w:hAnsi="Calibri" w:cs="Calibri"/>
          </w:rPr>
          <w:t>69.2(b)</w:t>
        </w:r>
      </w:hyperlink>
      <w:r w:rsidRPr="2C22D47D">
        <w:rPr>
          <w:rFonts w:ascii="Calibri" w:eastAsia="Calibri" w:hAnsi="Calibri" w:cs="Calibri"/>
        </w:rPr>
        <w:t>.</w:t>
      </w:r>
    </w:p>
    <w:p w14:paraId="5AE48A43" w14:textId="77777777" w:rsidR="006F5598" w:rsidRPr="006F5598" w:rsidRDefault="006F5598" w:rsidP="00B91300">
      <w:pPr>
        <w:tabs>
          <w:tab w:val="left" w:pos="709"/>
        </w:tabs>
        <w:spacing w:after="60" w:line="240" w:lineRule="auto"/>
      </w:pPr>
    </w:p>
    <w:p w14:paraId="6CCB3577" w14:textId="0A0F4C84" w:rsidR="00E96395" w:rsidRDefault="00E96395" w:rsidP="00B91300">
      <w:pPr>
        <w:spacing w:after="60" w:line="240" w:lineRule="auto"/>
        <w:rPr>
          <w:rFonts w:ascii="Calibri" w:eastAsia="Calibri" w:hAnsi="Calibri" w:cs="Calibri"/>
        </w:rPr>
      </w:pPr>
      <w:r w:rsidRPr="2C22D47D">
        <w:rPr>
          <w:rFonts w:ascii="Calibri" w:eastAsia="Calibri" w:hAnsi="Calibri" w:cs="Calibri"/>
          <w:b/>
          <w:bCs/>
        </w:rPr>
        <w:t xml:space="preserve">60.5 </w:t>
      </w:r>
      <w:r w:rsidRPr="2C22D47D">
        <w:rPr>
          <w:rFonts w:ascii="Calibri" w:eastAsia="Calibri" w:hAnsi="Calibri" w:cs="Calibri"/>
        </w:rPr>
        <w:t xml:space="preserve">Nicméně, loď ani komise nemůže protestovat pro domnělé porušení pravidla </w:t>
      </w:r>
      <w:hyperlink w:anchor="R69" w:history="1">
        <w:r w:rsidRPr="00210ABA">
          <w:rPr>
            <w:rStyle w:val="Hypertextovodkaz"/>
            <w:rFonts w:ascii="Calibri" w:eastAsia="Calibri" w:hAnsi="Calibri" w:cs="Calibri"/>
          </w:rPr>
          <w:t>69</w:t>
        </w:r>
      </w:hyperlink>
      <w:r w:rsidRPr="2C22D47D">
        <w:rPr>
          <w:rFonts w:ascii="Calibri" w:eastAsia="Calibri" w:hAnsi="Calibri" w:cs="Calibri"/>
        </w:rPr>
        <w:t xml:space="preserve"> nebo Směrnic, na které odkazuje pravidlo </w:t>
      </w:r>
      <w:hyperlink w:anchor="R06" w:history="1">
        <w:r w:rsidRPr="00D07532">
          <w:rPr>
            <w:rStyle w:val="Hypertextovodkaz"/>
            <w:rFonts w:ascii="Calibri" w:eastAsia="Calibri" w:hAnsi="Calibri" w:cs="Calibri"/>
          </w:rPr>
          <w:t>6</w:t>
        </w:r>
      </w:hyperlink>
      <w:r w:rsidRPr="2C22D47D">
        <w:rPr>
          <w:rFonts w:ascii="Calibri" w:eastAsia="Calibri" w:hAnsi="Calibri" w:cs="Calibri"/>
        </w:rPr>
        <w:t>, pokud to nepřipouští dotčená Směrnice.</w:t>
      </w:r>
    </w:p>
    <w:p w14:paraId="50F40DEB" w14:textId="77777777" w:rsidR="006F5598" w:rsidRPr="006F5598" w:rsidRDefault="006F5598" w:rsidP="00B91300">
      <w:pPr>
        <w:widowControl w:val="0"/>
        <w:spacing w:after="60" w:line="240" w:lineRule="auto"/>
      </w:pPr>
    </w:p>
    <w:p w14:paraId="66242315" w14:textId="77777777" w:rsidR="006F5598" w:rsidRPr="006F5598" w:rsidRDefault="006F5598" w:rsidP="00B91300">
      <w:pPr>
        <w:widowControl w:val="0"/>
        <w:spacing w:after="60" w:line="240" w:lineRule="auto"/>
      </w:pPr>
      <w:bookmarkStart w:id="105" w:name="R61"/>
      <w:r w:rsidRPr="006F5598">
        <w:rPr>
          <w:rFonts w:eastAsia="Times New Roman" w:cs="Times New Roman"/>
          <w:b/>
          <w:smallCaps/>
        </w:rPr>
        <w:lastRenderedPageBreak/>
        <w:t>61</w:t>
      </w:r>
      <w:bookmarkEnd w:id="105"/>
      <w:r w:rsidR="00272163">
        <w:rPr>
          <w:rFonts w:eastAsia="Times New Roman" w:cs="Times New Roman"/>
          <w:b/>
          <w:smallCaps/>
        </w:rPr>
        <w:t xml:space="preserve"> </w:t>
      </w:r>
      <w:r w:rsidRPr="006F5598">
        <w:rPr>
          <w:rFonts w:eastAsia="Times New Roman" w:cs="Times New Roman"/>
          <w:b/>
          <w:smallCaps/>
        </w:rPr>
        <w:t>POŽADAVKY PROTESTU</w:t>
      </w:r>
    </w:p>
    <w:p w14:paraId="54B63151" w14:textId="77777777" w:rsidR="006F5598" w:rsidRPr="006F5598" w:rsidRDefault="006F5598" w:rsidP="00B91300">
      <w:pPr>
        <w:widowControl w:val="0"/>
        <w:spacing w:after="60" w:line="240" w:lineRule="auto"/>
      </w:pPr>
      <w:bookmarkStart w:id="106" w:name="R61_1"/>
      <w:r w:rsidRPr="006F5598">
        <w:rPr>
          <w:rFonts w:eastAsia="Times New Roman" w:cs="Times New Roman"/>
          <w:b/>
        </w:rPr>
        <w:t>61.1</w:t>
      </w:r>
      <w:r w:rsidR="00272163">
        <w:rPr>
          <w:rFonts w:eastAsia="Times New Roman" w:cs="Times New Roman"/>
          <w:b/>
        </w:rPr>
        <w:t xml:space="preserve"> </w:t>
      </w:r>
      <w:bookmarkEnd w:id="106"/>
      <w:r w:rsidRPr="006F5598">
        <w:rPr>
          <w:rFonts w:eastAsia="Times New Roman" w:cs="Times New Roman"/>
          <w:b/>
        </w:rPr>
        <w:t>Informování protestovaného</w:t>
      </w:r>
    </w:p>
    <w:p w14:paraId="4B212B36" w14:textId="48FC5210" w:rsidR="00F97B25" w:rsidRDefault="00F97B25" w:rsidP="00B91300">
      <w:pPr>
        <w:spacing w:after="60" w:line="240" w:lineRule="auto"/>
      </w:pPr>
      <w:r w:rsidRPr="535A98BB">
        <w:rPr>
          <w:rFonts w:ascii="Calibri" w:eastAsia="Calibri" w:hAnsi="Calibri" w:cs="Calibri"/>
        </w:rPr>
        <w:t xml:space="preserve">(a) Protestující loď musí vždy informovat druhou loď při první vhodné příležitosti. Když se její </w:t>
      </w:r>
      <w:hyperlink w:anchor="Def_Protest">
        <w:r w:rsidRPr="535A98BB">
          <w:rPr>
            <w:rStyle w:val="Hypertextovodkaz"/>
            <w:rFonts w:ascii="Calibri" w:eastAsia="Calibri" w:hAnsi="Calibri" w:cs="Calibri"/>
            <w:i/>
            <w:iCs/>
          </w:rPr>
          <w:t>protest</w:t>
        </w:r>
      </w:hyperlink>
      <w:r w:rsidRPr="535A98BB">
        <w:rPr>
          <w:rFonts w:ascii="Calibri" w:eastAsia="Calibri" w:hAnsi="Calibri" w:cs="Calibri"/>
        </w:rPr>
        <w:t xml:space="preserve"> bude týkat incidentu v závodním prostoru, musí zvolat „Protest“ a zřetelně vyvěsit červenou vlajku</w:t>
      </w:r>
      <w:r w:rsidR="00480CA8">
        <w:rPr>
          <w:rFonts w:ascii="Calibri" w:eastAsia="Calibri" w:hAnsi="Calibri" w:cs="Calibri"/>
        </w:rPr>
        <w:t>,</w:t>
      </w:r>
      <w:r w:rsidRPr="535A98BB">
        <w:rPr>
          <w:rFonts w:ascii="Calibri" w:eastAsia="Calibri" w:hAnsi="Calibri" w:cs="Calibri"/>
        </w:rPr>
        <w:t xml:space="preserve"> obojí při první rozumné příležitosti. Vlajka musí být vyvěšena až do doby, kdy loď již </w:t>
      </w:r>
      <w:hyperlink w:anchor="Def_Zavodit">
        <w:r w:rsidRPr="535A98BB">
          <w:rPr>
            <w:rStyle w:val="Hypertextovodkaz"/>
            <w:rFonts w:ascii="Calibri" w:eastAsia="Calibri" w:hAnsi="Calibri" w:cs="Calibri"/>
            <w:i/>
            <w:iCs/>
          </w:rPr>
          <w:t>nezávodí</w:t>
        </w:r>
      </w:hyperlink>
      <w:r w:rsidRPr="535A98BB">
        <w:rPr>
          <w:rFonts w:ascii="Calibri" w:eastAsia="Calibri" w:hAnsi="Calibri" w:cs="Calibri"/>
        </w:rPr>
        <w:t>. Avšak</w:t>
      </w:r>
    </w:p>
    <w:p w14:paraId="73BACBE0" w14:textId="77777777" w:rsidR="00F97B25" w:rsidRDefault="00F97B25" w:rsidP="00B91300">
      <w:pPr>
        <w:spacing w:after="60" w:line="240" w:lineRule="auto"/>
        <w:ind w:left="284" w:hanging="1"/>
      </w:pPr>
      <w:r w:rsidRPr="2C22D47D">
        <w:rPr>
          <w:rFonts w:ascii="Calibri" w:eastAsia="Calibri" w:hAnsi="Calibri" w:cs="Calibri"/>
        </w:rPr>
        <w:t>(1) jestliže je druhá loď mimo slyšitelnou vzdálenost, nemusí protestující loď volat, ale musí druhou loď informovat při první rozumné příležitosti;</w:t>
      </w:r>
    </w:p>
    <w:p w14:paraId="05AF1DA8" w14:textId="15892854" w:rsidR="00F97B25" w:rsidRDefault="00F97B25" w:rsidP="00B91300">
      <w:pPr>
        <w:spacing w:after="60" w:line="240" w:lineRule="auto"/>
        <w:ind w:left="284" w:hanging="1"/>
      </w:pPr>
      <w:r w:rsidRPr="2C22D47D">
        <w:rPr>
          <w:rFonts w:ascii="Calibri" w:eastAsia="Calibri" w:hAnsi="Calibri" w:cs="Calibri"/>
        </w:rPr>
        <w:t xml:space="preserve">(2) jestliže je délka trupu protestující </w:t>
      </w:r>
      <w:r w:rsidR="0030603A" w:rsidRPr="2C22D47D">
        <w:rPr>
          <w:rFonts w:ascii="Calibri" w:eastAsia="Calibri" w:hAnsi="Calibri" w:cs="Calibri"/>
        </w:rPr>
        <w:t>lod</w:t>
      </w:r>
      <w:r w:rsidR="0030603A">
        <w:rPr>
          <w:rFonts w:ascii="Calibri" w:eastAsia="Calibri" w:hAnsi="Calibri" w:cs="Calibri"/>
        </w:rPr>
        <w:t>ě</w:t>
      </w:r>
      <w:r w:rsidR="0030603A" w:rsidRPr="2C22D47D">
        <w:rPr>
          <w:rFonts w:ascii="Calibri" w:eastAsia="Calibri" w:hAnsi="Calibri" w:cs="Calibri"/>
        </w:rPr>
        <w:t xml:space="preserve"> </w:t>
      </w:r>
      <w:r w:rsidRPr="2C22D47D">
        <w:rPr>
          <w:rFonts w:ascii="Calibri" w:eastAsia="Calibri" w:hAnsi="Calibri" w:cs="Calibri"/>
        </w:rPr>
        <w:t>kratší než 6 m, nemusí vyvěsit červenou vlajku;</w:t>
      </w:r>
    </w:p>
    <w:p w14:paraId="4316B406" w14:textId="64AEB5C9" w:rsidR="00F97B25" w:rsidRDefault="00F97B25" w:rsidP="00B91300">
      <w:pPr>
        <w:spacing w:after="60" w:line="240" w:lineRule="auto"/>
        <w:ind w:left="284" w:hanging="1"/>
      </w:pPr>
      <w:r w:rsidRPr="6CD4D186">
        <w:rPr>
          <w:rFonts w:ascii="Calibri" w:eastAsia="Calibri" w:hAnsi="Calibri" w:cs="Calibri"/>
        </w:rPr>
        <w:t xml:space="preserve">(3) pokud byl incident chyba jiné lodě </w:t>
      </w:r>
      <w:r w:rsidR="001A7EAC" w:rsidRPr="6CD4D186">
        <w:rPr>
          <w:rFonts w:ascii="Calibri" w:eastAsia="Calibri" w:hAnsi="Calibri" w:cs="Calibri"/>
        </w:rPr>
        <w:t>v</w:t>
      </w:r>
      <w:r w:rsidR="005C7B0B" w:rsidRPr="6CD4D186">
        <w:rPr>
          <w:rFonts w:ascii="Calibri" w:eastAsia="Calibri" w:hAnsi="Calibri" w:cs="Calibri"/>
        </w:rPr>
        <w:t> </w:t>
      </w:r>
      <w:hyperlink w:anchor="Def_ProploutDrahu" w:history="1">
        <w:r w:rsidR="005C7B0B" w:rsidRPr="6CD4D186">
          <w:rPr>
            <w:rStyle w:val="Hypertextovodkaz"/>
            <w:rFonts w:ascii="Calibri" w:eastAsia="Calibri" w:hAnsi="Calibri" w:cs="Calibri"/>
            <w:i/>
            <w:iCs/>
          </w:rPr>
          <w:t>proplutí dráhy</w:t>
        </w:r>
      </w:hyperlink>
      <w:r w:rsidRPr="6CD4D186">
        <w:rPr>
          <w:rFonts w:ascii="Calibri" w:eastAsia="Calibri" w:hAnsi="Calibri" w:cs="Calibri"/>
        </w:rPr>
        <w:t xml:space="preserve">, nemusí zvolat nebo </w:t>
      </w:r>
      <w:r w:rsidR="00253F8B" w:rsidRPr="6CD4D186">
        <w:rPr>
          <w:rFonts w:ascii="Calibri" w:eastAsia="Calibri" w:hAnsi="Calibri" w:cs="Calibri"/>
        </w:rPr>
        <w:t>vyvěsit</w:t>
      </w:r>
      <w:r w:rsidRPr="6CD4D186">
        <w:rPr>
          <w:rFonts w:ascii="Calibri" w:eastAsia="Calibri" w:hAnsi="Calibri" w:cs="Calibri"/>
        </w:rPr>
        <w:t xml:space="preserve"> červenou vlajku, ale musí o tom informovat druhou loď buď </w:t>
      </w:r>
      <w:r w:rsidR="00DB166E" w:rsidRPr="6CD4D186">
        <w:rPr>
          <w:rFonts w:eastAsia="Times New Roman"/>
        </w:rPr>
        <w:t>předtím</w:t>
      </w:r>
      <w:r w:rsidRPr="6CD4D186">
        <w:rPr>
          <w:rFonts w:ascii="Calibri" w:eastAsia="Calibri" w:hAnsi="Calibri" w:cs="Calibri"/>
        </w:rPr>
        <w:t xml:space="preserve">, než tato loď </w:t>
      </w:r>
      <w:hyperlink w:anchor="Def_Dokoncit">
        <w:proofErr w:type="gramStart"/>
        <w:r w:rsidRPr="6CD4D186">
          <w:rPr>
            <w:rStyle w:val="Hypertextovodkaz"/>
            <w:rFonts w:ascii="Calibri" w:eastAsia="Calibri" w:hAnsi="Calibri" w:cs="Calibri"/>
            <w:i/>
            <w:iCs/>
          </w:rPr>
          <w:t>dokončí</w:t>
        </w:r>
        <w:proofErr w:type="gramEnd"/>
      </w:hyperlink>
      <w:r w:rsidRPr="6CD4D186">
        <w:rPr>
          <w:rFonts w:ascii="Calibri" w:eastAsia="Calibri" w:hAnsi="Calibri" w:cs="Calibri"/>
          <w:i/>
          <w:iCs/>
        </w:rPr>
        <w:t>,</w:t>
      </w:r>
      <w:r w:rsidRPr="6CD4D186">
        <w:rPr>
          <w:rFonts w:ascii="Calibri" w:eastAsia="Calibri" w:hAnsi="Calibri" w:cs="Calibri"/>
        </w:rPr>
        <w:t xml:space="preserve"> anebo při první rozumné příležitosti po jejím dokončení;</w:t>
      </w:r>
    </w:p>
    <w:p w14:paraId="1134590B" w14:textId="4CAECA2C" w:rsidR="00F97B25" w:rsidRDefault="00F97B25" w:rsidP="00B91300">
      <w:pPr>
        <w:spacing w:after="60" w:line="240" w:lineRule="auto"/>
        <w:ind w:left="284" w:hanging="1"/>
        <w:rPr>
          <w:rFonts w:ascii="Calibri" w:eastAsia="Calibri" w:hAnsi="Calibri" w:cs="Calibri"/>
        </w:rPr>
      </w:pPr>
      <w:r w:rsidRPr="6CD4D186">
        <w:rPr>
          <w:rFonts w:ascii="Calibri" w:eastAsia="Calibri" w:hAnsi="Calibri" w:cs="Calibri"/>
        </w:rPr>
        <w:t xml:space="preserve">(4) jestliže je protestující lodi v okamžiku incidentu zřejmé, že člen </w:t>
      </w:r>
      <w:r w:rsidR="00D20562" w:rsidRPr="6CD4D186">
        <w:rPr>
          <w:rFonts w:ascii="Calibri" w:eastAsia="Calibri" w:hAnsi="Calibri" w:cs="Calibri"/>
        </w:rPr>
        <w:t xml:space="preserve">kterékoli </w:t>
      </w:r>
      <w:r w:rsidRPr="6CD4D186">
        <w:rPr>
          <w:rFonts w:ascii="Calibri" w:eastAsia="Calibri" w:hAnsi="Calibri" w:cs="Calibri"/>
        </w:rPr>
        <w:t xml:space="preserve">posádky je v nebezpečí nebo že došlo ke zranění nebo vážné škodě, pak pro ni požadavky tohoto pravidla neplatí, ale musí se pokusit informovat </w:t>
      </w:r>
      <w:r w:rsidR="002C15DE" w:rsidRPr="6CD4D186">
        <w:rPr>
          <w:rFonts w:ascii="Calibri" w:eastAsia="Calibri" w:hAnsi="Calibri" w:cs="Calibri"/>
        </w:rPr>
        <w:t>druhou loď</w:t>
      </w:r>
      <w:r w:rsidRPr="6CD4D186">
        <w:rPr>
          <w:rFonts w:ascii="Calibri" w:eastAsia="Calibri" w:hAnsi="Calibri" w:cs="Calibri"/>
        </w:rPr>
        <w:t xml:space="preserve"> v časovém limitu stanoveném pravidlem </w:t>
      </w:r>
      <w:hyperlink w:anchor="R61_3">
        <w:r w:rsidRPr="6CD4D186">
          <w:rPr>
            <w:rStyle w:val="Hypertextovodkaz"/>
            <w:rFonts w:ascii="Calibri" w:eastAsia="Calibri" w:hAnsi="Calibri" w:cs="Calibri"/>
          </w:rPr>
          <w:t>61.3</w:t>
        </w:r>
      </w:hyperlink>
      <w:r w:rsidRPr="6CD4D186">
        <w:rPr>
          <w:rFonts w:ascii="Calibri" w:eastAsia="Calibri" w:hAnsi="Calibri" w:cs="Calibri"/>
        </w:rPr>
        <w:t>.</w:t>
      </w:r>
    </w:p>
    <w:p w14:paraId="7DBCD17A" w14:textId="77777777" w:rsidR="00F97B25" w:rsidRDefault="00F97B25" w:rsidP="00B91300">
      <w:pPr>
        <w:spacing w:after="60" w:line="240" w:lineRule="auto"/>
        <w:rPr>
          <w:rFonts w:ascii="Calibri" w:eastAsia="Calibri" w:hAnsi="Calibri" w:cs="Calibri"/>
        </w:rPr>
      </w:pPr>
      <w:r w:rsidRPr="2C22D47D">
        <w:rPr>
          <w:rFonts w:ascii="Calibri" w:eastAsia="Calibri" w:hAnsi="Calibri" w:cs="Calibri"/>
        </w:rPr>
        <w:lastRenderedPageBreak/>
        <w:t xml:space="preserve">(b) Pokud závodní komise, technická komise nebo protestní komise zamýšlí protestovat na loď pro incident, který komise zpozorovala v závodním prostoru, musí informovat loď po rozjížďce v časovém limitu stanoveném pravidlem </w:t>
      </w:r>
      <w:hyperlink w:anchor="R61_3" w:history="1">
        <w:r w:rsidRPr="00210ABA">
          <w:rPr>
            <w:rStyle w:val="Hypertextovodkaz"/>
            <w:rFonts w:ascii="Calibri" w:eastAsia="Calibri" w:hAnsi="Calibri" w:cs="Calibri"/>
          </w:rPr>
          <w:t>61.3</w:t>
        </w:r>
      </w:hyperlink>
      <w:r w:rsidRPr="2C22D47D">
        <w:rPr>
          <w:rFonts w:ascii="Calibri" w:eastAsia="Calibri" w:hAnsi="Calibri" w:cs="Calibri"/>
        </w:rPr>
        <w:t xml:space="preserve">. V ostatních případech komise musí informovat loď o svém záměru protestovat hned, jak je to rozumně možné. Vyhláška vyvěšená na oficiální vývěsní tabuli v náležitém časovém limitu splňuje tyto požadavky. </w:t>
      </w:r>
    </w:p>
    <w:p w14:paraId="622D0546" w14:textId="1A1B57EC" w:rsidR="00F97B25" w:rsidRDefault="00F97B25" w:rsidP="00B91300">
      <w:pPr>
        <w:spacing w:after="60" w:line="240" w:lineRule="auto"/>
      </w:pPr>
      <w:r w:rsidRPr="6CD4D186">
        <w:rPr>
          <w:rFonts w:ascii="Calibri" w:eastAsia="Calibri" w:hAnsi="Calibri" w:cs="Calibri"/>
        </w:rPr>
        <w:t xml:space="preserve">(c) Jestliže se protestní komise rozhodne protestovat loď podle pravidla </w:t>
      </w:r>
      <w:hyperlink w:anchor="R60_3">
        <w:r w:rsidRPr="6CD4D186">
          <w:rPr>
            <w:rStyle w:val="Hypertextovodkaz"/>
            <w:rFonts w:ascii="Calibri" w:eastAsia="Calibri" w:hAnsi="Calibri" w:cs="Calibri"/>
          </w:rPr>
          <w:t>60.3(a)(2)</w:t>
        </w:r>
      </w:hyperlink>
      <w:r w:rsidRPr="6CD4D186">
        <w:rPr>
          <w:rFonts w:ascii="Calibri" w:eastAsia="Calibri" w:hAnsi="Calibri" w:cs="Calibri"/>
        </w:rPr>
        <w:t>, musí ji informovat hned jak je to rozumně možné</w:t>
      </w:r>
      <w:r w:rsidR="00074CBA" w:rsidRPr="6CD4D186">
        <w:rPr>
          <w:rFonts w:ascii="Calibri" w:eastAsia="Calibri" w:hAnsi="Calibri" w:cs="Calibri"/>
        </w:rPr>
        <w:t>, uzavřít probíhající projedná</w:t>
      </w:r>
      <w:r w:rsidRPr="6CD4D186">
        <w:rPr>
          <w:rFonts w:ascii="Calibri" w:eastAsia="Calibri" w:hAnsi="Calibri" w:cs="Calibri"/>
        </w:rPr>
        <w:t xml:space="preserve">ní, postupovat tak, jak je to vyžadováno </w:t>
      </w:r>
      <w:r w:rsidR="0063186B" w:rsidRPr="6CD4D186">
        <w:rPr>
          <w:rFonts w:ascii="Calibri" w:eastAsia="Calibri" w:hAnsi="Calibri" w:cs="Calibri"/>
        </w:rPr>
        <w:t xml:space="preserve">pravidly </w:t>
      </w:r>
      <w:hyperlink w:anchor="R61_2">
        <w:r w:rsidRPr="6CD4D186">
          <w:rPr>
            <w:rStyle w:val="Hypertextovodkaz"/>
            <w:rFonts w:ascii="Calibri" w:eastAsia="Calibri" w:hAnsi="Calibri" w:cs="Calibri"/>
          </w:rPr>
          <w:t>61.2</w:t>
        </w:r>
      </w:hyperlink>
      <w:r w:rsidRPr="6CD4D186">
        <w:rPr>
          <w:rFonts w:ascii="Calibri" w:eastAsia="Calibri" w:hAnsi="Calibri" w:cs="Calibri"/>
        </w:rPr>
        <w:t xml:space="preserve"> a </w:t>
      </w:r>
      <w:hyperlink w:anchor="R63">
        <w:r w:rsidRPr="6CD4D186">
          <w:rPr>
            <w:rStyle w:val="Hypertextovodkaz"/>
            <w:rFonts w:ascii="Calibri" w:eastAsia="Calibri" w:hAnsi="Calibri" w:cs="Calibri"/>
          </w:rPr>
          <w:t>63</w:t>
        </w:r>
      </w:hyperlink>
      <w:r w:rsidRPr="6CD4D186">
        <w:rPr>
          <w:rFonts w:ascii="Calibri" w:eastAsia="Calibri" w:hAnsi="Calibri" w:cs="Calibri"/>
        </w:rPr>
        <w:t xml:space="preserve">, a projednat původní a nový </w:t>
      </w:r>
      <w:hyperlink w:anchor="Def_Protest" w:history="1">
        <w:r w:rsidRPr="6CD4D186">
          <w:rPr>
            <w:rStyle w:val="Hypertextovodkaz"/>
            <w:i/>
            <w:iCs/>
          </w:rPr>
          <w:t>protest</w:t>
        </w:r>
      </w:hyperlink>
      <w:r w:rsidRPr="6CD4D186">
        <w:rPr>
          <w:rFonts w:ascii="Calibri" w:eastAsia="Calibri" w:hAnsi="Calibri" w:cs="Calibri"/>
        </w:rPr>
        <w:t xml:space="preserve"> společně.</w:t>
      </w:r>
    </w:p>
    <w:p w14:paraId="1B7172F4" w14:textId="77777777" w:rsidR="006F5598" w:rsidRPr="006F5598" w:rsidRDefault="006F5598" w:rsidP="00B91300">
      <w:pPr>
        <w:widowControl w:val="0"/>
        <w:spacing w:after="60" w:line="240" w:lineRule="auto"/>
      </w:pPr>
      <w:r w:rsidRPr="006F5598">
        <w:rPr>
          <w:rFonts w:eastAsia="Times New Roman" w:cs="Times New Roman"/>
        </w:rPr>
        <w:t xml:space="preserve"> </w:t>
      </w:r>
    </w:p>
    <w:p w14:paraId="2BDF932F" w14:textId="77777777" w:rsidR="006F5598" w:rsidRPr="006F5598" w:rsidRDefault="006F5598" w:rsidP="00B91300">
      <w:pPr>
        <w:widowControl w:val="0"/>
        <w:spacing w:after="60" w:line="240" w:lineRule="auto"/>
      </w:pPr>
      <w:bookmarkStart w:id="107" w:name="R61_2"/>
      <w:r w:rsidRPr="006F5598">
        <w:rPr>
          <w:rFonts w:eastAsia="Times New Roman" w:cs="Times New Roman"/>
          <w:b/>
        </w:rPr>
        <w:t>61.2</w:t>
      </w:r>
      <w:r w:rsidR="00272163">
        <w:rPr>
          <w:rFonts w:eastAsia="Times New Roman" w:cs="Times New Roman"/>
          <w:b/>
        </w:rPr>
        <w:t xml:space="preserve"> </w:t>
      </w:r>
      <w:bookmarkEnd w:id="107"/>
      <w:r w:rsidRPr="006F5598">
        <w:rPr>
          <w:rFonts w:eastAsia="Times New Roman" w:cs="Times New Roman"/>
          <w:b/>
        </w:rPr>
        <w:t>Obsah protestu</w:t>
      </w:r>
    </w:p>
    <w:p w14:paraId="2FD88BFA" w14:textId="6D5072E1" w:rsidR="00D4483D" w:rsidRDefault="007B4B46" w:rsidP="00B91300">
      <w:pPr>
        <w:spacing w:after="60" w:line="240" w:lineRule="auto"/>
      </w:pPr>
      <w:hyperlink w:anchor="Def_Protest" w:history="1">
        <w:r w:rsidR="00D4483D" w:rsidRPr="00210ABA">
          <w:rPr>
            <w:rStyle w:val="Hypertextovodkaz"/>
            <w:rFonts w:ascii="Calibri" w:eastAsia="Calibri" w:hAnsi="Calibri" w:cs="Calibri"/>
            <w:i/>
            <w:iCs/>
          </w:rPr>
          <w:t>Protest</w:t>
        </w:r>
      </w:hyperlink>
      <w:r w:rsidR="00D4483D" w:rsidRPr="2C22D47D">
        <w:rPr>
          <w:rFonts w:ascii="Calibri" w:eastAsia="Calibri" w:hAnsi="Calibri" w:cs="Calibri"/>
        </w:rPr>
        <w:t xml:space="preserve"> musí být písemný a určit</w:t>
      </w:r>
    </w:p>
    <w:p w14:paraId="041B45F9" w14:textId="77777777" w:rsidR="00D4483D" w:rsidRDefault="00D4483D" w:rsidP="00B91300">
      <w:pPr>
        <w:spacing w:after="60" w:line="240" w:lineRule="auto"/>
      </w:pPr>
      <w:r w:rsidRPr="2C22D47D">
        <w:rPr>
          <w:rFonts w:ascii="Calibri" w:eastAsia="Calibri" w:hAnsi="Calibri" w:cs="Calibri"/>
        </w:rPr>
        <w:t>(a) protestujícího a protestovaného;</w:t>
      </w:r>
    </w:p>
    <w:p w14:paraId="782F02A6" w14:textId="6634128A" w:rsidR="00D4483D" w:rsidRDefault="00D4483D" w:rsidP="00B91300">
      <w:pPr>
        <w:spacing w:after="60" w:line="240" w:lineRule="auto"/>
      </w:pPr>
      <w:r w:rsidRPr="2C22D47D">
        <w:rPr>
          <w:rFonts w:ascii="Calibri" w:eastAsia="Calibri" w:hAnsi="Calibri" w:cs="Calibri"/>
        </w:rPr>
        <w:t>(b) incident</w:t>
      </w:r>
      <w:r w:rsidR="00DB09C6">
        <w:rPr>
          <w:rFonts w:ascii="Calibri" w:eastAsia="Calibri" w:hAnsi="Calibri" w:cs="Calibri"/>
        </w:rPr>
        <w:t>;</w:t>
      </w:r>
    </w:p>
    <w:p w14:paraId="65592352" w14:textId="16C3818E" w:rsidR="00D4483D" w:rsidRDefault="00D4483D" w:rsidP="00B91300">
      <w:pPr>
        <w:spacing w:after="60" w:line="240" w:lineRule="auto"/>
      </w:pPr>
      <w:r w:rsidRPr="2C22D47D">
        <w:rPr>
          <w:rFonts w:ascii="Calibri" w:eastAsia="Calibri" w:hAnsi="Calibri" w:cs="Calibri"/>
        </w:rPr>
        <w:t>(c) kde a kdy se incident odehrál</w:t>
      </w:r>
      <w:r w:rsidR="00DB09C6">
        <w:rPr>
          <w:rFonts w:ascii="Calibri" w:eastAsia="Calibri" w:hAnsi="Calibri" w:cs="Calibri"/>
        </w:rPr>
        <w:t>;</w:t>
      </w:r>
    </w:p>
    <w:p w14:paraId="21CB413B" w14:textId="77777777" w:rsidR="00D4483D" w:rsidRDefault="00D4483D" w:rsidP="00B91300">
      <w:pPr>
        <w:spacing w:after="60" w:line="240" w:lineRule="auto"/>
      </w:pPr>
      <w:r w:rsidRPr="2C22D47D">
        <w:rPr>
          <w:rFonts w:ascii="Calibri" w:eastAsia="Calibri" w:hAnsi="Calibri" w:cs="Calibri"/>
        </w:rPr>
        <w:t xml:space="preserve">(d)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rPr>
        <w:t>, o němž se protestující domnívá, že bylo porušeno; a</w:t>
      </w:r>
    </w:p>
    <w:p w14:paraId="5DA342CE" w14:textId="77777777" w:rsidR="00D4483D" w:rsidRDefault="00D4483D" w:rsidP="00B91300">
      <w:pPr>
        <w:spacing w:after="60" w:line="240" w:lineRule="auto"/>
      </w:pPr>
      <w:r w:rsidRPr="2C22D47D">
        <w:rPr>
          <w:rFonts w:ascii="Calibri" w:eastAsia="Calibri" w:hAnsi="Calibri" w:cs="Calibri"/>
        </w:rPr>
        <w:t>(e) jméno zástupce protestujícího.</w:t>
      </w:r>
    </w:p>
    <w:p w14:paraId="0074D4A5" w14:textId="6897D9B4" w:rsidR="00D4483D" w:rsidRDefault="00D4483D" w:rsidP="00B91300">
      <w:pPr>
        <w:spacing w:after="60" w:line="240" w:lineRule="auto"/>
      </w:pPr>
      <w:r w:rsidRPr="2C22D47D">
        <w:rPr>
          <w:rFonts w:ascii="Calibri" w:eastAsia="Calibri" w:hAnsi="Calibri" w:cs="Calibri"/>
        </w:rPr>
        <w:lastRenderedPageBreak/>
        <w:t>Jestliže je požadavek (b) splněn, požadavek (a) může být</w:t>
      </w:r>
      <w:r w:rsidR="006801EE">
        <w:rPr>
          <w:rFonts w:ascii="Calibri" w:eastAsia="Calibri" w:hAnsi="Calibri" w:cs="Calibri"/>
        </w:rPr>
        <w:t xml:space="preserve"> splněn kdy</w:t>
      </w:r>
      <w:r w:rsidR="000E4AD2">
        <w:rPr>
          <w:rFonts w:ascii="Calibri" w:eastAsia="Calibri" w:hAnsi="Calibri" w:cs="Calibri"/>
        </w:rPr>
        <w:t>koli</w:t>
      </w:r>
      <w:r w:rsidR="006801EE">
        <w:rPr>
          <w:rFonts w:ascii="Calibri" w:eastAsia="Calibri" w:hAnsi="Calibri" w:cs="Calibri"/>
        </w:rPr>
        <w:t xml:space="preserve"> před projedná</w:t>
      </w:r>
      <w:r w:rsidRPr="2C22D47D">
        <w:rPr>
          <w:rFonts w:ascii="Calibri" w:eastAsia="Calibri" w:hAnsi="Calibri" w:cs="Calibri"/>
        </w:rPr>
        <w:t>ním a požadavky (d) a (e) mohou být splněn</w:t>
      </w:r>
      <w:r w:rsidR="006801EE">
        <w:rPr>
          <w:rFonts w:ascii="Calibri" w:eastAsia="Calibri" w:hAnsi="Calibri" w:cs="Calibri"/>
        </w:rPr>
        <w:t>y před nebo v průběhu projedná</w:t>
      </w:r>
      <w:r w:rsidRPr="2C22D47D">
        <w:rPr>
          <w:rFonts w:ascii="Calibri" w:eastAsia="Calibri" w:hAnsi="Calibri" w:cs="Calibri"/>
        </w:rPr>
        <w:t>ní. Požadavek (c) může být splněn také před neb</w:t>
      </w:r>
      <w:r w:rsidR="00074CBA">
        <w:rPr>
          <w:rFonts w:ascii="Calibri" w:eastAsia="Calibri" w:hAnsi="Calibri" w:cs="Calibri"/>
        </w:rPr>
        <w:t>o v průběhu projedná</w:t>
      </w:r>
      <w:r w:rsidRPr="2C22D47D">
        <w:rPr>
          <w:rFonts w:ascii="Calibri" w:eastAsia="Calibri" w:hAnsi="Calibri" w:cs="Calibri"/>
        </w:rPr>
        <w:t>ní, za předpokladu, že protestovaný měl dostatek</w:t>
      </w:r>
      <w:r w:rsidR="00074CBA">
        <w:rPr>
          <w:rFonts w:ascii="Calibri" w:eastAsia="Calibri" w:hAnsi="Calibri" w:cs="Calibri"/>
        </w:rPr>
        <w:t xml:space="preserve"> času se na projedná</w:t>
      </w:r>
      <w:r w:rsidRPr="2C22D47D">
        <w:rPr>
          <w:rFonts w:ascii="Calibri" w:eastAsia="Calibri" w:hAnsi="Calibri" w:cs="Calibri"/>
        </w:rPr>
        <w:t>ní</w:t>
      </w:r>
      <w:r w:rsidR="00074CBA">
        <w:rPr>
          <w:rFonts w:ascii="Calibri" w:eastAsia="Calibri" w:hAnsi="Calibri" w:cs="Calibri"/>
        </w:rPr>
        <w:t xml:space="preserve"> připravit</w:t>
      </w:r>
      <w:r w:rsidRPr="2C22D47D">
        <w:rPr>
          <w:rFonts w:ascii="Calibri" w:eastAsia="Calibri" w:hAnsi="Calibri" w:cs="Calibri"/>
        </w:rPr>
        <w:t>.</w:t>
      </w:r>
    </w:p>
    <w:p w14:paraId="77A52294" w14:textId="77777777" w:rsidR="006F5598" w:rsidRPr="006F5598" w:rsidRDefault="006F5598" w:rsidP="00B91300">
      <w:pPr>
        <w:widowControl w:val="0"/>
        <w:spacing w:after="60" w:line="240" w:lineRule="auto"/>
      </w:pPr>
    </w:p>
    <w:p w14:paraId="0541F0BE" w14:textId="77777777" w:rsidR="006F5598" w:rsidRPr="006F5598" w:rsidRDefault="006F5598" w:rsidP="00B91300">
      <w:pPr>
        <w:widowControl w:val="0"/>
        <w:spacing w:after="60" w:line="240" w:lineRule="auto"/>
      </w:pPr>
      <w:bookmarkStart w:id="108" w:name="R61_3"/>
      <w:r w:rsidRPr="006F5598">
        <w:rPr>
          <w:rFonts w:eastAsia="Times New Roman" w:cs="Times New Roman"/>
          <w:b/>
        </w:rPr>
        <w:t>61.3</w:t>
      </w:r>
      <w:r w:rsidR="00272163">
        <w:rPr>
          <w:rFonts w:eastAsia="Times New Roman" w:cs="Times New Roman"/>
          <w:b/>
        </w:rPr>
        <w:t xml:space="preserve"> </w:t>
      </w:r>
      <w:bookmarkEnd w:id="108"/>
      <w:r w:rsidRPr="006F5598">
        <w:rPr>
          <w:rFonts w:eastAsia="Times New Roman" w:cs="Times New Roman"/>
          <w:b/>
        </w:rPr>
        <w:t>Protestní časový limit</w:t>
      </w:r>
    </w:p>
    <w:p w14:paraId="6C3A5538" w14:textId="58B06066" w:rsidR="00951B10" w:rsidRDefault="007B4B46" w:rsidP="00B91300">
      <w:pPr>
        <w:spacing w:after="60" w:line="240" w:lineRule="auto"/>
      </w:pPr>
      <w:hyperlink w:anchor="Def_Protest">
        <w:r w:rsidR="00951B10" w:rsidRPr="535A98BB">
          <w:rPr>
            <w:rStyle w:val="Hypertextovodkaz"/>
            <w:rFonts w:ascii="Calibri" w:eastAsia="Calibri" w:hAnsi="Calibri" w:cs="Calibri"/>
            <w:i/>
            <w:iCs/>
          </w:rPr>
          <w:t>Protest</w:t>
        </w:r>
      </w:hyperlink>
      <w:r w:rsidR="00951B10" w:rsidRPr="535A98BB">
        <w:rPr>
          <w:rFonts w:ascii="Calibri" w:eastAsia="Calibri" w:hAnsi="Calibri" w:cs="Calibri"/>
          <w:i/>
          <w:iCs/>
        </w:rPr>
        <w:t xml:space="preserve"> </w:t>
      </w:r>
      <w:r w:rsidR="00951B10" w:rsidRPr="535A98BB">
        <w:rPr>
          <w:rFonts w:ascii="Calibri" w:eastAsia="Calibri" w:hAnsi="Calibri" w:cs="Calibri"/>
        </w:rPr>
        <w:t xml:space="preserve">lodě nebo </w:t>
      </w:r>
      <w:r w:rsidR="00951B10" w:rsidRPr="535A98BB">
        <w:rPr>
          <w:rFonts w:ascii="Calibri" w:eastAsia="Calibri" w:hAnsi="Calibri" w:cs="Calibri"/>
          <w:i/>
          <w:iCs/>
        </w:rPr>
        <w:t>protest</w:t>
      </w:r>
      <w:r w:rsidR="00951B10" w:rsidRPr="535A98BB">
        <w:rPr>
          <w:rFonts w:ascii="Calibri" w:eastAsia="Calibri" w:hAnsi="Calibri" w:cs="Calibri"/>
        </w:rPr>
        <w:t xml:space="preserve"> závodní komise, technické komise nebo protestní komise ohledně incidentu, který byl zpozorován v závodním prostoru, musí být doručen do kanceláře závodu během protestního časového limitu stanoveného plachetními směrnicemi. Jestliže není stanoven, jsou časovým limitem dvě hodiny po </w:t>
      </w:r>
      <w:hyperlink w:anchor="Def_Dokoncit">
        <w:r w:rsidR="00951B10" w:rsidRPr="535A98BB">
          <w:rPr>
            <w:rStyle w:val="Hypertextovodkaz"/>
            <w:rFonts w:ascii="Calibri" w:eastAsia="Calibri" w:hAnsi="Calibri" w:cs="Calibri"/>
            <w:i/>
            <w:iCs/>
          </w:rPr>
          <w:t>dokončení</w:t>
        </w:r>
      </w:hyperlink>
      <w:r w:rsidR="00951B10" w:rsidRPr="535A98BB">
        <w:rPr>
          <w:rFonts w:ascii="Calibri" w:eastAsia="Calibri" w:hAnsi="Calibri" w:cs="Calibri"/>
          <w:i/>
          <w:iCs/>
        </w:rPr>
        <w:t xml:space="preserve"> </w:t>
      </w:r>
      <w:r w:rsidR="00951B10" w:rsidRPr="535A98BB">
        <w:rPr>
          <w:rFonts w:ascii="Calibri" w:eastAsia="Calibri" w:hAnsi="Calibri" w:cs="Calibri"/>
        </w:rPr>
        <w:t xml:space="preserve">poslední lodě v rozjížďce. Jiné </w:t>
      </w:r>
      <w:hyperlink w:anchor="Def_Protest" w:history="1">
        <w:r w:rsidR="00951B10" w:rsidRPr="535A98BB">
          <w:rPr>
            <w:rStyle w:val="Hypertextovodkaz"/>
            <w:rFonts w:ascii="Calibri" w:eastAsia="Calibri" w:hAnsi="Calibri" w:cs="Calibri"/>
            <w:i/>
            <w:iCs/>
          </w:rPr>
          <w:t>protesty</w:t>
        </w:r>
      </w:hyperlink>
      <w:r w:rsidR="008C4A83">
        <w:rPr>
          <w:rFonts w:ascii="Calibri" w:eastAsia="Calibri" w:hAnsi="Calibri" w:cs="Calibri"/>
          <w:i/>
          <w:iCs/>
        </w:rPr>
        <w:t xml:space="preserve"> </w:t>
      </w:r>
      <w:r w:rsidR="00951B10" w:rsidRPr="535A98BB">
        <w:rPr>
          <w:rFonts w:ascii="Calibri" w:eastAsia="Calibri" w:hAnsi="Calibri" w:cs="Calibri"/>
        </w:rPr>
        <w:t>musejí být doručeny do kanceláře závodu ne později než dvě hodiny po tom, co protestující získal odpovídající informaci. Protestní komise musí tento čas prodloužit, jestliže existují dobré důvody, aby tak učinila.</w:t>
      </w:r>
    </w:p>
    <w:p w14:paraId="007DCDA8" w14:textId="77777777" w:rsidR="006F5598" w:rsidRDefault="006F5598" w:rsidP="00B91300">
      <w:pPr>
        <w:widowControl w:val="0"/>
        <w:spacing w:after="60" w:line="240" w:lineRule="auto"/>
      </w:pPr>
    </w:p>
    <w:p w14:paraId="031A49AD" w14:textId="7C1E6B92" w:rsidR="001F5272" w:rsidRPr="00182E19" w:rsidRDefault="001F5272" w:rsidP="00B91300">
      <w:pPr>
        <w:widowControl w:val="0"/>
        <w:spacing w:after="60" w:line="240" w:lineRule="auto"/>
        <w:rPr>
          <w:b/>
          <w:bCs/>
          <w:color w:val="FF0000"/>
        </w:rPr>
      </w:pPr>
      <w:r w:rsidRPr="00182E19">
        <w:rPr>
          <w:b/>
          <w:bCs/>
          <w:color w:val="FF0000"/>
        </w:rPr>
        <w:t>Národní předpisy ČSJ – nové pravidlo</w:t>
      </w:r>
      <w:r w:rsidR="00437DF3" w:rsidRPr="00182E19">
        <w:rPr>
          <w:b/>
          <w:bCs/>
          <w:color w:val="FF0000"/>
        </w:rPr>
        <w:t xml:space="preserve"> 61.4</w:t>
      </w:r>
    </w:p>
    <w:p w14:paraId="6405A54D" w14:textId="68A0E9BE" w:rsidR="00437DF3" w:rsidRDefault="00437DF3" w:rsidP="00B91300">
      <w:pPr>
        <w:widowControl w:val="0"/>
        <w:spacing w:after="60" w:line="240" w:lineRule="auto"/>
        <w:rPr>
          <w:rStyle w:val="fontstyle01"/>
          <w:color w:val="FF0000"/>
        </w:rPr>
      </w:pPr>
      <w:r w:rsidRPr="00437DF3">
        <w:rPr>
          <w:rStyle w:val="fontstyle01"/>
          <w:color w:val="FF0000"/>
        </w:rPr>
        <w:t>Nesmí být vybírán, žádný poplatek za postupy podle Části 5. Pravidlo 64.4(e) zůstává nezměněné.</w:t>
      </w:r>
    </w:p>
    <w:p w14:paraId="66BE13AD" w14:textId="77777777" w:rsidR="00437DF3" w:rsidRPr="00437DF3" w:rsidRDefault="00437DF3" w:rsidP="00B91300">
      <w:pPr>
        <w:widowControl w:val="0"/>
        <w:spacing w:after="60" w:line="240" w:lineRule="auto"/>
        <w:rPr>
          <w:color w:val="FF0000"/>
        </w:rPr>
      </w:pPr>
    </w:p>
    <w:p w14:paraId="5FB8C81F" w14:textId="77777777" w:rsidR="006F5598" w:rsidRPr="006F5598" w:rsidRDefault="006F5598" w:rsidP="00B91300">
      <w:pPr>
        <w:widowControl w:val="0"/>
        <w:spacing w:after="60" w:line="240" w:lineRule="auto"/>
      </w:pPr>
      <w:bookmarkStart w:id="109" w:name="R62"/>
      <w:r w:rsidRPr="006F5598">
        <w:rPr>
          <w:rFonts w:eastAsia="Times New Roman" w:cs="Times New Roman"/>
          <w:b/>
          <w:smallCaps/>
        </w:rPr>
        <w:t>62</w:t>
      </w:r>
      <w:bookmarkEnd w:id="109"/>
      <w:r w:rsidR="00BA43ED">
        <w:rPr>
          <w:rFonts w:eastAsia="Times New Roman" w:cs="Times New Roman"/>
          <w:b/>
          <w:smallCaps/>
        </w:rPr>
        <w:t xml:space="preserve"> </w:t>
      </w:r>
      <w:r w:rsidRPr="006F5598">
        <w:rPr>
          <w:rFonts w:eastAsia="Times New Roman" w:cs="Times New Roman"/>
          <w:b/>
          <w:smallCaps/>
        </w:rPr>
        <w:t>NÁPRAVA</w:t>
      </w:r>
    </w:p>
    <w:p w14:paraId="07AB7198" w14:textId="597F025B" w:rsidR="00A821EF" w:rsidRDefault="00A821EF" w:rsidP="00B91300">
      <w:pPr>
        <w:spacing w:after="60" w:line="240" w:lineRule="auto"/>
      </w:pPr>
      <w:r w:rsidRPr="6CD4D186">
        <w:rPr>
          <w:rFonts w:ascii="Calibri" w:eastAsia="Calibri" w:hAnsi="Calibri" w:cs="Calibri"/>
          <w:b/>
          <w:bCs/>
        </w:rPr>
        <w:t>62.1</w:t>
      </w:r>
      <w:r w:rsidRPr="6CD4D186">
        <w:rPr>
          <w:rFonts w:ascii="Calibri" w:eastAsia="Calibri" w:hAnsi="Calibri" w:cs="Calibri"/>
        </w:rPr>
        <w:t xml:space="preserve"> Žádost o nápravu nebo rozhodnutí protestní komise o uvážení nápravy musí být založeno na tvrzení nebo možnosti, že bodové hodnocení nebo umístění lodě v rozjížďce nebo v </w:t>
      </w:r>
      <w:r w:rsidR="00C643C1" w:rsidRPr="6CD4D186">
        <w:rPr>
          <w:rFonts w:ascii="Calibri" w:eastAsia="Calibri" w:hAnsi="Calibri" w:cs="Calibri"/>
        </w:rPr>
        <w:t xml:space="preserve">závodu </w:t>
      </w:r>
      <w:r w:rsidRPr="6CD4D186">
        <w:rPr>
          <w:rFonts w:ascii="Calibri" w:eastAsia="Calibri" w:hAnsi="Calibri" w:cs="Calibri"/>
        </w:rPr>
        <w:t xml:space="preserve">bylo nebo </w:t>
      </w:r>
      <w:r w:rsidR="00D40C47" w:rsidRPr="6CD4D186">
        <w:rPr>
          <w:rFonts w:ascii="Calibri" w:eastAsia="Calibri" w:hAnsi="Calibri" w:cs="Calibri"/>
        </w:rPr>
        <w:t xml:space="preserve">může </w:t>
      </w:r>
      <w:r w:rsidRPr="6CD4D186">
        <w:rPr>
          <w:rFonts w:ascii="Calibri" w:eastAsia="Calibri" w:hAnsi="Calibri" w:cs="Calibri"/>
        </w:rPr>
        <w:t>být bez její vlastní viny výrazně horší a bylo způsobeno:</w:t>
      </w:r>
    </w:p>
    <w:p w14:paraId="58488AA0" w14:textId="77777777" w:rsidR="00A821EF" w:rsidRDefault="00A821EF" w:rsidP="00B91300">
      <w:pPr>
        <w:spacing w:after="60" w:line="240" w:lineRule="auto"/>
      </w:pPr>
      <w:r w:rsidRPr="2C22D47D">
        <w:rPr>
          <w:rFonts w:ascii="Calibri" w:eastAsia="Calibri" w:hAnsi="Calibri" w:cs="Calibri"/>
        </w:rPr>
        <w:t xml:space="preserve">(a) nesprávným jednáním nebo opomenutím závodní komise, protestní komise, pořadatele, technické komise pro závod, ale ne rozhodnutím protestní komise, když loď byla </w:t>
      </w:r>
      <w:hyperlink w:anchor="Def_Strana" w:history="1">
        <w:r w:rsidRPr="00210ABA">
          <w:rPr>
            <w:rStyle w:val="Hypertextovodkaz"/>
            <w:rFonts w:ascii="Calibri" w:eastAsia="Calibri" w:hAnsi="Calibri" w:cs="Calibri"/>
            <w:i/>
            <w:iCs/>
          </w:rPr>
          <w:t>stranou</w:t>
        </w:r>
      </w:hyperlink>
      <w:r w:rsidRPr="2C22D47D">
        <w:rPr>
          <w:rFonts w:ascii="Calibri" w:eastAsia="Calibri" w:hAnsi="Calibri" w:cs="Calibri"/>
        </w:rPr>
        <w:t xml:space="preserve"> pro</w:t>
      </w:r>
      <w:r w:rsidR="006801EE">
        <w:rPr>
          <w:rFonts w:ascii="Calibri" w:eastAsia="Calibri" w:hAnsi="Calibri" w:cs="Calibri"/>
        </w:rPr>
        <w:t>jedná</w:t>
      </w:r>
      <w:r w:rsidRPr="2C22D47D">
        <w:rPr>
          <w:rFonts w:ascii="Calibri" w:eastAsia="Calibri" w:hAnsi="Calibri" w:cs="Calibri"/>
        </w:rPr>
        <w:t>ní protestu;</w:t>
      </w:r>
    </w:p>
    <w:p w14:paraId="2537ACBE" w14:textId="77777777" w:rsidR="00A821EF" w:rsidRDefault="00A821EF" w:rsidP="00B91300">
      <w:pPr>
        <w:spacing w:after="60" w:line="240" w:lineRule="auto"/>
        <w:rPr>
          <w:rFonts w:ascii="Calibri" w:eastAsia="Calibri" w:hAnsi="Calibri" w:cs="Calibri"/>
        </w:rPr>
      </w:pPr>
      <w:r w:rsidRPr="2C22D47D">
        <w:rPr>
          <w:rFonts w:ascii="Calibri" w:eastAsia="Calibri" w:hAnsi="Calibri" w:cs="Calibri"/>
        </w:rPr>
        <w:t xml:space="preserve">(b) zraněním nebo fyzickou škodou způsobenou jednáním lodě, která porušila pravidlo </w:t>
      </w:r>
      <w:hyperlink w:anchor="R_cast2" w:history="1">
        <w:r w:rsidRPr="00210ABA">
          <w:rPr>
            <w:rStyle w:val="Hypertextovodkaz"/>
            <w:rFonts w:ascii="Calibri" w:eastAsia="Calibri" w:hAnsi="Calibri" w:cs="Calibri"/>
          </w:rPr>
          <w:t>části 2</w:t>
        </w:r>
      </w:hyperlink>
      <w:r w:rsidRPr="2C22D47D">
        <w:rPr>
          <w:rFonts w:ascii="Calibri" w:eastAsia="Calibri" w:hAnsi="Calibri" w:cs="Calibri"/>
        </w:rPr>
        <w:t xml:space="preserve"> a přijala odpovídající trest nebo byla potrestána, nebo </w:t>
      </w:r>
      <w:hyperlink w:anchor="Def_Zavodit" w:history="1">
        <w:r w:rsidRPr="00210ABA">
          <w:rPr>
            <w:rStyle w:val="Hypertextovodkaz"/>
            <w:rFonts w:ascii="Calibri" w:eastAsia="Calibri" w:hAnsi="Calibri" w:cs="Calibri"/>
            <w:i/>
            <w:iCs/>
          </w:rPr>
          <w:t>nezávodícím</w:t>
        </w:r>
      </w:hyperlink>
      <w:r w:rsidRPr="2C22D47D">
        <w:rPr>
          <w:rFonts w:ascii="Calibri" w:eastAsia="Calibri" w:hAnsi="Calibri" w:cs="Calibri"/>
          <w:i/>
          <w:iCs/>
        </w:rPr>
        <w:t xml:space="preserve"> </w:t>
      </w:r>
      <w:r w:rsidRPr="2C22D47D">
        <w:rPr>
          <w:rFonts w:ascii="Calibri" w:eastAsia="Calibri" w:hAnsi="Calibri" w:cs="Calibri"/>
        </w:rPr>
        <w:t>plavidlem, které mělo povinnost se vyhýbat, nebo bylo zjištěno porušení IRPCAS nebo státních pravidel práva plavby;</w:t>
      </w:r>
    </w:p>
    <w:p w14:paraId="1146460C" w14:textId="77777777" w:rsidR="00A821EF" w:rsidRDefault="00A821EF" w:rsidP="00B91300">
      <w:pPr>
        <w:spacing w:after="60" w:line="240" w:lineRule="auto"/>
      </w:pPr>
      <w:r w:rsidRPr="2C22D47D">
        <w:rPr>
          <w:rFonts w:ascii="Calibri" w:eastAsia="Calibri" w:hAnsi="Calibri" w:cs="Calibri"/>
        </w:rPr>
        <w:t xml:space="preserve">(c) poskytováním pomoci (s výjimkou sobě samé nebo své posádce) v souladu s pravidlem </w:t>
      </w:r>
      <w:hyperlink w:anchor="R01" w:history="1">
        <w:r w:rsidRPr="00210ABA">
          <w:rPr>
            <w:rStyle w:val="Hypertextovodkaz"/>
            <w:rFonts w:ascii="Calibri" w:eastAsia="Calibri" w:hAnsi="Calibri" w:cs="Calibri"/>
          </w:rPr>
          <w:t>1.1</w:t>
        </w:r>
      </w:hyperlink>
      <w:r w:rsidRPr="2C22D47D">
        <w:rPr>
          <w:rFonts w:ascii="Calibri" w:eastAsia="Calibri" w:hAnsi="Calibri" w:cs="Calibri"/>
        </w:rPr>
        <w:t>; nebo</w:t>
      </w:r>
    </w:p>
    <w:p w14:paraId="023009CF" w14:textId="774049EC" w:rsidR="00A821EF" w:rsidRDefault="00A821EF" w:rsidP="00B91300">
      <w:pPr>
        <w:spacing w:after="60" w:line="240" w:lineRule="auto"/>
      </w:pPr>
      <w:r w:rsidRPr="2C22D47D">
        <w:rPr>
          <w:rFonts w:ascii="Calibri" w:eastAsia="Calibri" w:hAnsi="Calibri" w:cs="Calibri"/>
        </w:rPr>
        <w:t xml:space="preserve">(d) jednáním jiné lodě nebo členem posádky nebo </w:t>
      </w:r>
      <w:hyperlink w:anchor="Def_Doprovod" w:history="1">
        <w:r w:rsidRPr="00242C63">
          <w:rPr>
            <w:rStyle w:val="Hypertextovodkaz"/>
            <w:rFonts w:ascii="Calibri" w:eastAsia="Calibri" w:hAnsi="Calibri" w:cs="Calibri"/>
            <w:i/>
            <w:iCs/>
          </w:rPr>
          <w:t>doprovodem</w:t>
        </w:r>
      </w:hyperlink>
      <w:r w:rsidRPr="2C22D47D">
        <w:rPr>
          <w:rFonts w:ascii="Calibri" w:eastAsia="Calibri" w:hAnsi="Calibri" w:cs="Calibri"/>
          <w:i/>
          <w:iCs/>
        </w:rPr>
        <w:t xml:space="preserve"> </w:t>
      </w:r>
      <w:r w:rsidRPr="2C22D47D">
        <w:rPr>
          <w:rFonts w:ascii="Calibri" w:eastAsia="Calibri" w:hAnsi="Calibri" w:cs="Calibri"/>
        </w:rPr>
        <w:t xml:space="preserve">této lodě, které byl uložen trest podle pravidla </w:t>
      </w:r>
      <w:hyperlink w:anchor="R02" w:history="1">
        <w:r w:rsidRPr="00210ABA">
          <w:rPr>
            <w:rStyle w:val="Hypertextovodkaz"/>
            <w:rFonts w:ascii="Calibri" w:eastAsia="Calibri" w:hAnsi="Calibri" w:cs="Calibri"/>
          </w:rPr>
          <w:t>2</w:t>
        </w:r>
      </w:hyperlink>
      <w:r w:rsidRPr="2C22D47D">
        <w:rPr>
          <w:rFonts w:ascii="Calibri" w:eastAsia="Calibri" w:hAnsi="Calibri" w:cs="Calibri"/>
        </w:rPr>
        <w:t xml:space="preserve"> nebo penalizace nebo napomenutí podle pravidla </w:t>
      </w:r>
      <w:r w:rsidRPr="2C22D47D">
        <w:rPr>
          <w:rFonts w:ascii="Calibri" w:eastAsia="Calibri" w:hAnsi="Calibri" w:cs="Calibri"/>
          <w:color w:val="0000FF"/>
          <w:u w:val="single"/>
        </w:rPr>
        <w:t>69.</w:t>
      </w:r>
    </w:p>
    <w:p w14:paraId="325CE300" w14:textId="77777777" w:rsidR="00A821EF" w:rsidRDefault="00A821EF" w:rsidP="00B91300">
      <w:pPr>
        <w:spacing w:after="60" w:line="240" w:lineRule="auto"/>
      </w:pPr>
      <w:r w:rsidRPr="2C22D47D">
        <w:rPr>
          <w:rFonts w:ascii="Calibri" w:eastAsia="Calibri" w:hAnsi="Calibri" w:cs="Calibri"/>
        </w:rPr>
        <w:t xml:space="preserve"> </w:t>
      </w:r>
    </w:p>
    <w:p w14:paraId="3DF6FB05" w14:textId="59320F7A" w:rsidR="00A821EF" w:rsidRDefault="00A821EF" w:rsidP="00B91300">
      <w:pPr>
        <w:spacing w:after="60" w:line="240" w:lineRule="auto"/>
      </w:pPr>
      <w:r w:rsidRPr="2C22D47D">
        <w:rPr>
          <w:rFonts w:ascii="Calibri" w:eastAsia="Calibri" w:hAnsi="Calibri" w:cs="Calibri"/>
          <w:b/>
          <w:bCs/>
        </w:rPr>
        <w:lastRenderedPageBreak/>
        <w:t xml:space="preserve">62.2 </w:t>
      </w:r>
      <w:r w:rsidRPr="2C22D47D">
        <w:rPr>
          <w:rFonts w:ascii="Calibri" w:eastAsia="Calibri" w:hAnsi="Calibri" w:cs="Calibri"/>
        </w:rPr>
        <w:t>Žádost musí být písemná a musí určit důvod jejího podání. Pokud je žádost založena na incidentu v závodním prostoru, musí být doručena do kanceláře závodu v protestním časovém limitu nebo dvě hodiny po incidentu, platí pozdější čas. Ostatní žádosti musí být doručeny hned jak je to rozumně možné po zjištění důvodů pro podání žádosti. Protestní komise musí tento čas prodloužit, jestliže existují dobré důvody, aby tak učinila. Červená vlajka není vyžadována.</w:t>
      </w:r>
    </w:p>
    <w:p w14:paraId="31FA16EA" w14:textId="473DE550" w:rsidR="00A821EF" w:rsidRDefault="00A821EF" w:rsidP="00B91300">
      <w:pPr>
        <w:spacing w:after="60" w:line="240" w:lineRule="auto"/>
        <w:rPr>
          <w:rFonts w:ascii="Calibri" w:eastAsia="Calibri" w:hAnsi="Calibri" w:cs="Calibri"/>
        </w:rPr>
      </w:pPr>
      <w:r w:rsidRPr="2C22D47D">
        <w:rPr>
          <w:rFonts w:ascii="Calibri" w:eastAsia="Calibri" w:hAnsi="Calibri" w:cs="Calibri"/>
        </w:rPr>
        <w:t>(a) Nicméně, poslední závodní den musí být žádost o nápravu, která se zakládá na rozhodnutí protestní komise, doručena ne později než 30 minut poté, kdy bylo zveřejněno toto rozhodnutí.</w:t>
      </w:r>
    </w:p>
    <w:p w14:paraId="450EA2D7" w14:textId="77777777" w:rsidR="006F5598" w:rsidRPr="006F5598" w:rsidRDefault="006F5598" w:rsidP="00B91300">
      <w:pPr>
        <w:widowControl w:val="0"/>
        <w:spacing w:after="60" w:line="240" w:lineRule="auto"/>
      </w:pPr>
    </w:p>
    <w:p w14:paraId="732A3A1C" w14:textId="42AC6CE6" w:rsidR="006F5598" w:rsidRPr="006F5598" w:rsidRDefault="00BA43ED" w:rsidP="00B91300">
      <w:pPr>
        <w:widowControl w:val="0"/>
        <w:spacing w:after="60" w:line="240" w:lineRule="auto"/>
      </w:pPr>
      <w:bookmarkStart w:id="110" w:name="R_cast5B"/>
      <w:r>
        <w:rPr>
          <w:rFonts w:eastAsia="Times New Roman" w:cs="Times New Roman"/>
          <w:b/>
          <w:smallCaps/>
        </w:rPr>
        <w:t>SEKCE</w:t>
      </w:r>
      <w:r w:rsidR="006F5598" w:rsidRPr="006F5598">
        <w:rPr>
          <w:rFonts w:eastAsia="Times New Roman" w:cs="Times New Roman"/>
          <w:b/>
          <w:smallCaps/>
        </w:rPr>
        <w:t xml:space="preserve"> B</w:t>
      </w:r>
      <w:r w:rsidR="00F53A1B">
        <w:rPr>
          <w:rFonts w:eastAsia="Times New Roman" w:cs="Times New Roman"/>
          <w:b/>
          <w:smallCaps/>
        </w:rPr>
        <w:t>:</w:t>
      </w:r>
      <w:bookmarkEnd w:id="110"/>
      <w:r w:rsidR="008C4A83">
        <w:rPr>
          <w:rFonts w:eastAsia="Times New Roman" w:cs="Times New Roman"/>
          <w:b/>
          <w:smallCaps/>
        </w:rPr>
        <w:t xml:space="preserve"> </w:t>
      </w:r>
      <w:r w:rsidR="006801EE">
        <w:rPr>
          <w:rFonts w:eastAsia="Times New Roman" w:cs="Times New Roman"/>
          <w:b/>
          <w:smallCaps/>
        </w:rPr>
        <w:t>PROJEDNÁ</w:t>
      </w:r>
      <w:r w:rsidR="006F5598" w:rsidRPr="006F5598">
        <w:rPr>
          <w:rFonts w:eastAsia="Times New Roman" w:cs="Times New Roman"/>
          <w:b/>
          <w:smallCaps/>
        </w:rPr>
        <w:t>NÍ A ROZHODNUTÍ</w:t>
      </w:r>
    </w:p>
    <w:p w14:paraId="58E3F7B5" w14:textId="77777777" w:rsidR="006F5598" w:rsidRPr="006F5598" w:rsidRDefault="006F5598" w:rsidP="00B91300">
      <w:pPr>
        <w:widowControl w:val="0"/>
        <w:spacing w:after="60" w:line="240" w:lineRule="auto"/>
      </w:pPr>
      <w:bookmarkStart w:id="111" w:name="R63"/>
      <w:r w:rsidRPr="006F5598">
        <w:rPr>
          <w:rFonts w:eastAsia="Times New Roman" w:cs="Times New Roman"/>
          <w:b/>
          <w:smallCaps/>
        </w:rPr>
        <w:t>63</w:t>
      </w:r>
      <w:bookmarkEnd w:id="111"/>
      <w:r w:rsidR="006801EE">
        <w:rPr>
          <w:rFonts w:eastAsia="Times New Roman" w:cs="Times New Roman"/>
          <w:b/>
          <w:smallCaps/>
        </w:rPr>
        <w:t xml:space="preserve"> PROJEDNÁ</w:t>
      </w:r>
      <w:r w:rsidRPr="006F5598">
        <w:rPr>
          <w:rFonts w:eastAsia="Times New Roman" w:cs="Times New Roman"/>
          <w:b/>
          <w:smallCaps/>
        </w:rPr>
        <w:t>NÍ</w:t>
      </w:r>
    </w:p>
    <w:p w14:paraId="1558B076" w14:textId="77777777" w:rsidR="006F5598" w:rsidRPr="006F5598" w:rsidRDefault="006F5598" w:rsidP="00B91300">
      <w:pPr>
        <w:widowControl w:val="0"/>
        <w:spacing w:after="60" w:line="240" w:lineRule="auto"/>
      </w:pPr>
      <w:bookmarkStart w:id="112" w:name="R63_1"/>
      <w:r w:rsidRPr="006F5598">
        <w:rPr>
          <w:rFonts w:eastAsia="Times New Roman" w:cs="Times New Roman"/>
          <w:b/>
        </w:rPr>
        <w:t>63.1</w:t>
      </w:r>
      <w:r w:rsidR="00BA43ED">
        <w:rPr>
          <w:rFonts w:eastAsia="Times New Roman" w:cs="Times New Roman"/>
          <w:b/>
        </w:rPr>
        <w:t xml:space="preserve"> </w:t>
      </w:r>
      <w:bookmarkEnd w:id="112"/>
      <w:r w:rsidR="006801EE">
        <w:rPr>
          <w:rFonts w:eastAsia="Times New Roman" w:cs="Times New Roman"/>
          <w:b/>
        </w:rPr>
        <w:t>Požadavky pro projedná</w:t>
      </w:r>
      <w:r w:rsidRPr="006F5598">
        <w:rPr>
          <w:rFonts w:eastAsia="Times New Roman" w:cs="Times New Roman"/>
          <w:b/>
        </w:rPr>
        <w:t>ní</w:t>
      </w:r>
    </w:p>
    <w:p w14:paraId="1C310E7C" w14:textId="7338A285" w:rsidR="004B67C8" w:rsidRDefault="004B67C8" w:rsidP="00B91300">
      <w:pPr>
        <w:spacing w:after="60" w:line="240" w:lineRule="auto"/>
      </w:pPr>
      <w:r w:rsidRPr="2C22D47D">
        <w:rPr>
          <w:rFonts w:ascii="Calibri" w:eastAsia="Calibri" w:hAnsi="Calibri" w:cs="Calibri"/>
        </w:rPr>
        <w:t>Loď nebo závodník nesmějí být potre</w:t>
      </w:r>
      <w:r w:rsidR="006801EE">
        <w:rPr>
          <w:rFonts w:ascii="Calibri" w:eastAsia="Calibri" w:hAnsi="Calibri" w:cs="Calibri"/>
        </w:rPr>
        <w:t>stáni bez projedná</w:t>
      </w:r>
      <w:r w:rsidRPr="2C22D47D">
        <w:rPr>
          <w:rFonts w:ascii="Calibri" w:eastAsia="Calibri" w:hAnsi="Calibri" w:cs="Calibri"/>
        </w:rPr>
        <w:t xml:space="preserve">ní protestu s výjimkou předpokládanou v pravidlech </w:t>
      </w:r>
      <w:hyperlink w:anchor="R30_2" w:history="1">
        <w:r w:rsidRPr="00210ABA">
          <w:rPr>
            <w:rStyle w:val="Hypertextovodkaz"/>
            <w:rFonts w:ascii="Calibri" w:eastAsia="Calibri" w:hAnsi="Calibri" w:cs="Calibri"/>
          </w:rPr>
          <w:t>30.2</w:t>
        </w:r>
      </w:hyperlink>
      <w:r w:rsidRPr="2C22D47D">
        <w:rPr>
          <w:rFonts w:ascii="Calibri" w:eastAsia="Calibri" w:hAnsi="Calibri" w:cs="Calibri"/>
        </w:rPr>
        <w:t xml:space="preserve">, </w:t>
      </w:r>
      <w:hyperlink w:anchor="R30_3" w:history="1">
        <w:r w:rsidRPr="00210ABA">
          <w:rPr>
            <w:rStyle w:val="Hypertextovodkaz"/>
            <w:rFonts w:ascii="Calibri" w:eastAsia="Calibri" w:hAnsi="Calibri" w:cs="Calibri"/>
          </w:rPr>
          <w:t>30.3</w:t>
        </w:r>
      </w:hyperlink>
      <w:r w:rsidRPr="2C22D47D">
        <w:rPr>
          <w:rFonts w:ascii="Calibri" w:eastAsia="Calibri" w:hAnsi="Calibri" w:cs="Calibri"/>
        </w:rPr>
        <w:t xml:space="preserve">, </w:t>
      </w:r>
      <w:hyperlink w:anchor="R30_4" w:history="1">
        <w:r w:rsidRPr="00210ABA">
          <w:rPr>
            <w:rStyle w:val="Hypertextovodkaz"/>
            <w:rFonts w:ascii="Calibri" w:eastAsia="Calibri" w:hAnsi="Calibri" w:cs="Calibri"/>
          </w:rPr>
          <w:t>30.4</w:t>
        </w:r>
      </w:hyperlink>
      <w:r w:rsidRPr="2C22D47D">
        <w:rPr>
          <w:rFonts w:ascii="Calibri" w:eastAsia="Calibri" w:hAnsi="Calibri" w:cs="Calibri"/>
        </w:rPr>
        <w:t xml:space="preserve">, </w:t>
      </w:r>
      <w:hyperlink w:anchor="R64" w:history="1">
        <w:r w:rsidRPr="001D0001">
          <w:rPr>
            <w:rStyle w:val="Hypertextovodkaz"/>
            <w:rFonts w:ascii="Calibri" w:eastAsia="Calibri" w:hAnsi="Calibri" w:cs="Calibri"/>
          </w:rPr>
          <w:t>64</w:t>
        </w:r>
      </w:hyperlink>
      <w:r w:rsidRPr="2C22D47D">
        <w:rPr>
          <w:rFonts w:ascii="Calibri" w:eastAsia="Calibri" w:hAnsi="Calibri" w:cs="Calibri"/>
        </w:rPr>
        <w:t xml:space="preserve">.4(d), 64.5(b), </w:t>
      </w:r>
      <w:hyperlink w:anchor="R69" w:history="1">
        <w:r w:rsidRPr="00210ABA">
          <w:rPr>
            <w:rStyle w:val="Hypertextovodkaz"/>
            <w:rFonts w:ascii="Calibri" w:eastAsia="Calibri" w:hAnsi="Calibri" w:cs="Calibri"/>
          </w:rPr>
          <w:t>69</w:t>
        </w:r>
      </w:hyperlink>
      <w:r w:rsidRPr="2C22D47D">
        <w:rPr>
          <w:rFonts w:ascii="Calibri" w:eastAsia="Calibri" w:hAnsi="Calibri" w:cs="Calibri"/>
        </w:rPr>
        <w:t xml:space="preserve">, </w:t>
      </w:r>
      <w:hyperlink w:anchor="R78" w:history="1">
        <w:r w:rsidRPr="00210ABA">
          <w:rPr>
            <w:rStyle w:val="Hypertextovodkaz"/>
            <w:rFonts w:ascii="Calibri" w:eastAsia="Calibri" w:hAnsi="Calibri" w:cs="Calibri"/>
          </w:rPr>
          <w:t>78.2</w:t>
        </w:r>
      </w:hyperlink>
      <w:r w:rsidR="0093335B">
        <w:rPr>
          <w:rStyle w:val="Hypertextovodkaz"/>
          <w:rFonts w:ascii="Calibri" w:eastAsia="Calibri" w:hAnsi="Calibri" w:cs="Calibri"/>
        </w:rPr>
        <w:t>,</w:t>
      </w:r>
      <w:r w:rsidRPr="2C22D47D">
        <w:rPr>
          <w:rFonts w:ascii="Calibri" w:eastAsia="Calibri" w:hAnsi="Calibri" w:cs="Calibri"/>
        </w:rPr>
        <w:t xml:space="preserve"> </w:t>
      </w:r>
      <w:hyperlink w:anchor="RA00" w:history="1">
        <w:r w:rsidRPr="00210ABA">
          <w:rPr>
            <w:rStyle w:val="Hypertextovodkaz"/>
            <w:rFonts w:ascii="Calibri" w:eastAsia="Calibri" w:hAnsi="Calibri" w:cs="Calibri"/>
          </w:rPr>
          <w:t>A5</w:t>
        </w:r>
      </w:hyperlink>
      <w:r w:rsidRPr="2C22D47D">
        <w:rPr>
          <w:rFonts w:ascii="Calibri" w:eastAsia="Calibri" w:hAnsi="Calibri" w:cs="Calibri"/>
        </w:rPr>
        <w:t xml:space="preserve">.1 a </w:t>
      </w:r>
      <w:hyperlink w:anchor="RP02_1" w:history="1">
        <w:r w:rsidRPr="0093335B">
          <w:rPr>
            <w:rStyle w:val="Hypertextovodkaz"/>
            <w:rFonts w:ascii="Calibri" w:eastAsia="Calibri" w:hAnsi="Calibri" w:cs="Calibri"/>
          </w:rPr>
          <w:t>P2</w:t>
        </w:r>
      </w:hyperlink>
      <w:r w:rsidRPr="2C22D47D">
        <w:rPr>
          <w:rFonts w:ascii="Calibri" w:eastAsia="Calibri" w:hAnsi="Calibri" w:cs="Calibri"/>
        </w:rPr>
        <w:t xml:space="preserve">. Rozhodnutí o nápravě </w:t>
      </w:r>
      <w:r w:rsidR="006801EE">
        <w:rPr>
          <w:rFonts w:ascii="Calibri" w:eastAsia="Calibri" w:hAnsi="Calibri" w:cs="Calibri"/>
        </w:rPr>
        <w:t>nesmí být učiněno bez projedná</w:t>
      </w:r>
      <w:r w:rsidRPr="2C22D47D">
        <w:rPr>
          <w:rFonts w:ascii="Calibri" w:eastAsia="Calibri" w:hAnsi="Calibri" w:cs="Calibri"/>
        </w:rPr>
        <w:t xml:space="preserve">ní. Protestní komise musí projednat všechny </w:t>
      </w:r>
      <w:hyperlink w:anchor="Def_Protest" w:history="1">
        <w:r w:rsidRPr="00210ABA">
          <w:rPr>
            <w:rStyle w:val="Hypertextovodkaz"/>
            <w:rFonts w:ascii="Calibri" w:eastAsia="Calibri" w:hAnsi="Calibri" w:cs="Calibri"/>
            <w:i/>
            <w:iCs/>
          </w:rPr>
          <w:t>protesty</w:t>
        </w:r>
      </w:hyperlink>
      <w:r w:rsidRPr="2C22D47D">
        <w:rPr>
          <w:rFonts w:ascii="Calibri" w:eastAsia="Calibri" w:hAnsi="Calibri" w:cs="Calibri"/>
        </w:rPr>
        <w:t xml:space="preserve"> a žádosti o nápravu, které byly </w:t>
      </w:r>
      <w:r w:rsidRPr="2C22D47D">
        <w:rPr>
          <w:rFonts w:ascii="Calibri" w:eastAsia="Calibri" w:hAnsi="Calibri" w:cs="Calibri"/>
        </w:rPr>
        <w:lastRenderedPageBreak/>
        <w:t xml:space="preserve">doručeny do kanceláře závodu, pokud nepovolí vzít </w:t>
      </w:r>
      <w:hyperlink w:anchor="Def_Protest" w:history="1">
        <w:r w:rsidRPr="00210ABA">
          <w:rPr>
            <w:rStyle w:val="Hypertextovodkaz"/>
            <w:rFonts w:ascii="Calibri" w:eastAsia="Calibri" w:hAnsi="Calibri" w:cs="Calibri"/>
            <w:i/>
            <w:iCs/>
          </w:rPr>
          <w:t>protest</w:t>
        </w:r>
      </w:hyperlink>
      <w:r w:rsidRPr="2C22D47D">
        <w:rPr>
          <w:rFonts w:ascii="Calibri" w:eastAsia="Calibri" w:hAnsi="Calibri" w:cs="Calibri"/>
          <w:i/>
          <w:iCs/>
        </w:rPr>
        <w:t xml:space="preserve"> </w:t>
      </w:r>
      <w:r w:rsidRPr="2C22D47D">
        <w:rPr>
          <w:rFonts w:ascii="Calibri" w:eastAsia="Calibri" w:hAnsi="Calibri" w:cs="Calibri"/>
        </w:rPr>
        <w:t>nebo žádost o nápravu zpět.</w:t>
      </w:r>
    </w:p>
    <w:p w14:paraId="3DD355C9" w14:textId="77777777" w:rsidR="00BA43ED" w:rsidRPr="006F5598" w:rsidRDefault="00BA43ED" w:rsidP="00B91300">
      <w:pPr>
        <w:widowControl w:val="0"/>
        <w:spacing w:after="60" w:line="240" w:lineRule="auto"/>
      </w:pPr>
    </w:p>
    <w:p w14:paraId="1D8D04FB" w14:textId="77777777" w:rsidR="006F5598" w:rsidRPr="006F5598" w:rsidRDefault="006F5598" w:rsidP="00B91300">
      <w:pPr>
        <w:widowControl w:val="0"/>
        <w:spacing w:after="60" w:line="240" w:lineRule="auto"/>
      </w:pPr>
      <w:bookmarkStart w:id="113" w:name="R63_2"/>
      <w:r w:rsidRPr="006F5598">
        <w:rPr>
          <w:rFonts w:eastAsia="Times New Roman" w:cs="Times New Roman"/>
          <w:b/>
        </w:rPr>
        <w:t>63.2</w:t>
      </w:r>
      <w:r w:rsidR="00BA43ED">
        <w:rPr>
          <w:rFonts w:eastAsia="Times New Roman" w:cs="Times New Roman"/>
          <w:b/>
        </w:rPr>
        <w:t xml:space="preserve"> </w:t>
      </w:r>
      <w:bookmarkEnd w:id="113"/>
      <w:r w:rsidRPr="006F5598">
        <w:rPr>
          <w:rFonts w:eastAsia="Times New Roman" w:cs="Times New Roman"/>
          <w:b/>
        </w:rPr>
        <w:t>Čas a místo projednání; Čas stranám pro přípravu</w:t>
      </w:r>
    </w:p>
    <w:p w14:paraId="3CED63BA" w14:textId="34EBF59A" w:rsidR="007B0435" w:rsidRDefault="007B0435" w:rsidP="00B91300">
      <w:pPr>
        <w:spacing w:after="60" w:line="240" w:lineRule="auto"/>
        <w:rPr>
          <w:rFonts w:ascii="Calibri" w:eastAsia="Calibri" w:hAnsi="Calibri" w:cs="Calibri"/>
        </w:rPr>
      </w:pPr>
      <w:r w:rsidRPr="6CD4D186">
        <w:rPr>
          <w:rFonts w:ascii="Calibri" w:eastAsia="Calibri" w:hAnsi="Calibri" w:cs="Calibri"/>
        </w:rPr>
        <w:t xml:space="preserve">Všechny </w:t>
      </w:r>
      <w:hyperlink w:anchor="Def_Strana">
        <w:r w:rsidRPr="6CD4D186">
          <w:rPr>
            <w:rStyle w:val="Hypertextovodkaz"/>
            <w:rFonts w:ascii="Calibri" w:eastAsia="Calibri" w:hAnsi="Calibri" w:cs="Calibri"/>
            <w:i/>
            <w:iCs/>
          </w:rPr>
          <w:t>strany</w:t>
        </w:r>
      </w:hyperlink>
      <w:r w:rsidR="006801EE" w:rsidRPr="6CD4D186">
        <w:rPr>
          <w:rFonts w:ascii="Calibri" w:eastAsia="Calibri" w:hAnsi="Calibri" w:cs="Calibri"/>
        </w:rPr>
        <w:t xml:space="preserve"> projednán</w:t>
      </w:r>
      <w:r w:rsidRPr="6CD4D186">
        <w:rPr>
          <w:rFonts w:ascii="Calibri" w:eastAsia="Calibri" w:hAnsi="Calibri" w:cs="Calibri"/>
        </w:rPr>
        <w:t>í musejí být sezná</w:t>
      </w:r>
      <w:r w:rsidR="006801EE" w:rsidRPr="6CD4D186">
        <w:rPr>
          <w:rFonts w:ascii="Calibri" w:eastAsia="Calibri" w:hAnsi="Calibri" w:cs="Calibri"/>
        </w:rPr>
        <w:t>meny s časem a místem projedná</w:t>
      </w:r>
      <w:r w:rsidRPr="6CD4D186">
        <w:rPr>
          <w:rFonts w:ascii="Calibri" w:eastAsia="Calibri" w:hAnsi="Calibri" w:cs="Calibri"/>
        </w:rPr>
        <w:t xml:space="preserve">ní, informace o </w:t>
      </w:r>
      <w:hyperlink w:anchor="Def_Protest">
        <w:r w:rsidRPr="6CD4D186">
          <w:rPr>
            <w:rStyle w:val="Hypertextovodkaz"/>
            <w:rFonts w:ascii="Calibri" w:eastAsia="Calibri" w:hAnsi="Calibri" w:cs="Calibri"/>
            <w:i/>
            <w:iCs/>
          </w:rPr>
          <w:t>protestu</w:t>
        </w:r>
      </w:hyperlink>
      <w:r w:rsidRPr="6CD4D186">
        <w:rPr>
          <w:rFonts w:ascii="Calibri" w:eastAsia="Calibri" w:hAnsi="Calibri" w:cs="Calibri"/>
          <w:i/>
          <w:iCs/>
        </w:rPr>
        <w:t xml:space="preserve"> </w:t>
      </w:r>
      <w:r w:rsidRPr="6CD4D186">
        <w:rPr>
          <w:rFonts w:ascii="Calibri" w:eastAsia="Calibri" w:hAnsi="Calibri" w:cs="Calibri"/>
        </w:rPr>
        <w:t>nebo o nápravě nebo obvinění musejí být stranám dostupné a strany musejí dostat přiměře</w:t>
      </w:r>
      <w:r w:rsidR="006801EE" w:rsidRPr="6CD4D186">
        <w:rPr>
          <w:rFonts w:ascii="Calibri" w:eastAsia="Calibri" w:hAnsi="Calibri" w:cs="Calibri"/>
        </w:rPr>
        <w:t xml:space="preserve">ný čas pro přípravu na projednání. Pokud dvě </w:t>
      </w:r>
      <w:r w:rsidR="00A07726" w:rsidRPr="6CD4D186">
        <w:rPr>
          <w:rFonts w:ascii="Calibri" w:eastAsia="Calibri" w:hAnsi="Calibri" w:cs="Calibri"/>
        </w:rPr>
        <w:t xml:space="preserve">nebo </w:t>
      </w:r>
      <w:r w:rsidR="006801EE" w:rsidRPr="6CD4D186">
        <w:rPr>
          <w:rFonts w:ascii="Calibri" w:eastAsia="Calibri" w:hAnsi="Calibri" w:cs="Calibri"/>
        </w:rPr>
        <w:t>více projedná</w:t>
      </w:r>
      <w:r w:rsidRPr="6CD4D186">
        <w:rPr>
          <w:rFonts w:ascii="Calibri" w:eastAsia="Calibri" w:hAnsi="Calibri" w:cs="Calibri"/>
        </w:rPr>
        <w:t>ní vyplývají ze stejného incidentu nebo z velmi úzce souvisejících in</w:t>
      </w:r>
      <w:r w:rsidR="006801EE" w:rsidRPr="6CD4D186">
        <w:rPr>
          <w:rFonts w:ascii="Calibri" w:eastAsia="Calibri" w:hAnsi="Calibri" w:cs="Calibri"/>
        </w:rPr>
        <w:t>cidentů, mohou být projedn</w:t>
      </w:r>
      <w:r w:rsidRPr="6CD4D186">
        <w:rPr>
          <w:rFonts w:ascii="Calibri" w:eastAsia="Calibri" w:hAnsi="Calibri" w:cs="Calibri"/>
        </w:rPr>
        <w:t>ány spo</w:t>
      </w:r>
      <w:r w:rsidR="006801EE" w:rsidRPr="6CD4D186">
        <w:rPr>
          <w:rFonts w:ascii="Calibri" w:eastAsia="Calibri" w:hAnsi="Calibri" w:cs="Calibri"/>
        </w:rPr>
        <w:t>lečně v jednom jednání. Nicméně</w:t>
      </w:r>
      <w:r w:rsidRPr="6CD4D186">
        <w:rPr>
          <w:rFonts w:ascii="Calibri" w:eastAsia="Calibri" w:hAnsi="Calibri" w:cs="Calibri"/>
        </w:rPr>
        <w:t xml:space="preserve"> pokud je vedeno jednání podle pravidla </w:t>
      </w:r>
      <w:hyperlink w:anchor="R69">
        <w:r w:rsidRPr="6CD4D186">
          <w:rPr>
            <w:rStyle w:val="Hypertextovodkaz"/>
            <w:rFonts w:ascii="Calibri" w:eastAsia="Calibri" w:hAnsi="Calibri" w:cs="Calibri"/>
          </w:rPr>
          <w:t>69</w:t>
        </w:r>
      </w:hyperlink>
      <w:r w:rsidR="00DE16D1" w:rsidRPr="6CD4D186">
        <w:rPr>
          <w:rFonts w:ascii="Calibri" w:eastAsia="Calibri" w:hAnsi="Calibri" w:cs="Calibri"/>
        </w:rPr>
        <w:t>,</w:t>
      </w:r>
      <w:r w:rsidRPr="6CD4D186">
        <w:rPr>
          <w:rFonts w:ascii="Calibri" w:eastAsia="Calibri" w:hAnsi="Calibri" w:cs="Calibri"/>
        </w:rPr>
        <w:t xml:space="preserve"> nesmí být kombinováno s jakým</w:t>
      </w:r>
      <w:r w:rsidR="000E4AD2" w:rsidRPr="6CD4D186">
        <w:rPr>
          <w:rFonts w:ascii="Calibri" w:eastAsia="Calibri" w:hAnsi="Calibri" w:cs="Calibri"/>
        </w:rPr>
        <w:t>koli</w:t>
      </w:r>
      <w:r w:rsidRPr="6CD4D186">
        <w:rPr>
          <w:rFonts w:ascii="Calibri" w:eastAsia="Calibri" w:hAnsi="Calibri" w:cs="Calibri"/>
        </w:rPr>
        <w:t xml:space="preserve"> jiným typem jednání.</w:t>
      </w:r>
    </w:p>
    <w:p w14:paraId="1A81F0B1" w14:textId="77777777" w:rsidR="006F5598" w:rsidRPr="006F5598" w:rsidRDefault="006F5598" w:rsidP="00B91300">
      <w:pPr>
        <w:widowControl w:val="0"/>
        <w:spacing w:after="60" w:line="240" w:lineRule="auto"/>
      </w:pPr>
    </w:p>
    <w:p w14:paraId="56A6D0A8" w14:textId="77777777" w:rsidR="006F5598" w:rsidRPr="006F5598" w:rsidRDefault="006F5598" w:rsidP="00B91300">
      <w:pPr>
        <w:widowControl w:val="0"/>
        <w:spacing w:after="60" w:line="240" w:lineRule="auto"/>
      </w:pPr>
      <w:bookmarkStart w:id="114" w:name="R63_3"/>
      <w:r w:rsidRPr="006F5598">
        <w:rPr>
          <w:rFonts w:eastAsia="Times New Roman" w:cs="Times New Roman"/>
          <w:b/>
        </w:rPr>
        <w:t>63.3</w:t>
      </w:r>
      <w:r w:rsidR="00BA43ED">
        <w:rPr>
          <w:rFonts w:eastAsia="Times New Roman" w:cs="Times New Roman"/>
          <w:b/>
        </w:rPr>
        <w:t xml:space="preserve"> </w:t>
      </w:r>
      <w:bookmarkEnd w:id="114"/>
      <w:r w:rsidRPr="006F5598">
        <w:rPr>
          <w:rFonts w:eastAsia="Times New Roman" w:cs="Times New Roman"/>
          <w:b/>
        </w:rPr>
        <w:t>Právo být přítomen</w:t>
      </w:r>
    </w:p>
    <w:p w14:paraId="4803F907" w14:textId="4C66CA8E" w:rsidR="00DA38C7" w:rsidRDefault="00DA38C7" w:rsidP="00B91300">
      <w:pPr>
        <w:spacing w:after="60" w:line="240" w:lineRule="auto"/>
      </w:pPr>
      <w:r w:rsidRPr="6CD4D186">
        <w:rPr>
          <w:rFonts w:ascii="Calibri" w:eastAsia="Calibri" w:hAnsi="Calibri" w:cs="Calibri"/>
        </w:rPr>
        <w:t xml:space="preserve">(a) Zástupce každé </w:t>
      </w:r>
      <w:hyperlink w:anchor="Def_Strana">
        <w:r w:rsidRPr="6CD4D186">
          <w:rPr>
            <w:rStyle w:val="Hypertextovodkaz"/>
            <w:rFonts w:ascii="Calibri" w:eastAsia="Calibri" w:hAnsi="Calibri" w:cs="Calibri"/>
            <w:i/>
            <w:iCs/>
          </w:rPr>
          <w:t>strany</w:t>
        </w:r>
      </w:hyperlink>
      <w:r w:rsidRPr="6CD4D186">
        <w:rPr>
          <w:rFonts w:ascii="Calibri" w:eastAsia="Calibri" w:hAnsi="Calibri" w:cs="Calibri"/>
          <w:i/>
          <w:iCs/>
        </w:rPr>
        <w:t xml:space="preserve"> </w:t>
      </w:r>
      <w:r w:rsidR="006801EE" w:rsidRPr="6CD4D186">
        <w:rPr>
          <w:rFonts w:ascii="Calibri" w:eastAsia="Calibri" w:hAnsi="Calibri" w:cs="Calibri"/>
        </w:rPr>
        <w:t>projedná</w:t>
      </w:r>
      <w:r w:rsidRPr="6CD4D186">
        <w:rPr>
          <w:rFonts w:ascii="Calibri" w:eastAsia="Calibri" w:hAnsi="Calibri" w:cs="Calibri"/>
        </w:rPr>
        <w:t>ní má p</w:t>
      </w:r>
      <w:r w:rsidR="006801EE" w:rsidRPr="6CD4D186">
        <w:rPr>
          <w:rFonts w:ascii="Calibri" w:eastAsia="Calibri" w:hAnsi="Calibri" w:cs="Calibri"/>
        </w:rPr>
        <w:t>rávo být přítomen při projedná</w:t>
      </w:r>
      <w:r w:rsidRPr="6CD4D186">
        <w:rPr>
          <w:rFonts w:ascii="Calibri" w:eastAsia="Calibri" w:hAnsi="Calibri" w:cs="Calibri"/>
        </w:rPr>
        <w:t xml:space="preserve">ní veškerých svědectví. Když </w:t>
      </w:r>
      <w:hyperlink w:anchor="Def_Protest">
        <w:r w:rsidRPr="6CD4D186">
          <w:rPr>
            <w:rStyle w:val="Hypertextovodkaz"/>
            <w:rFonts w:ascii="Calibri" w:eastAsia="Calibri" w:hAnsi="Calibri" w:cs="Calibri"/>
            <w:i/>
            <w:iCs/>
          </w:rPr>
          <w:t>protest</w:t>
        </w:r>
      </w:hyperlink>
      <w:r w:rsidRPr="6CD4D186">
        <w:rPr>
          <w:rFonts w:ascii="Calibri" w:eastAsia="Calibri" w:hAnsi="Calibri" w:cs="Calibri"/>
          <w:i/>
          <w:iCs/>
        </w:rPr>
        <w:t xml:space="preserve"> </w:t>
      </w:r>
      <w:r w:rsidRPr="6CD4D186">
        <w:rPr>
          <w:rFonts w:ascii="Calibri" w:eastAsia="Calibri" w:hAnsi="Calibri" w:cs="Calibri"/>
        </w:rPr>
        <w:t xml:space="preserve">prohlašuje porušení pravidla </w:t>
      </w:r>
      <w:hyperlink w:anchor="R_cast2">
        <w:r w:rsidRPr="6CD4D186">
          <w:rPr>
            <w:rStyle w:val="Hypertextovodkaz"/>
            <w:rFonts w:ascii="Calibri" w:eastAsia="Calibri" w:hAnsi="Calibri" w:cs="Calibri"/>
          </w:rPr>
          <w:t>části 2</w:t>
        </w:r>
      </w:hyperlink>
      <w:r w:rsidRPr="6CD4D186">
        <w:rPr>
          <w:rFonts w:ascii="Calibri" w:eastAsia="Calibri" w:hAnsi="Calibri" w:cs="Calibri"/>
        </w:rPr>
        <w:t xml:space="preserve">, </w:t>
      </w:r>
      <w:hyperlink w:anchor="R_cast3">
        <w:r w:rsidRPr="6CD4D186">
          <w:rPr>
            <w:rStyle w:val="Hypertextovodkaz"/>
            <w:rFonts w:ascii="Calibri" w:eastAsia="Calibri" w:hAnsi="Calibri" w:cs="Calibri"/>
          </w:rPr>
          <w:t>3</w:t>
        </w:r>
      </w:hyperlink>
      <w:r w:rsidRPr="6CD4D186">
        <w:rPr>
          <w:rFonts w:ascii="Calibri" w:eastAsia="Calibri" w:hAnsi="Calibri" w:cs="Calibri"/>
        </w:rPr>
        <w:t xml:space="preserve"> nebo </w:t>
      </w:r>
      <w:hyperlink w:anchor="R_cast4">
        <w:r w:rsidRPr="6CD4D186">
          <w:rPr>
            <w:rStyle w:val="Hypertextovodkaz"/>
            <w:rFonts w:ascii="Calibri" w:eastAsia="Calibri" w:hAnsi="Calibri" w:cs="Calibri"/>
          </w:rPr>
          <w:t>4</w:t>
        </w:r>
      </w:hyperlink>
      <w:r w:rsidRPr="6CD4D186">
        <w:rPr>
          <w:rFonts w:ascii="Calibri" w:eastAsia="Calibri" w:hAnsi="Calibri" w:cs="Calibri"/>
        </w:rPr>
        <w:t xml:space="preserve">, museli být zástupci lodí v čase incidentu na palubě, pokud protestní komise nemá dobrý důvod rozhodnout jinak. </w:t>
      </w:r>
      <w:r w:rsidR="005F05AD" w:rsidRPr="6CD4D186">
        <w:rPr>
          <w:rFonts w:ascii="Calibri" w:eastAsia="Calibri" w:hAnsi="Calibri" w:cs="Calibri"/>
        </w:rPr>
        <w:t xml:space="preserve">Jakýkoli </w:t>
      </w:r>
      <w:r w:rsidRPr="6CD4D186">
        <w:rPr>
          <w:rFonts w:ascii="Calibri" w:eastAsia="Calibri" w:hAnsi="Calibri" w:cs="Calibri"/>
        </w:rPr>
        <w:t>svědek</w:t>
      </w:r>
      <w:r w:rsidR="00F92DDE" w:rsidRPr="6CD4D186">
        <w:rPr>
          <w:rFonts w:ascii="Calibri" w:eastAsia="Calibri" w:hAnsi="Calibri" w:cs="Calibri"/>
        </w:rPr>
        <w:t>, který není</w:t>
      </w:r>
      <w:r w:rsidRPr="6CD4D186">
        <w:rPr>
          <w:rFonts w:ascii="Calibri" w:eastAsia="Calibri" w:hAnsi="Calibri" w:cs="Calibri"/>
        </w:rPr>
        <w:t xml:space="preserve"> člen</w:t>
      </w:r>
      <w:r w:rsidR="00F92DDE" w:rsidRPr="6CD4D186">
        <w:rPr>
          <w:rFonts w:ascii="Calibri" w:eastAsia="Calibri" w:hAnsi="Calibri" w:cs="Calibri"/>
        </w:rPr>
        <w:t>em</w:t>
      </w:r>
      <w:r w:rsidRPr="6CD4D186">
        <w:rPr>
          <w:rFonts w:ascii="Calibri" w:eastAsia="Calibri" w:hAnsi="Calibri" w:cs="Calibri"/>
        </w:rPr>
        <w:t xml:space="preserve"> protestní komis</w:t>
      </w:r>
      <w:r w:rsidR="006801EE" w:rsidRPr="6CD4D186">
        <w:rPr>
          <w:rFonts w:ascii="Calibri" w:eastAsia="Calibri" w:hAnsi="Calibri" w:cs="Calibri"/>
        </w:rPr>
        <w:t>e</w:t>
      </w:r>
      <w:r w:rsidR="00F92DDE" w:rsidRPr="6CD4D186">
        <w:rPr>
          <w:rFonts w:ascii="Calibri" w:eastAsia="Calibri" w:hAnsi="Calibri" w:cs="Calibri"/>
        </w:rPr>
        <w:t>,</w:t>
      </w:r>
      <w:r w:rsidR="006801EE" w:rsidRPr="6CD4D186">
        <w:rPr>
          <w:rFonts w:ascii="Calibri" w:eastAsia="Calibri" w:hAnsi="Calibri" w:cs="Calibri"/>
        </w:rPr>
        <w:t xml:space="preserve"> musí být vyloučen z projedná</w:t>
      </w:r>
      <w:r w:rsidRPr="6CD4D186">
        <w:rPr>
          <w:rFonts w:ascii="Calibri" w:eastAsia="Calibri" w:hAnsi="Calibri" w:cs="Calibri"/>
        </w:rPr>
        <w:t>ní s výjimkou toho, když podává svědectví.</w:t>
      </w:r>
    </w:p>
    <w:p w14:paraId="4A2FA2CD" w14:textId="77777777" w:rsidR="00DA38C7" w:rsidRDefault="00DA38C7" w:rsidP="00B91300">
      <w:pPr>
        <w:spacing w:after="60" w:line="240" w:lineRule="auto"/>
      </w:pPr>
      <w:r w:rsidRPr="2C22D47D">
        <w:rPr>
          <w:rFonts w:ascii="Calibri" w:eastAsia="Calibri" w:hAnsi="Calibri" w:cs="Calibri"/>
        </w:rPr>
        <w:lastRenderedPageBreak/>
        <w:t xml:space="preserve">(b) Jestliže se </w:t>
      </w:r>
      <w:hyperlink w:anchor="Def_Strana" w:history="1">
        <w:r w:rsidRPr="00210ABA">
          <w:rPr>
            <w:rStyle w:val="Hypertextovodkaz"/>
            <w:rFonts w:ascii="Calibri" w:eastAsia="Calibri" w:hAnsi="Calibri" w:cs="Calibri"/>
            <w:i/>
            <w:iCs/>
          </w:rPr>
          <w:t>strana</w:t>
        </w:r>
      </w:hyperlink>
      <w:r w:rsidRPr="2C22D47D">
        <w:rPr>
          <w:rFonts w:ascii="Calibri" w:eastAsia="Calibri" w:hAnsi="Calibri" w:cs="Calibri"/>
          <w:i/>
          <w:iCs/>
        </w:rPr>
        <w:t xml:space="preserve"> </w:t>
      </w:r>
      <w:r w:rsidR="006801EE">
        <w:rPr>
          <w:rFonts w:ascii="Calibri" w:eastAsia="Calibri" w:hAnsi="Calibri" w:cs="Calibri"/>
        </w:rPr>
        <w:t>projednání k projedná</w:t>
      </w:r>
      <w:r w:rsidRPr="2C22D47D">
        <w:rPr>
          <w:rFonts w:ascii="Calibri" w:eastAsia="Calibri" w:hAnsi="Calibri" w:cs="Calibri"/>
        </w:rPr>
        <w:t xml:space="preserve">ní nedostaví, může protestní komise pokračovat v jednání. Jestliže </w:t>
      </w:r>
      <w:hyperlink w:anchor="Def_Strana" w:history="1">
        <w:r w:rsidRPr="00210ABA">
          <w:rPr>
            <w:rStyle w:val="Hypertextovodkaz"/>
            <w:rFonts w:ascii="Calibri" w:eastAsia="Calibri" w:hAnsi="Calibri" w:cs="Calibri"/>
            <w:i/>
            <w:iCs/>
          </w:rPr>
          <w:t>strana</w:t>
        </w:r>
      </w:hyperlink>
      <w:r w:rsidRPr="2C22D47D">
        <w:rPr>
          <w:rFonts w:ascii="Calibri" w:eastAsia="Calibri" w:hAnsi="Calibri" w:cs="Calibri"/>
          <w:i/>
          <w:iCs/>
        </w:rPr>
        <w:t xml:space="preserve"> </w:t>
      </w:r>
      <w:r w:rsidRPr="2C22D47D">
        <w:rPr>
          <w:rFonts w:ascii="Calibri" w:eastAsia="Calibri" w:hAnsi="Calibri" w:cs="Calibri"/>
        </w:rPr>
        <w:t>nebyla přítomna z neodkladnýc</w:t>
      </w:r>
      <w:r w:rsidR="006801EE">
        <w:rPr>
          <w:rFonts w:ascii="Calibri" w:eastAsia="Calibri" w:hAnsi="Calibri" w:cs="Calibri"/>
        </w:rPr>
        <w:t>h příčin, může komise projedná</w:t>
      </w:r>
      <w:r w:rsidRPr="2C22D47D">
        <w:rPr>
          <w:rFonts w:ascii="Calibri" w:eastAsia="Calibri" w:hAnsi="Calibri" w:cs="Calibri"/>
        </w:rPr>
        <w:t>ní znovu otevřít.</w:t>
      </w:r>
    </w:p>
    <w:p w14:paraId="717AAFBA" w14:textId="77777777" w:rsidR="006F5598" w:rsidRPr="006F5598" w:rsidRDefault="006F5598" w:rsidP="00B91300">
      <w:pPr>
        <w:widowControl w:val="0"/>
        <w:spacing w:after="60" w:line="240" w:lineRule="auto"/>
      </w:pPr>
    </w:p>
    <w:p w14:paraId="0858A15D" w14:textId="77777777" w:rsidR="006F5598" w:rsidRPr="006F5598" w:rsidRDefault="006F5598" w:rsidP="00B91300">
      <w:pPr>
        <w:widowControl w:val="0"/>
        <w:spacing w:after="60" w:line="240" w:lineRule="auto"/>
      </w:pPr>
      <w:bookmarkStart w:id="115" w:name="R63_4"/>
      <w:r w:rsidRPr="006F5598">
        <w:rPr>
          <w:rFonts w:eastAsia="Times New Roman" w:cs="Times New Roman"/>
          <w:b/>
        </w:rPr>
        <w:t>63.4</w:t>
      </w:r>
      <w:r w:rsidR="00BA43ED">
        <w:rPr>
          <w:rFonts w:eastAsia="Times New Roman" w:cs="Times New Roman"/>
          <w:b/>
        </w:rPr>
        <w:t xml:space="preserve"> </w:t>
      </w:r>
      <w:bookmarkEnd w:id="115"/>
      <w:r w:rsidRPr="006F5598">
        <w:rPr>
          <w:rFonts w:eastAsia="Times New Roman" w:cs="Times New Roman"/>
          <w:b/>
        </w:rPr>
        <w:t>Střet zájmů</w:t>
      </w:r>
    </w:p>
    <w:p w14:paraId="36F057AC" w14:textId="01208693" w:rsidR="00720665" w:rsidRDefault="00720665" w:rsidP="00B91300">
      <w:pPr>
        <w:spacing w:after="60" w:line="240" w:lineRule="auto"/>
      </w:pPr>
      <w:r w:rsidRPr="6CD4D186">
        <w:rPr>
          <w:rFonts w:ascii="Calibri" w:eastAsia="Calibri" w:hAnsi="Calibri" w:cs="Calibri"/>
        </w:rPr>
        <w:t>(a) Člen protestní komise musí oznámit jaký</w:t>
      </w:r>
      <w:r w:rsidR="000E4AD2" w:rsidRPr="6CD4D186">
        <w:rPr>
          <w:rFonts w:ascii="Calibri" w:eastAsia="Calibri" w:hAnsi="Calibri" w:cs="Calibri"/>
        </w:rPr>
        <w:t>koli</w:t>
      </w:r>
      <w:r w:rsidRPr="6CD4D186">
        <w:rPr>
          <w:rFonts w:ascii="Calibri" w:eastAsia="Calibri" w:hAnsi="Calibri" w:cs="Calibri"/>
        </w:rPr>
        <w:t xml:space="preserve"> možný </w:t>
      </w:r>
      <w:hyperlink w:anchor="Def_StretZajmu">
        <w:r w:rsidRPr="6CD4D186">
          <w:rPr>
            <w:rStyle w:val="Hypertextovodkaz"/>
            <w:rFonts w:ascii="Calibri" w:eastAsia="Calibri" w:hAnsi="Calibri" w:cs="Calibri"/>
            <w:i/>
            <w:iCs/>
          </w:rPr>
          <w:t>střet zájmů</w:t>
        </w:r>
      </w:hyperlink>
      <w:r w:rsidRPr="6CD4D186">
        <w:rPr>
          <w:rFonts w:ascii="Calibri" w:eastAsia="Calibri" w:hAnsi="Calibri" w:cs="Calibri"/>
          <w:i/>
          <w:iCs/>
        </w:rPr>
        <w:t>,</w:t>
      </w:r>
      <w:r w:rsidRPr="6CD4D186">
        <w:rPr>
          <w:rFonts w:ascii="Calibri" w:eastAsia="Calibri" w:hAnsi="Calibri" w:cs="Calibri"/>
        </w:rPr>
        <w:t xml:space="preserve"> jakmile si je ho vědom. </w:t>
      </w:r>
      <w:hyperlink w:anchor="Def_Strana">
        <w:r w:rsidRPr="6CD4D186">
          <w:rPr>
            <w:rStyle w:val="Hypertextovodkaz"/>
            <w:rFonts w:ascii="Calibri" w:eastAsia="Calibri" w:hAnsi="Calibri" w:cs="Calibri"/>
            <w:i/>
            <w:iCs/>
          </w:rPr>
          <w:t>Strana</w:t>
        </w:r>
      </w:hyperlink>
      <w:r w:rsidRPr="6CD4D186">
        <w:rPr>
          <w:rFonts w:ascii="Calibri" w:eastAsia="Calibri" w:hAnsi="Calibri" w:cs="Calibri"/>
          <w:i/>
          <w:iCs/>
        </w:rPr>
        <w:t xml:space="preserve"> </w:t>
      </w:r>
      <w:r w:rsidR="006801EE" w:rsidRPr="6CD4D186">
        <w:rPr>
          <w:rFonts w:ascii="Calibri" w:eastAsia="Calibri" w:hAnsi="Calibri" w:cs="Calibri"/>
        </w:rPr>
        <w:t>projedná</w:t>
      </w:r>
      <w:r w:rsidRPr="6CD4D186">
        <w:rPr>
          <w:rFonts w:ascii="Calibri" w:eastAsia="Calibri" w:hAnsi="Calibri" w:cs="Calibri"/>
        </w:rPr>
        <w:t>ní, která se domnívá, že který</w:t>
      </w:r>
      <w:r w:rsidR="000E4AD2" w:rsidRPr="6CD4D186">
        <w:rPr>
          <w:rFonts w:ascii="Calibri" w:eastAsia="Calibri" w:hAnsi="Calibri" w:cs="Calibri"/>
        </w:rPr>
        <w:t>koli</w:t>
      </w:r>
      <w:r w:rsidRPr="6CD4D186">
        <w:rPr>
          <w:rFonts w:ascii="Calibri" w:eastAsia="Calibri" w:hAnsi="Calibri" w:cs="Calibri"/>
        </w:rPr>
        <w:t xml:space="preserve"> člen protestní komise je ve </w:t>
      </w:r>
      <w:hyperlink w:anchor="Def_StretZajmu">
        <w:r w:rsidRPr="6CD4D186">
          <w:rPr>
            <w:rStyle w:val="Hypertextovodkaz"/>
            <w:rFonts w:ascii="Calibri" w:eastAsia="Calibri" w:hAnsi="Calibri" w:cs="Calibri"/>
            <w:i/>
            <w:iCs/>
          </w:rPr>
          <w:t>střetu zájmů</w:t>
        </w:r>
      </w:hyperlink>
      <w:r w:rsidR="000B13D8" w:rsidRPr="6CD4D186">
        <w:rPr>
          <w:rStyle w:val="Hypertextovodkaz"/>
          <w:rFonts w:ascii="Calibri" w:eastAsia="Calibri" w:hAnsi="Calibri" w:cs="Calibri"/>
          <w:i/>
          <w:iCs/>
        </w:rPr>
        <w:t>,</w:t>
      </w:r>
      <w:r w:rsidRPr="6CD4D186">
        <w:rPr>
          <w:rFonts w:ascii="Calibri" w:eastAsia="Calibri" w:hAnsi="Calibri" w:cs="Calibri"/>
          <w:i/>
          <w:iCs/>
        </w:rPr>
        <w:t xml:space="preserve"> </w:t>
      </w:r>
      <w:r w:rsidRPr="6CD4D186">
        <w:rPr>
          <w:rFonts w:ascii="Calibri" w:eastAsia="Calibri" w:hAnsi="Calibri" w:cs="Calibri"/>
        </w:rPr>
        <w:t>musí vznést námitku</w:t>
      </w:r>
      <w:r w:rsidR="00C84CC2" w:rsidRPr="6CD4D186">
        <w:rPr>
          <w:rFonts w:ascii="Calibri" w:eastAsia="Calibri" w:hAnsi="Calibri" w:cs="Calibri"/>
        </w:rPr>
        <w:t>,</w:t>
      </w:r>
      <w:r w:rsidRPr="6CD4D186">
        <w:rPr>
          <w:rFonts w:ascii="Calibri" w:eastAsia="Calibri" w:hAnsi="Calibri" w:cs="Calibri"/>
        </w:rPr>
        <w:t xml:space="preserve"> jak nejdříve je to možné. </w:t>
      </w:r>
      <w:hyperlink w:anchor="Def_StretZajmu">
        <w:r w:rsidRPr="6CD4D186">
          <w:rPr>
            <w:rStyle w:val="Hypertextovodkaz"/>
            <w:rFonts w:ascii="Calibri" w:eastAsia="Calibri" w:hAnsi="Calibri" w:cs="Calibri"/>
            <w:i/>
            <w:iCs/>
          </w:rPr>
          <w:t>Střet zájmů</w:t>
        </w:r>
      </w:hyperlink>
      <w:r w:rsidRPr="6CD4D186">
        <w:rPr>
          <w:rFonts w:ascii="Calibri" w:eastAsia="Calibri" w:hAnsi="Calibri" w:cs="Calibri"/>
        </w:rPr>
        <w:t>, který byl oznámen členem protestní komise</w:t>
      </w:r>
      <w:r w:rsidR="00ED3C36" w:rsidRPr="6CD4D186">
        <w:rPr>
          <w:rFonts w:ascii="Calibri" w:eastAsia="Calibri" w:hAnsi="Calibri" w:cs="Calibri"/>
        </w:rPr>
        <w:t>,</w:t>
      </w:r>
      <w:r w:rsidRPr="6CD4D186">
        <w:rPr>
          <w:rFonts w:ascii="Calibri" w:eastAsia="Calibri" w:hAnsi="Calibri" w:cs="Calibri"/>
        </w:rPr>
        <w:t xml:space="preserve"> musí být přiložen v </w:t>
      </w:r>
      <w:r w:rsidR="004B2A67" w:rsidRPr="6CD4D186">
        <w:rPr>
          <w:rFonts w:ascii="Calibri" w:eastAsia="Calibri" w:hAnsi="Calibri" w:cs="Calibri"/>
        </w:rPr>
        <w:t>písemných informacích</w:t>
      </w:r>
      <w:r w:rsidR="002C778E" w:rsidRPr="6CD4D186">
        <w:rPr>
          <w:rFonts w:ascii="Calibri" w:eastAsia="Calibri" w:hAnsi="Calibri" w:cs="Calibri"/>
        </w:rPr>
        <w:t xml:space="preserve"> podle pravidla</w:t>
      </w:r>
      <w:r w:rsidRPr="6CD4D186">
        <w:rPr>
          <w:rFonts w:ascii="Calibri" w:eastAsia="Calibri" w:hAnsi="Calibri" w:cs="Calibri"/>
        </w:rPr>
        <w:t xml:space="preserve"> </w:t>
      </w:r>
      <w:hyperlink w:anchor="R65">
        <w:r w:rsidRPr="6CD4D186">
          <w:rPr>
            <w:rStyle w:val="Hypertextovodkaz"/>
            <w:rFonts w:ascii="Calibri" w:eastAsia="Calibri" w:hAnsi="Calibri" w:cs="Calibri"/>
          </w:rPr>
          <w:t>65.2</w:t>
        </w:r>
      </w:hyperlink>
      <w:r w:rsidRPr="6CD4D186">
        <w:rPr>
          <w:rFonts w:ascii="Calibri" w:eastAsia="Calibri" w:hAnsi="Calibri" w:cs="Calibri"/>
        </w:rPr>
        <w:t>.</w:t>
      </w:r>
    </w:p>
    <w:p w14:paraId="07A6C804" w14:textId="77777777" w:rsidR="00720665" w:rsidRDefault="00720665" w:rsidP="00B91300">
      <w:pPr>
        <w:spacing w:after="60" w:line="240" w:lineRule="auto"/>
      </w:pPr>
      <w:r w:rsidRPr="2C22D47D">
        <w:rPr>
          <w:rFonts w:ascii="Calibri" w:eastAsia="Calibri" w:hAnsi="Calibri" w:cs="Calibri"/>
        </w:rPr>
        <w:t xml:space="preserve">(b) Člen protestní komise, který je ve </w:t>
      </w:r>
      <w:hyperlink w:anchor="Def_StretZajmu" w:history="1">
        <w:r w:rsidRPr="00210ABA">
          <w:rPr>
            <w:rStyle w:val="Hypertextovodkaz"/>
            <w:rFonts w:ascii="Calibri" w:eastAsia="Calibri" w:hAnsi="Calibri" w:cs="Calibri"/>
            <w:i/>
            <w:iCs/>
          </w:rPr>
          <w:t>střetu zájmů</w:t>
        </w:r>
      </w:hyperlink>
      <w:r w:rsidRPr="2C22D47D">
        <w:rPr>
          <w:rFonts w:ascii="Calibri" w:eastAsia="Calibri" w:hAnsi="Calibri" w:cs="Calibri"/>
        </w:rPr>
        <w:t>, nesmí být členem protestní komise v daném jednání, leda že</w:t>
      </w:r>
    </w:p>
    <w:p w14:paraId="7D6E7CC4" w14:textId="3D3C423A" w:rsidR="00720665" w:rsidRDefault="00720665" w:rsidP="00B91300">
      <w:pPr>
        <w:spacing w:after="60" w:line="240" w:lineRule="auto"/>
        <w:ind w:left="284"/>
      </w:pPr>
      <w:r w:rsidRPr="535A98BB">
        <w:rPr>
          <w:rFonts w:ascii="Calibri" w:eastAsia="Calibri" w:hAnsi="Calibri" w:cs="Calibri"/>
        </w:rPr>
        <w:t xml:space="preserve">(1) všechny </w:t>
      </w:r>
      <w:hyperlink w:anchor="Def_Strana" w:history="1">
        <w:r w:rsidR="00AD0463" w:rsidRPr="001D305B">
          <w:rPr>
            <w:rStyle w:val="Hypertextovodkaz"/>
            <w:rFonts w:ascii="Calibri" w:eastAsia="Calibri" w:hAnsi="Calibri" w:cs="Calibri"/>
            <w:i/>
            <w:iCs/>
          </w:rPr>
          <w:t>strany</w:t>
        </w:r>
      </w:hyperlink>
      <w:r w:rsidRPr="535A98BB">
        <w:rPr>
          <w:rFonts w:ascii="Calibri" w:eastAsia="Calibri" w:hAnsi="Calibri" w:cs="Calibri"/>
        </w:rPr>
        <w:t xml:space="preserve"> souhlasí</w:t>
      </w:r>
      <w:r w:rsidR="00863407">
        <w:rPr>
          <w:rFonts w:ascii="Calibri" w:eastAsia="Calibri" w:hAnsi="Calibri" w:cs="Calibri"/>
        </w:rPr>
        <w:t>,</w:t>
      </w:r>
      <w:r w:rsidRPr="535A98BB">
        <w:rPr>
          <w:rFonts w:ascii="Calibri" w:eastAsia="Calibri" w:hAnsi="Calibri" w:cs="Calibri"/>
        </w:rPr>
        <w:t xml:space="preserve"> nebo</w:t>
      </w:r>
    </w:p>
    <w:p w14:paraId="78A65980" w14:textId="77777777" w:rsidR="00720665" w:rsidRDefault="00720665" w:rsidP="00B91300">
      <w:pPr>
        <w:spacing w:after="60" w:line="240" w:lineRule="auto"/>
        <w:ind w:left="284"/>
      </w:pPr>
      <w:r w:rsidRPr="2C22D47D">
        <w:rPr>
          <w:rFonts w:ascii="Calibri" w:eastAsia="Calibri" w:hAnsi="Calibri" w:cs="Calibri"/>
        </w:rPr>
        <w:t xml:space="preserve">(2) protestní komise rozhodne, že </w:t>
      </w:r>
      <w:hyperlink w:anchor="Def_StretZajmu" w:history="1">
        <w:r w:rsidRPr="00210ABA">
          <w:rPr>
            <w:rStyle w:val="Hypertextovodkaz"/>
            <w:rFonts w:ascii="Calibri" w:eastAsia="Calibri" w:hAnsi="Calibri" w:cs="Calibri"/>
            <w:i/>
            <w:iCs/>
          </w:rPr>
          <w:t>střet zájmů</w:t>
        </w:r>
      </w:hyperlink>
      <w:r w:rsidRPr="2C22D47D">
        <w:rPr>
          <w:rFonts w:ascii="Calibri" w:eastAsia="Calibri" w:hAnsi="Calibri" w:cs="Calibri"/>
          <w:i/>
          <w:iCs/>
        </w:rPr>
        <w:t xml:space="preserve"> </w:t>
      </w:r>
      <w:r w:rsidRPr="2C22D47D">
        <w:rPr>
          <w:rFonts w:ascii="Calibri" w:eastAsia="Calibri" w:hAnsi="Calibri" w:cs="Calibri"/>
        </w:rPr>
        <w:t>v tomto případě není významný.</w:t>
      </w:r>
    </w:p>
    <w:p w14:paraId="660F7CB7" w14:textId="386E0E8F" w:rsidR="00720665" w:rsidRDefault="00720665" w:rsidP="00B91300">
      <w:pPr>
        <w:spacing w:after="60" w:line="240" w:lineRule="auto"/>
      </w:pPr>
      <w:r w:rsidRPr="2C22D47D">
        <w:rPr>
          <w:rFonts w:ascii="Calibri" w:eastAsia="Calibri" w:hAnsi="Calibri" w:cs="Calibri"/>
        </w:rPr>
        <w:t xml:space="preserve">(c) Při rozhodování o tom, zda je </w:t>
      </w:r>
      <w:hyperlink w:anchor="Def_StretZajmu" w:history="1">
        <w:r w:rsidRPr="00210ABA">
          <w:rPr>
            <w:rStyle w:val="Hypertextovodkaz"/>
            <w:rFonts w:ascii="Calibri" w:eastAsia="Calibri" w:hAnsi="Calibri" w:cs="Calibri"/>
            <w:i/>
            <w:iCs/>
          </w:rPr>
          <w:t>střet zájmů</w:t>
        </w:r>
      </w:hyperlink>
      <w:r w:rsidRPr="2C22D47D">
        <w:rPr>
          <w:rFonts w:ascii="Calibri" w:eastAsia="Calibri" w:hAnsi="Calibri" w:cs="Calibri"/>
          <w:i/>
          <w:iCs/>
        </w:rPr>
        <w:t xml:space="preserve"> </w:t>
      </w:r>
      <w:r w:rsidRPr="2C22D47D">
        <w:rPr>
          <w:rFonts w:ascii="Calibri" w:eastAsia="Calibri" w:hAnsi="Calibri" w:cs="Calibri"/>
        </w:rPr>
        <w:t xml:space="preserve">významný, musí protestní komise vzít v úvahu pohled </w:t>
      </w:r>
      <w:hyperlink w:anchor="Def_Strana" w:history="1">
        <w:r w:rsidRPr="00210ABA">
          <w:rPr>
            <w:rStyle w:val="Hypertextovodkaz"/>
            <w:rFonts w:ascii="Calibri" w:eastAsia="Calibri" w:hAnsi="Calibri" w:cs="Calibri"/>
            <w:i/>
            <w:iCs/>
          </w:rPr>
          <w:t>stran</w:t>
        </w:r>
      </w:hyperlink>
      <w:r w:rsidRPr="2C22D47D">
        <w:rPr>
          <w:rFonts w:ascii="Calibri" w:eastAsia="Calibri" w:hAnsi="Calibri" w:cs="Calibri"/>
        </w:rPr>
        <w:t xml:space="preserve">, míru tohoto střetu, úroveň závodu, důležitost pro každou ze </w:t>
      </w:r>
      <w:hyperlink w:anchor="Def_Strana" w:history="1">
        <w:r w:rsidRPr="00210ABA">
          <w:rPr>
            <w:rStyle w:val="Hypertextovodkaz"/>
            <w:rFonts w:ascii="Calibri" w:eastAsia="Calibri" w:hAnsi="Calibri" w:cs="Calibri"/>
            <w:i/>
            <w:iCs/>
          </w:rPr>
          <w:t>stran</w:t>
        </w:r>
      </w:hyperlink>
      <w:r w:rsidRPr="2C22D47D">
        <w:rPr>
          <w:rFonts w:ascii="Calibri" w:eastAsia="Calibri" w:hAnsi="Calibri" w:cs="Calibri"/>
        </w:rPr>
        <w:t>, a také celkové vnímání spravedlnosti.</w:t>
      </w:r>
    </w:p>
    <w:p w14:paraId="0CF34855" w14:textId="765117E8" w:rsidR="00720665" w:rsidRDefault="00720665" w:rsidP="00B91300">
      <w:pPr>
        <w:spacing w:after="60" w:line="240" w:lineRule="auto"/>
      </w:pPr>
      <w:r w:rsidRPr="6CD4D186">
        <w:rPr>
          <w:rFonts w:ascii="Calibri" w:eastAsia="Calibri" w:hAnsi="Calibri" w:cs="Calibri"/>
        </w:rPr>
        <w:lastRenderedPageBreak/>
        <w:t xml:space="preserve">(d) Avšak pro významné závody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nebo pro další závody stanovené národním svazem místa konání se pravidlo </w:t>
      </w:r>
      <w:hyperlink w:anchor="R63_4" w:history="1">
        <w:r w:rsidR="00DC1011">
          <w:t>63.4(b)</w:t>
        </w:r>
      </w:hyperlink>
      <w:r w:rsidRPr="6CD4D186">
        <w:rPr>
          <w:rFonts w:ascii="Calibri" w:eastAsia="Calibri" w:hAnsi="Calibri" w:cs="Calibri"/>
        </w:rPr>
        <w:t xml:space="preserve"> neuplatní a osoba, která je </w:t>
      </w:r>
      <w:hyperlink w:anchor="Def_StretZajmu">
        <w:r w:rsidRPr="6CD4D186">
          <w:rPr>
            <w:rStyle w:val="Hypertextovodkaz"/>
            <w:rFonts w:ascii="Calibri" w:eastAsia="Calibri" w:hAnsi="Calibri" w:cs="Calibri"/>
          </w:rPr>
          <w:t xml:space="preserve">ve </w:t>
        </w:r>
        <w:r w:rsidRPr="6CD4D186">
          <w:rPr>
            <w:rStyle w:val="Hypertextovodkaz"/>
            <w:rFonts w:ascii="Calibri" w:eastAsia="Calibri" w:hAnsi="Calibri" w:cs="Calibri"/>
            <w:i/>
            <w:iCs/>
          </w:rPr>
          <w:t>střetu zájmů</w:t>
        </w:r>
      </w:hyperlink>
      <w:r w:rsidRPr="6CD4D186">
        <w:rPr>
          <w:rFonts w:ascii="Calibri" w:eastAsia="Calibri" w:hAnsi="Calibri" w:cs="Calibri"/>
          <w:i/>
          <w:iCs/>
        </w:rPr>
        <w:t xml:space="preserve"> </w:t>
      </w:r>
      <w:r w:rsidRPr="6CD4D186">
        <w:rPr>
          <w:rFonts w:ascii="Calibri" w:eastAsia="Calibri" w:hAnsi="Calibri" w:cs="Calibri"/>
        </w:rPr>
        <w:t>nesmí být členem protestní komise.</w:t>
      </w:r>
    </w:p>
    <w:p w14:paraId="56EE48EE" w14:textId="77777777" w:rsidR="006F5598" w:rsidRPr="006F5598" w:rsidRDefault="006F5598" w:rsidP="00B91300">
      <w:pPr>
        <w:widowControl w:val="0"/>
        <w:spacing w:after="60" w:line="240" w:lineRule="auto"/>
      </w:pPr>
    </w:p>
    <w:p w14:paraId="41C0B766" w14:textId="77777777" w:rsidR="006F5598" w:rsidRPr="006F5598" w:rsidRDefault="006F5598" w:rsidP="00B91300">
      <w:pPr>
        <w:widowControl w:val="0"/>
        <w:spacing w:after="60" w:line="240" w:lineRule="auto"/>
      </w:pPr>
      <w:bookmarkStart w:id="116" w:name="R63_5"/>
      <w:r w:rsidRPr="006F5598">
        <w:rPr>
          <w:rFonts w:eastAsia="Times New Roman" w:cs="Times New Roman"/>
          <w:b/>
        </w:rPr>
        <w:t>63.5</w:t>
      </w:r>
      <w:r w:rsidR="00BA43ED">
        <w:rPr>
          <w:rFonts w:eastAsia="Times New Roman" w:cs="Times New Roman"/>
          <w:b/>
        </w:rPr>
        <w:t xml:space="preserve"> </w:t>
      </w:r>
      <w:bookmarkEnd w:id="116"/>
      <w:r w:rsidRPr="006F5598">
        <w:rPr>
          <w:rFonts w:eastAsia="Times New Roman" w:cs="Times New Roman"/>
          <w:b/>
        </w:rPr>
        <w:t>Platnost protestu nebo žádosti o nápravu</w:t>
      </w:r>
    </w:p>
    <w:p w14:paraId="6C09C2BD" w14:textId="3D441A9B" w:rsidR="00803CEC" w:rsidRDefault="006801EE" w:rsidP="00B91300">
      <w:pPr>
        <w:spacing w:after="60" w:line="240" w:lineRule="auto"/>
      </w:pPr>
      <w:r w:rsidRPr="6CD4D186">
        <w:rPr>
          <w:rFonts w:ascii="Calibri" w:eastAsia="Calibri" w:hAnsi="Calibri" w:cs="Calibri"/>
        </w:rPr>
        <w:t>Na počátku projedná</w:t>
      </w:r>
      <w:r w:rsidR="00803CEC" w:rsidRPr="6CD4D186">
        <w:rPr>
          <w:rFonts w:ascii="Calibri" w:eastAsia="Calibri" w:hAnsi="Calibri" w:cs="Calibri"/>
        </w:rPr>
        <w:t xml:space="preserve">ní musí protestní komise přijmout všechna svědectví, která považuje za důležitá k rozhodnutí, zda byly splněny všechny požadavky </w:t>
      </w:r>
      <w:r w:rsidR="00803CEC" w:rsidRPr="6CD4D186">
        <w:rPr>
          <w:rFonts w:ascii="Calibri" w:eastAsia="Calibri" w:hAnsi="Calibri" w:cs="Calibri"/>
          <w:i/>
          <w:iCs/>
        </w:rPr>
        <w:t>protestu</w:t>
      </w:r>
      <w:r w:rsidR="00803CEC" w:rsidRPr="6CD4D186">
        <w:rPr>
          <w:rFonts w:ascii="Calibri" w:eastAsia="Calibri" w:hAnsi="Calibri" w:cs="Calibri"/>
        </w:rPr>
        <w:t xml:space="preserve"> nebo žádosti o nápravu. Jestliže byly splněny, </w:t>
      </w:r>
      <w:hyperlink w:anchor="Def_Protest">
        <w:r w:rsidR="00803CEC" w:rsidRPr="6CD4D186">
          <w:rPr>
            <w:rStyle w:val="Hypertextovodkaz"/>
            <w:rFonts w:ascii="Calibri" w:eastAsia="Calibri" w:hAnsi="Calibri" w:cs="Calibri"/>
            <w:i/>
            <w:iCs/>
          </w:rPr>
          <w:t>protest</w:t>
        </w:r>
      </w:hyperlink>
      <w:r w:rsidR="00803CEC" w:rsidRPr="6CD4D186">
        <w:rPr>
          <w:rFonts w:ascii="Calibri" w:eastAsia="Calibri" w:hAnsi="Calibri" w:cs="Calibri"/>
          <w:i/>
          <w:iCs/>
        </w:rPr>
        <w:t xml:space="preserve"> </w:t>
      </w:r>
      <w:r w:rsidR="00803CEC" w:rsidRPr="6CD4D186">
        <w:rPr>
          <w:rFonts w:ascii="Calibri" w:eastAsia="Calibri" w:hAnsi="Calibri" w:cs="Calibri"/>
        </w:rPr>
        <w:t>nebo žádost</w:t>
      </w:r>
      <w:r w:rsidR="00803CEC" w:rsidRPr="6CD4D186">
        <w:rPr>
          <w:rFonts w:ascii="Calibri" w:eastAsia="Calibri" w:hAnsi="Calibri" w:cs="Calibri"/>
          <w:i/>
          <w:iCs/>
        </w:rPr>
        <w:t xml:space="preserve"> </w:t>
      </w:r>
      <w:r w:rsidR="00CD70E0" w:rsidRPr="6CD4D186">
        <w:rPr>
          <w:rFonts w:ascii="Calibri" w:eastAsia="Calibri" w:hAnsi="Calibri" w:cs="Calibri"/>
        </w:rPr>
        <w:t xml:space="preserve">jsou </w:t>
      </w:r>
      <w:r w:rsidR="004171FF" w:rsidRPr="6CD4D186">
        <w:rPr>
          <w:rFonts w:ascii="Calibri" w:eastAsia="Calibri" w:hAnsi="Calibri" w:cs="Calibri"/>
        </w:rPr>
        <w:t xml:space="preserve">platné </w:t>
      </w:r>
      <w:r w:rsidRPr="6CD4D186">
        <w:rPr>
          <w:rFonts w:ascii="Calibri" w:eastAsia="Calibri" w:hAnsi="Calibri" w:cs="Calibri"/>
        </w:rPr>
        <w:t>a projedná</w:t>
      </w:r>
      <w:r w:rsidR="00803CEC" w:rsidRPr="6CD4D186">
        <w:rPr>
          <w:rFonts w:ascii="Calibri" w:eastAsia="Calibri" w:hAnsi="Calibri" w:cs="Calibri"/>
        </w:rPr>
        <w:t xml:space="preserve">ní musí pokračovat. Jestliže nebyly, musí komise prohlásit </w:t>
      </w:r>
      <w:r w:rsidR="00803CEC" w:rsidRPr="6CD4D186">
        <w:rPr>
          <w:rFonts w:ascii="Calibri" w:eastAsia="Calibri" w:hAnsi="Calibri" w:cs="Calibri"/>
          <w:i/>
          <w:iCs/>
        </w:rPr>
        <w:t>protest</w:t>
      </w:r>
      <w:r w:rsidR="00803CEC" w:rsidRPr="6CD4D186">
        <w:rPr>
          <w:rFonts w:ascii="Calibri" w:eastAsia="Calibri" w:hAnsi="Calibri" w:cs="Calibri"/>
        </w:rPr>
        <w:t xml:space="preserve"> nebo žádost z</w:t>
      </w:r>
      <w:r w:rsidRPr="6CD4D186">
        <w:rPr>
          <w:rFonts w:ascii="Calibri" w:eastAsia="Calibri" w:hAnsi="Calibri" w:cs="Calibri"/>
        </w:rPr>
        <w:t>a neplatn</w:t>
      </w:r>
      <w:r w:rsidR="0031079D" w:rsidRPr="6CD4D186">
        <w:rPr>
          <w:rFonts w:ascii="Calibri" w:eastAsia="Calibri" w:hAnsi="Calibri" w:cs="Calibri"/>
        </w:rPr>
        <w:t>é</w:t>
      </w:r>
      <w:r w:rsidRPr="6CD4D186">
        <w:rPr>
          <w:rFonts w:ascii="Calibri" w:eastAsia="Calibri" w:hAnsi="Calibri" w:cs="Calibri"/>
        </w:rPr>
        <w:t xml:space="preserve"> a ukončit projedná</w:t>
      </w:r>
      <w:r w:rsidR="00803CEC" w:rsidRPr="6CD4D186">
        <w:rPr>
          <w:rFonts w:ascii="Calibri" w:eastAsia="Calibri" w:hAnsi="Calibri" w:cs="Calibri"/>
        </w:rPr>
        <w:t xml:space="preserve">ní. Jestliže byl </w:t>
      </w:r>
      <w:hyperlink w:anchor="Def_Protest">
        <w:r w:rsidR="00803CEC" w:rsidRPr="6CD4D186">
          <w:rPr>
            <w:rStyle w:val="Hypertextovodkaz"/>
            <w:rFonts w:ascii="Calibri" w:eastAsia="Calibri" w:hAnsi="Calibri" w:cs="Calibri"/>
            <w:i/>
            <w:iCs/>
          </w:rPr>
          <w:t>protest</w:t>
        </w:r>
      </w:hyperlink>
      <w:r w:rsidR="00803CEC" w:rsidRPr="6CD4D186">
        <w:rPr>
          <w:rFonts w:ascii="Calibri" w:eastAsia="Calibri" w:hAnsi="Calibri" w:cs="Calibri"/>
        </w:rPr>
        <w:t xml:space="preserve"> podán podle pravidla </w:t>
      </w:r>
      <w:hyperlink w:anchor="R60_3">
        <w:r w:rsidR="00803CEC" w:rsidRPr="6CD4D186">
          <w:rPr>
            <w:rStyle w:val="Hypertextovodkaz"/>
            <w:rFonts w:ascii="Calibri" w:eastAsia="Calibri" w:hAnsi="Calibri" w:cs="Calibri"/>
          </w:rPr>
          <w:t>60.3(a)(1)</w:t>
        </w:r>
      </w:hyperlink>
      <w:r w:rsidR="00803CEC" w:rsidRPr="6CD4D186">
        <w:rPr>
          <w:rFonts w:ascii="Calibri" w:eastAsia="Calibri" w:hAnsi="Calibri" w:cs="Calibri"/>
        </w:rPr>
        <w:t>, musí komise také stanovit, zda výsledkem projednávaného incidentu bylo nebo nebylo zranění nebo vážn</w:t>
      </w:r>
      <w:r w:rsidRPr="6CD4D186">
        <w:rPr>
          <w:rFonts w:ascii="Calibri" w:eastAsia="Calibri" w:hAnsi="Calibri" w:cs="Calibri"/>
        </w:rPr>
        <w:t>á škoda. Jestliže ne, projedná</w:t>
      </w:r>
      <w:r w:rsidR="00803CEC" w:rsidRPr="6CD4D186">
        <w:rPr>
          <w:rFonts w:ascii="Calibri" w:eastAsia="Calibri" w:hAnsi="Calibri" w:cs="Calibri"/>
        </w:rPr>
        <w:t>ní musí být zastaveno.</w:t>
      </w:r>
    </w:p>
    <w:p w14:paraId="2908EB2C" w14:textId="77777777" w:rsidR="006F5598" w:rsidRPr="006F5598" w:rsidRDefault="006F5598" w:rsidP="00B91300">
      <w:pPr>
        <w:widowControl w:val="0"/>
        <w:spacing w:after="60" w:line="240" w:lineRule="auto"/>
      </w:pPr>
    </w:p>
    <w:p w14:paraId="722D0A69" w14:textId="77777777" w:rsidR="006F5598" w:rsidRPr="006F5598" w:rsidRDefault="006F5598" w:rsidP="00B91300">
      <w:pPr>
        <w:widowControl w:val="0"/>
        <w:spacing w:after="60" w:line="240" w:lineRule="auto"/>
      </w:pPr>
      <w:bookmarkStart w:id="117" w:name="R63_6"/>
      <w:r w:rsidRPr="006F5598">
        <w:rPr>
          <w:rFonts w:eastAsia="Times New Roman" w:cs="Times New Roman"/>
          <w:b/>
        </w:rPr>
        <w:t>63.6</w:t>
      </w:r>
      <w:r w:rsidR="00BA43ED">
        <w:rPr>
          <w:rFonts w:eastAsia="Times New Roman" w:cs="Times New Roman"/>
          <w:b/>
        </w:rPr>
        <w:t xml:space="preserve"> </w:t>
      </w:r>
      <w:bookmarkEnd w:id="117"/>
      <w:r w:rsidRPr="006F5598">
        <w:rPr>
          <w:rFonts w:eastAsia="Times New Roman" w:cs="Times New Roman"/>
          <w:b/>
        </w:rPr>
        <w:t>Přijetí svědectví a zjišťování skutečností</w:t>
      </w:r>
    </w:p>
    <w:p w14:paraId="785357EB" w14:textId="32257855" w:rsidR="0068180D" w:rsidRDefault="0068180D" w:rsidP="00B91300">
      <w:pPr>
        <w:spacing w:after="60" w:line="240" w:lineRule="auto"/>
        <w:rPr>
          <w:rFonts w:ascii="Calibri" w:eastAsia="Calibri" w:hAnsi="Calibri" w:cs="Calibri"/>
        </w:rPr>
      </w:pPr>
      <w:r w:rsidRPr="0DCA786D">
        <w:rPr>
          <w:rFonts w:ascii="Calibri" w:eastAsia="Calibri" w:hAnsi="Calibri" w:cs="Calibri"/>
        </w:rPr>
        <w:t xml:space="preserve">(a) Protestní komise musí přijmout svědectví, včetně svědectví z doslechu, </w:t>
      </w:r>
      <w:hyperlink w:anchor="Def_Strana">
        <w:r w:rsidRPr="0DCA786D">
          <w:rPr>
            <w:rStyle w:val="Hypertextovodkaz"/>
            <w:rFonts w:ascii="Calibri" w:eastAsia="Calibri" w:hAnsi="Calibri" w:cs="Calibri"/>
            <w:i/>
            <w:iCs/>
          </w:rPr>
          <w:t>stran</w:t>
        </w:r>
      </w:hyperlink>
      <w:r w:rsidR="006801EE" w:rsidRPr="0DCA786D">
        <w:rPr>
          <w:rFonts w:ascii="Calibri" w:eastAsia="Calibri" w:hAnsi="Calibri" w:cs="Calibri"/>
        </w:rPr>
        <w:t xml:space="preserve"> přítomných projedná</w:t>
      </w:r>
      <w:r w:rsidRPr="0DCA786D">
        <w:rPr>
          <w:rFonts w:ascii="Calibri" w:eastAsia="Calibri" w:hAnsi="Calibri" w:cs="Calibri"/>
        </w:rPr>
        <w:t>ní a jejich svědků a další svědectví, která pokládá za nezbytná. Nicméně, komise</w:t>
      </w:r>
      <w:r w:rsidR="0031079D" w:rsidRPr="0DCA786D">
        <w:rPr>
          <w:rFonts w:ascii="Calibri" w:eastAsia="Calibri" w:hAnsi="Calibri" w:cs="Calibri"/>
        </w:rPr>
        <w:t xml:space="preserve"> nemusí připustit</w:t>
      </w:r>
      <w:r w:rsidR="008C4A83" w:rsidRPr="0DCA786D">
        <w:rPr>
          <w:rFonts w:ascii="Calibri" w:eastAsia="Calibri" w:hAnsi="Calibri" w:cs="Calibri"/>
        </w:rPr>
        <w:t xml:space="preserve"> </w:t>
      </w:r>
      <w:r w:rsidRPr="0DCA786D">
        <w:rPr>
          <w:rFonts w:ascii="Calibri" w:eastAsia="Calibri" w:hAnsi="Calibri" w:cs="Calibri"/>
        </w:rPr>
        <w:lastRenderedPageBreak/>
        <w:t>svědectví, která pokládá za nepodstatná nebo přespříliš se opakující.</w:t>
      </w:r>
    </w:p>
    <w:p w14:paraId="485814B1" w14:textId="783A4E9D" w:rsidR="006F5598" w:rsidRPr="006F5598" w:rsidRDefault="7F89496B" w:rsidP="0DCA786D">
      <w:pPr>
        <w:widowControl w:val="0"/>
        <w:spacing w:line="240" w:lineRule="auto"/>
        <w:rPr>
          <w:rFonts w:ascii="Calibri" w:eastAsia="Calibri" w:hAnsi="Calibri" w:cs="Calibri"/>
          <w:color w:val="000000" w:themeColor="text1"/>
        </w:rPr>
      </w:pPr>
      <w:r w:rsidRPr="57A64DBC">
        <w:rPr>
          <w:rFonts w:ascii="Calibri" w:eastAsia="Calibri" w:hAnsi="Calibri" w:cs="Calibri"/>
          <w:color w:val="000000" w:themeColor="text1"/>
        </w:rPr>
        <w:t xml:space="preserve">(b) Člen protestní komise, který viděl incident, musí, když jsou </w:t>
      </w:r>
      <w:hyperlink r:id="rId12" w:anchor="Def_Strana" w:history="1">
        <w:r w:rsidRPr="57A64DBC">
          <w:rPr>
            <w:rStyle w:val="Hypertextovodkaz"/>
            <w:rFonts w:ascii="Calibri" w:eastAsia="Calibri" w:hAnsi="Calibri" w:cs="Calibri"/>
            <w:i/>
            <w:iCs/>
            <w:color w:val="0000FF"/>
          </w:rPr>
          <w:t>strany</w:t>
        </w:r>
      </w:hyperlink>
      <w:r w:rsidRPr="57A64DBC">
        <w:rPr>
          <w:rFonts w:ascii="Calibri" w:eastAsia="Calibri" w:hAnsi="Calibri" w:cs="Calibri"/>
          <w:color w:val="000000" w:themeColor="text1"/>
        </w:rPr>
        <w:t xml:space="preserve"> přítomny, uvést tuto skutečnost a může podat svědectví. </w:t>
      </w:r>
    </w:p>
    <w:p w14:paraId="7F655C0F" w14:textId="64205857" w:rsidR="006F5598" w:rsidRPr="006F5598" w:rsidRDefault="7F89496B" w:rsidP="0DCA786D">
      <w:pPr>
        <w:widowControl w:val="0"/>
        <w:spacing w:line="240" w:lineRule="auto"/>
        <w:rPr>
          <w:rFonts w:ascii="Calibri" w:eastAsia="Calibri" w:hAnsi="Calibri" w:cs="Calibri"/>
          <w:color w:val="000000" w:themeColor="text1"/>
        </w:rPr>
      </w:pPr>
      <w:r w:rsidRPr="57A64DBC">
        <w:rPr>
          <w:rFonts w:ascii="Calibri" w:eastAsia="Calibri" w:hAnsi="Calibri" w:cs="Calibri"/>
          <w:color w:val="000000" w:themeColor="text1"/>
        </w:rPr>
        <w:t xml:space="preserve">(c) </w:t>
      </w:r>
      <w:hyperlink r:id="rId13" w:anchor="Def_Strana" w:history="1">
        <w:r w:rsidRPr="57A64DBC">
          <w:rPr>
            <w:rStyle w:val="Hypertextovodkaz"/>
            <w:rFonts w:ascii="Calibri" w:eastAsia="Calibri" w:hAnsi="Calibri" w:cs="Calibri"/>
            <w:i/>
            <w:iCs/>
            <w:color w:val="0000FF"/>
          </w:rPr>
          <w:t>Strana</w:t>
        </w:r>
      </w:hyperlink>
      <w:r w:rsidRPr="57A64DBC">
        <w:rPr>
          <w:rFonts w:ascii="Calibri" w:eastAsia="Calibri" w:hAnsi="Calibri" w:cs="Calibri"/>
          <w:color w:val="000000" w:themeColor="text1"/>
        </w:rPr>
        <w:t xml:space="preserve"> přítomná projednávání může klást otázky jakékoliv osobě, která podává svědectví. </w:t>
      </w:r>
    </w:p>
    <w:p w14:paraId="3C3397AD" w14:textId="6F2A56F7" w:rsidR="006F5598" w:rsidRPr="006F5598" w:rsidRDefault="7F89496B" w:rsidP="0DCA786D">
      <w:pPr>
        <w:widowControl w:val="0"/>
        <w:spacing w:line="240" w:lineRule="auto"/>
        <w:rPr>
          <w:rFonts w:ascii="Calibri" w:eastAsia="Calibri" w:hAnsi="Calibri" w:cs="Calibri"/>
          <w:color w:val="000000" w:themeColor="text1"/>
        </w:rPr>
      </w:pPr>
      <w:r w:rsidRPr="57A64DBC">
        <w:rPr>
          <w:rFonts w:ascii="Calibri" w:eastAsia="Calibri" w:hAnsi="Calibri" w:cs="Calibri"/>
          <w:color w:val="000000" w:themeColor="text1"/>
        </w:rPr>
        <w:t>(d) Komise pak musí zhodnotit jednotlivá prezentovaná svědectví, nalézt zjištěné skutečnosti a založit na nich své rozhodnutí.</w:t>
      </w:r>
    </w:p>
    <w:p w14:paraId="121FD38A" w14:textId="5978B1E3" w:rsidR="006F5598" w:rsidRPr="006F5598" w:rsidRDefault="006F5598" w:rsidP="0DCA786D">
      <w:pPr>
        <w:widowControl w:val="0"/>
        <w:spacing w:after="60" w:line="240" w:lineRule="auto"/>
      </w:pPr>
    </w:p>
    <w:p w14:paraId="08CAC7A9" w14:textId="77777777" w:rsidR="006F5598" w:rsidRPr="006F5598" w:rsidRDefault="006F5598" w:rsidP="00B91300">
      <w:pPr>
        <w:widowControl w:val="0"/>
        <w:spacing w:after="60" w:line="240" w:lineRule="auto"/>
      </w:pPr>
      <w:bookmarkStart w:id="118" w:name="R63_7"/>
      <w:r w:rsidRPr="006F5598">
        <w:rPr>
          <w:rFonts w:eastAsia="Times New Roman" w:cs="Times New Roman"/>
          <w:b/>
        </w:rPr>
        <w:t>63.7</w:t>
      </w:r>
      <w:bookmarkEnd w:id="118"/>
      <w:r w:rsidR="00BA43ED">
        <w:rPr>
          <w:rFonts w:eastAsia="Times New Roman" w:cs="Times New Roman"/>
          <w:b/>
        </w:rPr>
        <w:t xml:space="preserve"> </w:t>
      </w:r>
      <w:r w:rsidRPr="006F5598">
        <w:rPr>
          <w:rFonts w:eastAsia="Times New Roman" w:cs="Times New Roman"/>
          <w:b/>
        </w:rPr>
        <w:t>Rozpor mezi pravidly</w:t>
      </w:r>
    </w:p>
    <w:p w14:paraId="1C3E4271" w14:textId="28616AB9" w:rsidR="00774193" w:rsidRDefault="00774193" w:rsidP="00B91300">
      <w:pPr>
        <w:spacing w:after="60" w:line="240" w:lineRule="auto"/>
      </w:pPr>
      <w:r w:rsidRPr="2C22D47D">
        <w:rPr>
          <w:rFonts w:ascii="Calibri" w:eastAsia="Calibri" w:hAnsi="Calibri" w:cs="Calibri"/>
        </w:rPr>
        <w:t xml:space="preserve">Jestliže je rozpor mezi dvěma nebo více </w:t>
      </w:r>
      <w:hyperlink w:anchor="Def_Pravidlo" w:history="1">
        <w:r w:rsidRPr="00210ABA">
          <w:rPr>
            <w:rStyle w:val="Hypertextovodkaz"/>
            <w:rFonts w:ascii="Calibri" w:eastAsia="Calibri" w:hAnsi="Calibri" w:cs="Calibri"/>
            <w:i/>
            <w:iCs/>
          </w:rPr>
          <w:t>pravidly</w:t>
        </w:r>
      </w:hyperlink>
      <w:r w:rsidRPr="2C22D47D">
        <w:rPr>
          <w:rFonts w:ascii="Calibri" w:eastAsia="Calibri" w:hAnsi="Calibri" w:cs="Calibri"/>
        </w:rPr>
        <w:t xml:space="preserve">, který musí být vyřešen </w:t>
      </w:r>
      <w:r w:rsidR="00DB166E" w:rsidRPr="00053DC3">
        <w:rPr>
          <w:rFonts w:eastAsia="Times New Roman"/>
        </w:rPr>
        <w:t>předtím</w:t>
      </w:r>
      <w:r w:rsidRPr="2C22D47D">
        <w:rPr>
          <w:rFonts w:ascii="Calibri" w:eastAsia="Calibri" w:hAnsi="Calibri" w:cs="Calibri"/>
        </w:rPr>
        <w:t xml:space="preserve">, než protestní komise rozhodne, potom komise musí použít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rPr>
        <w:t>, o kterém je přesvědčena, že zajistí nejspravedlivější výsledek pro všechny ovlivněné lodě. Pravidlo 63.7 platí pouze v případě, že je rozpor mezi vypsáním závodu, plachetními směrnicemi nebo jakým</w:t>
      </w:r>
      <w:r w:rsidR="000E4AD2">
        <w:rPr>
          <w:rFonts w:ascii="Calibri" w:eastAsia="Calibri" w:hAnsi="Calibri" w:cs="Calibri"/>
        </w:rPr>
        <w:t>koli</w:t>
      </w:r>
      <w:r w:rsidRPr="2C22D47D">
        <w:rPr>
          <w:rFonts w:ascii="Calibri" w:eastAsia="Calibri" w:hAnsi="Calibri" w:cs="Calibri"/>
        </w:rPr>
        <w:t xml:space="preserve"> jiným dokumentem, kterým se závod řídí a je uveden v bodě (g) definice </w:t>
      </w:r>
      <w:hyperlink w:anchor="Def_Pravidlo" w:history="1">
        <w:r w:rsidRPr="00210ABA">
          <w:rPr>
            <w:rStyle w:val="Hypertextovodkaz"/>
            <w:rFonts w:ascii="Calibri" w:eastAsia="Calibri" w:hAnsi="Calibri" w:cs="Calibri"/>
            <w:i/>
            <w:iCs/>
          </w:rPr>
          <w:t>Pravidla</w:t>
        </w:r>
      </w:hyperlink>
      <w:r w:rsidRPr="2C22D47D">
        <w:rPr>
          <w:rFonts w:ascii="Calibri" w:eastAsia="Calibri" w:hAnsi="Calibri" w:cs="Calibri"/>
          <w:i/>
          <w:iCs/>
        </w:rPr>
        <w:t>.</w:t>
      </w:r>
    </w:p>
    <w:p w14:paraId="1FE2DD96" w14:textId="77777777" w:rsidR="006F5598" w:rsidRPr="006F5598" w:rsidRDefault="006F5598" w:rsidP="00B91300">
      <w:pPr>
        <w:widowControl w:val="0"/>
        <w:spacing w:after="60" w:line="240" w:lineRule="auto"/>
      </w:pPr>
    </w:p>
    <w:p w14:paraId="1286ECAA" w14:textId="77777777" w:rsidR="006F5598" w:rsidRPr="006F5598" w:rsidRDefault="006F5598" w:rsidP="00B91300">
      <w:pPr>
        <w:widowControl w:val="0"/>
        <w:spacing w:after="60" w:line="240" w:lineRule="auto"/>
      </w:pPr>
      <w:bookmarkStart w:id="119" w:name="R63_8"/>
      <w:r w:rsidRPr="006F5598">
        <w:rPr>
          <w:rFonts w:eastAsia="Times New Roman" w:cs="Times New Roman"/>
          <w:b/>
        </w:rPr>
        <w:t>63.8</w:t>
      </w:r>
      <w:r w:rsidR="00BA43ED">
        <w:rPr>
          <w:rFonts w:eastAsia="Times New Roman" w:cs="Times New Roman"/>
          <w:b/>
        </w:rPr>
        <w:t xml:space="preserve"> </w:t>
      </w:r>
      <w:bookmarkEnd w:id="119"/>
      <w:r w:rsidRPr="006F5598">
        <w:rPr>
          <w:rFonts w:eastAsia="Times New Roman" w:cs="Times New Roman"/>
          <w:b/>
        </w:rPr>
        <w:t>Protest mezi loděmi v rozdílných závodech</w:t>
      </w:r>
    </w:p>
    <w:p w14:paraId="4DDECFFF" w14:textId="7BF45D39" w:rsidR="00BB5448" w:rsidRDefault="006801EE" w:rsidP="00B91300">
      <w:pPr>
        <w:spacing w:after="60" w:line="240" w:lineRule="auto"/>
      </w:pPr>
      <w:r w:rsidRPr="10B2E0EE">
        <w:rPr>
          <w:rFonts w:ascii="Calibri" w:eastAsia="Calibri" w:hAnsi="Calibri" w:cs="Calibri"/>
        </w:rPr>
        <w:lastRenderedPageBreak/>
        <w:t>Projedná</w:t>
      </w:r>
      <w:r w:rsidR="00BB5448" w:rsidRPr="10B2E0EE">
        <w:rPr>
          <w:rFonts w:ascii="Calibri" w:eastAsia="Calibri" w:hAnsi="Calibri" w:cs="Calibri"/>
        </w:rPr>
        <w:t xml:space="preserve">ní mezi </w:t>
      </w:r>
      <w:r w:rsidR="00BB5448" w:rsidRPr="10B2E0EE">
        <w:rPr>
          <w:rStyle w:val="Hypertextovodkaz"/>
          <w:rFonts w:ascii="Calibri" w:eastAsia="Calibri" w:hAnsi="Calibri" w:cs="Calibri"/>
          <w:i/>
          <w:iCs/>
        </w:rPr>
        <w:t>stranami</w:t>
      </w:r>
      <w:r w:rsidR="00BB5448" w:rsidRPr="10B2E0EE">
        <w:rPr>
          <w:rFonts w:ascii="Calibri" w:eastAsia="Calibri" w:hAnsi="Calibri" w:cs="Calibri"/>
          <w:i/>
          <w:iCs/>
        </w:rPr>
        <w:t xml:space="preserve"> </w:t>
      </w:r>
      <w:r w:rsidR="00BB5448" w:rsidRPr="10B2E0EE">
        <w:rPr>
          <w:rFonts w:ascii="Calibri" w:eastAsia="Calibri" w:hAnsi="Calibri" w:cs="Calibri"/>
        </w:rPr>
        <w:t>v rozdílných závodech, které jsou řízeny různými pořadateli, musí být projednán</w:t>
      </w:r>
      <w:r w:rsidR="00DC1011" w:rsidRPr="10B2E0EE">
        <w:rPr>
          <w:rFonts w:ascii="Calibri" w:eastAsia="Calibri" w:hAnsi="Calibri" w:cs="Calibri"/>
        </w:rPr>
        <w:t>o</w:t>
      </w:r>
      <w:r w:rsidR="00BB5448" w:rsidRPr="10B2E0EE">
        <w:rPr>
          <w:rFonts w:ascii="Calibri" w:eastAsia="Calibri" w:hAnsi="Calibri" w:cs="Calibri"/>
        </w:rPr>
        <w:t xml:space="preserve"> protestní komisí, která je pro tyto pořadatele přijatelná.</w:t>
      </w:r>
    </w:p>
    <w:p w14:paraId="12BD210A" w14:textId="442BD6EF" w:rsidR="10B2E0EE" w:rsidRDefault="10B2E0EE" w:rsidP="10B2E0EE">
      <w:pPr>
        <w:spacing w:after="60" w:line="240" w:lineRule="auto"/>
        <w:rPr>
          <w:rFonts w:ascii="Calibri" w:eastAsia="Calibri" w:hAnsi="Calibri" w:cs="Calibri"/>
        </w:rPr>
      </w:pPr>
    </w:p>
    <w:p w14:paraId="2E1B929F" w14:textId="37EA4A01" w:rsidR="082F79B6" w:rsidRDefault="082F79B6" w:rsidP="5CE3A89E">
      <w:pPr>
        <w:spacing w:after="60" w:line="240" w:lineRule="auto"/>
        <w:rPr>
          <w:rFonts w:ascii="Calibri" w:eastAsia="Calibri" w:hAnsi="Calibri" w:cs="Calibri"/>
          <w:b/>
          <w:bCs/>
        </w:rPr>
      </w:pPr>
      <w:r w:rsidRPr="57A64DBC">
        <w:rPr>
          <w:rFonts w:ascii="Calibri" w:eastAsia="Calibri" w:hAnsi="Calibri" w:cs="Calibri"/>
          <w:b/>
          <w:bCs/>
        </w:rPr>
        <w:t>63.9 projednání podle pravidla 60.3(d) - doprovod</w:t>
      </w:r>
    </w:p>
    <w:p w14:paraId="1D2020EF" w14:textId="419ED765" w:rsidR="10B2E0EE" w:rsidRDefault="5D0738A4" w:rsidP="5CE3A89E">
      <w:pPr>
        <w:spacing w:line="240" w:lineRule="auto"/>
        <w:rPr>
          <w:rFonts w:ascii="Calibri" w:eastAsia="Calibri" w:hAnsi="Calibri" w:cs="Calibri"/>
          <w:color w:val="000000" w:themeColor="text1"/>
        </w:rPr>
      </w:pPr>
      <w:r w:rsidRPr="57A64DBC">
        <w:rPr>
          <w:rFonts w:ascii="Calibri" w:eastAsia="Calibri" w:hAnsi="Calibri" w:cs="Calibri"/>
          <w:color w:val="000000" w:themeColor="text1"/>
        </w:rPr>
        <w:t xml:space="preserve">Pokud se protestní komise rozhodne vyvolat projednání podle pravidla 60.3(d), pak musí náležitě postupovat podle postupů v pravidlech 63.2, 63.3, 63.4 a 63.6, s tou výjimkou, kdy informace </w:t>
      </w:r>
      <w:r w:rsidRPr="57A64DBC">
        <w:rPr>
          <w:rFonts w:ascii="Calibri" w:eastAsia="Calibri" w:hAnsi="Calibri" w:cs="Calibri"/>
          <w:i/>
          <w:iCs/>
          <w:color w:val="000000" w:themeColor="text1"/>
        </w:rPr>
        <w:t>stranám</w:t>
      </w:r>
      <w:r w:rsidRPr="57A64DBC">
        <w:rPr>
          <w:rFonts w:ascii="Calibri" w:eastAsia="Calibri" w:hAnsi="Calibri" w:cs="Calibri"/>
          <w:color w:val="000000" w:themeColor="text1"/>
        </w:rPr>
        <w:t xml:space="preserve"> musí obsahovat detaily domnělého porušení, a že může být protestní komisí jmenována osoba, která přednese obvinění.</w:t>
      </w:r>
    </w:p>
    <w:p w14:paraId="2D1743FF"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27357532" w14:textId="77777777" w:rsidR="006F5598" w:rsidRPr="006F5598" w:rsidRDefault="006F5598" w:rsidP="00B91300">
      <w:pPr>
        <w:widowControl w:val="0"/>
        <w:spacing w:after="60" w:line="240" w:lineRule="auto"/>
      </w:pPr>
    </w:p>
    <w:p w14:paraId="45BC0FEE" w14:textId="043BF1E9" w:rsidR="006F5598" w:rsidRPr="006F5598" w:rsidRDefault="006F5598" w:rsidP="00B91300">
      <w:pPr>
        <w:widowControl w:val="0"/>
        <w:spacing w:after="60" w:line="240" w:lineRule="auto"/>
      </w:pPr>
      <w:bookmarkStart w:id="120" w:name="R64"/>
      <w:r w:rsidRPr="006F5598">
        <w:rPr>
          <w:rFonts w:eastAsia="Times New Roman" w:cs="Times New Roman"/>
          <w:b/>
          <w:smallCaps/>
        </w:rPr>
        <w:t>64</w:t>
      </w:r>
      <w:bookmarkEnd w:id="120"/>
      <w:r w:rsidR="00BF0E31">
        <w:rPr>
          <w:rFonts w:eastAsia="Times New Roman" w:cs="Times New Roman"/>
          <w:b/>
          <w:smallCaps/>
        </w:rPr>
        <w:t xml:space="preserve"> </w:t>
      </w:r>
      <w:r w:rsidRPr="006F5598">
        <w:rPr>
          <w:rFonts w:eastAsia="Times New Roman" w:cs="Times New Roman"/>
          <w:b/>
          <w:smallCaps/>
        </w:rPr>
        <w:t>ROZHODNUTÍ</w:t>
      </w:r>
    </w:p>
    <w:p w14:paraId="62387FCF" w14:textId="77777777" w:rsidR="00B41441" w:rsidRDefault="00B41441" w:rsidP="00B91300">
      <w:pPr>
        <w:spacing w:after="60" w:line="240" w:lineRule="auto"/>
        <w:rPr>
          <w:rFonts w:ascii="Calibri" w:eastAsia="Calibri" w:hAnsi="Calibri" w:cs="Calibri"/>
          <w:b/>
          <w:bCs/>
        </w:rPr>
      </w:pPr>
      <w:r w:rsidRPr="2C22D47D">
        <w:rPr>
          <w:rFonts w:ascii="Calibri" w:eastAsia="Calibri" w:hAnsi="Calibri" w:cs="Calibri"/>
          <w:b/>
          <w:bCs/>
        </w:rPr>
        <w:t>64.1 Míra dokazování, Většinové rozhodnutí a Přehodnocení žádosti</w:t>
      </w:r>
    </w:p>
    <w:p w14:paraId="6B70E20B" w14:textId="500F383B" w:rsidR="00B41441" w:rsidRDefault="00B41441" w:rsidP="00B91300">
      <w:pPr>
        <w:spacing w:after="60" w:line="240" w:lineRule="auto"/>
        <w:rPr>
          <w:rFonts w:ascii="Calibri" w:eastAsia="Calibri" w:hAnsi="Calibri" w:cs="Calibri"/>
        </w:rPr>
      </w:pPr>
      <w:r w:rsidRPr="2C22D47D">
        <w:rPr>
          <w:rFonts w:ascii="Calibri" w:eastAsia="Calibri" w:hAnsi="Calibri" w:cs="Calibri"/>
        </w:rPr>
        <w:t>(a) Protestní komise musí založit své rozhodnutí na zvážení pravděpodobností, nestanoví</w:t>
      </w:r>
      <w:r w:rsidR="00E6352C">
        <w:rPr>
          <w:rFonts w:eastAsia="Times New Roman"/>
        </w:rPr>
        <w:noBreakHyphen/>
      </w:r>
      <w:r w:rsidRPr="2C22D47D">
        <w:rPr>
          <w:rFonts w:ascii="Calibri" w:eastAsia="Calibri" w:hAnsi="Calibri" w:cs="Calibri"/>
        </w:rPr>
        <w:t>li pravidlo, které mělo být porušeno, jinak.</w:t>
      </w:r>
    </w:p>
    <w:p w14:paraId="57604225" w14:textId="77777777" w:rsidR="00B41441" w:rsidRDefault="00B41441" w:rsidP="00B91300">
      <w:pPr>
        <w:spacing w:after="60" w:line="240" w:lineRule="auto"/>
        <w:rPr>
          <w:rFonts w:ascii="Calibri" w:eastAsia="Calibri" w:hAnsi="Calibri" w:cs="Calibri"/>
        </w:rPr>
      </w:pPr>
      <w:r w:rsidRPr="2C22D47D">
        <w:rPr>
          <w:rFonts w:ascii="Calibri" w:eastAsia="Calibri" w:hAnsi="Calibri" w:cs="Calibri"/>
        </w:rPr>
        <w:t>(b) Rozhodnutí protestní komise musí být přijato prostou většinou hlasů všech členů. Při rovnosti hlasů může mít předseda hlas navíc.</w:t>
      </w:r>
    </w:p>
    <w:p w14:paraId="03ABFC44" w14:textId="736AB73F" w:rsidR="00B41441" w:rsidRDefault="00B41441" w:rsidP="00B91300">
      <w:pPr>
        <w:spacing w:after="60" w:line="240" w:lineRule="auto"/>
        <w:rPr>
          <w:rFonts w:ascii="Calibri" w:eastAsia="Calibri" w:hAnsi="Calibri" w:cs="Calibri"/>
        </w:rPr>
      </w:pPr>
      <w:r w:rsidRPr="2C22D47D">
        <w:rPr>
          <w:rFonts w:ascii="Calibri" w:eastAsia="Calibri" w:hAnsi="Calibri" w:cs="Calibri"/>
        </w:rPr>
        <w:lastRenderedPageBreak/>
        <w:t>(c)</w:t>
      </w:r>
      <w:r w:rsidR="00912BFE">
        <w:rPr>
          <w:rFonts w:ascii="Calibri" w:eastAsia="Calibri" w:hAnsi="Calibri" w:cs="Calibri"/>
        </w:rPr>
        <w:t xml:space="preserve"> </w:t>
      </w:r>
      <w:r w:rsidRPr="2C22D47D">
        <w:rPr>
          <w:rFonts w:ascii="Calibri" w:eastAsia="Calibri" w:hAnsi="Calibri" w:cs="Calibri"/>
        </w:rPr>
        <w:t xml:space="preserve">Protestní komise bude postupovat u každého případu, jako </w:t>
      </w:r>
      <w:r w:rsidRPr="2C22D47D">
        <w:rPr>
          <w:rFonts w:ascii="Calibri" w:eastAsia="Calibri" w:hAnsi="Calibri" w:cs="Calibri"/>
          <w:i/>
          <w:iCs/>
        </w:rPr>
        <w:t>protest,</w:t>
      </w:r>
      <w:r w:rsidRPr="2C22D47D">
        <w:rPr>
          <w:rFonts w:ascii="Calibri" w:eastAsia="Calibri" w:hAnsi="Calibri" w:cs="Calibri"/>
        </w:rPr>
        <w:t xml:space="preserve"> žádost o nápravu nebo jiný typ žádosti, na základě informací v písemné žádosti nebo obvinění </w:t>
      </w:r>
      <w:r w:rsidR="006801EE">
        <w:rPr>
          <w:rFonts w:ascii="Calibri" w:eastAsia="Calibri" w:hAnsi="Calibri" w:cs="Calibri"/>
        </w:rPr>
        <w:t>a svědectví v průběhu projedná</w:t>
      </w:r>
      <w:r w:rsidRPr="2C22D47D">
        <w:rPr>
          <w:rFonts w:ascii="Calibri" w:eastAsia="Calibri" w:hAnsi="Calibri" w:cs="Calibri"/>
        </w:rPr>
        <w:t>ní. To umožňuje změnit typ případu, pokud je to žádoucí.</w:t>
      </w:r>
    </w:p>
    <w:p w14:paraId="07F023C8" w14:textId="77777777" w:rsidR="00F812B4" w:rsidRDefault="00F812B4" w:rsidP="00B91300">
      <w:pPr>
        <w:spacing w:after="60" w:line="240" w:lineRule="auto"/>
        <w:rPr>
          <w:rFonts w:ascii="Calibri" w:eastAsia="Calibri" w:hAnsi="Calibri" w:cs="Calibri"/>
        </w:rPr>
      </w:pPr>
    </w:p>
    <w:p w14:paraId="272D7CAE" w14:textId="77777777" w:rsidR="00B41441" w:rsidRDefault="00B41441" w:rsidP="00B91300">
      <w:pPr>
        <w:spacing w:after="60" w:line="240" w:lineRule="auto"/>
        <w:rPr>
          <w:rFonts w:ascii="Calibri" w:eastAsia="Calibri" w:hAnsi="Calibri" w:cs="Calibri"/>
          <w:b/>
          <w:bCs/>
        </w:rPr>
      </w:pPr>
      <w:r w:rsidRPr="2C22D47D">
        <w:rPr>
          <w:rFonts w:ascii="Calibri" w:eastAsia="Calibri" w:hAnsi="Calibri" w:cs="Calibri"/>
          <w:b/>
          <w:bCs/>
        </w:rPr>
        <w:t>64.2 Tresty</w:t>
      </w:r>
    </w:p>
    <w:p w14:paraId="106C68E5" w14:textId="379042E4" w:rsidR="00B41441" w:rsidRDefault="00B41441" w:rsidP="00B91300">
      <w:pPr>
        <w:spacing w:after="60" w:line="240" w:lineRule="auto"/>
      </w:pPr>
      <w:r w:rsidRPr="2C22D47D">
        <w:rPr>
          <w:rFonts w:ascii="Calibri" w:eastAsia="Calibri" w:hAnsi="Calibri" w:cs="Calibri"/>
        </w:rPr>
        <w:t xml:space="preserve">Když protestní komise rozhodne, že loď, která je </w:t>
      </w:r>
      <w:r w:rsidRPr="2C22D47D">
        <w:rPr>
          <w:rFonts w:ascii="Calibri" w:eastAsia="Calibri" w:hAnsi="Calibri" w:cs="Calibri"/>
          <w:i/>
          <w:iCs/>
        </w:rPr>
        <w:t xml:space="preserve">stranou </w:t>
      </w:r>
      <w:r w:rsidR="006801EE">
        <w:rPr>
          <w:rFonts w:ascii="Calibri" w:eastAsia="Calibri" w:hAnsi="Calibri" w:cs="Calibri"/>
        </w:rPr>
        <w:t>projedná</w:t>
      </w:r>
      <w:r w:rsidRPr="2C22D47D">
        <w:rPr>
          <w:rFonts w:ascii="Calibri" w:eastAsia="Calibri" w:hAnsi="Calibri" w:cs="Calibri"/>
        </w:rPr>
        <w:t xml:space="preserve">ní, porušila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rPr>
        <w:t xml:space="preserve"> a není zproštěna viny, musí ji diskvalifikovat, pokud neplatí jiný trest. Trest musí být uložen, ať již bylo uplatněné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i/>
          <w:iCs/>
        </w:rPr>
        <w:t xml:space="preserve"> </w:t>
      </w:r>
      <w:r w:rsidRPr="2C22D47D">
        <w:rPr>
          <w:rFonts w:ascii="Calibri" w:eastAsia="Calibri" w:hAnsi="Calibri" w:cs="Calibri"/>
        </w:rPr>
        <w:t xml:space="preserve">uvedeno v </w:t>
      </w:r>
      <w:r w:rsidRPr="2C22D47D">
        <w:rPr>
          <w:rFonts w:ascii="Calibri" w:eastAsia="Calibri" w:hAnsi="Calibri" w:cs="Calibri"/>
          <w:i/>
          <w:iCs/>
        </w:rPr>
        <w:t xml:space="preserve">protestu </w:t>
      </w:r>
      <w:r w:rsidRPr="2C22D47D">
        <w:rPr>
          <w:rFonts w:ascii="Calibri" w:eastAsia="Calibri" w:hAnsi="Calibri" w:cs="Calibri"/>
        </w:rPr>
        <w:t>či ni</w:t>
      </w:r>
      <w:r w:rsidR="000E4AD2">
        <w:rPr>
          <w:rFonts w:ascii="Calibri" w:eastAsia="Calibri" w:hAnsi="Calibri" w:cs="Calibri"/>
        </w:rPr>
        <w:t>koli</w:t>
      </w:r>
      <w:r w:rsidRPr="2C22D47D">
        <w:rPr>
          <w:rFonts w:ascii="Calibri" w:eastAsia="Calibri" w:hAnsi="Calibri" w:cs="Calibri"/>
        </w:rPr>
        <w:t xml:space="preserve">. Jestliže loď porušila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i/>
          <w:iCs/>
        </w:rPr>
        <w:t xml:space="preserve"> </w:t>
      </w:r>
      <w:r w:rsidRPr="2C22D47D">
        <w:rPr>
          <w:rFonts w:ascii="Calibri" w:eastAsia="Calibri" w:hAnsi="Calibri" w:cs="Calibri"/>
        </w:rPr>
        <w:t xml:space="preserve">když </w:t>
      </w:r>
      <w:hyperlink w:anchor="Def_Zavodit" w:history="1">
        <w:r w:rsidRPr="00210ABA">
          <w:rPr>
            <w:rStyle w:val="Hypertextovodkaz"/>
            <w:rFonts w:ascii="Calibri" w:eastAsia="Calibri" w:hAnsi="Calibri" w:cs="Calibri"/>
            <w:i/>
            <w:iCs/>
          </w:rPr>
          <w:t>nezávodila</w:t>
        </w:r>
      </w:hyperlink>
      <w:r w:rsidRPr="2C22D47D">
        <w:rPr>
          <w:rFonts w:ascii="Calibri" w:eastAsia="Calibri" w:hAnsi="Calibri" w:cs="Calibri"/>
        </w:rPr>
        <w:t>, její trest musí být uplatněn v rozjížďce, která je časově nejblíže k incidentu. Avšak,</w:t>
      </w:r>
    </w:p>
    <w:p w14:paraId="46056EB7" w14:textId="6C7249DC" w:rsidR="00B41441" w:rsidRDefault="00B41441" w:rsidP="00B91300">
      <w:pPr>
        <w:spacing w:after="60" w:line="240" w:lineRule="auto"/>
        <w:rPr>
          <w:rFonts w:ascii="Calibri" w:eastAsia="Calibri" w:hAnsi="Calibri" w:cs="Calibri"/>
        </w:rPr>
      </w:pPr>
      <w:r w:rsidRPr="535A98BB">
        <w:rPr>
          <w:rFonts w:ascii="Calibri" w:eastAsia="Calibri" w:hAnsi="Calibri" w:cs="Calibri"/>
        </w:rPr>
        <w:t xml:space="preserve">(a) jestliže loď přijala platný trest, nemůže být dále potrestána podle tohoto pravidla, </w:t>
      </w:r>
      <w:r w:rsidR="006916A2" w:rsidRPr="535A98BB">
        <w:rPr>
          <w:rFonts w:ascii="Calibri" w:eastAsia="Calibri" w:hAnsi="Calibri" w:cs="Calibri"/>
        </w:rPr>
        <w:t>není</w:t>
      </w:r>
      <w:r w:rsidR="00E6352C">
        <w:rPr>
          <w:rFonts w:eastAsia="Times New Roman"/>
        </w:rPr>
        <w:noBreakHyphen/>
      </w:r>
      <w:r w:rsidR="006916A2" w:rsidRPr="535A98BB" w:rsidDel="00E6352C">
        <w:rPr>
          <w:rFonts w:ascii="Calibri" w:eastAsia="Calibri" w:hAnsi="Calibri" w:cs="Calibri"/>
        </w:rPr>
        <w:t>-</w:t>
      </w:r>
      <w:proofErr w:type="spellStart"/>
      <w:r w:rsidR="006916A2" w:rsidRPr="535A98BB">
        <w:rPr>
          <w:rFonts w:ascii="Calibri" w:eastAsia="Calibri" w:hAnsi="Calibri" w:cs="Calibri"/>
        </w:rPr>
        <w:t>li</w:t>
      </w:r>
      <w:proofErr w:type="spellEnd"/>
      <w:r w:rsidR="006916A2" w:rsidRPr="535A98BB">
        <w:rPr>
          <w:rFonts w:ascii="Calibri" w:eastAsia="Calibri" w:hAnsi="Calibri" w:cs="Calibri"/>
        </w:rPr>
        <w:t xml:space="preserve"> </w:t>
      </w:r>
      <w:r w:rsidRPr="535A98BB">
        <w:rPr>
          <w:rFonts w:ascii="Calibri" w:eastAsia="Calibri" w:hAnsi="Calibri" w:cs="Calibri"/>
        </w:rPr>
        <w:t xml:space="preserve">trest za </w:t>
      </w:r>
      <w:r w:rsidR="00175AF9">
        <w:rPr>
          <w:rFonts w:ascii="Calibri" w:eastAsia="Calibri" w:hAnsi="Calibri" w:cs="Calibri"/>
        </w:rPr>
        <w:t xml:space="preserve">jeho </w:t>
      </w:r>
      <w:r w:rsidRPr="535A98BB">
        <w:rPr>
          <w:rFonts w:ascii="Calibri" w:eastAsia="Calibri" w:hAnsi="Calibri" w:cs="Calibri"/>
        </w:rPr>
        <w:t>porušení diskvalifikace, která není vylučitelná z bodování lodě v závodu</w:t>
      </w:r>
      <w:r w:rsidR="0094597F">
        <w:rPr>
          <w:rFonts w:ascii="Calibri" w:eastAsia="Calibri" w:hAnsi="Calibri" w:cs="Calibri"/>
        </w:rPr>
        <w:t>;</w:t>
      </w:r>
    </w:p>
    <w:p w14:paraId="3661B501" w14:textId="447876E5" w:rsidR="00B41441" w:rsidRDefault="00B41441" w:rsidP="00B91300">
      <w:pPr>
        <w:spacing w:after="60" w:line="240" w:lineRule="auto"/>
      </w:pPr>
      <w:r w:rsidRPr="2C22D47D">
        <w:rPr>
          <w:rFonts w:ascii="Calibri" w:eastAsia="Calibri" w:hAnsi="Calibri" w:cs="Calibri"/>
        </w:rPr>
        <w:t xml:space="preserve">(b) když je rozjížďka znovu startována nebo znovu jeta, bude uplatněno pravidlo </w:t>
      </w:r>
      <w:hyperlink w:anchor="R36" w:history="1">
        <w:r w:rsidRPr="00210ABA">
          <w:rPr>
            <w:rStyle w:val="Hypertextovodkaz"/>
            <w:rFonts w:ascii="Calibri" w:eastAsia="Calibri" w:hAnsi="Calibri" w:cs="Calibri"/>
          </w:rPr>
          <w:t>36</w:t>
        </w:r>
      </w:hyperlink>
      <w:r w:rsidR="00B01AD5" w:rsidRPr="2C22D47D">
        <w:rPr>
          <w:rFonts w:ascii="Calibri" w:eastAsia="Calibri" w:hAnsi="Calibri" w:cs="Calibri"/>
        </w:rPr>
        <w:t>.</w:t>
      </w:r>
    </w:p>
    <w:p w14:paraId="25DD3341" w14:textId="77777777" w:rsidR="00B41441" w:rsidRDefault="00B41441" w:rsidP="00B91300">
      <w:pPr>
        <w:spacing w:after="60" w:line="240" w:lineRule="auto"/>
      </w:pPr>
      <w:r w:rsidRPr="2C22D47D">
        <w:rPr>
          <w:rFonts w:ascii="Calibri" w:eastAsia="Calibri" w:hAnsi="Calibri" w:cs="Calibri"/>
        </w:rPr>
        <w:t xml:space="preserve"> </w:t>
      </w:r>
    </w:p>
    <w:p w14:paraId="64F61109" w14:textId="77777777" w:rsidR="00B41441" w:rsidRDefault="00B41441" w:rsidP="00B91300">
      <w:pPr>
        <w:spacing w:after="60" w:line="240" w:lineRule="auto"/>
      </w:pPr>
      <w:r w:rsidRPr="2C22D47D">
        <w:rPr>
          <w:rFonts w:ascii="Calibri" w:eastAsia="Calibri" w:hAnsi="Calibri" w:cs="Calibri"/>
          <w:b/>
          <w:bCs/>
        </w:rPr>
        <w:t>64.3 Rozhodnutí o nápravě</w:t>
      </w:r>
    </w:p>
    <w:p w14:paraId="4F7A1018" w14:textId="54F31001" w:rsidR="00B41441" w:rsidRDefault="00B41441" w:rsidP="00B91300">
      <w:pPr>
        <w:spacing w:after="60" w:line="240" w:lineRule="auto"/>
      </w:pPr>
      <w:r w:rsidRPr="6CD4D186">
        <w:rPr>
          <w:rFonts w:ascii="Calibri" w:eastAsia="Calibri" w:hAnsi="Calibri" w:cs="Calibri"/>
        </w:rPr>
        <w:t xml:space="preserve">Když protestní komise rozhodne, že loď je oprávněna k nápravě podle pravidla </w:t>
      </w:r>
      <w:hyperlink w:anchor="R62" w:history="1">
        <w:r w:rsidRPr="6CD4D186">
          <w:rPr>
            <w:rStyle w:val="Hypertextovodkaz"/>
            <w:rFonts w:ascii="Calibri" w:eastAsia="Calibri" w:hAnsi="Calibri" w:cs="Calibri"/>
          </w:rPr>
          <w:t>62</w:t>
        </w:r>
      </w:hyperlink>
      <w:r w:rsidRPr="6CD4D186">
        <w:rPr>
          <w:rFonts w:ascii="Calibri" w:eastAsia="Calibri" w:hAnsi="Calibri" w:cs="Calibri"/>
        </w:rPr>
        <w:t xml:space="preserve">, musí učinit co </w:t>
      </w:r>
      <w:r w:rsidRPr="6CD4D186">
        <w:rPr>
          <w:rFonts w:ascii="Calibri" w:eastAsia="Calibri" w:hAnsi="Calibri" w:cs="Calibri"/>
        </w:rPr>
        <w:lastRenderedPageBreak/>
        <w:t>nejspravedlivější úpravu pro všechny zúčastněné lodě, ať již o nápravu požádaly či ni</w:t>
      </w:r>
      <w:r w:rsidR="000E4AD2" w:rsidRPr="6CD4D186">
        <w:rPr>
          <w:rFonts w:ascii="Calibri" w:eastAsia="Calibri" w:hAnsi="Calibri" w:cs="Calibri"/>
        </w:rPr>
        <w:t>koli</w:t>
      </w:r>
      <w:r w:rsidRPr="6CD4D186">
        <w:rPr>
          <w:rFonts w:ascii="Calibri" w:eastAsia="Calibri" w:hAnsi="Calibri" w:cs="Calibri"/>
        </w:rPr>
        <w:t xml:space="preserve">. To může znamenat úpravu bodování (viz příklady v pravidle A9) nebo cílových časů lodí, </w:t>
      </w:r>
      <w:hyperlink w:anchor="Def_Prerusut">
        <w:r w:rsidRPr="6CD4D186">
          <w:rPr>
            <w:rStyle w:val="Hypertextovodkaz"/>
            <w:rFonts w:ascii="Calibri" w:eastAsia="Calibri" w:hAnsi="Calibri" w:cs="Calibri"/>
            <w:i/>
            <w:iCs/>
          </w:rPr>
          <w:t>přerušení</w:t>
        </w:r>
      </w:hyperlink>
      <w:r w:rsidRPr="6CD4D186">
        <w:rPr>
          <w:rFonts w:ascii="Calibri" w:eastAsia="Calibri" w:hAnsi="Calibri" w:cs="Calibri"/>
          <w:i/>
          <w:iCs/>
        </w:rPr>
        <w:t xml:space="preserve"> </w:t>
      </w:r>
      <w:r w:rsidRPr="6CD4D186">
        <w:rPr>
          <w:rFonts w:ascii="Calibri" w:eastAsia="Calibri" w:hAnsi="Calibri" w:cs="Calibri"/>
        </w:rPr>
        <w:t xml:space="preserve">rozjížďky, ponechání stávajících výsledků nebo jinou úpravu. Když je pochybnost o skutečnostech nebo o pravděpodobných výsledcích úpravy rozjížďky nebo závodu, musí protestní komise přijmout svědectví z vhodných zdrojů, obzvláště před </w:t>
      </w:r>
      <w:hyperlink w:anchor="Def_Prerusut">
        <w:r w:rsidRPr="6CD4D186">
          <w:rPr>
            <w:rStyle w:val="Hypertextovodkaz"/>
            <w:rFonts w:ascii="Calibri" w:eastAsia="Calibri" w:hAnsi="Calibri" w:cs="Calibri"/>
            <w:i/>
            <w:iCs/>
          </w:rPr>
          <w:t>přerušením</w:t>
        </w:r>
      </w:hyperlink>
      <w:r w:rsidRPr="6CD4D186">
        <w:rPr>
          <w:rFonts w:ascii="Calibri" w:eastAsia="Calibri" w:hAnsi="Calibri" w:cs="Calibri"/>
          <w:i/>
          <w:iCs/>
        </w:rPr>
        <w:t xml:space="preserve"> </w:t>
      </w:r>
      <w:r w:rsidRPr="6CD4D186">
        <w:rPr>
          <w:rFonts w:ascii="Calibri" w:eastAsia="Calibri" w:hAnsi="Calibri" w:cs="Calibri"/>
        </w:rPr>
        <w:t>rozjížďky.</w:t>
      </w:r>
    </w:p>
    <w:p w14:paraId="23DD831B" w14:textId="77777777" w:rsidR="00B41441" w:rsidRDefault="00B41441" w:rsidP="00B91300">
      <w:pPr>
        <w:spacing w:after="60" w:line="240" w:lineRule="auto"/>
      </w:pPr>
      <w:r w:rsidRPr="2C22D47D">
        <w:rPr>
          <w:rFonts w:ascii="Calibri" w:eastAsia="Calibri" w:hAnsi="Calibri" w:cs="Calibri"/>
        </w:rPr>
        <w:t xml:space="preserve"> </w:t>
      </w:r>
    </w:p>
    <w:p w14:paraId="65D260C6" w14:textId="77777777" w:rsidR="00B41441" w:rsidRDefault="00B41441" w:rsidP="00B91300">
      <w:pPr>
        <w:spacing w:after="60" w:line="240" w:lineRule="auto"/>
      </w:pPr>
      <w:r w:rsidRPr="2C22D47D">
        <w:rPr>
          <w:rFonts w:ascii="Calibri" w:eastAsia="Calibri" w:hAnsi="Calibri" w:cs="Calibri"/>
          <w:b/>
          <w:bCs/>
        </w:rPr>
        <w:t>64.4 Rozhodnutí o protestech týkajících se třídových pravidel</w:t>
      </w:r>
    </w:p>
    <w:p w14:paraId="788F7B9D" w14:textId="0669625E" w:rsidR="00B41441" w:rsidRDefault="00B41441" w:rsidP="00B91300">
      <w:pPr>
        <w:spacing w:after="60" w:line="240" w:lineRule="auto"/>
      </w:pPr>
      <w:r w:rsidRPr="535A98BB">
        <w:rPr>
          <w:rFonts w:ascii="Calibri" w:eastAsia="Calibri" w:hAnsi="Calibri" w:cs="Calibri"/>
        </w:rPr>
        <w:t xml:space="preserve">(a) Když protestní komise shledá, že odchylka mimo krajní meze specifikované v třídových pravidlech byla způsobena poškozením nebo normálním používáním a nezlepšila výkon lodě, nesmí ji potrestat. Avšak loď nesmí dále </w:t>
      </w:r>
      <w:hyperlink w:anchor="Def_Zavodit">
        <w:r w:rsidRPr="535A98BB">
          <w:rPr>
            <w:rStyle w:val="Hypertextovodkaz"/>
            <w:rFonts w:ascii="Calibri" w:eastAsia="Calibri" w:hAnsi="Calibri" w:cs="Calibri"/>
            <w:i/>
            <w:iCs/>
          </w:rPr>
          <w:t>závodit</w:t>
        </w:r>
      </w:hyperlink>
      <w:r w:rsidRPr="535A98BB">
        <w:rPr>
          <w:rFonts w:ascii="Calibri" w:eastAsia="Calibri" w:hAnsi="Calibri" w:cs="Calibri"/>
          <w:i/>
          <w:iCs/>
        </w:rPr>
        <w:t xml:space="preserve">, </w:t>
      </w:r>
      <w:r w:rsidRPr="535A98BB">
        <w:rPr>
          <w:rFonts w:ascii="Calibri" w:eastAsia="Calibri" w:hAnsi="Calibri" w:cs="Calibri"/>
        </w:rPr>
        <w:t xml:space="preserve">pokud by odchylka nebyla opravena s výjimkou, když protestní komise rozhodne, že nebyla nebo není přiměřená </w:t>
      </w:r>
      <w:r w:rsidR="006916A2" w:rsidRPr="535A98BB">
        <w:rPr>
          <w:rFonts w:ascii="Calibri" w:eastAsia="Calibri" w:hAnsi="Calibri" w:cs="Calibri"/>
        </w:rPr>
        <w:t xml:space="preserve">možnost </w:t>
      </w:r>
      <w:r w:rsidRPr="535A98BB">
        <w:rPr>
          <w:rFonts w:ascii="Calibri" w:eastAsia="Calibri" w:hAnsi="Calibri" w:cs="Calibri"/>
        </w:rPr>
        <w:t>tak učinit.</w:t>
      </w:r>
    </w:p>
    <w:p w14:paraId="0B3F221B" w14:textId="77777777" w:rsidR="00B41441" w:rsidRDefault="00B41441" w:rsidP="00B91300">
      <w:pPr>
        <w:spacing w:after="60" w:line="240" w:lineRule="auto"/>
      </w:pPr>
      <w:r w:rsidRPr="2C22D47D">
        <w:rPr>
          <w:rFonts w:ascii="Calibri" w:eastAsia="Calibri" w:hAnsi="Calibri" w:cs="Calibri"/>
        </w:rPr>
        <w:t>(b) Když je protestní komise v pochybnostech o významu třídového pravidla, musí předložit své otázky společně s příslušnými skutečnostmi subjektu, který je odpovědný za výklad pravidla. Při rozhodnutí musí být komise vázána odpovědí tohoto subjektu.</w:t>
      </w:r>
    </w:p>
    <w:p w14:paraId="55BF4074" w14:textId="77777777" w:rsidR="00B41441" w:rsidRDefault="00B41441" w:rsidP="00B91300">
      <w:pPr>
        <w:spacing w:after="60" w:line="240" w:lineRule="auto"/>
      </w:pPr>
      <w:r w:rsidRPr="2C22D47D">
        <w:rPr>
          <w:rFonts w:ascii="Calibri" w:eastAsia="Calibri" w:hAnsi="Calibri" w:cs="Calibri"/>
        </w:rPr>
        <w:lastRenderedPageBreak/>
        <w:t xml:space="preserve">(c) Když je loď potrestána podle třídového pravidla a protestní komise rozhodne, že tato loď porušila stejné pravidlo také v předchozích rozjížďkách závodu, potom může tuto loď potrestat ve všech těchto rozjížďkách. Žádný další </w:t>
      </w:r>
      <w:hyperlink w:anchor="Def_Protest" w:history="1">
        <w:r w:rsidRPr="00210ABA">
          <w:rPr>
            <w:rStyle w:val="Hypertextovodkaz"/>
            <w:rFonts w:ascii="Calibri" w:eastAsia="Calibri" w:hAnsi="Calibri" w:cs="Calibri"/>
            <w:i/>
            <w:iCs/>
          </w:rPr>
          <w:t>protest</w:t>
        </w:r>
      </w:hyperlink>
      <w:r w:rsidRPr="2C22D47D">
        <w:rPr>
          <w:rFonts w:ascii="Calibri" w:eastAsia="Calibri" w:hAnsi="Calibri" w:cs="Calibri"/>
          <w:i/>
          <w:iCs/>
        </w:rPr>
        <w:t xml:space="preserve"> </w:t>
      </w:r>
      <w:r w:rsidRPr="2C22D47D">
        <w:rPr>
          <w:rFonts w:ascii="Calibri" w:eastAsia="Calibri" w:hAnsi="Calibri" w:cs="Calibri"/>
        </w:rPr>
        <w:t>není nutný.</w:t>
      </w:r>
    </w:p>
    <w:p w14:paraId="7C95145A" w14:textId="097F7B53" w:rsidR="00B41441" w:rsidRDefault="00B41441" w:rsidP="00B91300">
      <w:pPr>
        <w:spacing w:after="60" w:line="240" w:lineRule="auto"/>
      </w:pPr>
      <w:r w:rsidRPr="535A98BB">
        <w:rPr>
          <w:rFonts w:ascii="Calibri" w:eastAsia="Calibri" w:hAnsi="Calibri" w:cs="Calibri"/>
        </w:rPr>
        <w:t>(d) Když loď, která je potrestána podle třídového pravidla, prohlásí písemně, že má v úmyslu se odvolat, může závodit v následujících rozjížďkách beze změn na lodi. Nicméně</w:t>
      </w:r>
      <w:r w:rsidR="006916A2" w:rsidRPr="535A98BB">
        <w:rPr>
          <w:rFonts w:ascii="Calibri" w:eastAsia="Calibri" w:hAnsi="Calibri" w:cs="Calibri"/>
        </w:rPr>
        <w:t>,</w:t>
      </w:r>
      <w:r w:rsidRPr="535A98BB">
        <w:rPr>
          <w:rFonts w:ascii="Calibri" w:eastAsia="Calibri" w:hAnsi="Calibri" w:cs="Calibri"/>
        </w:rPr>
        <w:t xml:space="preserve"> jestliže se neodvolá nebo odvolání bude rozhodnuto proti ní, potom musí být diskvalifikována bez dalšího projednání</w:t>
      </w:r>
      <w:r w:rsidR="008C4A83">
        <w:rPr>
          <w:rFonts w:ascii="Calibri" w:eastAsia="Calibri" w:hAnsi="Calibri" w:cs="Calibri"/>
        </w:rPr>
        <w:t xml:space="preserve"> </w:t>
      </w:r>
      <w:r w:rsidR="006916A2" w:rsidRPr="535A98BB">
        <w:rPr>
          <w:rFonts w:ascii="Calibri" w:eastAsia="Calibri" w:hAnsi="Calibri" w:cs="Calibri"/>
        </w:rPr>
        <w:t>ve</w:t>
      </w:r>
      <w:r w:rsidRPr="535A98BB">
        <w:rPr>
          <w:rFonts w:ascii="Calibri" w:eastAsia="Calibri" w:hAnsi="Calibri" w:cs="Calibri"/>
        </w:rPr>
        <w:t xml:space="preserve"> všech následujících rozjížďkách, ve kterých závodila.</w:t>
      </w:r>
    </w:p>
    <w:p w14:paraId="252D2722" w14:textId="4AFC2E5B" w:rsidR="00B41441" w:rsidRDefault="00B41441" w:rsidP="00B91300">
      <w:pPr>
        <w:spacing w:after="60" w:line="240" w:lineRule="auto"/>
      </w:pPr>
      <w:r w:rsidRPr="535A98BB">
        <w:rPr>
          <w:rFonts w:ascii="Calibri" w:eastAsia="Calibri" w:hAnsi="Calibri" w:cs="Calibri"/>
        </w:rPr>
        <w:t xml:space="preserve">(e) Měřičské poplatky vzniklé z </w:t>
      </w:r>
      <w:hyperlink w:anchor="Def_Protest">
        <w:r w:rsidRPr="535A98BB">
          <w:rPr>
            <w:rStyle w:val="Hypertextovodkaz"/>
            <w:rFonts w:ascii="Calibri" w:eastAsia="Calibri" w:hAnsi="Calibri" w:cs="Calibri"/>
            <w:i/>
            <w:iCs/>
          </w:rPr>
          <w:t>protestu</w:t>
        </w:r>
      </w:hyperlink>
      <w:r w:rsidRPr="535A98BB">
        <w:rPr>
          <w:rFonts w:ascii="Calibri" w:eastAsia="Calibri" w:hAnsi="Calibri" w:cs="Calibri"/>
          <w:i/>
          <w:iCs/>
        </w:rPr>
        <w:t>,</w:t>
      </w:r>
      <w:r w:rsidRPr="535A98BB">
        <w:rPr>
          <w:rFonts w:ascii="Calibri" w:eastAsia="Calibri" w:hAnsi="Calibri" w:cs="Calibri"/>
        </w:rPr>
        <w:t xml:space="preserve"> který se týká třídového pravidla, musejí být zaplaceny neúspěšnou </w:t>
      </w:r>
      <w:hyperlink w:anchor="Def_Strana">
        <w:r w:rsidRPr="535A98BB">
          <w:rPr>
            <w:rStyle w:val="Hypertextovodkaz"/>
            <w:rFonts w:ascii="Calibri" w:eastAsia="Calibri" w:hAnsi="Calibri" w:cs="Calibri"/>
            <w:i/>
            <w:iCs/>
          </w:rPr>
          <w:t>stranou</w:t>
        </w:r>
      </w:hyperlink>
      <w:r w:rsidRPr="535A98BB">
        <w:rPr>
          <w:rFonts w:ascii="Calibri" w:eastAsia="Calibri" w:hAnsi="Calibri" w:cs="Calibri"/>
        </w:rPr>
        <w:t>, pokud protestní komise nerozhodne jinak.</w:t>
      </w:r>
    </w:p>
    <w:p w14:paraId="28CE8CB7" w14:textId="77777777" w:rsidR="00B41441" w:rsidRDefault="00B41441" w:rsidP="00B91300">
      <w:pPr>
        <w:spacing w:after="60" w:line="240" w:lineRule="auto"/>
      </w:pPr>
      <w:r w:rsidRPr="2C22D47D">
        <w:rPr>
          <w:rFonts w:ascii="Calibri" w:eastAsia="Calibri" w:hAnsi="Calibri" w:cs="Calibri"/>
        </w:rPr>
        <w:t xml:space="preserve"> </w:t>
      </w:r>
    </w:p>
    <w:p w14:paraId="17833EC7" w14:textId="77777777" w:rsidR="00B41441" w:rsidRDefault="00B41441" w:rsidP="00B91300">
      <w:pPr>
        <w:spacing w:after="60" w:line="240" w:lineRule="auto"/>
      </w:pPr>
      <w:r w:rsidRPr="2C22D47D">
        <w:rPr>
          <w:rFonts w:ascii="Calibri" w:eastAsia="Calibri" w:hAnsi="Calibri" w:cs="Calibri"/>
          <w:b/>
          <w:bCs/>
        </w:rPr>
        <w:t>64.5 Rozhodnutí o protestech týkajících se doprovodu</w:t>
      </w:r>
    </w:p>
    <w:p w14:paraId="5405239A" w14:textId="7F441DFB" w:rsidR="00B41441" w:rsidRDefault="00B41441" w:rsidP="00B91300">
      <w:pPr>
        <w:spacing w:after="60" w:line="240" w:lineRule="auto"/>
      </w:pPr>
      <w:r w:rsidRPr="6CD4D186">
        <w:rPr>
          <w:rFonts w:ascii="Calibri" w:eastAsia="Calibri" w:hAnsi="Calibri" w:cs="Calibri"/>
        </w:rPr>
        <w:t xml:space="preserve">(a) Když protestní komise rozhodne, že </w:t>
      </w:r>
      <w:hyperlink w:anchor="Def_Doprovod">
        <w:r w:rsidRPr="6CD4D186">
          <w:rPr>
            <w:rStyle w:val="Hypertextovodkaz"/>
            <w:rFonts w:ascii="Calibri" w:eastAsia="Calibri" w:hAnsi="Calibri" w:cs="Calibri"/>
            <w:i/>
            <w:iCs/>
          </w:rPr>
          <w:t>doprovod</w:t>
        </w:r>
      </w:hyperlink>
      <w:r w:rsidRPr="6CD4D186">
        <w:rPr>
          <w:rFonts w:ascii="Calibri" w:eastAsia="Calibri" w:hAnsi="Calibri" w:cs="Calibri"/>
        </w:rPr>
        <w:t xml:space="preserve">, který je </w:t>
      </w:r>
      <w:hyperlink w:anchor="Def_Strana">
        <w:r w:rsidRPr="6CD4D186">
          <w:rPr>
            <w:rStyle w:val="Hypertextovodkaz"/>
            <w:rFonts w:ascii="Calibri" w:eastAsia="Calibri" w:hAnsi="Calibri" w:cs="Calibri"/>
            <w:i/>
            <w:iCs/>
          </w:rPr>
          <w:t>stranou</w:t>
        </w:r>
      </w:hyperlink>
      <w:r w:rsidR="006801EE" w:rsidRPr="6CD4D186">
        <w:rPr>
          <w:rFonts w:ascii="Calibri" w:eastAsia="Calibri" w:hAnsi="Calibri" w:cs="Calibri"/>
        </w:rPr>
        <w:t xml:space="preserve"> projedná</w:t>
      </w:r>
      <w:r w:rsidRPr="6CD4D186">
        <w:rPr>
          <w:rFonts w:ascii="Calibri" w:eastAsia="Calibri" w:hAnsi="Calibri" w:cs="Calibri"/>
        </w:rPr>
        <w:t xml:space="preserve">ní podle pravidla </w:t>
      </w:r>
      <w:hyperlink w:anchor="R60_3" w:history="1">
        <w:r w:rsidRPr="6CD4D186">
          <w:rPr>
            <w:rStyle w:val="Hypertextovodkaz"/>
            <w:rFonts w:ascii="Calibri" w:eastAsia="Calibri" w:hAnsi="Calibri" w:cs="Calibri"/>
          </w:rPr>
          <w:t>60.3(d)</w:t>
        </w:r>
      </w:hyperlink>
      <w:r w:rsidRPr="6CD4D186">
        <w:rPr>
          <w:rFonts w:ascii="Calibri" w:eastAsia="Calibri" w:hAnsi="Calibri" w:cs="Calibri"/>
        </w:rPr>
        <w:t xml:space="preserve"> nebo </w:t>
      </w:r>
      <w:hyperlink w:anchor="R69" w:history="1">
        <w:r w:rsidRPr="6CD4D186">
          <w:rPr>
            <w:rStyle w:val="Hypertextovodkaz"/>
            <w:rFonts w:ascii="Calibri" w:eastAsia="Calibri" w:hAnsi="Calibri" w:cs="Calibri"/>
          </w:rPr>
          <w:t>69</w:t>
        </w:r>
      </w:hyperlink>
      <w:r w:rsidRPr="6CD4D186">
        <w:rPr>
          <w:rFonts w:ascii="Calibri" w:eastAsia="Calibri" w:hAnsi="Calibri" w:cs="Calibri"/>
        </w:rPr>
        <w:t xml:space="preserve">, porušil </w:t>
      </w:r>
      <w:hyperlink w:anchor="Def_Pravidlo">
        <w:r w:rsidRPr="6CD4D186">
          <w:rPr>
            <w:rStyle w:val="Hypertextovodkaz"/>
            <w:rFonts w:ascii="Calibri" w:eastAsia="Calibri" w:hAnsi="Calibri" w:cs="Calibri"/>
            <w:i/>
            <w:iCs/>
          </w:rPr>
          <w:t>pravidlo</w:t>
        </w:r>
      </w:hyperlink>
      <w:r w:rsidRPr="6CD4D186">
        <w:rPr>
          <w:rFonts w:ascii="Calibri" w:eastAsia="Calibri" w:hAnsi="Calibri" w:cs="Calibri"/>
        </w:rPr>
        <w:t>, potom může</w:t>
      </w:r>
    </w:p>
    <w:p w14:paraId="40EDC2BE" w14:textId="3469FBFB" w:rsidR="00B41441" w:rsidRDefault="00B41441" w:rsidP="00B91300">
      <w:pPr>
        <w:spacing w:after="60" w:line="240" w:lineRule="auto"/>
      </w:pPr>
      <w:r w:rsidRPr="2C22D47D">
        <w:rPr>
          <w:rFonts w:ascii="Calibri" w:eastAsia="Calibri" w:hAnsi="Calibri" w:cs="Calibri"/>
        </w:rPr>
        <w:t>(1) vydat varování,</w:t>
      </w:r>
    </w:p>
    <w:p w14:paraId="5D13D2F5" w14:textId="14007EF7" w:rsidR="00B41441" w:rsidRDefault="00B41441" w:rsidP="00B91300">
      <w:pPr>
        <w:spacing w:after="60" w:line="240" w:lineRule="auto"/>
      </w:pPr>
      <w:r w:rsidRPr="2C22D47D">
        <w:rPr>
          <w:rFonts w:ascii="Calibri" w:eastAsia="Calibri" w:hAnsi="Calibri" w:cs="Calibri"/>
        </w:rPr>
        <w:t>(2) vyloučit tuto osobu ze závodu nebo ji vykázat z místa konání nebo jí odebrat veškeré výsady a výhody</w:t>
      </w:r>
      <w:r w:rsidR="003C264F">
        <w:rPr>
          <w:rFonts w:ascii="Calibri" w:eastAsia="Calibri" w:hAnsi="Calibri" w:cs="Calibri"/>
        </w:rPr>
        <w:t>,</w:t>
      </w:r>
      <w:r w:rsidR="003C264F" w:rsidRPr="2C22D47D">
        <w:rPr>
          <w:rFonts w:ascii="Calibri" w:eastAsia="Calibri" w:hAnsi="Calibri" w:cs="Calibri"/>
        </w:rPr>
        <w:t xml:space="preserve"> </w:t>
      </w:r>
      <w:r w:rsidRPr="2C22D47D">
        <w:rPr>
          <w:rFonts w:ascii="Calibri" w:eastAsia="Calibri" w:hAnsi="Calibri" w:cs="Calibri"/>
        </w:rPr>
        <w:t>nebo</w:t>
      </w:r>
    </w:p>
    <w:p w14:paraId="582007F6" w14:textId="70C82FF3" w:rsidR="00B41441" w:rsidRDefault="00B41441" w:rsidP="00B91300">
      <w:pPr>
        <w:spacing w:after="60" w:line="240" w:lineRule="auto"/>
      </w:pPr>
      <w:r w:rsidRPr="6CD4D186">
        <w:rPr>
          <w:rFonts w:ascii="Calibri" w:eastAsia="Calibri" w:hAnsi="Calibri" w:cs="Calibri"/>
        </w:rPr>
        <w:lastRenderedPageBreak/>
        <w:t>(3) učinit jiná opatření v rámci svých pravomocí</w:t>
      </w:r>
      <w:r w:rsidR="00A06C2E" w:rsidRPr="6CD4D186">
        <w:rPr>
          <w:rFonts w:ascii="Calibri" w:eastAsia="Calibri" w:hAnsi="Calibri" w:cs="Calibri"/>
        </w:rPr>
        <w:t>,</w:t>
      </w:r>
      <w:r w:rsidRPr="6CD4D186">
        <w:rPr>
          <w:rFonts w:ascii="Calibri" w:eastAsia="Calibri" w:hAnsi="Calibri" w:cs="Calibri"/>
        </w:rPr>
        <w:t xml:space="preserve"> tak jak vyplývá z </w:t>
      </w:r>
      <w:hyperlink w:anchor="Def_Pravidlo">
        <w:r w:rsidRPr="6CD4D186">
          <w:rPr>
            <w:rStyle w:val="Hypertextovodkaz"/>
            <w:rFonts w:ascii="Calibri" w:eastAsia="Calibri" w:hAnsi="Calibri" w:cs="Calibri"/>
            <w:i/>
            <w:iCs/>
          </w:rPr>
          <w:t>pravidel</w:t>
        </w:r>
      </w:hyperlink>
      <w:r w:rsidRPr="6CD4D186">
        <w:rPr>
          <w:rFonts w:ascii="Calibri" w:eastAsia="Calibri" w:hAnsi="Calibri" w:cs="Calibri"/>
        </w:rPr>
        <w:t>.</w:t>
      </w:r>
    </w:p>
    <w:p w14:paraId="3E4239F6" w14:textId="10D5FA01" w:rsidR="00B41441" w:rsidRDefault="00B41441" w:rsidP="00B91300">
      <w:pPr>
        <w:spacing w:after="60" w:line="240" w:lineRule="auto"/>
      </w:pPr>
      <w:r w:rsidRPr="6CD4D186">
        <w:rPr>
          <w:rFonts w:ascii="Calibri" w:eastAsia="Calibri" w:hAnsi="Calibri" w:cs="Calibri"/>
        </w:rPr>
        <w:t xml:space="preserve">(b) Protestní komise může rovněž potrestat loď, která je </w:t>
      </w:r>
      <w:hyperlink w:anchor="Def_Strana" w:history="1">
        <w:r w:rsidRPr="6CD4D186">
          <w:rPr>
            <w:rStyle w:val="Hypertextovodkaz"/>
            <w:rFonts w:ascii="Calibri" w:eastAsia="Calibri" w:hAnsi="Calibri" w:cs="Calibri"/>
            <w:i/>
            <w:iCs/>
          </w:rPr>
          <w:t>stranou</w:t>
        </w:r>
      </w:hyperlink>
      <w:r w:rsidR="006801EE" w:rsidRPr="6CD4D186">
        <w:rPr>
          <w:rFonts w:ascii="Calibri" w:eastAsia="Calibri" w:hAnsi="Calibri" w:cs="Calibri"/>
        </w:rPr>
        <w:t xml:space="preserve"> projedná</w:t>
      </w:r>
      <w:r w:rsidRPr="6CD4D186">
        <w:rPr>
          <w:rFonts w:ascii="Calibri" w:eastAsia="Calibri" w:hAnsi="Calibri" w:cs="Calibri"/>
        </w:rPr>
        <w:t xml:space="preserve">ní podle pravidla </w:t>
      </w:r>
      <w:hyperlink w:anchor="R60_3" w:history="1">
        <w:r w:rsidRPr="6CD4D186">
          <w:rPr>
            <w:rStyle w:val="Hypertextovodkaz"/>
            <w:rFonts w:ascii="Calibri" w:eastAsia="Calibri" w:hAnsi="Calibri" w:cs="Calibri"/>
          </w:rPr>
          <w:t>60.3(d)</w:t>
        </w:r>
      </w:hyperlink>
      <w:r w:rsidRPr="6CD4D186">
        <w:rPr>
          <w:rFonts w:ascii="Calibri" w:eastAsia="Calibri" w:hAnsi="Calibri" w:cs="Calibri"/>
        </w:rPr>
        <w:t xml:space="preserve"> nebo </w:t>
      </w:r>
      <w:hyperlink w:anchor="R69" w:history="1">
        <w:r w:rsidRPr="6CD4D186">
          <w:rPr>
            <w:rStyle w:val="Hypertextovodkaz"/>
            <w:rFonts w:ascii="Calibri" w:eastAsia="Calibri" w:hAnsi="Calibri" w:cs="Calibri"/>
          </w:rPr>
          <w:t>69</w:t>
        </w:r>
      </w:hyperlink>
      <w:r w:rsidRPr="6CD4D186">
        <w:rPr>
          <w:rFonts w:ascii="Calibri" w:eastAsia="Calibri" w:hAnsi="Calibri" w:cs="Calibri"/>
        </w:rPr>
        <w:t xml:space="preserve"> za porušení </w:t>
      </w:r>
      <w:hyperlink w:anchor="Def_Pravidlo">
        <w:r w:rsidRPr="6CD4D186">
          <w:rPr>
            <w:rStyle w:val="Hypertextovodkaz"/>
            <w:rFonts w:ascii="Calibri" w:eastAsia="Calibri" w:hAnsi="Calibri" w:cs="Calibri"/>
            <w:i/>
            <w:iCs/>
          </w:rPr>
          <w:t>pravidla</w:t>
        </w:r>
      </w:hyperlink>
      <w:r w:rsidRPr="6CD4D186">
        <w:rPr>
          <w:rFonts w:ascii="Calibri" w:eastAsia="Calibri" w:hAnsi="Calibri" w:cs="Calibri"/>
          <w:i/>
          <w:iCs/>
        </w:rPr>
        <w:t xml:space="preserve"> </w:t>
      </w:r>
      <w:hyperlink w:anchor="Def_Doprovod">
        <w:r w:rsidRPr="6CD4D186">
          <w:rPr>
            <w:rStyle w:val="Hypertextovodkaz"/>
            <w:rFonts w:ascii="Calibri" w:eastAsia="Calibri" w:hAnsi="Calibri" w:cs="Calibri"/>
            <w:i/>
            <w:iCs/>
          </w:rPr>
          <w:t>doprovodem</w:t>
        </w:r>
      </w:hyperlink>
      <w:r w:rsidRPr="6CD4D186">
        <w:rPr>
          <w:rFonts w:ascii="Calibri" w:eastAsia="Calibri" w:hAnsi="Calibri" w:cs="Calibri"/>
        </w:rPr>
        <w:t xml:space="preserve"> tím, že změní bodové hodnocení lodě v jedné rozjížďce až do výše diskvalifikace, když protestní komise rozhodne, že</w:t>
      </w:r>
    </w:p>
    <w:p w14:paraId="51FA1CDB" w14:textId="77777777" w:rsidR="00B41441" w:rsidRDefault="00B41441" w:rsidP="00B91300">
      <w:pPr>
        <w:spacing w:after="60" w:line="240" w:lineRule="auto"/>
      </w:pPr>
      <w:r w:rsidRPr="2C22D47D">
        <w:rPr>
          <w:rFonts w:ascii="Calibri" w:eastAsia="Calibri" w:hAnsi="Calibri" w:cs="Calibri"/>
        </w:rPr>
        <w:t xml:space="preserve">(1) loď mohla následkem porušení </w:t>
      </w:r>
      <w:hyperlink w:anchor="Def_Pravidlo" w:history="1">
        <w:r w:rsidRPr="00210ABA">
          <w:rPr>
            <w:rStyle w:val="Hypertextovodkaz"/>
            <w:rFonts w:ascii="Calibri" w:eastAsia="Calibri" w:hAnsi="Calibri" w:cs="Calibri"/>
            <w:i/>
            <w:iCs/>
          </w:rPr>
          <w:t>pravidla</w:t>
        </w:r>
      </w:hyperlink>
      <w:r w:rsidRPr="2C22D47D">
        <w:rPr>
          <w:rFonts w:ascii="Calibri" w:eastAsia="Calibri" w:hAnsi="Calibri" w:cs="Calibri"/>
          <w:i/>
          <w:iCs/>
        </w:rPr>
        <w:t xml:space="preserve"> </w:t>
      </w:r>
      <w:hyperlink w:anchor="Def_Doprovod" w:history="1">
        <w:r w:rsidRPr="00210ABA">
          <w:rPr>
            <w:rStyle w:val="Hypertextovodkaz"/>
            <w:rFonts w:ascii="Calibri" w:eastAsia="Calibri" w:hAnsi="Calibri" w:cs="Calibri"/>
            <w:i/>
            <w:iCs/>
          </w:rPr>
          <w:t>doprovodem</w:t>
        </w:r>
      </w:hyperlink>
      <w:r w:rsidRPr="2C22D47D">
        <w:rPr>
          <w:rFonts w:ascii="Calibri" w:eastAsia="Calibri" w:hAnsi="Calibri" w:cs="Calibri"/>
          <w:i/>
          <w:iCs/>
        </w:rPr>
        <w:t xml:space="preserve"> </w:t>
      </w:r>
      <w:r w:rsidRPr="2C22D47D">
        <w:rPr>
          <w:rFonts w:ascii="Calibri" w:eastAsia="Calibri" w:hAnsi="Calibri" w:cs="Calibri"/>
        </w:rPr>
        <w:t>získat výhodu, nebo</w:t>
      </w:r>
    </w:p>
    <w:p w14:paraId="21EF0242" w14:textId="29F205F4" w:rsidR="00B41441" w:rsidRDefault="00B41441" w:rsidP="00B91300">
      <w:pPr>
        <w:spacing w:after="60" w:line="240" w:lineRule="auto"/>
        <w:rPr>
          <w:rFonts w:ascii="Calibri" w:eastAsia="Calibri" w:hAnsi="Calibri" w:cs="Calibri"/>
        </w:rPr>
      </w:pPr>
      <w:r w:rsidRPr="6CD4D186">
        <w:rPr>
          <w:rFonts w:ascii="Calibri" w:eastAsia="Calibri" w:hAnsi="Calibri" w:cs="Calibri"/>
        </w:rPr>
        <w:t xml:space="preserve">(2) se </w:t>
      </w:r>
      <w:hyperlink w:anchor="Def_Doprovod">
        <w:r w:rsidRPr="6CD4D186">
          <w:rPr>
            <w:rStyle w:val="Hypertextovodkaz"/>
            <w:rFonts w:ascii="Calibri" w:eastAsia="Calibri" w:hAnsi="Calibri" w:cs="Calibri"/>
            <w:i/>
            <w:iCs/>
          </w:rPr>
          <w:t>doprovod</w:t>
        </w:r>
      </w:hyperlink>
      <w:r w:rsidRPr="6CD4D186">
        <w:rPr>
          <w:rFonts w:ascii="Calibri" w:eastAsia="Calibri" w:hAnsi="Calibri" w:cs="Calibri"/>
          <w:i/>
          <w:iCs/>
        </w:rPr>
        <w:t xml:space="preserve"> </w:t>
      </w:r>
      <w:r w:rsidRPr="6CD4D186">
        <w:rPr>
          <w:rFonts w:ascii="Calibri" w:eastAsia="Calibri" w:hAnsi="Calibri" w:cs="Calibri"/>
        </w:rPr>
        <w:t>dopustil dalšího porušení poté</w:t>
      </w:r>
      <w:r w:rsidR="00157966" w:rsidRPr="6CD4D186">
        <w:rPr>
          <w:rFonts w:ascii="Calibri" w:eastAsia="Calibri" w:hAnsi="Calibri" w:cs="Calibri"/>
        </w:rPr>
        <w:t>,</w:t>
      </w:r>
      <w:r w:rsidRPr="6CD4D186">
        <w:rPr>
          <w:rFonts w:ascii="Calibri" w:eastAsia="Calibri" w:hAnsi="Calibri" w:cs="Calibri"/>
        </w:rPr>
        <w:t xml:space="preserve"> co protestní komise písemně varova</w:t>
      </w:r>
      <w:r w:rsidR="006801EE" w:rsidRPr="6CD4D186">
        <w:rPr>
          <w:rFonts w:ascii="Calibri" w:eastAsia="Calibri" w:hAnsi="Calibri" w:cs="Calibri"/>
        </w:rPr>
        <w:t>la loď po předchozím projedná</w:t>
      </w:r>
      <w:r w:rsidRPr="6CD4D186">
        <w:rPr>
          <w:rFonts w:ascii="Calibri" w:eastAsia="Calibri" w:hAnsi="Calibri" w:cs="Calibri"/>
        </w:rPr>
        <w:t>ní, že může uložit trest.</w:t>
      </w:r>
    </w:p>
    <w:p w14:paraId="4BDB5498" w14:textId="77777777" w:rsidR="00B41441" w:rsidRDefault="00B41441" w:rsidP="00B91300">
      <w:pPr>
        <w:spacing w:after="60" w:line="240" w:lineRule="auto"/>
        <w:rPr>
          <w:rFonts w:ascii="Calibri" w:eastAsia="Calibri" w:hAnsi="Calibri" w:cs="Calibri"/>
          <w:b/>
          <w:bCs/>
        </w:rPr>
      </w:pPr>
    </w:p>
    <w:p w14:paraId="0DA0B82E" w14:textId="77777777" w:rsidR="00B41441" w:rsidRDefault="00B41441" w:rsidP="00B91300">
      <w:pPr>
        <w:spacing w:after="60" w:line="240" w:lineRule="auto"/>
        <w:rPr>
          <w:rFonts w:ascii="Calibri" w:eastAsia="Calibri" w:hAnsi="Calibri" w:cs="Calibri"/>
          <w:b/>
          <w:bCs/>
        </w:rPr>
      </w:pPr>
      <w:r w:rsidRPr="2C22D47D">
        <w:rPr>
          <w:rFonts w:ascii="Calibri" w:eastAsia="Calibri" w:hAnsi="Calibri" w:cs="Calibri"/>
          <w:b/>
          <w:bCs/>
        </w:rPr>
        <w:t>64.6 Tresty dle volného uvážení</w:t>
      </w:r>
    </w:p>
    <w:p w14:paraId="4014B250" w14:textId="2848B567" w:rsidR="00B41441" w:rsidRDefault="00B41441" w:rsidP="00B91300">
      <w:pPr>
        <w:spacing w:after="60" w:line="240" w:lineRule="auto"/>
        <w:rPr>
          <w:rFonts w:ascii="Calibri" w:eastAsia="Calibri" w:hAnsi="Calibri" w:cs="Calibri"/>
        </w:rPr>
      </w:pPr>
      <w:r w:rsidRPr="6CD4D186">
        <w:rPr>
          <w:rFonts w:ascii="Calibri" w:eastAsia="Calibri" w:hAnsi="Calibri" w:cs="Calibri"/>
        </w:rPr>
        <w:t xml:space="preserve">Když loď ohlásí v protestním časovém limitu, že porušila </w:t>
      </w:r>
      <w:hyperlink w:anchor="Def_Pravidlo" w:history="1">
        <w:r w:rsidRPr="6CD4D186">
          <w:rPr>
            <w:rStyle w:val="Hypertextovodkaz"/>
            <w:rFonts w:ascii="Calibri" w:eastAsia="Calibri" w:hAnsi="Calibri" w:cs="Calibri"/>
            <w:i/>
            <w:iCs/>
          </w:rPr>
          <w:t>pravidlo</w:t>
        </w:r>
      </w:hyperlink>
      <w:r w:rsidR="7782CA2A" w:rsidRPr="6CD4D186">
        <w:rPr>
          <w:rFonts w:ascii="Calibri" w:eastAsia="Calibri" w:hAnsi="Calibri" w:cs="Calibri"/>
        </w:rPr>
        <w:t xml:space="preserve">, </w:t>
      </w:r>
      <w:r w:rsidRPr="6CD4D186">
        <w:rPr>
          <w:rFonts w:ascii="Calibri" w:eastAsia="Calibri" w:hAnsi="Calibri" w:cs="Calibri"/>
        </w:rPr>
        <w:t xml:space="preserve">které podléhá trestu dle volného uvážení, pak protestní komise musí rozhodnout o vhodném trestu poté, co </w:t>
      </w:r>
      <w:r w:rsidR="006916A2" w:rsidRPr="6CD4D186">
        <w:rPr>
          <w:rFonts w:ascii="Calibri" w:eastAsia="Calibri" w:hAnsi="Calibri" w:cs="Calibri"/>
        </w:rPr>
        <w:t>přijala</w:t>
      </w:r>
      <w:r w:rsidRPr="6CD4D186">
        <w:rPr>
          <w:rFonts w:ascii="Calibri" w:eastAsia="Calibri" w:hAnsi="Calibri" w:cs="Calibri"/>
        </w:rPr>
        <w:t xml:space="preserve"> svědectví od </w:t>
      </w:r>
      <w:r w:rsidR="008307BC" w:rsidRPr="6CD4D186">
        <w:rPr>
          <w:rFonts w:ascii="Calibri" w:eastAsia="Calibri" w:hAnsi="Calibri" w:cs="Calibri"/>
        </w:rPr>
        <w:t xml:space="preserve">lodě </w:t>
      </w:r>
      <w:r w:rsidRPr="6CD4D186">
        <w:rPr>
          <w:rFonts w:ascii="Calibri" w:eastAsia="Calibri" w:hAnsi="Calibri" w:cs="Calibri"/>
        </w:rPr>
        <w:t xml:space="preserve">nebo </w:t>
      </w:r>
      <w:r w:rsidR="00B455A4" w:rsidRPr="6CD4D186">
        <w:rPr>
          <w:rFonts w:ascii="Calibri" w:eastAsia="Calibri" w:hAnsi="Calibri" w:cs="Calibri"/>
        </w:rPr>
        <w:t>jakýchkoli svědků</w:t>
      </w:r>
      <w:r w:rsidRPr="6CD4D186">
        <w:rPr>
          <w:rFonts w:ascii="Calibri" w:eastAsia="Calibri" w:hAnsi="Calibri" w:cs="Calibri"/>
        </w:rPr>
        <w:t>, o kterých rozhodne, že jsou vhodní.</w:t>
      </w:r>
    </w:p>
    <w:p w14:paraId="2916C19D" w14:textId="77777777" w:rsidR="006F5598" w:rsidRPr="006F5598" w:rsidRDefault="006F5598" w:rsidP="00B91300">
      <w:pPr>
        <w:widowControl w:val="0"/>
        <w:spacing w:after="60" w:line="240" w:lineRule="auto"/>
      </w:pPr>
    </w:p>
    <w:p w14:paraId="0C87EC5F" w14:textId="77777777" w:rsidR="006F5598" w:rsidRPr="006F5598" w:rsidRDefault="006F5598" w:rsidP="00B91300">
      <w:pPr>
        <w:widowControl w:val="0"/>
        <w:spacing w:after="60" w:line="240" w:lineRule="auto"/>
      </w:pPr>
      <w:bookmarkStart w:id="121" w:name="R65"/>
      <w:r w:rsidRPr="006F5598">
        <w:rPr>
          <w:rFonts w:eastAsia="Times New Roman" w:cs="Times New Roman"/>
          <w:b/>
          <w:smallCaps/>
        </w:rPr>
        <w:t>65</w:t>
      </w:r>
      <w:bookmarkEnd w:id="121"/>
      <w:r w:rsidR="00BF0E31">
        <w:rPr>
          <w:rFonts w:eastAsia="Times New Roman" w:cs="Times New Roman"/>
          <w:b/>
          <w:smallCaps/>
        </w:rPr>
        <w:t xml:space="preserve"> </w:t>
      </w:r>
      <w:r w:rsidRPr="006F5598">
        <w:rPr>
          <w:rFonts w:eastAsia="Times New Roman" w:cs="Times New Roman"/>
          <w:b/>
          <w:smallCaps/>
        </w:rPr>
        <w:t>INFORMOVÁNÍ STRAN A OSTATNÍCH</w:t>
      </w:r>
    </w:p>
    <w:p w14:paraId="0C2D45EA" w14:textId="4D494B64" w:rsidR="00C343B8" w:rsidRDefault="00C343B8" w:rsidP="00B91300">
      <w:pPr>
        <w:spacing w:after="60" w:line="240" w:lineRule="auto"/>
      </w:pPr>
      <w:bookmarkStart w:id="122" w:name="R65_1"/>
      <w:r w:rsidRPr="6CD4D186">
        <w:rPr>
          <w:rFonts w:ascii="Calibri" w:eastAsia="Calibri" w:hAnsi="Calibri" w:cs="Calibri"/>
          <w:b/>
          <w:bCs/>
        </w:rPr>
        <w:t>65.1</w:t>
      </w:r>
      <w:bookmarkEnd w:id="122"/>
      <w:r w:rsidRPr="6CD4D186">
        <w:rPr>
          <w:rFonts w:ascii="Calibri" w:eastAsia="Calibri" w:hAnsi="Calibri" w:cs="Calibri"/>
          <w:b/>
          <w:bCs/>
        </w:rPr>
        <w:t xml:space="preserve"> </w:t>
      </w:r>
      <w:r w:rsidRPr="6CD4D186">
        <w:rPr>
          <w:rFonts w:ascii="Calibri" w:eastAsia="Calibri" w:hAnsi="Calibri" w:cs="Calibri"/>
        </w:rPr>
        <w:t xml:space="preserve">Po rozhodnutí musí protestní komise neprodleně informovat </w:t>
      </w:r>
      <w:hyperlink w:anchor="Def_Strana">
        <w:r w:rsidRPr="6CD4D186">
          <w:rPr>
            <w:rStyle w:val="Hypertextovodkaz"/>
            <w:rFonts w:ascii="Calibri" w:eastAsia="Calibri" w:hAnsi="Calibri" w:cs="Calibri"/>
            <w:i/>
            <w:iCs/>
          </w:rPr>
          <w:t>strany</w:t>
        </w:r>
      </w:hyperlink>
      <w:r w:rsidRPr="6CD4D186">
        <w:rPr>
          <w:rFonts w:ascii="Calibri" w:eastAsia="Calibri" w:hAnsi="Calibri" w:cs="Calibri"/>
          <w:i/>
          <w:iCs/>
        </w:rPr>
        <w:t xml:space="preserve"> </w:t>
      </w:r>
      <w:r w:rsidR="006801EE" w:rsidRPr="6CD4D186">
        <w:rPr>
          <w:rFonts w:ascii="Calibri" w:eastAsia="Calibri" w:hAnsi="Calibri" w:cs="Calibri"/>
        </w:rPr>
        <w:t>projedná</w:t>
      </w:r>
      <w:r w:rsidRPr="6CD4D186">
        <w:rPr>
          <w:rFonts w:ascii="Calibri" w:eastAsia="Calibri" w:hAnsi="Calibri" w:cs="Calibri"/>
        </w:rPr>
        <w:t xml:space="preserve">ní o zjištěných skutečnostech, použitých </w:t>
      </w:r>
      <w:hyperlink w:anchor="Def_Pravidlo">
        <w:r w:rsidRPr="6CD4D186">
          <w:rPr>
            <w:rStyle w:val="Hypertextovodkaz"/>
            <w:rFonts w:ascii="Calibri" w:eastAsia="Calibri" w:hAnsi="Calibri" w:cs="Calibri"/>
            <w:i/>
            <w:iCs/>
          </w:rPr>
          <w:t>pravidlech</w:t>
        </w:r>
      </w:hyperlink>
      <w:r w:rsidRPr="6CD4D186">
        <w:rPr>
          <w:rFonts w:ascii="Calibri" w:eastAsia="Calibri" w:hAnsi="Calibri" w:cs="Calibri"/>
        </w:rPr>
        <w:t xml:space="preserve">, rozhodnutí, </w:t>
      </w:r>
      <w:r w:rsidRPr="6CD4D186">
        <w:rPr>
          <w:rFonts w:ascii="Calibri" w:eastAsia="Calibri" w:hAnsi="Calibri" w:cs="Calibri"/>
        </w:rPr>
        <w:lastRenderedPageBreak/>
        <w:t>důvodech pro něj a o jakých</w:t>
      </w:r>
      <w:r w:rsidR="000E4AD2" w:rsidRPr="6CD4D186">
        <w:rPr>
          <w:rFonts w:ascii="Calibri" w:eastAsia="Calibri" w:hAnsi="Calibri" w:cs="Calibri"/>
        </w:rPr>
        <w:t>koli</w:t>
      </w:r>
      <w:r w:rsidRPr="6CD4D186">
        <w:rPr>
          <w:rFonts w:ascii="Calibri" w:eastAsia="Calibri" w:hAnsi="Calibri" w:cs="Calibri"/>
        </w:rPr>
        <w:t xml:space="preserve"> uložených trestech nebo udělených nápravách.</w:t>
      </w:r>
    </w:p>
    <w:p w14:paraId="77B8CE5F" w14:textId="5E758094" w:rsidR="00C343B8" w:rsidRDefault="00C343B8" w:rsidP="00B91300">
      <w:pPr>
        <w:spacing w:after="60" w:line="240" w:lineRule="auto"/>
      </w:pPr>
      <w:bookmarkStart w:id="123" w:name="R65_2"/>
      <w:r w:rsidRPr="6CD4D186">
        <w:rPr>
          <w:rFonts w:ascii="Calibri" w:eastAsia="Calibri" w:hAnsi="Calibri" w:cs="Calibri"/>
          <w:b/>
          <w:bCs/>
        </w:rPr>
        <w:t>65.2</w:t>
      </w:r>
      <w:bookmarkEnd w:id="123"/>
      <w:r w:rsidRPr="6CD4D186">
        <w:rPr>
          <w:rFonts w:ascii="Calibri" w:eastAsia="Calibri" w:hAnsi="Calibri" w:cs="Calibri"/>
          <w:b/>
          <w:bCs/>
        </w:rPr>
        <w:t xml:space="preserve"> </w:t>
      </w:r>
      <w:hyperlink w:anchor="Def_Strana">
        <w:r w:rsidRPr="6CD4D186">
          <w:rPr>
            <w:rStyle w:val="Hypertextovodkaz"/>
            <w:rFonts w:ascii="Calibri" w:eastAsia="Calibri" w:hAnsi="Calibri" w:cs="Calibri"/>
            <w:i/>
            <w:iCs/>
          </w:rPr>
          <w:t>Strana</w:t>
        </w:r>
      </w:hyperlink>
      <w:r w:rsidR="006801EE" w:rsidRPr="6CD4D186">
        <w:rPr>
          <w:rFonts w:ascii="Calibri" w:eastAsia="Calibri" w:hAnsi="Calibri" w:cs="Calibri"/>
        </w:rPr>
        <w:t xml:space="preserve"> projedná</w:t>
      </w:r>
      <w:r w:rsidRPr="6CD4D186">
        <w:rPr>
          <w:rFonts w:ascii="Calibri" w:eastAsia="Calibri" w:hAnsi="Calibri" w:cs="Calibri"/>
        </w:rPr>
        <w:t>ní je oprávněna dostat výše uvedené informace písemně za předpokladu, že si je vyžádá písemně od protestní komise ne později než sedm dnů od okamžiku, kdy byla informována o rozhodnutí. Komise musí potom neprodleně předložit informace</w:t>
      </w:r>
      <w:r w:rsidR="00BD1273" w:rsidRPr="6CD4D186">
        <w:rPr>
          <w:rFonts w:ascii="Calibri" w:eastAsia="Calibri" w:hAnsi="Calibri" w:cs="Calibri"/>
        </w:rPr>
        <w:t>,</w:t>
      </w:r>
      <w:r w:rsidRPr="6CD4D186">
        <w:rPr>
          <w:rFonts w:ascii="Calibri" w:eastAsia="Calibri" w:hAnsi="Calibri" w:cs="Calibri"/>
        </w:rPr>
        <w:t xml:space="preserve"> včetně, když je to opodstatněné, náčrtku incidentu připraveného nebo schváleného komisí.</w:t>
      </w:r>
    </w:p>
    <w:p w14:paraId="585080D3" w14:textId="5E355E37" w:rsidR="00C343B8" w:rsidRDefault="00C343B8" w:rsidP="6CD4D186">
      <w:pPr>
        <w:spacing w:after="60" w:line="240" w:lineRule="auto"/>
        <w:rPr>
          <w:rFonts w:ascii="Calibri" w:eastAsia="Calibri" w:hAnsi="Calibri" w:cs="Calibri"/>
        </w:rPr>
      </w:pPr>
      <w:r w:rsidRPr="6CD4D186">
        <w:rPr>
          <w:rFonts w:ascii="Calibri" w:eastAsia="Calibri" w:hAnsi="Calibri" w:cs="Calibri"/>
          <w:b/>
          <w:bCs/>
        </w:rPr>
        <w:t xml:space="preserve">65.3 </w:t>
      </w:r>
      <w:r w:rsidR="00F67BD4" w:rsidRPr="6CD4D186">
        <w:rPr>
          <w:rFonts w:ascii="Calibri" w:eastAsia="Calibri" w:hAnsi="Calibri" w:cs="Calibri"/>
        </w:rPr>
        <w:t xml:space="preserve">Pokud není dobrý důvod tak neučinit, </w:t>
      </w:r>
      <w:r w:rsidR="56D53CC3" w:rsidRPr="6CD4D186">
        <w:rPr>
          <w:rFonts w:ascii="Calibri" w:eastAsia="Calibri" w:hAnsi="Calibri" w:cs="Calibri"/>
        </w:rPr>
        <w:t xml:space="preserve">může protestní komise </w:t>
      </w:r>
      <w:r w:rsidR="00F67BD4" w:rsidRPr="6CD4D186">
        <w:rPr>
          <w:rFonts w:ascii="Calibri" w:eastAsia="Calibri" w:hAnsi="Calibri" w:cs="Calibri"/>
        </w:rPr>
        <w:t xml:space="preserve">po jakémkoli </w:t>
      </w:r>
      <w:r w:rsidR="00C67D8A" w:rsidRPr="6CD4D186">
        <w:rPr>
          <w:rFonts w:ascii="Calibri" w:eastAsia="Calibri" w:hAnsi="Calibri" w:cs="Calibri"/>
        </w:rPr>
        <w:t>projednání</w:t>
      </w:r>
      <w:r w:rsidR="00EB26FE" w:rsidRPr="6CD4D186">
        <w:rPr>
          <w:rFonts w:ascii="Calibri" w:eastAsia="Calibri" w:hAnsi="Calibri" w:cs="Calibri"/>
        </w:rPr>
        <w:t>,</w:t>
      </w:r>
      <w:r w:rsidR="00F67BD4" w:rsidRPr="6CD4D186">
        <w:rPr>
          <w:rFonts w:ascii="Calibri" w:eastAsia="Calibri" w:hAnsi="Calibri" w:cs="Calibri"/>
        </w:rPr>
        <w:t xml:space="preserve"> včetně</w:t>
      </w:r>
      <w:r w:rsidR="00C67D8A" w:rsidRPr="6CD4D186">
        <w:rPr>
          <w:rFonts w:ascii="Calibri" w:eastAsia="Calibri" w:hAnsi="Calibri" w:cs="Calibri"/>
        </w:rPr>
        <w:t xml:space="preserve"> </w:t>
      </w:r>
      <w:r w:rsidR="00F67BD4" w:rsidRPr="6CD4D186">
        <w:rPr>
          <w:rFonts w:ascii="Calibri" w:eastAsia="Calibri" w:hAnsi="Calibri" w:cs="Calibri"/>
        </w:rPr>
        <w:t>p</w:t>
      </w:r>
      <w:r w:rsidR="00C67D8A" w:rsidRPr="6CD4D186">
        <w:rPr>
          <w:rFonts w:ascii="Calibri" w:eastAsia="Calibri" w:hAnsi="Calibri" w:cs="Calibri"/>
        </w:rPr>
        <w:t>ro</w:t>
      </w:r>
      <w:r w:rsidR="00F67BD4" w:rsidRPr="6CD4D186">
        <w:rPr>
          <w:rFonts w:ascii="Calibri" w:eastAsia="Calibri" w:hAnsi="Calibri" w:cs="Calibri"/>
        </w:rPr>
        <w:t>jednání podle pravidla 69</w:t>
      </w:r>
      <w:r w:rsidR="00C67D8A" w:rsidRPr="6CD4D186">
        <w:rPr>
          <w:rFonts w:ascii="Calibri" w:eastAsia="Calibri" w:hAnsi="Calibri" w:cs="Calibri"/>
        </w:rPr>
        <w:t>,</w:t>
      </w:r>
      <w:r w:rsidR="00F67BD4" w:rsidRPr="6CD4D186">
        <w:rPr>
          <w:rFonts w:ascii="Calibri" w:eastAsia="Calibri" w:hAnsi="Calibri" w:cs="Calibri"/>
        </w:rPr>
        <w:t xml:space="preserve"> zveřejnit</w:t>
      </w:r>
      <w:r w:rsidR="00915D12" w:rsidRPr="6CD4D186">
        <w:rPr>
          <w:rFonts w:ascii="Calibri" w:eastAsia="Calibri" w:hAnsi="Calibri" w:cs="Calibri"/>
        </w:rPr>
        <w:t xml:space="preserve"> </w:t>
      </w:r>
      <w:r w:rsidR="00F67BD4" w:rsidRPr="6CD4D186">
        <w:rPr>
          <w:rFonts w:ascii="Calibri" w:eastAsia="Calibri" w:hAnsi="Calibri" w:cs="Calibri"/>
        </w:rPr>
        <w:t xml:space="preserve">informace uvedené v pravidle </w:t>
      </w:r>
      <w:hyperlink w:anchor="R65_1" w:history="1">
        <w:r w:rsidR="00F67BD4" w:rsidRPr="6CD4D186">
          <w:rPr>
            <w:rStyle w:val="Hypertextovodkaz"/>
          </w:rPr>
          <w:t>65.1</w:t>
        </w:r>
      </w:hyperlink>
      <w:r w:rsidR="00F67BD4" w:rsidRPr="6CD4D186">
        <w:rPr>
          <w:rFonts w:ascii="Calibri" w:eastAsia="Calibri" w:hAnsi="Calibri" w:cs="Calibri"/>
        </w:rPr>
        <w:t>.</w:t>
      </w:r>
      <w:r w:rsidR="008D4296" w:rsidRPr="6CD4D186">
        <w:rPr>
          <w:rFonts w:ascii="Calibri" w:eastAsia="Calibri" w:hAnsi="Calibri" w:cs="Calibri"/>
        </w:rPr>
        <w:t xml:space="preserve"> </w:t>
      </w:r>
      <w:r w:rsidRPr="6CD4D186">
        <w:rPr>
          <w:rFonts w:ascii="Calibri" w:eastAsia="Calibri" w:hAnsi="Calibri" w:cs="Calibri"/>
        </w:rPr>
        <w:t xml:space="preserve">Protestní komise může nařídit, že tyto informace jsou pro </w:t>
      </w:r>
      <w:hyperlink w:anchor="Def_Strana" w:history="1">
        <w:r w:rsidRPr="6CD4D186">
          <w:rPr>
            <w:rStyle w:val="Hypertextovodkaz"/>
            <w:rFonts w:ascii="Calibri" w:eastAsia="Calibri" w:hAnsi="Calibri" w:cs="Calibri"/>
            <w:i/>
            <w:iCs/>
          </w:rPr>
          <w:t>strany</w:t>
        </w:r>
      </w:hyperlink>
      <w:r w:rsidR="00F961DF" w:rsidRPr="6CD4D186">
        <w:rPr>
          <w:rFonts w:ascii="Calibri" w:eastAsia="Calibri" w:hAnsi="Calibri" w:cs="Calibri"/>
        </w:rPr>
        <w:t xml:space="preserve"> důvěrné</w:t>
      </w:r>
      <w:r w:rsidRPr="6CD4D186">
        <w:rPr>
          <w:rFonts w:ascii="Calibri" w:eastAsia="Calibri" w:hAnsi="Calibri" w:cs="Calibri"/>
          <w:i/>
          <w:iCs/>
        </w:rPr>
        <w:t>.</w:t>
      </w:r>
    </w:p>
    <w:p w14:paraId="7E42A13C" w14:textId="77777777" w:rsidR="00C343B8" w:rsidRDefault="00C343B8" w:rsidP="00B91300">
      <w:pPr>
        <w:spacing w:after="60" w:line="240" w:lineRule="auto"/>
      </w:pPr>
      <w:bookmarkStart w:id="124" w:name="R65_4"/>
      <w:r w:rsidRPr="2C22D47D">
        <w:rPr>
          <w:rFonts w:ascii="Calibri" w:eastAsia="Calibri" w:hAnsi="Calibri" w:cs="Calibri"/>
          <w:b/>
          <w:bCs/>
        </w:rPr>
        <w:t>65.4</w:t>
      </w:r>
      <w:bookmarkEnd w:id="124"/>
      <w:r w:rsidRPr="2C22D47D">
        <w:rPr>
          <w:rFonts w:ascii="Calibri" w:eastAsia="Calibri" w:hAnsi="Calibri" w:cs="Calibri"/>
          <w:b/>
          <w:bCs/>
        </w:rPr>
        <w:t xml:space="preserve"> </w:t>
      </w:r>
      <w:r w:rsidRPr="2C22D47D">
        <w:rPr>
          <w:rFonts w:ascii="Calibri" w:eastAsia="Calibri" w:hAnsi="Calibri" w:cs="Calibri"/>
        </w:rPr>
        <w:t>Když protestní komise potrestá loď podle třídového pravidla, musí poslat výše uvedené informace příslušným subjektům odpovědným za třídová pravidla.</w:t>
      </w:r>
    </w:p>
    <w:p w14:paraId="74869460" w14:textId="77777777" w:rsidR="006F5598" w:rsidRPr="006F5598" w:rsidRDefault="006F5598" w:rsidP="00B91300">
      <w:pPr>
        <w:widowControl w:val="0"/>
        <w:spacing w:after="60" w:line="240" w:lineRule="auto"/>
      </w:pPr>
    </w:p>
    <w:p w14:paraId="5A6E9ECA" w14:textId="77777777" w:rsidR="006F5598" w:rsidRPr="006F5598" w:rsidRDefault="006F5598" w:rsidP="00B91300">
      <w:pPr>
        <w:widowControl w:val="0"/>
        <w:spacing w:after="60" w:line="240" w:lineRule="auto"/>
      </w:pPr>
      <w:bookmarkStart w:id="125" w:name="R66"/>
      <w:r w:rsidRPr="006F5598">
        <w:rPr>
          <w:rFonts w:eastAsia="Times New Roman" w:cs="Times New Roman"/>
          <w:b/>
          <w:smallCaps/>
        </w:rPr>
        <w:t>66</w:t>
      </w:r>
      <w:bookmarkEnd w:id="125"/>
      <w:r w:rsidR="00BF0E31">
        <w:rPr>
          <w:rFonts w:eastAsia="Times New Roman" w:cs="Times New Roman"/>
          <w:b/>
          <w:smallCaps/>
        </w:rPr>
        <w:t xml:space="preserve"> </w:t>
      </w:r>
      <w:r w:rsidR="006801EE">
        <w:rPr>
          <w:rFonts w:eastAsia="Times New Roman" w:cs="Times New Roman"/>
          <w:b/>
          <w:smallCaps/>
        </w:rPr>
        <w:t>OBNOVENÍ PROJEDNÁ</w:t>
      </w:r>
      <w:r w:rsidRPr="006F5598">
        <w:rPr>
          <w:rFonts w:eastAsia="Times New Roman" w:cs="Times New Roman"/>
          <w:b/>
          <w:smallCaps/>
        </w:rPr>
        <w:t>NÍ</w:t>
      </w:r>
    </w:p>
    <w:p w14:paraId="660372A3" w14:textId="748B362B" w:rsidR="00763C97" w:rsidRDefault="00763C97" w:rsidP="00B91300">
      <w:pPr>
        <w:spacing w:after="60" w:line="240" w:lineRule="auto"/>
      </w:pPr>
      <w:r w:rsidRPr="6CD4D186">
        <w:rPr>
          <w:rFonts w:ascii="Calibri" w:eastAsia="Calibri" w:hAnsi="Calibri" w:cs="Calibri"/>
          <w:b/>
          <w:bCs/>
        </w:rPr>
        <w:t xml:space="preserve">66.1 </w:t>
      </w:r>
      <w:r w:rsidRPr="6CD4D186">
        <w:rPr>
          <w:rFonts w:ascii="Calibri" w:eastAsia="Calibri" w:hAnsi="Calibri" w:cs="Calibri"/>
        </w:rPr>
        <w:t>Protestn</w:t>
      </w:r>
      <w:r w:rsidR="006801EE" w:rsidRPr="6CD4D186">
        <w:rPr>
          <w:rFonts w:ascii="Calibri" w:eastAsia="Calibri" w:hAnsi="Calibri" w:cs="Calibri"/>
        </w:rPr>
        <w:t>í komise může obnovit projedná</w:t>
      </w:r>
      <w:r w:rsidRPr="6CD4D186">
        <w:rPr>
          <w:rFonts w:ascii="Calibri" w:eastAsia="Calibri" w:hAnsi="Calibri" w:cs="Calibri"/>
        </w:rPr>
        <w:t>ní</w:t>
      </w:r>
      <w:r w:rsidR="157A21F5" w:rsidRPr="6CD4D186">
        <w:rPr>
          <w:rFonts w:ascii="Calibri" w:eastAsia="Calibri" w:hAnsi="Calibri" w:cs="Calibri"/>
        </w:rPr>
        <w:t>,</w:t>
      </w:r>
      <w:r w:rsidRPr="6CD4D186">
        <w:rPr>
          <w:rFonts w:ascii="Calibri" w:eastAsia="Calibri" w:hAnsi="Calibri" w:cs="Calibri"/>
        </w:rPr>
        <w:t xml:space="preserve"> když rozhodne, že mohla učinit významnou chybu, nebo jestliže je v rozumném čase dostupné nové významné svědectví. Musí obnovit projednání, když je to podle pravidla </w:t>
      </w:r>
      <w:hyperlink w:anchor="R71">
        <w:r w:rsidRPr="6CD4D186">
          <w:rPr>
            <w:rStyle w:val="Hypertextovodkaz"/>
            <w:rFonts w:ascii="Calibri" w:eastAsia="Calibri" w:hAnsi="Calibri" w:cs="Calibri"/>
          </w:rPr>
          <w:t>71.2</w:t>
        </w:r>
      </w:hyperlink>
      <w:r w:rsidRPr="6CD4D186">
        <w:rPr>
          <w:rFonts w:ascii="Calibri" w:eastAsia="Calibri" w:hAnsi="Calibri" w:cs="Calibri"/>
        </w:rPr>
        <w:t xml:space="preserve"> nebo </w:t>
      </w:r>
      <w:hyperlink w:anchor="RR00">
        <w:r w:rsidRPr="6CD4D186">
          <w:rPr>
            <w:rStyle w:val="Hypertextovodkaz"/>
            <w:rFonts w:ascii="Calibri" w:eastAsia="Calibri" w:hAnsi="Calibri" w:cs="Calibri"/>
          </w:rPr>
          <w:t>R5</w:t>
        </w:r>
      </w:hyperlink>
      <w:r w:rsidRPr="6CD4D186">
        <w:rPr>
          <w:rFonts w:ascii="Calibri" w:eastAsia="Calibri" w:hAnsi="Calibri" w:cs="Calibri"/>
        </w:rPr>
        <w:t xml:space="preserve"> vyžádáno národním svazem.</w:t>
      </w:r>
    </w:p>
    <w:p w14:paraId="09ECD044" w14:textId="4925F5EE" w:rsidR="00763C97" w:rsidRDefault="00763C97" w:rsidP="00B91300">
      <w:pPr>
        <w:spacing w:after="60" w:line="240" w:lineRule="auto"/>
      </w:pPr>
      <w:r w:rsidRPr="6CD4D186">
        <w:rPr>
          <w:rFonts w:ascii="Calibri" w:eastAsia="Calibri" w:hAnsi="Calibri" w:cs="Calibri"/>
          <w:b/>
          <w:bCs/>
        </w:rPr>
        <w:lastRenderedPageBreak/>
        <w:t>66.2</w:t>
      </w:r>
      <w:r w:rsidRPr="6CD4D186">
        <w:rPr>
          <w:rFonts w:ascii="Calibri" w:eastAsia="Calibri" w:hAnsi="Calibri" w:cs="Calibri"/>
        </w:rPr>
        <w:t xml:space="preserve"> </w:t>
      </w:r>
      <w:hyperlink w:anchor="Def_Strana">
        <w:r w:rsidRPr="6CD4D186">
          <w:rPr>
            <w:rStyle w:val="Hypertextovodkaz"/>
            <w:i/>
            <w:iCs/>
          </w:rPr>
          <w:t>Strana</w:t>
        </w:r>
      </w:hyperlink>
      <w:r w:rsidR="006801EE" w:rsidRPr="6CD4D186">
        <w:rPr>
          <w:rFonts w:ascii="Calibri" w:eastAsia="Calibri" w:hAnsi="Calibri" w:cs="Calibri"/>
        </w:rPr>
        <w:t xml:space="preserve"> projedná</w:t>
      </w:r>
      <w:r w:rsidRPr="6CD4D186">
        <w:rPr>
          <w:rFonts w:ascii="Calibri" w:eastAsia="Calibri" w:hAnsi="Calibri" w:cs="Calibri"/>
        </w:rPr>
        <w:t>ní může písem</w:t>
      </w:r>
      <w:r w:rsidR="006801EE" w:rsidRPr="6CD4D186">
        <w:rPr>
          <w:rFonts w:ascii="Calibri" w:eastAsia="Calibri" w:hAnsi="Calibri" w:cs="Calibri"/>
        </w:rPr>
        <w:t>ně požádat o obnovení projedná</w:t>
      </w:r>
      <w:r w:rsidRPr="6CD4D186">
        <w:rPr>
          <w:rFonts w:ascii="Calibri" w:eastAsia="Calibri" w:hAnsi="Calibri" w:cs="Calibri"/>
        </w:rPr>
        <w:t>ní ne později než 24 hodin po</w:t>
      </w:r>
      <w:r w:rsidR="007E2AAA" w:rsidRPr="6CD4D186">
        <w:rPr>
          <w:rFonts w:ascii="Calibri" w:eastAsia="Calibri" w:hAnsi="Calibri" w:cs="Calibri"/>
        </w:rPr>
        <w:t>té</w:t>
      </w:r>
      <w:r w:rsidRPr="6CD4D186">
        <w:rPr>
          <w:rFonts w:ascii="Calibri" w:eastAsia="Calibri" w:hAnsi="Calibri" w:cs="Calibri"/>
        </w:rPr>
        <w:t>, co byla informována o rozhodnutí.</w:t>
      </w:r>
    </w:p>
    <w:p w14:paraId="60C1FB17" w14:textId="122948DC" w:rsidR="00763C97" w:rsidRDefault="00763C97" w:rsidP="00B91300">
      <w:pPr>
        <w:spacing w:after="60" w:line="240" w:lineRule="auto"/>
      </w:pPr>
      <w:r w:rsidRPr="6CD4D186">
        <w:rPr>
          <w:rFonts w:ascii="Calibri" w:eastAsia="Calibri" w:hAnsi="Calibri" w:cs="Calibri"/>
        </w:rPr>
        <w:t xml:space="preserve">(a) Nicméně, poslední den závodu musí </w:t>
      </w:r>
      <w:r w:rsidR="006801EE" w:rsidRPr="6CD4D186">
        <w:rPr>
          <w:rFonts w:ascii="Calibri" w:eastAsia="Calibri" w:hAnsi="Calibri" w:cs="Calibri"/>
        </w:rPr>
        <w:t>být žádost o obnovení projedná</w:t>
      </w:r>
      <w:r w:rsidRPr="6CD4D186">
        <w:rPr>
          <w:rFonts w:ascii="Calibri" w:eastAsia="Calibri" w:hAnsi="Calibri" w:cs="Calibri"/>
        </w:rPr>
        <w:t>ní doručena</w:t>
      </w:r>
    </w:p>
    <w:p w14:paraId="1ACCC6B6" w14:textId="241492C5" w:rsidR="00763C97" w:rsidRDefault="00763C97" w:rsidP="00B91300">
      <w:pPr>
        <w:spacing w:after="60" w:line="240" w:lineRule="auto"/>
        <w:ind w:left="284"/>
      </w:pPr>
      <w:r w:rsidRPr="2C22D47D">
        <w:rPr>
          <w:rFonts w:ascii="Calibri" w:eastAsia="Calibri" w:hAnsi="Calibri" w:cs="Calibri"/>
        </w:rPr>
        <w:t xml:space="preserve">(1) v průběhu protestního časového limitu, jestliže byla </w:t>
      </w:r>
      <w:hyperlink w:anchor="Def_Strana" w:history="1">
        <w:r w:rsidRPr="00210ABA">
          <w:rPr>
            <w:rStyle w:val="Hypertextovodkaz"/>
            <w:rFonts w:ascii="Calibri" w:eastAsia="Calibri" w:hAnsi="Calibri" w:cs="Calibri"/>
            <w:i/>
            <w:iCs/>
          </w:rPr>
          <w:t>strana</w:t>
        </w:r>
      </w:hyperlink>
      <w:r w:rsidRPr="2C22D47D">
        <w:rPr>
          <w:rFonts w:ascii="Calibri" w:eastAsia="Calibri" w:hAnsi="Calibri" w:cs="Calibri"/>
          <w:i/>
          <w:iCs/>
        </w:rPr>
        <w:t xml:space="preserve"> </w:t>
      </w:r>
      <w:r w:rsidR="006801EE">
        <w:rPr>
          <w:rFonts w:ascii="Calibri" w:eastAsia="Calibri" w:hAnsi="Calibri" w:cs="Calibri"/>
        </w:rPr>
        <w:t>žádající o obnovení projedná</w:t>
      </w:r>
      <w:r w:rsidRPr="2C22D47D">
        <w:rPr>
          <w:rFonts w:ascii="Calibri" w:eastAsia="Calibri" w:hAnsi="Calibri" w:cs="Calibri"/>
        </w:rPr>
        <w:t>ní informována o rozhodnutí předchozí den</w:t>
      </w:r>
      <w:r w:rsidR="008F714F">
        <w:rPr>
          <w:rFonts w:ascii="Calibri" w:eastAsia="Calibri" w:hAnsi="Calibri" w:cs="Calibri"/>
        </w:rPr>
        <w:t>;</w:t>
      </w:r>
    </w:p>
    <w:p w14:paraId="180B99C0" w14:textId="77777777" w:rsidR="00763C97" w:rsidRDefault="00763C97" w:rsidP="00B91300">
      <w:pPr>
        <w:spacing w:after="60" w:line="240" w:lineRule="auto"/>
        <w:ind w:left="284"/>
      </w:pPr>
      <w:r w:rsidRPr="2C22D47D">
        <w:rPr>
          <w:rFonts w:ascii="Calibri" w:eastAsia="Calibri" w:hAnsi="Calibri" w:cs="Calibri"/>
        </w:rPr>
        <w:t>(2) ne později než 30 minut poté, co byla</w:t>
      </w:r>
      <w:r w:rsidRPr="2C22D47D">
        <w:rPr>
          <w:rFonts w:ascii="Calibri" w:eastAsia="Calibri" w:hAnsi="Calibri" w:cs="Calibri"/>
          <w:i/>
          <w:iCs/>
        </w:rPr>
        <w:t xml:space="preserve"> </w:t>
      </w:r>
      <w:hyperlink w:anchor="Def_Strana" w:history="1">
        <w:r w:rsidRPr="0082595F">
          <w:rPr>
            <w:rStyle w:val="Hypertextovodkaz"/>
            <w:rFonts w:ascii="Calibri" w:eastAsia="Calibri" w:hAnsi="Calibri" w:cs="Calibri"/>
            <w:i/>
            <w:iCs/>
          </w:rPr>
          <w:t>strana</w:t>
        </w:r>
      </w:hyperlink>
      <w:r w:rsidRPr="2C22D47D">
        <w:rPr>
          <w:rFonts w:ascii="Calibri" w:eastAsia="Calibri" w:hAnsi="Calibri" w:cs="Calibri"/>
          <w:i/>
          <w:iCs/>
        </w:rPr>
        <w:t xml:space="preserve"> </w:t>
      </w:r>
      <w:r w:rsidRPr="2C22D47D">
        <w:rPr>
          <w:rFonts w:ascii="Calibri" w:eastAsia="Calibri" w:hAnsi="Calibri" w:cs="Calibri"/>
        </w:rPr>
        <w:t>v ten den informována o rozhodnutí.</w:t>
      </w:r>
    </w:p>
    <w:p w14:paraId="187F57B8" w14:textId="77777777" w:rsidR="00763C97" w:rsidRDefault="00763C97" w:rsidP="00B91300">
      <w:pPr>
        <w:spacing w:after="60" w:line="240" w:lineRule="auto"/>
        <w:rPr>
          <w:rFonts w:ascii="Calibri" w:eastAsia="Calibri" w:hAnsi="Calibri" w:cs="Calibri"/>
        </w:rPr>
      </w:pPr>
    </w:p>
    <w:p w14:paraId="4E29E008" w14:textId="638D9993" w:rsidR="00763C97" w:rsidRDefault="00763C97" w:rsidP="6CD4D186">
      <w:pPr>
        <w:spacing w:after="60" w:line="240" w:lineRule="auto"/>
        <w:rPr>
          <w:rFonts w:ascii="Calibri" w:eastAsia="Calibri" w:hAnsi="Calibri" w:cs="Calibri"/>
        </w:rPr>
      </w:pPr>
      <w:r w:rsidRPr="6CD4D186">
        <w:rPr>
          <w:rFonts w:ascii="Calibri" w:eastAsia="Calibri" w:hAnsi="Calibri" w:cs="Calibri"/>
          <w:b/>
          <w:bCs/>
        </w:rPr>
        <w:t xml:space="preserve">66.3 </w:t>
      </w:r>
      <w:r w:rsidRPr="6CD4D186">
        <w:rPr>
          <w:rFonts w:ascii="Calibri" w:eastAsia="Calibri" w:hAnsi="Calibri" w:cs="Calibri"/>
        </w:rPr>
        <w:t xml:space="preserve">Protestní komise musí zvážit všechny žádosti o </w:t>
      </w:r>
      <w:r w:rsidR="00A249A4" w:rsidRPr="6CD4D186">
        <w:rPr>
          <w:rFonts w:ascii="Calibri" w:eastAsia="Calibri" w:hAnsi="Calibri" w:cs="Calibri"/>
        </w:rPr>
        <w:t>obnovení projednání</w:t>
      </w:r>
      <w:r w:rsidRPr="6CD4D186">
        <w:rPr>
          <w:rFonts w:ascii="Calibri" w:eastAsia="Calibri" w:hAnsi="Calibri" w:cs="Calibri"/>
        </w:rPr>
        <w:t xml:space="preserve">. Když je žádost o </w:t>
      </w:r>
      <w:r w:rsidR="00A249A4" w:rsidRPr="6CD4D186">
        <w:rPr>
          <w:rFonts w:ascii="Calibri" w:eastAsia="Calibri" w:hAnsi="Calibri" w:cs="Calibri"/>
        </w:rPr>
        <w:t xml:space="preserve">obnovení </w:t>
      </w:r>
      <w:r w:rsidRPr="6CD4D186">
        <w:rPr>
          <w:rFonts w:ascii="Calibri" w:eastAsia="Calibri" w:hAnsi="Calibri" w:cs="Calibri"/>
        </w:rPr>
        <w:t>z</w:t>
      </w:r>
      <w:r w:rsidR="006801EE" w:rsidRPr="6CD4D186">
        <w:rPr>
          <w:rFonts w:ascii="Calibri" w:eastAsia="Calibri" w:hAnsi="Calibri" w:cs="Calibri"/>
        </w:rPr>
        <w:t>važována nebo když je projedná</w:t>
      </w:r>
      <w:r w:rsidRPr="6CD4D186">
        <w:rPr>
          <w:rFonts w:ascii="Calibri" w:eastAsia="Calibri" w:hAnsi="Calibri" w:cs="Calibri"/>
        </w:rPr>
        <w:t xml:space="preserve">ní </w:t>
      </w:r>
      <w:r w:rsidR="00A249A4" w:rsidRPr="6CD4D186">
        <w:rPr>
          <w:rFonts w:ascii="Calibri" w:eastAsia="Calibri" w:hAnsi="Calibri" w:cs="Calibri"/>
        </w:rPr>
        <w:t>obnoveno</w:t>
      </w:r>
    </w:p>
    <w:p w14:paraId="32D5E95F" w14:textId="77777777" w:rsidR="00763C97" w:rsidRDefault="00763C97" w:rsidP="00B91300">
      <w:pPr>
        <w:spacing w:after="60" w:line="240" w:lineRule="auto"/>
      </w:pPr>
      <w:r w:rsidRPr="2C22D47D">
        <w:rPr>
          <w:rFonts w:ascii="Calibri" w:eastAsia="Calibri" w:hAnsi="Calibri" w:cs="Calibri"/>
        </w:rPr>
        <w:t>(a) na základě nového svědectví, potom by měla být většina členů protestní komise, pokud je to možné, členy původní protestní komise;</w:t>
      </w:r>
    </w:p>
    <w:p w14:paraId="1455B1A1" w14:textId="77777777" w:rsidR="00763C97" w:rsidRDefault="00763C97" w:rsidP="00B91300">
      <w:pPr>
        <w:spacing w:after="60" w:line="240" w:lineRule="auto"/>
        <w:rPr>
          <w:rFonts w:ascii="Calibri" w:eastAsia="Calibri" w:hAnsi="Calibri" w:cs="Calibri"/>
        </w:rPr>
      </w:pPr>
      <w:r w:rsidRPr="2C22D47D">
        <w:rPr>
          <w:rFonts w:ascii="Calibri" w:eastAsia="Calibri" w:hAnsi="Calibri" w:cs="Calibri"/>
        </w:rPr>
        <w:t>(b) na základě významné chyby, potom by protestní komise, pokud je to možné, měla mít alespoň jednoho nového člena.</w:t>
      </w:r>
    </w:p>
    <w:p w14:paraId="54738AF4" w14:textId="77777777" w:rsidR="006F5598" w:rsidRPr="006F5598" w:rsidRDefault="006F5598" w:rsidP="00B91300">
      <w:pPr>
        <w:widowControl w:val="0"/>
        <w:spacing w:after="60" w:line="240" w:lineRule="auto"/>
      </w:pPr>
    </w:p>
    <w:p w14:paraId="17DB3996" w14:textId="77777777" w:rsidR="006F5598" w:rsidRPr="006F5598" w:rsidRDefault="006F5598" w:rsidP="00B91300">
      <w:pPr>
        <w:widowControl w:val="0"/>
        <w:spacing w:after="60" w:line="240" w:lineRule="auto"/>
      </w:pPr>
      <w:bookmarkStart w:id="126" w:name="R67"/>
      <w:r w:rsidRPr="006F5598">
        <w:rPr>
          <w:rFonts w:eastAsia="Times New Roman" w:cs="Times New Roman"/>
          <w:b/>
          <w:smallCaps/>
        </w:rPr>
        <w:t>67</w:t>
      </w:r>
      <w:bookmarkEnd w:id="126"/>
      <w:r w:rsidR="00BF0E31">
        <w:rPr>
          <w:rFonts w:eastAsia="Times New Roman" w:cs="Times New Roman"/>
          <w:b/>
          <w:smallCaps/>
        </w:rPr>
        <w:t xml:space="preserve"> </w:t>
      </w:r>
      <w:r w:rsidRPr="006F5598">
        <w:rPr>
          <w:rFonts w:eastAsia="Times New Roman" w:cs="Times New Roman"/>
          <w:b/>
          <w:smallCaps/>
        </w:rPr>
        <w:t>ŠKODY</w:t>
      </w:r>
    </w:p>
    <w:p w14:paraId="7AF0C0BB" w14:textId="6E1F788F" w:rsidR="0082595F" w:rsidRDefault="0082595F" w:rsidP="00B91300">
      <w:pPr>
        <w:spacing w:after="60" w:line="240" w:lineRule="auto"/>
        <w:rPr>
          <w:rFonts w:ascii="Calibri" w:eastAsia="Calibri" w:hAnsi="Calibri" w:cs="Calibri"/>
        </w:rPr>
      </w:pPr>
      <w:r w:rsidRPr="6CD4D186">
        <w:rPr>
          <w:rFonts w:ascii="Calibri" w:eastAsia="Calibri" w:hAnsi="Calibri" w:cs="Calibri"/>
        </w:rPr>
        <w:lastRenderedPageBreak/>
        <w:t>Otázka škod vzniklých porušením jakého</w:t>
      </w:r>
      <w:r w:rsidR="000E4AD2" w:rsidRPr="6CD4D186">
        <w:rPr>
          <w:rFonts w:ascii="Calibri" w:eastAsia="Calibri" w:hAnsi="Calibri" w:cs="Calibri"/>
        </w:rPr>
        <w:t>koli</w:t>
      </w:r>
      <w:r w:rsidRPr="6CD4D186">
        <w:rPr>
          <w:rFonts w:ascii="Calibri" w:eastAsia="Calibri" w:hAnsi="Calibri" w:cs="Calibri"/>
        </w:rPr>
        <w:t xml:space="preserve"> </w:t>
      </w:r>
      <w:hyperlink w:anchor="Def_Pravidlo" w:history="1">
        <w:r w:rsidRPr="6CD4D186">
          <w:rPr>
            <w:rStyle w:val="Hypertextovodkaz"/>
            <w:rFonts w:ascii="Calibri" w:eastAsia="Calibri" w:hAnsi="Calibri" w:cs="Calibri"/>
            <w:i/>
            <w:iCs/>
          </w:rPr>
          <w:t>pravidla</w:t>
        </w:r>
      </w:hyperlink>
      <w:r w:rsidRPr="6CD4D186">
        <w:rPr>
          <w:rFonts w:ascii="Calibri" w:eastAsia="Calibri" w:hAnsi="Calibri" w:cs="Calibri"/>
        </w:rPr>
        <w:t xml:space="preserve"> musí být řízena předpisy národního svazu, pokud existují.</w:t>
      </w:r>
    </w:p>
    <w:p w14:paraId="7287A45A" w14:textId="66EC9082" w:rsidR="00EC62AF" w:rsidRPr="00182E19" w:rsidRDefault="00EC62AF" w:rsidP="00EC62AF">
      <w:pPr>
        <w:widowControl w:val="0"/>
        <w:spacing w:after="60" w:line="240" w:lineRule="auto"/>
        <w:rPr>
          <w:b/>
          <w:bCs/>
          <w:color w:val="FF0000"/>
        </w:rPr>
      </w:pPr>
      <w:r w:rsidRPr="00182E19">
        <w:rPr>
          <w:b/>
          <w:bCs/>
          <w:color w:val="FF0000"/>
        </w:rPr>
        <w:t xml:space="preserve">Národní předpisy ČSJ – </w:t>
      </w:r>
      <w:r>
        <w:rPr>
          <w:b/>
          <w:bCs/>
          <w:color w:val="FF0000"/>
        </w:rPr>
        <w:t>úprava</w:t>
      </w:r>
      <w:r w:rsidRPr="00182E19">
        <w:rPr>
          <w:b/>
          <w:bCs/>
          <w:color w:val="FF0000"/>
        </w:rPr>
        <w:t xml:space="preserve"> pravidlo </w:t>
      </w:r>
      <w:r>
        <w:rPr>
          <w:b/>
          <w:bCs/>
          <w:color w:val="FF0000"/>
        </w:rPr>
        <w:t>67</w:t>
      </w:r>
    </w:p>
    <w:p w14:paraId="13086AE9" w14:textId="77777777" w:rsidR="00D61093" w:rsidRPr="00D61093" w:rsidRDefault="00D61093" w:rsidP="00D61093">
      <w:pPr>
        <w:spacing w:after="60" w:line="240" w:lineRule="auto"/>
        <w:rPr>
          <w:color w:val="FF0000"/>
        </w:rPr>
      </w:pPr>
      <w:r w:rsidRPr="00D61093">
        <w:rPr>
          <w:color w:val="FF0000"/>
        </w:rPr>
        <w:t>a) Každá loď nebo závodník musí mít sjednáno platné pojištění odpovědnosti s minimální pojistnou</w:t>
      </w:r>
    </w:p>
    <w:p w14:paraId="44FA3759" w14:textId="77777777" w:rsidR="00D61093" w:rsidRPr="00D61093" w:rsidRDefault="00D61093" w:rsidP="00D61093">
      <w:pPr>
        <w:spacing w:after="60" w:line="240" w:lineRule="auto"/>
        <w:rPr>
          <w:color w:val="FF0000"/>
        </w:rPr>
      </w:pPr>
      <w:r w:rsidRPr="00D61093">
        <w:rPr>
          <w:color w:val="FF0000"/>
        </w:rPr>
        <w:t>částkou 9.000.000 Kč na závod nebo jeho ekvivalent.</w:t>
      </w:r>
    </w:p>
    <w:p w14:paraId="4E2A2ED8" w14:textId="77777777" w:rsidR="00D61093" w:rsidRPr="00D61093" w:rsidRDefault="00D61093" w:rsidP="00D61093">
      <w:pPr>
        <w:spacing w:after="60" w:line="240" w:lineRule="auto"/>
        <w:rPr>
          <w:color w:val="FF0000"/>
        </w:rPr>
      </w:pPr>
      <w:r w:rsidRPr="00D61093">
        <w:rPr>
          <w:color w:val="FF0000"/>
        </w:rPr>
        <w:t>b) Každý doprovodný člun, který je registrován do závodu nebo jeho řidič musí mít sjednáno platné</w:t>
      </w:r>
    </w:p>
    <w:p w14:paraId="4353E252" w14:textId="77777777" w:rsidR="00D61093" w:rsidRPr="00D61093" w:rsidRDefault="00D61093" w:rsidP="00D61093">
      <w:pPr>
        <w:spacing w:after="60" w:line="240" w:lineRule="auto"/>
        <w:rPr>
          <w:color w:val="FF0000"/>
        </w:rPr>
      </w:pPr>
      <w:r w:rsidRPr="00D61093">
        <w:rPr>
          <w:color w:val="FF0000"/>
        </w:rPr>
        <w:t>pojištění odpovědnosti s minimální pojistnou částkou 9.000.000 Kč na závod nebo jeho ekvivalent.</w:t>
      </w:r>
    </w:p>
    <w:p w14:paraId="041E3311" w14:textId="77777777" w:rsidR="00D61093" w:rsidRPr="00D61093" w:rsidRDefault="00D61093" w:rsidP="00D61093">
      <w:pPr>
        <w:spacing w:after="60" w:line="240" w:lineRule="auto"/>
        <w:rPr>
          <w:color w:val="FF0000"/>
        </w:rPr>
      </w:pPr>
      <w:r w:rsidRPr="00D61093">
        <w:rPr>
          <w:color w:val="FF0000"/>
        </w:rPr>
        <w:t>c) Jakýkoliv otázka odpovědnosti za škodu nebo nároku na náhradu škody, která vyplývá z incidentu,</w:t>
      </w:r>
    </w:p>
    <w:p w14:paraId="1599CD66" w14:textId="77777777" w:rsidR="00D61093" w:rsidRPr="00D61093" w:rsidRDefault="00D61093" w:rsidP="00D61093">
      <w:pPr>
        <w:spacing w:after="60" w:line="240" w:lineRule="auto"/>
        <w:rPr>
          <w:color w:val="FF0000"/>
        </w:rPr>
      </w:pPr>
      <w:r w:rsidRPr="00D61093">
        <w:rPr>
          <w:color w:val="FF0000"/>
        </w:rPr>
        <w:t xml:space="preserve">při kterém byla loď vázána </w:t>
      </w:r>
      <w:proofErr w:type="gramStart"/>
      <w:r w:rsidRPr="00D61093">
        <w:rPr>
          <w:color w:val="FF0000"/>
        </w:rPr>
        <w:t>pravidly</w:t>
      </w:r>
      <w:proofErr w:type="gramEnd"/>
      <w:r w:rsidRPr="00D61093">
        <w:rPr>
          <w:color w:val="FF0000"/>
        </w:rPr>
        <w:t xml:space="preserve"> jak je definováno v Závodních pravidlech jachtingu, podléhá</w:t>
      </w:r>
    </w:p>
    <w:p w14:paraId="48697AB3" w14:textId="77777777" w:rsidR="00D61093" w:rsidRPr="00D61093" w:rsidRDefault="00D61093" w:rsidP="00D61093">
      <w:pPr>
        <w:spacing w:after="60" w:line="240" w:lineRule="auto"/>
        <w:rPr>
          <w:color w:val="FF0000"/>
        </w:rPr>
      </w:pPr>
      <w:r w:rsidRPr="00D61093">
        <w:rPr>
          <w:color w:val="FF0000"/>
        </w:rPr>
        <w:t>pravomoci soudů a nebude posuzována protestní komisí.</w:t>
      </w:r>
    </w:p>
    <w:p w14:paraId="11950B28" w14:textId="77777777" w:rsidR="00D61093" w:rsidRPr="00D61093" w:rsidRDefault="00D61093" w:rsidP="00D61093">
      <w:pPr>
        <w:spacing w:after="60" w:line="240" w:lineRule="auto"/>
        <w:rPr>
          <w:color w:val="FF0000"/>
        </w:rPr>
      </w:pPr>
      <w:r w:rsidRPr="00D61093">
        <w:rPr>
          <w:color w:val="FF0000"/>
        </w:rPr>
        <w:t>d) Loď, která přijme trest nebo vzdá tím implicitně nepřijímá odpovědnost za škodu nebo nepřijímá,</w:t>
      </w:r>
    </w:p>
    <w:p w14:paraId="12B98749" w14:textId="1DD9C71D" w:rsidR="00EC62AF" w:rsidRPr="00D61093" w:rsidRDefault="00D61093" w:rsidP="00D61093">
      <w:pPr>
        <w:spacing w:after="60" w:line="240" w:lineRule="auto"/>
        <w:rPr>
          <w:color w:val="FF0000"/>
        </w:rPr>
      </w:pPr>
      <w:r w:rsidRPr="00D61093">
        <w:rPr>
          <w:color w:val="FF0000"/>
        </w:rPr>
        <w:t>že porušila pravidlo</w:t>
      </w:r>
    </w:p>
    <w:p w14:paraId="11165896" w14:textId="77777777" w:rsidR="00EC62AF" w:rsidRDefault="00EC62AF" w:rsidP="00B91300">
      <w:pPr>
        <w:spacing w:after="60" w:line="240" w:lineRule="auto"/>
      </w:pPr>
    </w:p>
    <w:p w14:paraId="71CED6A3"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4C43C329" w14:textId="77777777" w:rsidR="006F5598" w:rsidRPr="006F5598" w:rsidRDefault="006F5598" w:rsidP="00B91300">
      <w:pPr>
        <w:widowControl w:val="0"/>
        <w:spacing w:after="60" w:line="240" w:lineRule="auto"/>
      </w:pPr>
      <w:r w:rsidRPr="006F5598">
        <w:rPr>
          <w:rFonts w:eastAsia="Times New Roman" w:cs="Times New Roman"/>
          <w:i/>
        </w:rPr>
        <w:t>Poznámka: Pravidlo 68 není.</w:t>
      </w:r>
    </w:p>
    <w:p w14:paraId="46ABBD8F" w14:textId="77777777" w:rsidR="006F5598" w:rsidRDefault="006F5598" w:rsidP="00B91300">
      <w:pPr>
        <w:widowControl w:val="0"/>
        <w:spacing w:after="60" w:line="240" w:lineRule="auto"/>
      </w:pPr>
    </w:p>
    <w:p w14:paraId="06BBA33E" w14:textId="77777777" w:rsidR="00FB1605" w:rsidRDefault="00FB1605">
      <w:r>
        <w:br w:type="page"/>
      </w:r>
    </w:p>
    <w:p w14:paraId="2E6F2307" w14:textId="77777777" w:rsidR="006F5598" w:rsidRPr="006F5598" w:rsidRDefault="00272163" w:rsidP="00B91300">
      <w:pPr>
        <w:widowControl w:val="0"/>
        <w:spacing w:after="60" w:line="240" w:lineRule="auto"/>
      </w:pPr>
      <w:bookmarkStart w:id="127" w:name="R_cast5C"/>
      <w:r>
        <w:rPr>
          <w:rFonts w:eastAsia="Times New Roman" w:cs="Times New Roman"/>
          <w:b/>
          <w:smallCaps/>
        </w:rPr>
        <w:lastRenderedPageBreak/>
        <w:t xml:space="preserve">SEKCE C: </w:t>
      </w:r>
      <w:bookmarkEnd w:id="127"/>
      <w:r w:rsidR="006F5598" w:rsidRPr="006F5598">
        <w:rPr>
          <w:rFonts w:eastAsia="Times New Roman" w:cs="Times New Roman"/>
          <w:b/>
          <w:smallCaps/>
        </w:rPr>
        <w:t>HRUBÉ JEDNÁNÍ</w:t>
      </w:r>
    </w:p>
    <w:p w14:paraId="01526D2A" w14:textId="7E031268" w:rsidR="006F5598" w:rsidRPr="006F5598" w:rsidRDefault="006F5598" w:rsidP="00B91300">
      <w:pPr>
        <w:widowControl w:val="0"/>
        <w:spacing w:after="60" w:line="240" w:lineRule="auto"/>
      </w:pPr>
      <w:bookmarkStart w:id="128" w:name="R69"/>
      <w:r w:rsidRPr="535A98BB">
        <w:rPr>
          <w:rFonts w:eastAsia="Times New Roman" w:cs="Times New Roman"/>
          <w:b/>
          <w:bCs/>
          <w:smallCaps/>
        </w:rPr>
        <w:t>69</w:t>
      </w:r>
      <w:bookmarkEnd w:id="128"/>
      <w:r w:rsidR="008C4A83">
        <w:rPr>
          <w:rFonts w:eastAsia="Times New Roman" w:cs="Times New Roman"/>
          <w:b/>
          <w:bCs/>
          <w:smallCaps/>
        </w:rPr>
        <w:t xml:space="preserve"> </w:t>
      </w:r>
      <w:r w:rsidR="00DC1011" w:rsidRPr="535A98BB">
        <w:rPr>
          <w:rFonts w:eastAsia="Times New Roman" w:cs="Times New Roman"/>
          <w:b/>
          <w:bCs/>
          <w:smallCaps/>
        </w:rPr>
        <w:t>HRUBÉ</w:t>
      </w:r>
      <w:r w:rsidRPr="535A98BB">
        <w:rPr>
          <w:rFonts w:eastAsia="Times New Roman" w:cs="Times New Roman"/>
          <w:b/>
          <w:bCs/>
          <w:smallCaps/>
        </w:rPr>
        <w:t xml:space="preserve"> JEDNÁNÍ</w:t>
      </w:r>
    </w:p>
    <w:p w14:paraId="2FEA0B98" w14:textId="77777777" w:rsidR="00DC081E" w:rsidRDefault="00DC081E" w:rsidP="00B91300">
      <w:pPr>
        <w:spacing w:after="60" w:line="240" w:lineRule="auto"/>
      </w:pPr>
      <w:bookmarkStart w:id="129" w:name="R69_1"/>
      <w:r w:rsidRPr="2C22D47D">
        <w:rPr>
          <w:rFonts w:ascii="Calibri" w:eastAsia="Calibri" w:hAnsi="Calibri" w:cs="Calibri"/>
          <w:b/>
          <w:bCs/>
        </w:rPr>
        <w:t>69.1 Povinnost nedopustit se hrubého jednání; Předsevzetí</w:t>
      </w:r>
      <w:bookmarkEnd w:id="129"/>
    </w:p>
    <w:p w14:paraId="4A50BB35" w14:textId="77777777" w:rsidR="00DC081E" w:rsidRDefault="00DC081E" w:rsidP="00B91300">
      <w:pPr>
        <w:spacing w:after="60" w:line="240" w:lineRule="auto"/>
      </w:pPr>
      <w:r w:rsidRPr="2C22D47D">
        <w:rPr>
          <w:rFonts w:ascii="Calibri" w:eastAsia="Calibri" w:hAnsi="Calibri" w:cs="Calibri"/>
        </w:rPr>
        <w:t xml:space="preserve">(a) Závodník, vlastník lodě nebo </w:t>
      </w:r>
      <w:hyperlink w:anchor="Def_Doprovod" w:history="1">
        <w:r w:rsidRPr="00210ABA">
          <w:rPr>
            <w:rStyle w:val="Hypertextovodkaz"/>
            <w:rFonts w:ascii="Calibri" w:eastAsia="Calibri" w:hAnsi="Calibri" w:cs="Calibri"/>
            <w:i/>
            <w:iCs/>
          </w:rPr>
          <w:t>doprovod</w:t>
        </w:r>
      </w:hyperlink>
      <w:r w:rsidRPr="2C22D47D">
        <w:rPr>
          <w:rFonts w:ascii="Calibri" w:eastAsia="Calibri" w:hAnsi="Calibri" w:cs="Calibri"/>
        </w:rPr>
        <w:t xml:space="preserve"> se nesmí dopustit hrubého jednání.</w:t>
      </w:r>
    </w:p>
    <w:p w14:paraId="3F5F4FF4" w14:textId="1862A070" w:rsidR="00DC081E" w:rsidRDefault="00DC081E" w:rsidP="00B91300">
      <w:pPr>
        <w:spacing w:after="60" w:line="240" w:lineRule="auto"/>
      </w:pPr>
      <w:r w:rsidRPr="6CD4D186">
        <w:rPr>
          <w:rFonts w:ascii="Calibri" w:eastAsia="Calibri" w:hAnsi="Calibri" w:cs="Calibri"/>
        </w:rPr>
        <w:t>(b) Hrubé jednání je</w:t>
      </w:r>
      <w:r w:rsidR="00DD3ACD" w:rsidRPr="6CD4D186">
        <w:rPr>
          <w:rFonts w:ascii="Calibri" w:eastAsia="Calibri" w:hAnsi="Calibri" w:cs="Calibri"/>
        </w:rPr>
        <w:t>:</w:t>
      </w:r>
    </w:p>
    <w:p w14:paraId="0849C831" w14:textId="6F907C2B" w:rsidR="00DC081E" w:rsidRDefault="00DC081E" w:rsidP="00FB1605">
      <w:pPr>
        <w:spacing w:after="60" w:line="240" w:lineRule="auto"/>
        <w:ind w:left="284"/>
      </w:pPr>
      <w:r w:rsidRPr="6CD4D186">
        <w:rPr>
          <w:rFonts w:ascii="Calibri" w:eastAsia="Calibri" w:hAnsi="Calibri" w:cs="Calibri"/>
        </w:rPr>
        <w:t>(1) jednání, které je porušením dobrých mravů</w:t>
      </w:r>
      <w:r w:rsidR="0009541E" w:rsidRPr="6CD4D186">
        <w:rPr>
          <w:rFonts w:ascii="Calibri" w:eastAsia="Calibri" w:hAnsi="Calibri" w:cs="Calibri"/>
        </w:rPr>
        <w:t xml:space="preserve"> nebo</w:t>
      </w:r>
      <w:r w:rsidRPr="6CD4D186">
        <w:rPr>
          <w:rFonts w:ascii="Calibri" w:eastAsia="Calibri" w:hAnsi="Calibri" w:cs="Calibri"/>
        </w:rPr>
        <w:t xml:space="preserve"> sportovního chování</w:t>
      </w:r>
      <w:r w:rsidR="0009541E" w:rsidRPr="6CD4D186">
        <w:rPr>
          <w:rFonts w:ascii="Calibri" w:eastAsia="Calibri" w:hAnsi="Calibri" w:cs="Calibri"/>
        </w:rPr>
        <w:t>,</w:t>
      </w:r>
      <w:r w:rsidRPr="6CD4D186">
        <w:rPr>
          <w:rFonts w:ascii="Calibri" w:eastAsia="Calibri" w:hAnsi="Calibri" w:cs="Calibri"/>
        </w:rPr>
        <w:t xml:space="preserve"> nebo neetické chování; nebo</w:t>
      </w:r>
    </w:p>
    <w:p w14:paraId="00B4A132" w14:textId="77777777" w:rsidR="00DC081E" w:rsidRDefault="00DC081E" w:rsidP="00FB1605">
      <w:pPr>
        <w:spacing w:after="60" w:line="240" w:lineRule="auto"/>
        <w:ind w:left="284"/>
      </w:pPr>
      <w:r w:rsidRPr="2C22D47D">
        <w:rPr>
          <w:rFonts w:ascii="Calibri" w:eastAsia="Calibri" w:hAnsi="Calibri" w:cs="Calibri"/>
        </w:rPr>
        <w:t>(2) jednání, které může znevážit nebo již znevážilo sport.</w:t>
      </w:r>
    </w:p>
    <w:p w14:paraId="45217F90" w14:textId="77777777" w:rsidR="00DC081E" w:rsidRDefault="00DC081E" w:rsidP="00B91300">
      <w:pPr>
        <w:spacing w:after="60" w:line="240" w:lineRule="auto"/>
      </w:pPr>
      <w:r w:rsidRPr="2C22D47D">
        <w:rPr>
          <w:rFonts w:ascii="Calibri" w:eastAsia="Calibri" w:hAnsi="Calibri" w:cs="Calibri"/>
        </w:rPr>
        <w:t xml:space="preserve">(c) Obvinění z porušení pravidla 69.1(a) musí být řešeno v souladu s ustanoveními pravidla 69, avšak nesmí být důvodem k </w:t>
      </w:r>
      <w:hyperlink w:anchor="Def_Protest" w:history="1">
        <w:r w:rsidRPr="00210ABA">
          <w:rPr>
            <w:rStyle w:val="Hypertextovodkaz"/>
            <w:rFonts w:ascii="Calibri" w:eastAsia="Calibri" w:hAnsi="Calibri" w:cs="Calibri"/>
            <w:i/>
            <w:iCs/>
          </w:rPr>
          <w:t>protestu</w:t>
        </w:r>
      </w:hyperlink>
      <w:r w:rsidRPr="2C22D47D">
        <w:rPr>
          <w:rFonts w:ascii="Calibri" w:eastAsia="Calibri" w:hAnsi="Calibri" w:cs="Calibri"/>
          <w:i/>
          <w:iCs/>
        </w:rPr>
        <w:t xml:space="preserve"> </w:t>
      </w:r>
      <w:r w:rsidRPr="2C22D47D">
        <w:rPr>
          <w:rFonts w:ascii="Calibri" w:eastAsia="Calibri" w:hAnsi="Calibri" w:cs="Calibri"/>
        </w:rPr>
        <w:t xml:space="preserve">a pravidlo </w:t>
      </w:r>
      <w:hyperlink w:anchor="R63_1" w:history="1">
        <w:r w:rsidRPr="00210ABA">
          <w:rPr>
            <w:rStyle w:val="Hypertextovodkaz"/>
            <w:rFonts w:ascii="Calibri" w:eastAsia="Calibri" w:hAnsi="Calibri" w:cs="Calibri"/>
          </w:rPr>
          <w:t>63.1</w:t>
        </w:r>
      </w:hyperlink>
      <w:r w:rsidRPr="2C22D47D">
        <w:rPr>
          <w:rFonts w:ascii="Calibri" w:eastAsia="Calibri" w:hAnsi="Calibri" w:cs="Calibri"/>
        </w:rPr>
        <w:t xml:space="preserve"> se neuplatní.</w:t>
      </w:r>
    </w:p>
    <w:p w14:paraId="1895D3B7" w14:textId="77777777" w:rsidR="00DC081E" w:rsidRDefault="00DC081E" w:rsidP="00B91300">
      <w:pPr>
        <w:spacing w:after="60" w:line="240" w:lineRule="auto"/>
      </w:pPr>
      <w:r w:rsidRPr="2C22D47D">
        <w:rPr>
          <w:rFonts w:ascii="Calibri" w:eastAsia="Calibri" w:hAnsi="Calibri" w:cs="Calibri"/>
        </w:rPr>
        <w:t xml:space="preserve"> </w:t>
      </w:r>
    </w:p>
    <w:p w14:paraId="3A7FE178" w14:textId="77777777" w:rsidR="00DC081E" w:rsidRDefault="00DC081E" w:rsidP="00B91300">
      <w:pPr>
        <w:spacing w:after="60" w:line="240" w:lineRule="auto"/>
      </w:pPr>
      <w:bookmarkStart w:id="130" w:name="R69_2"/>
      <w:r w:rsidRPr="2C22D47D">
        <w:rPr>
          <w:rFonts w:ascii="Calibri" w:eastAsia="Calibri" w:hAnsi="Calibri" w:cs="Calibri"/>
          <w:b/>
          <w:bCs/>
        </w:rPr>
        <w:t>69.2 Jednání protestní komise</w:t>
      </w:r>
      <w:bookmarkEnd w:id="130"/>
    </w:p>
    <w:p w14:paraId="37B9C7E0" w14:textId="77777777" w:rsidR="00DC081E" w:rsidRDefault="00DC081E" w:rsidP="00B91300">
      <w:pPr>
        <w:spacing w:after="60" w:line="240" w:lineRule="auto"/>
      </w:pPr>
      <w:r w:rsidRPr="2C22D47D">
        <w:rPr>
          <w:rFonts w:ascii="Calibri" w:eastAsia="Calibri" w:hAnsi="Calibri" w:cs="Calibri"/>
        </w:rPr>
        <w:t>(a) Protestní komise, která jedná podle tohoto pravidla, musí mít nejméně tři členy.</w:t>
      </w:r>
    </w:p>
    <w:p w14:paraId="5BDBD9A5" w14:textId="1362A1A9" w:rsidR="00DC081E" w:rsidRDefault="00DC081E" w:rsidP="00B91300">
      <w:pPr>
        <w:spacing w:after="60" w:line="240" w:lineRule="auto"/>
      </w:pPr>
      <w:r w:rsidRPr="6CD4D186">
        <w:rPr>
          <w:rFonts w:ascii="Calibri" w:eastAsia="Calibri" w:hAnsi="Calibri" w:cs="Calibri"/>
        </w:rPr>
        <w:t>(b) Když se protestní komise na základě vlastního pozorování nebo informace získané z jakého</w:t>
      </w:r>
      <w:r w:rsidR="000E4AD2" w:rsidRPr="6CD4D186">
        <w:rPr>
          <w:rFonts w:ascii="Calibri" w:eastAsia="Calibri" w:hAnsi="Calibri" w:cs="Calibri"/>
        </w:rPr>
        <w:t>koli</w:t>
      </w:r>
      <w:r w:rsidRPr="6CD4D186">
        <w:rPr>
          <w:rFonts w:ascii="Calibri" w:eastAsia="Calibri" w:hAnsi="Calibri" w:cs="Calibri"/>
        </w:rPr>
        <w:t xml:space="preserve"> zdroje</w:t>
      </w:r>
      <w:r w:rsidR="00A13C4B" w:rsidRPr="6CD4D186">
        <w:rPr>
          <w:rFonts w:ascii="Calibri" w:eastAsia="Calibri" w:hAnsi="Calibri" w:cs="Calibri"/>
        </w:rPr>
        <w:t>,</w:t>
      </w:r>
      <w:r w:rsidRPr="6CD4D186">
        <w:rPr>
          <w:rFonts w:ascii="Calibri" w:eastAsia="Calibri" w:hAnsi="Calibri" w:cs="Calibri"/>
        </w:rPr>
        <w:t xml:space="preserve"> včetně skutečností zjištěných během projednání</w:t>
      </w:r>
      <w:r w:rsidR="00637770" w:rsidRPr="6CD4D186">
        <w:rPr>
          <w:rFonts w:ascii="Calibri" w:eastAsia="Calibri" w:hAnsi="Calibri" w:cs="Calibri"/>
        </w:rPr>
        <w:t>,</w:t>
      </w:r>
      <w:r w:rsidRPr="6CD4D186">
        <w:rPr>
          <w:rFonts w:ascii="Calibri" w:eastAsia="Calibri" w:hAnsi="Calibri" w:cs="Calibri"/>
        </w:rPr>
        <w:t xml:space="preserve"> domnívá, že osoba mohla porušit </w:t>
      </w:r>
      <w:r w:rsidRPr="6CD4D186">
        <w:rPr>
          <w:rFonts w:ascii="Calibri" w:eastAsia="Calibri" w:hAnsi="Calibri" w:cs="Calibri"/>
        </w:rPr>
        <w:lastRenderedPageBreak/>
        <w:t>pravidlo 69.1(a), musí rozhodnout</w:t>
      </w:r>
      <w:r w:rsidR="006801EE" w:rsidRPr="6CD4D186">
        <w:rPr>
          <w:rFonts w:ascii="Calibri" w:eastAsia="Calibri" w:hAnsi="Calibri" w:cs="Calibri"/>
        </w:rPr>
        <w:t>,</w:t>
      </w:r>
      <w:r w:rsidRPr="6CD4D186">
        <w:rPr>
          <w:rFonts w:ascii="Calibri" w:eastAsia="Calibri" w:hAnsi="Calibri" w:cs="Calibri"/>
        </w:rPr>
        <w:t xml:space="preserve"> zda za</w:t>
      </w:r>
      <w:r w:rsidR="006801EE" w:rsidRPr="6CD4D186">
        <w:rPr>
          <w:rFonts w:ascii="Calibri" w:eastAsia="Calibri" w:hAnsi="Calibri" w:cs="Calibri"/>
        </w:rPr>
        <w:t>hájí projedná</w:t>
      </w:r>
      <w:r w:rsidRPr="6CD4D186">
        <w:rPr>
          <w:rFonts w:ascii="Calibri" w:eastAsia="Calibri" w:hAnsi="Calibri" w:cs="Calibri"/>
        </w:rPr>
        <w:t>ní či ni</w:t>
      </w:r>
      <w:r w:rsidR="000E4AD2" w:rsidRPr="6CD4D186">
        <w:rPr>
          <w:rFonts w:ascii="Calibri" w:eastAsia="Calibri" w:hAnsi="Calibri" w:cs="Calibri"/>
        </w:rPr>
        <w:t>koli</w:t>
      </w:r>
      <w:r w:rsidRPr="6CD4D186">
        <w:rPr>
          <w:rFonts w:ascii="Calibri" w:eastAsia="Calibri" w:hAnsi="Calibri" w:cs="Calibri"/>
        </w:rPr>
        <w:t>.</w:t>
      </w:r>
    </w:p>
    <w:p w14:paraId="7584C232" w14:textId="77777777" w:rsidR="00DC081E" w:rsidRDefault="00DC081E" w:rsidP="00B91300">
      <w:pPr>
        <w:spacing w:after="60" w:line="240" w:lineRule="auto"/>
      </w:pPr>
      <w:r w:rsidRPr="2C22D47D">
        <w:rPr>
          <w:rFonts w:ascii="Calibri" w:eastAsia="Calibri" w:hAnsi="Calibri" w:cs="Calibri"/>
        </w:rPr>
        <w:t>(c) Když protestní komise potřebuje více informací k tomu, aby</w:t>
      </w:r>
      <w:r w:rsidR="006801EE">
        <w:rPr>
          <w:rFonts w:ascii="Calibri" w:eastAsia="Calibri" w:hAnsi="Calibri" w:cs="Calibri"/>
        </w:rPr>
        <w:t xml:space="preserve"> rozhodla, zda zahájí projedná</w:t>
      </w:r>
      <w:r w:rsidRPr="2C22D47D">
        <w:rPr>
          <w:rFonts w:ascii="Calibri" w:eastAsia="Calibri" w:hAnsi="Calibri" w:cs="Calibri"/>
        </w:rPr>
        <w:t>ní, musí zvážit jmenování osoby nebo skupiny osob, která povede vyšetřování. Tito vyšetřovatelé nesmí být členy protestní komise, která bude v této záležitosti rozhodovat.</w:t>
      </w:r>
    </w:p>
    <w:p w14:paraId="7C0BAC9C" w14:textId="31EEDE1C" w:rsidR="00DC081E" w:rsidRDefault="00DC081E" w:rsidP="00B91300">
      <w:pPr>
        <w:spacing w:after="60" w:line="240" w:lineRule="auto"/>
      </w:pPr>
      <w:r w:rsidRPr="6CD4D186">
        <w:rPr>
          <w:rFonts w:ascii="Calibri" w:eastAsia="Calibri" w:hAnsi="Calibri" w:cs="Calibri"/>
        </w:rPr>
        <w:t>(d) Pokud je jmenován vyšetřovatel, veškeré relevantní informace</w:t>
      </w:r>
      <w:r w:rsidR="4B7F3CE9" w:rsidRPr="6CD4D186">
        <w:rPr>
          <w:rFonts w:ascii="Calibri" w:eastAsia="Calibri" w:hAnsi="Calibri" w:cs="Calibri"/>
        </w:rPr>
        <w:t>,</w:t>
      </w:r>
      <w:r w:rsidRPr="6CD4D186">
        <w:rPr>
          <w:rFonts w:ascii="Calibri" w:eastAsia="Calibri" w:hAnsi="Calibri" w:cs="Calibri"/>
        </w:rPr>
        <w:t xml:space="preserve"> které získá, kladné či záporné, mus</w:t>
      </w:r>
      <w:r w:rsidR="00B73C75" w:rsidRPr="6CD4D186">
        <w:rPr>
          <w:rFonts w:ascii="Calibri" w:eastAsia="Calibri" w:hAnsi="Calibri" w:cs="Calibri"/>
        </w:rPr>
        <w:t>ej</w:t>
      </w:r>
      <w:r w:rsidRPr="6CD4D186">
        <w:rPr>
          <w:rFonts w:ascii="Calibri" w:eastAsia="Calibri" w:hAnsi="Calibri" w:cs="Calibri"/>
        </w:rPr>
        <w:t>í být předloženy protestní komisi a pokud protestní komis</w:t>
      </w:r>
      <w:r w:rsidR="006801EE" w:rsidRPr="6CD4D186">
        <w:rPr>
          <w:rFonts w:ascii="Calibri" w:eastAsia="Calibri" w:hAnsi="Calibri" w:cs="Calibri"/>
        </w:rPr>
        <w:t>e rozhodne, že vyvolá projedná</w:t>
      </w:r>
      <w:r w:rsidRPr="6CD4D186">
        <w:rPr>
          <w:rFonts w:ascii="Calibri" w:eastAsia="Calibri" w:hAnsi="Calibri" w:cs="Calibri"/>
        </w:rPr>
        <w:t>ní, potom rovněž i stranám.</w:t>
      </w:r>
    </w:p>
    <w:p w14:paraId="698638E5" w14:textId="0CC3FADA" w:rsidR="00DC081E" w:rsidRDefault="00DC081E" w:rsidP="00B91300">
      <w:pPr>
        <w:spacing w:after="60" w:line="240" w:lineRule="auto"/>
      </w:pPr>
      <w:r w:rsidRPr="6CD4D186">
        <w:rPr>
          <w:rFonts w:ascii="Calibri" w:eastAsia="Calibri" w:hAnsi="Calibri" w:cs="Calibri"/>
        </w:rPr>
        <w:t>(e) Pokud se protestní ko</w:t>
      </w:r>
      <w:r w:rsidR="006801EE" w:rsidRPr="6CD4D186">
        <w:rPr>
          <w:rFonts w:ascii="Calibri" w:eastAsia="Calibri" w:hAnsi="Calibri" w:cs="Calibri"/>
        </w:rPr>
        <w:t>mise rozhodne zahájit projedná</w:t>
      </w:r>
      <w:r w:rsidRPr="6CD4D186">
        <w:rPr>
          <w:rFonts w:ascii="Calibri" w:eastAsia="Calibri" w:hAnsi="Calibri" w:cs="Calibri"/>
        </w:rPr>
        <w:t>ní, musí bez prodlení písemně informovat osobu o jejím údajném poru</w:t>
      </w:r>
      <w:r w:rsidR="006801EE" w:rsidRPr="6CD4D186">
        <w:rPr>
          <w:rFonts w:ascii="Calibri" w:eastAsia="Calibri" w:hAnsi="Calibri" w:cs="Calibri"/>
        </w:rPr>
        <w:t>šení a o čase a místě projedná</w:t>
      </w:r>
      <w:r w:rsidRPr="6CD4D186">
        <w:rPr>
          <w:rFonts w:ascii="Calibri" w:eastAsia="Calibri" w:hAnsi="Calibri" w:cs="Calibri"/>
        </w:rPr>
        <w:t xml:space="preserve">ní a postupovat v souladu s pravidly </w:t>
      </w:r>
      <w:hyperlink w:anchor="R63_2">
        <w:r w:rsidRPr="6CD4D186">
          <w:rPr>
            <w:rStyle w:val="Hypertextovodkaz"/>
            <w:rFonts w:ascii="Calibri" w:eastAsia="Calibri" w:hAnsi="Calibri" w:cs="Calibri"/>
          </w:rPr>
          <w:t>63.2</w:t>
        </w:r>
      </w:hyperlink>
      <w:r w:rsidRPr="6CD4D186">
        <w:rPr>
          <w:rFonts w:ascii="Calibri" w:eastAsia="Calibri" w:hAnsi="Calibri" w:cs="Calibri"/>
        </w:rPr>
        <w:t xml:space="preserve">, </w:t>
      </w:r>
      <w:hyperlink w:anchor="R63_3">
        <w:r w:rsidRPr="6CD4D186">
          <w:rPr>
            <w:rStyle w:val="Hypertextovodkaz"/>
            <w:rFonts w:ascii="Calibri" w:eastAsia="Calibri" w:hAnsi="Calibri" w:cs="Calibri"/>
          </w:rPr>
          <w:t>63.3(a)</w:t>
        </w:r>
      </w:hyperlink>
      <w:r w:rsidRPr="6CD4D186">
        <w:rPr>
          <w:rFonts w:ascii="Calibri" w:eastAsia="Calibri" w:hAnsi="Calibri" w:cs="Calibri"/>
        </w:rPr>
        <w:t xml:space="preserve">, </w:t>
      </w:r>
      <w:hyperlink w:anchor="R63_4">
        <w:r w:rsidRPr="6CD4D186">
          <w:rPr>
            <w:rStyle w:val="Hypertextovodkaz"/>
            <w:rFonts w:ascii="Calibri" w:eastAsia="Calibri" w:hAnsi="Calibri" w:cs="Calibri"/>
          </w:rPr>
          <w:t>63.4</w:t>
        </w:r>
      </w:hyperlink>
      <w:r w:rsidRPr="6CD4D186">
        <w:rPr>
          <w:rFonts w:ascii="Calibri" w:eastAsia="Calibri" w:hAnsi="Calibri" w:cs="Calibri"/>
        </w:rPr>
        <w:t xml:space="preserve">, </w:t>
      </w:r>
      <w:hyperlink w:anchor="R63_6">
        <w:r w:rsidRPr="6CD4D186">
          <w:rPr>
            <w:rStyle w:val="Hypertextovodkaz"/>
            <w:rFonts w:ascii="Calibri" w:eastAsia="Calibri" w:hAnsi="Calibri" w:cs="Calibri"/>
          </w:rPr>
          <w:t>63.6</w:t>
        </w:r>
      </w:hyperlink>
      <w:r w:rsidRPr="6CD4D186">
        <w:rPr>
          <w:rFonts w:ascii="Calibri" w:eastAsia="Calibri" w:hAnsi="Calibri" w:cs="Calibri"/>
        </w:rPr>
        <w:t xml:space="preserve">, </w:t>
      </w:r>
      <w:hyperlink w:anchor="R65_1">
        <w:r w:rsidRPr="6CD4D186">
          <w:rPr>
            <w:rStyle w:val="Hypertextovodkaz"/>
            <w:rFonts w:ascii="Calibri" w:eastAsia="Calibri" w:hAnsi="Calibri" w:cs="Calibri"/>
          </w:rPr>
          <w:t>65.1</w:t>
        </w:r>
      </w:hyperlink>
      <w:r w:rsidRPr="6CD4D186">
        <w:rPr>
          <w:rFonts w:ascii="Calibri" w:eastAsia="Calibri" w:hAnsi="Calibri" w:cs="Calibri"/>
        </w:rPr>
        <w:t xml:space="preserve">, </w:t>
      </w:r>
      <w:hyperlink w:anchor="R65_2">
        <w:r w:rsidRPr="6CD4D186">
          <w:rPr>
            <w:rStyle w:val="Hypertextovodkaz"/>
            <w:rFonts w:ascii="Calibri" w:eastAsia="Calibri" w:hAnsi="Calibri" w:cs="Calibri"/>
          </w:rPr>
          <w:t>65.2</w:t>
        </w:r>
      </w:hyperlink>
      <w:r w:rsidRPr="6CD4D186">
        <w:rPr>
          <w:rFonts w:ascii="Calibri" w:eastAsia="Calibri" w:hAnsi="Calibri" w:cs="Calibri"/>
        </w:rPr>
        <w:t xml:space="preserve">, </w:t>
      </w:r>
      <w:hyperlink w:anchor="R65_3">
        <w:r w:rsidRPr="6CD4D186">
          <w:rPr>
            <w:rStyle w:val="Hypertextovodkaz"/>
            <w:rFonts w:ascii="Calibri" w:eastAsia="Calibri" w:hAnsi="Calibri" w:cs="Calibri"/>
          </w:rPr>
          <w:t>65.3</w:t>
        </w:r>
      </w:hyperlink>
      <w:r w:rsidRPr="6CD4D186">
        <w:rPr>
          <w:rFonts w:ascii="Calibri" w:eastAsia="Calibri" w:hAnsi="Calibri" w:cs="Calibri"/>
        </w:rPr>
        <w:t xml:space="preserve"> a </w:t>
      </w:r>
      <w:hyperlink w:anchor="R66">
        <w:r w:rsidRPr="6CD4D186">
          <w:rPr>
            <w:rStyle w:val="Hypertextovodkaz"/>
            <w:rFonts w:ascii="Calibri" w:eastAsia="Calibri" w:hAnsi="Calibri" w:cs="Calibri"/>
          </w:rPr>
          <w:t>66</w:t>
        </w:r>
      </w:hyperlink>
      <w:r w:rsidRPr="6CD4D186">
        <w:rPr>
          <w:rFonts w:ascii="Calibri" w:eastAsia="Calibri" w:hAnsi="Calibri" w:cs="Calibri"/>
        </w:rPr>
        <w:t xml:space="preserve"> s výjimkou, že</w:t>
      </w:r>
      <w:r w:rsidR="0001544A" w:rsidRPr="6CD4D186">
        <w:rPr>
          <w:rFonts w:ascii="Calibri" w:eastAsia="Calibri" w:hAnsi="Calibri" w:cs="Calibri"/>
        </w:rPr>
        <w:t>:</w:t>
      </w:r>
    </w:p>
    <w:p w14:paraId="7F05BFEC" w14:textId="77777777" w:rsidR="00DC081E" w:rsidRDefault="00DC081E" w:rsidP="00FB1605">
      <w:pPr>
        <w:spacing w:after="60" w:line="240" w:lineRule="auto"/>
        <w:ind w:left="284"/>
      </w:pPr>
      <w:r w:rsidRPr="2C22D47D">
        <w:rPr>
          <w:rFonts w:ascii="Calibri" w:eastAsia="Calibri" w:hAnsi="Calibri" w:cs="Calibri"/>
        </w:rPr>
        <w:t xml:space="preserve">(1) protestní komise může jmenovat osobu, která bude prezentovat obvinění, pokud již tuto osobu nejmenoval </w:t>
      </w:r>
      <w:proofErr w:type="spellStart"/>
      <w:r w:rsidRPr="2C22D47D">
        <w:rPr>
          <w:rFonts w:ascii="Calibri" w:eastAsia="Calibri" w:hAnsi="Calibri" w:cs="Calibri"/>
        </w:rPr>
        <w:t>World</w:t>
      </w:r>
      <w:proofErr w:type="spellEnd"/>
      <w:r w:rsidRPr="2C22D47D">
        <w:rPr>
          <w:rFonts w:ascii="Calibri" w:eastAsia="Calibri" w:hAnsi="Calibri" w:cs="Calibri"/>
        </w:rPr>
        <w:t xml:space="preserve"> </w:t>
      </w:r>
      <w:proofErr w:type="spellStart"/>
      <w:r w:rsidRPr="2C22D47D">
        <w:rPr>
          <w:rFonts w:ascii="Calibri" w:eastAsia="Calibri" w:hAnsi="Calibri" w:cs="Calibri"/>
        </w:rPr>
        <w:t>Sailing</w:t>
      </w:r>
      <w:proofErr w:type="spellEnd"/>
      <w:r w:rsidRPr="2C22D47D">
        <w:rPr>
          <w:rFonts w:ascii="Calibri" w:eastAsia="Calibri" w:hAnsi="Calibri" w:cs="Calibri"/>
        </w:rPr>
        <w:t>.</w:t>
      </w:r>
    </w:p>
    <w:p w14:paraId="2A0329A4" w14:textId="0A8C3745" w:rsidR="00DC081E" w:rsidRDefault="00DC081E" w:rsidP="00FB1605">
      <w:pPr>
        <w:spacing w:after="60" w:line="240" w:lineRule="auto"/>
        <w:ind w:left="284"/>
      </w:pPr>
      <w:r w:rsidRPr="6CD4D186">
        <w:rPr>
          <w:rFonts w:ascii="Calibri" w:eastAsia="Calibri" w:hAnsi="Calibri" w:cs="Calibri"/>
        </w:rPr>
        <w:t>(2) osoba, proti které bylo vzneseno obvinění podle tohoto pravidla</w:t>
      </w:r>
      <w:r w:rsidR="00EE7916" w:rsidRPr="6CD4D186">
        <w:rPr>
          <w:rFonts w:ascii="Calibri" w:eastAsia="Calibri" w:hAnsi="Calibri" w:cs="Calibri"/>
        </w:rPr>
        <w:t>,</w:t>
      </w:r>
      <w:r w:rsidRPr="6CD4D186">
        <w:rPr>
          <w:rFonts w:ascii="Calibri" w:eastAsia="Calibri" w:hAnsi="Calibri" w:cs="Calibri"/>
        </w:rPr>
        <w:t xml:space="preserve"> je oprávněna mít s sebou </w:t>
      </w:r>
      <w:r w:rsidRPr="6CD4D186">
        <w:rPr>
          <w:rFonts w:ascii="Calibri" w:eastAsia="Calibri" w:hAnsi="Calibri" w:cs="Calibri"/>
        </w:rPr>
        <w:lastRenderedPageBreak/>
        <w:t>poradce a zástupce, který bude jednat jejím jménem.</w:t>
      </w:r>
    </w:p>
    <w:p w14:paraId="497333D9" w14:textId="53C7BF6A" w:rsidR="00DC081E" w:rsidRDefault="00DC081E" w:rsidP="6CD4D186">
      <w:pPr>
        <w:spacing w:after="60" w:line="240" w:lineRule="auto"/>
        <w:rPr>
          <w:rFonts w:ascii="Calibri" w:eastAsia="Calibri" w:hAnsi="Calibri" w:cs="Calibri"/>
        </w:rPr>
      </w:pPr>
      <w:r w:rsidRPr="6CD4D186">
        <w:rPr>
          <w:rFonts w:ascii="Calibri" w:eastAsia="Calibri" w:hAnsi="Calibri" w:cs="Calibri"/>
        </w:rPr>
        <w:t>(f) Pokud osoba</w:t>
      </w:r>
    </w:p>
    <w:p w14:paraId="40AC649F" w14:textId="77777777" w:rsidR="00DC081E" w:rsidRDefault="00DC081E" w:rsidP="00FB1605">
      <w:pPr>
        <w:spacing w:after="60" w:line="240" w:lineRule="auto"/>
        <w:ind w:left="284"/>
      </w:pPr>
      <w:r w:rsidRPr="2C22D47D">
        <w:rPr>
          <w:rFonts w:ascii="Calibri" w:eastAsia="Calibri" w:hAnsi="Calibri" w:cs="Calibri"/>
        </w:rPr>
        <w:t xml:space="preserve">(1) poskytne dobrý důvod, proč </w:t>
      </w:r>
      <w:r w:rsidR="006801EE">
        <w:rPr>
          <w:rFonts w:ascii="Calibri" w:eastAsia="Calibri" w:hAnsi="Calibri" w:cs="Calibri"/>
        </w:rPr>
        <w:t>se nemohla dostavit k projedná</w:t>
      </w:r>
      <w:r w:rsidRPr="2C22D47D">
        <w:rPr>
          <w:rFonts w:ascii="Calibri" w:eastAsia="Calibri" w:hAnsi="Calibri" w:cs="Calibri"/>
        </w:rPr>
        <w:t>ní ve stanovený čas, musí protestní komise jednání přesunout; nebo</w:t>
      </w:r>
    </w:p>
    <w:p w14:paraId="0C00E2B3" w14:textId="77777777" w:rsidR="00DC081E" w:rsidRDefault="00DC081E" w:rsidP="00FB1605">
      <w:pPr>
        <w:spacing w:after="60" w:line="240" w:lineRule="auto"/>
        <w:ind w:left="284"/>
      </w:pPr>
      <w:r w:rsidRPr="2C22D47D">
        <w:rPr>
          <w:rFonts w:ascii="Calibri" w:eastAsia="Calibri" w:hAnsi="Calibri" w:cs="Calibri"/>
        </w:rPr>
        <w:t>(2) neposkytne dob</w:t>
      </w:r>
      <w:r w:rsidR="006801EE">
        <w:rPr>
          <w:rFonts w:ascii="Calibri" w:eastAsia="Calibri" w:hAnsi="Calibri" w:cs="Calibri"/>
        </w:rPr>
        <w:t>rý důvod a nepřijde k projedná</w:t>
      </w:r>
      <w:r w:rsidRPr="2C22D47D">
        <w:rPr>
          <w:rFonts w:ascii="Calibri" w:eastAsia="Calibri" w:hAnsi="Calibri" w:cs="Calibri"/>
        </w:rPr>
        <w:t>ní, prote</w:t>
      </w:r>
      <w:r w:rsidR="006801EE">
        <w:rPr>
          <w:rFonts w:ascii="Calibri" w:eastAsia="Calibri" w:hAnsi="Calibri" w:cs="Calibri"/>
        </w:rPr>
        <w:t>stní komise může vést projedná</w:t>
      </w:r>
      <w:r w:rsidRPr="2C22D47D">
        <w:rPr>
          <w:rFonts w:ascii="Calibri" w:eastAsia="Calibri" w:hAnsi="Calibri" w:cs="Calibri"/>
        </w:rPr>
        <w:t>ní v její nepřítomnosti.</w:t>
      </w:r>
    </w:p>
    <w:p w14:paraId="527A03FE" w14:textId="77777777" w:rsidR="00DC081E" w:rsidRDefault="00DC081E" w:rsidP="00B91300">
      <w:pPr>
        <w:spacing w:after="60" w:line="240" w:lineRule="auto"/>
      </w:pPr>
      <w:r w:rsidRPr="535A98BB">
        <w:rPr>
          <w:rFonts w:ascii="Calibri" w:eastAsia="Calibri" w:hAnsi="Calibri" w:cs="Calibri"/>
        </w:rPr>
        <w:t>(g) Důkazním standardem, který musí být použit</w:t>
      </w:r>
      <w:r w:rsidR="00E51966" w:rsidRPr="535A98BB">
        <w:rPr>
          <w:rFonts w:ascii="Calibri" w:eastAsia="Calibri" w:hAnsi="Calibri" w:cs="Calibri"/>
        </w:rPr>
        <w:t>,</w:t>
      </w:r>
      <w:r w:rsidRPr="535A98BB">
        <w:rPr>
          <w:rFonts w:ascii="Calibri" w:eastAsia="Calibri" w:hAnsi="Calibri" w:cs="Calibri"/>
        </w:rPr>
        <w:t xml:space="preserve"> je test přiměřené jistoty protestní komise, přičemž musí být přihlédnuto k vážnosti domnělého hrubého jednání. Nicméně pokud je důkazní standard v tomto pravidle v rozporu s právními předpisy země, národní svaz může se souhlasem </w:t>
      </w:r>
      <w:proofErr w:type="spellStart"/>
      <w:r w:rsidRPr="535A98BB">
        <w:rPr>
          <w:rFonts w:ascii="Calibri" w:eastAsia="Calibri" w:hAnsi="Calibri" w:cs="Calibri"/>
        </w:rPr>
        <w:t>World</w:t>
      </w:r>
      <w:proofErr w:type="spellEnd"/>
      <w:r w:rsidRPr="535A98BB">
        <w:rPr>
          <w:rFonts w:ascii="Calibri" w:eastAsia="Calibri" w:hAnsi="Calibri" w:cs="Calibri"/>
        </w:rPr>
        <w:t xml:space="preserve"> </w:t>
      </w:r>
      <w:proofErr w:type="spellStart"/>
      <w:r w:rsidRPr="535A98BB">
        <w:rPr>
          <w:rFonts w:ascii="Calibri" w:eastAsia="Calibri" w:hAnsi="Calibri" w:cs="Calibri"/>
        </w:rPr>
        <w:t>Sailing</w:t>
      </w:r>
      <w:proofErr w:type="spellEnd"/>
      <w:r w:rsidRPr="535A98BB">
        <w:rPr>
          <w:rFonts w:ascii="Calibri" w:eastAsia="Calibri" w:hAnsi="Calibri" w:cs="Calibri"/>
        </w:rPr>
        <w:t xml:space="preserve"> toto změnit v národních předpisech.</w:t>
      </w:r>
    </w:p>
    <w:p w14:paraId="38FD78CE" w14:textId="3A65EF70" w:rsidR="00DC081E" w:rsidRDefault="00DC081E" w:rsidP="00B91300">
      <w:pPr>
        <w:spacing w:after="60" w:line="240" w:lineRule="auto"/>
      </w:pPr>
      <w:r w:rsidRPr="6CD4D186">
        <w:rPr>
          <w:rFonts w:ascii="Calibri" w:eastAsia="Calibri" w:hAnsi="Calibri" w:cs="Calibri"/>
        </w:rPr>
        <w:t xml:space="preserve">(h) Pokud protestní komise rozhodne, že závodník nebo majitel lodě porušil pravidlo 69.1(a), může se rozhodnout pro </w:t>
      </w:r>
      <w:r w:rsidR="00E56BE9" w:rsidRPr="6CD4D186">
        <w:rPr>
          <w:rFonts w:ascii="Calibri" w:eastAsia="Calibri" w:hAnsi="Calibri" w:cs="Calibri"/>
        </w:rPr>
        <w:t xml:space="preserve">jednu </w:t>
      </w:r>
      <w:r w:rsidRPr="6CD4D186">
        <w:rPr>
          <w:rFonts w:ascii="Calibri" w:eastAsia="Calibri" w:hAnsi="Calibri" w:cs="Calibri"/>
        </w:rPr>
        <w:t>nebo více z následujících akcí</w:t>
      </w:r>
      <w:r w:rsidR="00F27F0A" w:rsidRPr="6CD4D186">
        <w:rPr>
          <w:rFonts w:ascii="Calibri" w:eastAsia="Calibri" w:hAnsi="Calibri" w:cs="Calibri"/>
        </w:rPr>
        <w:t>:</w:t>
      </w:r>
    </w:p>
    <w:p w14:paraId="06C4193F" w14:textId="77777777" w:rsidR="00DC081E" w:rsidRDefault="00DC081E" w:rsidP="00FB1605">
      <w:pPr>
        <w:spacing w:after="60" w:line="240" w:lineRule="auto"/>
        <w:ind w:left="284"/>
      </w:pPr>
      <w:r w:rsidRPr="2C22D47D">
        <w:rPr>
          <w:rFonts w:ascii="Calibri" w:eastAsia="Calibri" w:hAnsi="Calibri" w:cs="Calibri"/>
        </w:rPr>
        <w:t xml:space="preserve"> (1) vydat varování;</w:t>
      </w:r>
    </w:p>
    <w:p w14:paraId="273FB58A" w14:textId="77777777" w:rsidR="00DC081E" w:rsidRDefault="00DC081E" w:rsidP="00FB1605">
      <w:pPr>
        <w:spacing w:after="60" w:line="240" w:lineRule="auto"/>
        <w:ind w:left="284"/>
      </w:pPr>
      <w:r w:rsidRPr="2C22D47D">
        <w:rPr>
          <w:rFonts w:ascii="Calibri" w:eastAsia="Calibri" w:hAnsi="Calibri" w:cs="Calibri"/>
        </w:rPr>
        <w:t xml:space="preserve"> (2) změnit bodování lodě v jedné nebo více rozjížďkách, včetně diskvalifikace nebo diskvalifikace, která nemůže být vyloučena z bodování lodě v závodu;</w:t>
      </w:r>
    </w:p>
    <w:p w14:paraId="3D2D1157" w14:textId="77777777" w:rsidR="00DC081E" w:rsidRDefault="00DC081E" w:rsidP="00FB1605">
      <w:pPr>
        <w:spacing w:after="60" w:line="240" w:lineRule="auto"/>
        <w:ind w:left="284"/>
      </w:pPr>
      <w:r w:rsidRPr="2C22D47D">
        <w:rPr>
          <w:rFonts w:ascii="Calibri" w:eastAsia="Calibri" w:hAnsi="Calibri" w:cs="Calibri"/>
        </w:rPr>
        <w:lastRenderedPageBreak/>
        <w:t>(3) vyloučit osobu ze závodu nebo vykázat z místa konání nebo odebrat veškeré výsady a výhody; a</w:t>
      </w:r>
    </w:p>
    <w:p w14:paraId="6570F8AE" w14:textId="5360AA61" w:rsidR="00DC081E" w:rsidRDefault="00DC081E" w:rsidP="00FB1605">
      <w:pPr>
        <w:spacing w:after="60" w:line="240" w:lineRule="auto"/>
        <w:ind w:left="284"/>
      </w:pPr>
      <w:r w:rsidRPr="6CD4D186">
        <w:rPr>
          <w:rFonts w:ascii="Calibri" w:eastAsia="Calibri" w:hAnsi="Calibri" w:cs="Calibri"/>
        </w:rPr>
        <w:t>(4) učinit jiná opatření v rámci svých pravomocí</w:t>
      </w:r>
      <w:r w:rsidR="00AF5193" w:rsidRPr="6CD4D186">
        <w:rPr>
          <w:rFonts w:ascii="Calibri" w:eastAsia="Calibri" w:hAnsi="Calibri" w:cs="Calibri"/>
        </w:rPr>
        <w:t>,</w:t>
      </w:r>
      <w:r w:rsidRPr="6CD4D186">
        <w:rPr>
          <w:rFonts w:ascii="Calibri" w:eastAsia="Calibri" w:hAnsi="Calibri" w:cs="Calibri"/>
        </w:rPr>
        <w:t xml:space="preserve"> tak jak vyplývá z </w:t>
      </w:r>
      <w:hyperlink w:anchor="Def_Pravidlo" w:history="1">
        <w:r w:rsidRPr="6CD4D186">
          <w:rPr>
            <w:rStyle w:val="Hypertextovodkaz"/>
            <w:i/>
            <w:iCs/>
          </w:rPr>
          <w:t>pravidel</w:t>
        </w:r>
      </w:hyperlink>
      <w:r w:rsidRPr="6CD4D186">
        <w:rPr>
          <w:rFonts w:ascii="Calibri" w:eastAsia="Calibri" w:hAnsi="Calibri" w:cs="Calibri"/>
        </w:rPr>
        <w:t>.</w:t>
      </w:r>
    </w:p>
    <w:p w14:paraId="58D8A1EC" w14:textId="74F24BAF" w:rsidR="00DC081E" w:rsidRDefault="00DC081E" w:rsidP="00AE5335">
      <w:pPr>
        <w:spacing w:after="60" w:line="240" w:lineRule="auto"/>
      </w:pPr>
      <w:r w:rsidRPr="6CD4D186">
        <w:rPr>
          <w:rFonts w:ascii="Calibri" w:eastAsia="Calibri" w:hAnsi="Calibri" w:cs="Calibri"/>
        </w:rPr>
        <w:t xml:space="preserve">(i) Pokud protestní komise rozhodne, že </w:t>
      </w:r>
      <w:hyperlink w:anchor="Def_Doprovod" w:history="1">
        <w:r w:rsidRPr="6CD4D186">
          <w:rPr>
            <w:rStyle w:val="Hypertextovodkaz"/>
            <w:i/>
            <w:iCs/>
          </w:rPr>
          <w:t>doprovod</w:t>
        </w:r>
      </w:hyperlink>
      <w:r w:rsidRPr="6CD4D186">
        <w:rPr>
          <w:rFonts w:ascii="Calibri" w:eastAsia="Calibri" w:hAnsi="Calibri" w:cs="Calibri"/>
        </w:rPr>
        <w:t xml:space="preserve"> porušil pravidlo 69.1(a), potom se uplatní pravidlo </w:t>
      </w:r>
      <w:r w:rsidRPr="6CD4D186">
        <w:rPr>
          <w:rFonts w:ascii="Calibri" w:eastAsia="Calibri" w:hAnsi="Calibri" w:cs="Calibri"/>
          <w:color w:val="0000FF"/>
          <w:u w:val="single"/>
        </w:rPr>
        <w:t>64.5</w:t>
      </w:r>
      <w:r w:rsidRPr="6CD4D186">
        <w:rPr>
          <w:rFonts w:ascii="Calibri" w:eastAsia="Calibri" w:hAnsi="Calibri" w:cs="Calibri"/>
        </w:rPr>
        <w:t>.</w:t>
      </w:r>
    </w:p>
    <w:p w14:paraId="732B4D10" w14:textId="05C4F0AF" w:rsidR="00DC081E" w:rsidRDefault="00DC081E" w:rsidP="00AE5335">
      <w:pPr>
        <w:spacing w:after="60" w:line="240" w:lineRule="auto"/>
      </w:pPr>
      <w:r w:rsidRPr="2C22D47D">
        <w:rPr>
          <w:rFonts w:ascii="Calibri" w:eastAsia="Calibri" w:hAnsi="Calibri" w:cs="Calibri"/>
        </w:rPr>
        <w:t>(j) Pokud protestní komise</w:t>
      </w:r>
    </w:p>
    <w:p w14:paraId="0A56CCDA" w14:textId="763B76D1" w:rsidR="00DC081E" w:rsidRDefault="00DC081E" w:rsidP="00AE5335">
      <w:pPr>
        <w:spacing w:after="60" w:line="240" w:lineRule="auto"/>
        <w:ind w:left="284"/>
      </w:pPr>
      <w:r w:rsidRPr="2C22D47D">
        <w:rPr>
          <w:rFonts w:ascii="Calibri" w:eastAsia="Calibri" w:hAnsi="Calibri" w:cs="Calibri"/>
        </w:rPr>
        <w:t xml:space="preserve">(1) </w:t>
      </w:r>
      <w:proofErr w:type="gramStart"/>
      <w:r w:rsidRPr="2C22D47D">
        <w:rPr>
          <w:rFonts w:ascii="Calibri" w:eastAsia="Calibri" w:hAnsi="Calibri" w:cs="Calibri"/>
        </w:rPr>
        <w:t>uloží</w:t>
      </w:r>
      <w:proofErr w:type="gramEnd"/>
      <w:r w:rsidRPr="2C22D47D">
        <w:rPr>
          <w:rFonts w:ascii="Calibri" w:eastAsia="Calibri" w:hAnsi="Calibri" w:cs="Calibri"/>
        </w:rPr>
        <w:t xml:space="preserve"> trest vyšší než DNE;</w:t>
      </w:r>
    </w:p>
    <w:p w14:paraId="3284C630" w14:textId="39AF3F41" w:rsidR="00DC081E" w:rsidRDefault="00DC081E" w:rsidP="00AE5335">
      <w:pPr>
        <w:spacing w:after="60" w:line="240" w:lineRule="auto"/>
        <w:ind w:left="284"/>
      </w:pPr>
      <w:r w:rsidRPr="2C22D47D">
        <w:rPr>
          <w:rFonts w:ascii="Calibri" w:eastAsia="Calibri" w:hAnsi="Calibri" w:cs="Calibri"/>
        </w:rPr>
        <w:t xml:space="preserve">(2) </w:t>
      </w:r>
      <w:proofErr w:type="gramStart"/>
      <w:r w:rsidRPr="2C22D47D">
        <w:rPr>
          <w:rFonts w:ascii="Calibri" w:eastAsia="Calibri" w:hAnsi="Calibri" w:cs="Calibri"/>
        </w:rPr>
        <w:t>vyloučí</w:t>
      </w:r>
      <w:proofErr w:type="gramEnd"/>
      <w:r w:rsidRPr="2C22D47D">
        <w:rPr>
          <w:rFonts w:ascii="Calibri" w:eastAsia="Calibri" w:hAnsi="Calibri" w:cs="Calibri"/>
        </w:rPr>
        <w:t xml:space="preserve"> osobu ze závodu nebo vykáže z místa konání; nebo</w:t>
      </w:r>
    </w:p>
    <w:p w14:paraId="0D9DAD7D" w14:textId="7D646C8D" w:rsidR="00DC081E" w:rsidRDefault="00DC081E" w:rsidP="00AE5335">
      <w:pPr>
        <w:spacing w:after="60" w:line="240" w:lineRule="auto"/>
        <w:ind w:left="284"/>
      </w:pPr>
      <w:r w:rsidRPr="2C22D47D">
        <w:rPr>
          <w:rFonts w:ascii="Calibri" w:eastAsia="Calibri" w:hAnsi="Calibri" w:cs="Calibri"/>
        </w:rPr>
        <w:t>(3) v jakémkoli jiném případě usoudí, že je to vhodné,</w:t>
      </w:r>
    </w:p>
    <w:p w14:paraId="518651F9" w14:textId="2DCE9DC7" w:rsidR="00DC081E" w:rsidRDefault="00DC081E" w:rsidP="0028358A">
      <w:pPr>
        <w:spacing w:after="60" w:line="240" w:lineRule="auto"/>
      </w:pPr>
      <w:r w:rsidRPr="6CD4D186">
        <w:rPr>
          <w:rFonts w:ascii="Calibri" w:eastAsia="Calibri" w:hAnsi="Calibri" w:cs="Calibri"/>
        </w:rPr>
        <w:t>musí oznámit veškerá zjištění, včetně zjištěných skutečností, závěrů a rozhodnutí</w:t>
      </w:r>
      <w:r w:rsidR="0012668E" w:rsidRPr="6CD4D186">
        <w:rPr>
          <w:rFonts w:ascii="Calibri" w:eastAsia="Calibri" w:hAnsi="Calibri" w:cs="Calibri"/>
        </w:rPr>
        <w:t>,</w:t>
      </w:r>
      <w:r w:rsidRPr="6CD4D186">
        <w:rPr>
          <w:rFonts w:ascii="Calibri" w:eastAsia="Calibri" w:hAnsi="Calibri" w:cs="Calibri"/>
        </w:rPr>
        <w:t xml:space="preserve"> národnímu svazu této osoby nebo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00767A9F" w:rsidRPr="6CD4D186">
        <w:rPr>
          <w:rFonts w:ascii="Calibri" w:eastAsia="Calibri" w:hAnsi="Calibri" w:cs="Calibri"/>
        </w:rPr>
        <w:t>,</w:t>
      </w:r>
      <w:r w:rsidRPr="6CD4D186">
        <w:rPr>
          <w:rFonts w:ascii="Calibri" w:eastAsia="Calibri" w:hAnsi="Calibri" w:cs="Calibri"/>
        </w:rPr>
        <w:t xml:space="preserve"> pokud se jedná o specifické závody vyjmenované v</w:t>
      </w:r>
      <w:r w:rsidR="00767A9F" w:rsidRPr="6CD4D186">
        <w:rPr>
          <w:rFonts w:ascii="Calibri" w:eastAsia="Calibri" w:hAnsi="Calibri" w:cs="Calibri"/>
        </w:rPr>
        <w:t>e</w:t>
      </w:r>
      <w:r w:rsidRPr="6CD4D186">
        <w:rPr>
          <w:rFonts w:ascii="Calibri" w:eastAsia="Calibri" w:hAnsi="Calibri" w:cs="Calibri"/>
        </w:rPr>
        <w:t xml:space="preserv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Sailng</w:t>
      </w:r>
      <w:proofErr w:type="spellEnd"/>
      <w:r w:rsidRPr="6CD4D186">
        <w:rPr>
          <w:rFonts w:ascii="Calibri" w:eastAsia="Calibri" w:hAnsi="Calibri" w:cs="Calibri"/>
        </w:rPr>
        <w:t xml:space="preserve"> </w:t>
      </w:r>
      <w:proofErr w:type="spellStart"/>
      <w:r w:rsidRPr="6CD4D186">
        <w:rPr>
          <w:rFonts w:ascii="Calibri" w:eastAsia="Calibri" w:hAnsi="Calibri" w:cs="Calibri"/>
        </w:rPr>
        <w:t>Regulations</w:t>
      </w:r>
      <w:proofErr w:type="spellEnd"/>
      <w:r w:rsidRPr="6CD4D186">
        <w:rPr>
          <w:rFonts w:ascii="Calibri" w:eastAsia="Calibri" w:hAnsi="Calibri" w:cs="Calibri"/>
        </w:rPr>
        <w:t>. Pokud protestní komise jednala podle pravidla 69.2(f)(2), potom hlášení musí obsahovat rovněž tuto skutečnost a odůvodnění.</w:t>
      </w:r>
    </w:p>
    <w:p w14:paraId="753BE1B0" w14:textId="1FE0670C" w:rsidR="00DC081E" w:rsidRDefault="00DC081E" w:rsidP="00B91300">
      <w:pPr>
        <w:spacing w:after="60" w:line="240" w:lineRule="auto"/>
      </w:pPr>
      <w:r w:rsidRPr="6CD4D186">
        <w:rPr>
          <w:rFonts w:ascii="Calibri" w:eastAsia="Calibri" w:hAnsi="Calibri" w:cs="Calibri"/>
        </w:rPr>
        <w:t>(k) Pokud se protestní komise rozhodne, že nebude projednávat s nepřítomnou osob</w:t>
      </w:r>
      <w:r w:rsidR="00E51966" w:rsidRPr="6CD4D186">
        <w:rPr>
          <w:rFonts w:ascii="Calibri" w:eastAsia="Calibri" w:hAnsi="Calibri" w:cs="Calibri"/>
        </w:rPr>
        <w:t>ou</w:t>
      </w:r>
      <w:r w:rsidRPr="6CD4D186">
        <w:rPr>
          <w:rFonts w:ascii="Calibri" w:eastAsia="Calibri" w:hAnsi="Calibri" w:cs="Calibri"/>
        </w:rPr>
        <w:t xml:space="preserve">, nebo jestliže protestní komise již opustila závod, když informace o domnělém porušení pravidla 69.1(a) byla přijata, potom závodní komise nebo pořadatel může </w:t>
      </w:r>
      <w:r w:rsidRPr="6CD4D186">
        <w:rPr>
          <w:rFonts w:ascii="Calibri" w:eastAsia="Calibri" w:hAnsi="Calibri" w:cs="Calibri"/>
        </w:rPr>
        <w:lastRenderedPageBreak/>
        <w:t>jmenovat stejnou nebo novou protestní komisi, aby jednala podle tohoto pravidla. Pokud není praktické, aby p</w:t>
      </w:r>
      <w:r w:rsidR="006801EE" w:rsidRPr="6CD4D186">
        <w:rPr>
          <w:rFonts w:ascii="Calibri" w:eastAsia="Calibri" w:hAnsi="Calibri" w:cs="Calibri"/>
        </w:rPr>
        <w:t>rotestní komise vedla projedná</w:t>
      </w:r>
      <w:r w:rsidRPr="6CD4D186">
        <w:rPr>
          <w:rFonts w:ascii="Calibri" w:eastAsia="Calibri" w:hAnsi="Calibri" w:cs="Calibri"/>
        </w:rPr>
        <w:t xml:space="preserve">ní, musí shromáždit všechny dostupné informace a pokud se obvinění zdá být odůvodněné, oznámit to národnímu svazu osoby nebo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00E51966" w:rsidRPr="6CD4D186">
        <w:rPr>
          <w:rFonts w:ascii="Calibri" w:eastAsia="Calibri" w:hAnsi="Calibri" w:cs="Calibri"/>
        </w:rPr>
        <w:t>,</w:t>
      </w:r>
      <w:r w:rsidRPr="6CD4D186">
        <w:rPr>
          <w:rFonts w:ascii="Calibri" w:eastAsia="Calibri" w:hAnsi="Calibri" w:cs="Calibri"/>
        </w:rPr>
        <w:t xml:space="preserve"> pokud se jedná o specifické závody vyjmenované v</w:t>
      </w:r>
      <w:r w:rsidR="00101656" w:rsidRPr="6CD4D186">
        <w:rPr>
          <w:rFonts w:ascii="Calibri" w:eastAsia="Calibri" w:hAnsi="Calibri" w:cs="Calibri"/>
        </w:rPr>
        <w:t>e</w:t>
      </w:r>
      <w:r w:rsidRPr="6CD4D186">
        <w:rPr>
          <w:rFonts w:ascii="Calibri" w:eastAsia="Calibri" w:hAnsi="Calibri" w:cs="Calibri"/>
        </w:rPr>
        <w:t xml:space="preserv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Sailng</w:t>
      </w:r>
      <w:proofErr w:type="spellEnd"/>
      <w:r w:rsidRPr="6CD4D186">
        <w:rPr>
          <w:rFonts w:ascii="Calibri" w:eastAsia="Calibri" w:hAnsi="Calibri" w:cs="Calibri"/>
        </w:rPr>
        <w:t xml:space="preserve"> </w:t>
      </w:r>
      <w:proofErr w:type="spellStart"/>
      <w:r w:rsidRPr="6CD4D186">
        <w:rPr>
          <w:rFonts w:ascii="Calibri" w:eastAsia="Calibri" w:hAnsi="Calibri" w:cs="Calibri"/>
        </w:rPr>
        <w:t>Regulations</w:t>
      </w:r>
      <w:proofErr w:type="spellEnd"/>
      <w:r w:rsidRPr="6CD4D186">
        <w:rPr>
          <w:rFonts w:ascii="Calibri" w:eastAsia="Calibri" w:hAnsi="Calibri" w:cs="Calibri"/>
        </w:rPr>
        <w:t>.</w:t>
      </w:r>
    </w:p>
    <w:p w14:paraId="7FDE0BDC" w14:textId="77777777" w:rsidR="00DC081E" w:rsidRDefault="00DC081E" w:rsidP="00B91300">
      <w:pPr>
        <w:spacing w:after="60" w:line="240" w:lineRule="auto"/>
      </w:pPr>
      <w:r w:rsidRPr="2C22D47D">
        <w:rPr>
          <w:rFonts w:ascii="Calibri" w:eastAsia="Calibri" w:hAnsi="Calibri" w:cs="Calibri"/>
        </w:rPr>
        <w:t xml:space="preserve"> </w:t>
      </w:r>
    </w:p>
    <w:p w14:paraId="4D8929AC" w14:textId="77777777" w:rsidR="00DC081E" w:rsidRDefault="00DC081E" w:rsidP="00B91300">
      <w:pPr>
        <w:spacing w:after="60" w:line="240" w:lineRule="auto"/>
        <w:rPr>
          <w:rFonts w:ascii="Calibri" w:eastAsia="Calibri" w:hAnsi="Calibri" w:cs="Calibri"/>
          <w:b/>
          <w:bCs/>
        </w:rPr>
      </w:pPr>
      <w:bookmarkStart w:id="131" w:name="R69_3"/>
      <w:r w:rsidRPr="2C22D47D">
        <w:rPr>
          <w:rFonts w:ascii="Calibri" w:eastAsia="Calibri" w:hAnsi="Calibri" w:cs="Calibri"/>
          <w:b/>
          <w:bCs/>
        </w:rPr>
        <w:t xml:space="preserve">69.3 Jednání národního svazu a </w:t>
      </w:r>
      <w:proofErr w:type="spellStart"/>
      <w:r w:rsidRPr="2C22D47D">
        <w:rPr>
          <w:rFonts w:ascii="Calibri" w:eastAsia="Calibri" w:hAnsi="Calibri" w:cs="Calibri"/>
          <w:b/>
          <w:bCs/>
        </w:rPr>
        <w:t>World</w:t>
      </w:r>
      <w:proofErr w:type="spellEnd"/>
      <w:r w:rsidRPr="2C22D47D">
        <w:rPr>
          <w:rFonts w:ascii="Calibri" w:eastAsia="Calibri" w:hAnsi="Calibri" w:cs="Calibri"/>
          <w:b/>
          <w:bCs/>
        </w:rPr>
        <w:t xml:space="preserve"> </w:t>
      </w:r>
      <w:proofErr w:type="spellStart"/>
      <w:r w:rsidRPr="2C22D47D">
        <w:rPr>
          <w:rFonts w:ascii="Calibri" w:eastAsia="Calibri" w:hAnsi="Calibri" w:cs="Calibri"/>
          <w:b/>
          <w:bCs/>
        </w:rPr>
        <w:t>Sailing</w:t>
      </w:r>
      <w:bookmarkEnd w:id="131"/>
      <w:proofErr w:type="spellEnd"/>
    </w:p>
    <w:p w14:paraId="7E3672D4" w14:textId="1453D4E7" w:rsidR="00DC081E" w:rsidRDefault="00DC081E" w:rsidP="00B91300">
      <w:pPr>
        <w:spacing w:after="60" w:line="240" w:lineRule="auto"/>
      </w:pPr>
      <w:r w:rsidRPr="6CD4D186">
        <w:rPr>
          <w:rFonts w:ascii="Calibri" w:eastAsia="Calibri" w:hAnsi="Calibri" w:cs="Calibri"/>
        </w:rPr>
        <w:t xml:space="preserve">Disciplinární pravomoci, postupy a odpovědnosti národního svazu a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které se uplatní, jsou </w:t>
      </w:r>
      <w:r w:rsidR="00073152" w:rsidRPr="6CD4D186">
        <w:rPr>
          <w:rFonts w:ascii="Calibri" w:eastAsia="Calibri" w:hAnsi="Calibri" w:cs="Calibri"/>
        </w:rPr>
        <w:t xml:space="preserve">uvedeny </w:t>
      </w:r>
      <w:r w:rsidRPr="6CD4D186">
        <w:rPr>
          <w:rFonts w:ascii="Calibri" w:eastAsia="Calibri" w:hAnsi="Calibri" w:cs="Calibri"/>
        </w:rPr>
        <w:t xml:space="preserve">ve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Disciplinárním kodexu. Národní svazy a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mohou uložit další tresty podle této směrnice, včetně odebrání závodníkova oprávnění.</w:t>
      </w:r>
    </w:p>
    <w:p w14:paraId="7B08BAD1"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464FCBC1" w14:textId="77777777" w:rsidR="006F5598" w:rsidRDefault="006F5598" w:rsidP="00B91300">
      <w:pPr>
        <w:widowControl w:val="0"/>
        <w:tabs>
          <w:tab w:val="left" w:pos="567"/>
        </w:tabs>
        <w:spacing w:after="60" w:line="240" w:lineRule="auto"/>
      </w:pPr>
    </w:p>
    <w:p w14:paraId="5C8C6B09" w14:textId="77777777" w:rsidR="00E36954" w:rsidRDefault="00E36954">
      <w:r>
        <w:br w:type="page"/>
      </w:r>
    </w:p>
    <w:p w14:paraId="4579F3FD" w14:textId="77777777" w:rsidR="006F5598" w:rsidRPr="006F5598" w:rsidRDefault="00742C59" w:rsidP="00B91300">
      <w:pPr>
        <w:widowControl w:val="0"/>
        <w:tabs>
          <w:tab w:val="left" w:pos="567"/>
        </w:tabs>
        <w:spacing w:after="60" w:line="240" w:lineRule="auto"/>
      </w:pPr>
      <w:bookmarkStart w:id="132" w:name="R_cast5D"/>
      <w:r>
        <w:rPr>
          <w:rFonts w:eastAsia="Times New Roman" w:cs="Times New Roman"/>
          <w:b/>
          <w:smallCaps/>
        </w:rPr>
        <w:lastRenderedPageBreak/>
        <w:t xml:space="preserve">SEKCE D: </w:t>
      </w:r>
      <w:bookmarkEnd w:id="132"/>
      <w:r w:rsidR="006F5598" w:rsidRPr="006F5598">
        <w:rPr>
          <w:rFonts w:eastAsia="Times New Roman" w:cs="Times New Roman"/>
          <w:b/>
          <w:smallCaps/>
        </w:rPr>
        <w:t>ODVOLÁNÍ</w:t>
      </w:r>
    </w:p>
    <w:p w14:paraId="2E5A80D3" w14:textId="77777777" w:rsidR="006F5598" w:rsidRPr="006F5598" w:rsidRDefault="006F5598" w:rsidP="00B91300">
      <w:pPr>
        <w:widowControl w:val="0"/>
        <w:tabs>
          <w:tab w:val="left" w:pos="567"/>
        </w:tabs>
        <w:spacing w:after="60" w:line="240" w:lineRule="auto"/>
      </w:pPr>
      <w:bookmarkStart w:id="133" w:name="R70"/>
      <w:r w:rsidRPr="006F5598">
        <w:rPr>
          <w:rFonts w:eastAsia="Times New Roman" w:cs="Times New Roman"/>
          <w:b/>
          <w:smallCaps/>
        </w:rPr>
        <w:t>70</w:t>
      </w:r>
      <w:bookmarkEnd w:id="133"/>
      <w:r w:rsidRPr="006F5598">
        <w:rPr>
          <w:rFonts w:eastAsia="Times New Roman" w:cs="Times New Roman"/>
          <w:b/>
          <w:smallCaps/>
        </w:rPr>
        <w:t xml:space="preserve"> ODVOLÁNÍ A ŽÁDOSTI NA NÁRODNÍ SVAZ</w:t>
      </w:r>
    </w:p>
    <w:p w14:paraId="1276DC90" w14:textId="77777777" w:rsidR="00E102E3" w:rsidRDefault="00E102E3" w:rsidP="00B91300">
      <w:pPr>
        <w:spacing w:after="60" w:line="240" w:lineRule="auto"/>
      </w:pPr>
      <w:r w:rsidRPr="2C22D47D">
        <w:rPr>
          <w:rFonts w:ascii="Calibri" w:eastAsia="Calibri" w:hAnsi="Calibri" w:cs="Calibri"/>
          <w:b/>
          <w:bCs/>
        </w:rPr>
        <w:t>70.1</w:t>
      </w:r>
    </w:p>
    <w:p w14:paraId="5F9D9B34" w14:textId="77777777" w:rsidR="00E102E3" w:rsidRDefault="00E102E3" w:rsidP="00B91300">
      <w:pPr>
        <w:spacing w:after="60" w:line="240" w:lineRule="auto"/>
      </w:pPr>
      <w:r w:rsidRPr="2C22D47D">
        <w:rPr>
          <w:rFonts w:ascii="Calibri" w:eastAsia="Calibri" w:hAnsi="Calibri" w:cs="Calibri"/>
        </w:rPr>
        <w:t xml:space="preserve">(a) Za předpokladu, že právo na odvolání nebylo podle pravidla </w:t>
      </w:r>
      <w:hyperlink w:anchor="R70_5" w:history="1">
        <w:r w:rsidRPr="00210ABA">
          <w:rPr>
            <w:rStyle w:val="Hypertextovodkaz"/>
            <w:rFonts w:ascii="Calibri" w:eastAsia="Calibri" w:hAnsi="Calibri" w:cs="Calibri"/>
          </w:rPr>
          <w:t>70.5</w:t>
        </w:r>
      </w:hyperlink>
      <w:r w:rsidRPr="2C22D47D">
        <w:rPr>
          <w:rFonts w:ascii="Calibri" w:eastAsia="Calibri" w:hAnsi="Calibri" w:cs="Calibri"/>
        </w:rPr>
        <w:t xml:space="preserve"> odepřeno, </w:t>
      </w:r>
      <w:hyperlink w:anchor="Def_Strana" w:history="1">
        <w:r w:rsidRPr="00210ABA">
          <w:rPr>
            <w:rStyle w:val="Hypertextovodkaz"/>
            <w:rFonts w:ascii="Calibri" w:eastAsia="Calibri" w:hAnsi="Calibri" w:cs="Calibri"/>
            <w:i/>
            <w:iCs/>
          </w:rPr>
          <w:t>strana</w:t>
        </w:r>
      </w:hyperlink>
      <w:r w:rsidR="00EC389B">
        <w:rPr>
          <w:rFonts w:ascii="Calibri" w:eastAsia="Calibri" w:hAnsi="Calibri" w:cs="Calibri"/>
        </w:rPr>
        <w:t xml:space="preserve"> projedná</w:t>
      </w:r>
      <w:r w:rsidRPr="2C22D47D">
        <w:rPr>
          <w:rFonts w:ascii="Calibri" w:eastAsia="Calibri" w:hAnsi="Calibri" w:cs="Calibri"/>
        </w:rPr>
        <w:t>ní se může odvolat proti rozhodnutí protestní komise nebo jejím procedurám, ale ne proti zjištěným skutečnostem.</w:t>
      </w:r>
    </w:p>
    <w:p w14:paraId="29763FD9" w14:textId="0CBEA5C1" w:rsidR="00E102E3" w:rsidRDefault="00E102E3" w:rsidP="00B91300">
      <w:pPr>
        <w:spacing w:after="60" w:line="240" w:lineRule="auto"/>
      </w:pPr>
      <w:r w:rsidRPr="535A98BB">
        <w:rPr>
          <w:rFonts w:ascii="Calibri" w:eastAsia="Calibri" w:hAnsi="Calibri" w:cs="Calibri"/>
        </w:rPr>
        <w:t xml:space="preserve">(b) Loď se může odvolat, když </w:t>
      </w:r>
      <w:r w:rsidR="00E51966" w:rsidRPr="535A98BB">
        <w:rPr>
          <w:rFonts w:ascii="Calibri" w:eastAsia="Calibri" w:hAnsi="Calibri" w:cs="Calibri"/>
        </w:rPr>
        <w:t>je jí</w:t>
      </w:r>
      <w:r w:rsidRPr="535A98BB">
        <w:rPr>
          <w:rFonts w:ascii="Calibri" w:eastAsia="Calibri" w:hAnsi="Calibri" w:cs="Calibri"/>
        </w:rPr>
        <w:t xml:space="preserve"> odepřeno slyšení vyžadované podle pravidla </w:t>
      </w:r>
      <w:hyperlink w:anchor="R63_1" w:history="1">
        <w:r w:rsidRPr="535A98BB">
          <w:rPr>
            <w:rStyle w:val="Hypertextovodkaz"/>
            <w:rFonts w:ascii="Calibri" w:eastAsia="Calibri" w:hAnsi="Calibri" w:cs="Calibri"/>
          </w:rPr>
          <w:t>63.1</w:t>
        </w:r>
      </w:hyperlink>
      <w:r w:rsidRPr="535A98BB">
        <w:rPr>
          <w:rFonts w:ascii="Calibri" w:eastAsia="Calibri" w:hAnsi="Calibri" w:cs="Calibri"/>
        </w:rPr>
        <w:t>.</w:t>
      </w:r>
    </w:p>
    <w:p w14:paraId="4E04E9FC" w14:textId="77777777" w:rsidR="00E102E3" w:rsidRDefault="00E102E3" w:rsidP="00B91300">
      <w:pPr>
        <w:spacing w:after="60" w:line="240" w:lineRule="auto"/>
      </w:pPr>
      <w:r w:rsidRPr="2C22D47D">
        <w:rPr>
          <w:rFonts w:ascii="Calibri" w:eastAsia="Calibri" w:hAnsi="Calibri" w:cs="Calibri"/>
          <w:b/>
          <w:bCs/>
        </w:rPr>
        <w:t xml:space="preserve">70.2 </w:t>
      </w:r>
      <w:r w:rsidRPr="2C22D47D">
        <w:rPr>
          <w:rFonts w:ascii="Calibri" w:eastAsia="Calibri" w:hAnsi="Calibri" w:cs="Calibri"/>
        </w:rPr>
        <w:t>Protestní komise může požadovat potvrzení nebo opravu svého rozhodnutí.</w:t>
      </w:r>
    </w:p>
    <w:p w14:paraId="6A134511" w14:textId="7170770A" w:rsidR="00E102E3" w:rsidRDefault="00E102E3" w:rsidP="00B91300">
      <w:pPr>
        <w:spacing w:after="60" w:line="240" w:lineRule="auto"/>
      </w:pPr>
      <w:r w:rsidRPr="6CD4D186">
        <w:rPr>
          <w:rFonts w:ascii="Calibri" w:eastAsia="Calibri" w:hAnsi="Calibri" w:cs="Calibri"/>
          <w:b/>
          <w:bCs/>
        </w:rPr>
        <w:t xml:space="preserve">70.3 </w:t>
      </w:r>
      <w:r w:rsidRPr="6CD4D186">
        <w:rPr>
          <w:rFonts w:ascii="Calibri" w:eastAsia="Calibri" w:hAnsi="Calibri" w:cs="Calibri"/>
        </w:rPr>
        <w:t xml:space="preserve">Odvolání podle pravidla 70.1 nebo žádost protestní komise podle pravidla 70.2 musí být zaslána národnímu svazu, se kterým je pořadatel spojen podle pravidla </w:t>
      </w:r>
      <w:hyperlink w:anchor="R89" w:history="1">
        <w:r w:rsidRPr="6CD4D186">
          <w:rPr>
            <w:rStyle w:val="Hypertextovodkaz"/>
            <w:rFonts w:ascii="Calibri" w:eastAsia="Calibri" w:hAnsi="Calibri" w:cs="Calibri"/>
          </w:rPr>
          <w:t>89.1</w:t>
        </w:r>
      </w:hyperlink>
      <w:r w:rsidRPr="6CD4D186">
        <w:rPr>
          <w:rFonts w:ascii="Calibri" w:eastAsia="Calibri" w:hAnsi="Calibri" w:cs="Calibri"/>
        </w:rPr>
        <w:t xml:space="preserve">. Avšak v případě, že lodě proplouvají při </w:t>
      </w:r>
      <w:hyperlink w:anchor="Def_Zavodit">
        <w:r w:rsidRPr="6CD4D186">
          <w:rPr>
            <w:rStyle w:val="Hypertextovodkaz"/>
            <w:rFonts w:ascii="Calibri" w:eastAsia="Calibri" w:hAnsi="Calibri" w:cs="Calibri"/>
            <w:i/>
            <w:iCs/>
          </w:rPr>
          <w:t>závodění</w:t>
        </w:r>
      </w:hyperlink>
      <w:r w:rsidRPr="6CD4D186">
        <w:rPr>
          <w:rFonts w:ascii="Calibri" w:eastAsia="Calibri" w:hAnsi="Calibri" w:cs="Calibri"/>
        </w:rPr>
        <w:t xml:space="preserve"> vodami více než jednoho národního svazu, pak odvolání nebo žádost musí být zaslána národnímu svazu, ve kterém se nachází cílová čára, pokud plachetní směrnice neurčují jiný národní svaz.</w:t>
      </w:r>
    </w:p>
    <w:p w14:paraId="50ECDB94" w14:textId="77777777" w:rsidR="00E102E3" w:rsidRDefault="00E102E3" w:rsidP="00B91300">
      <w:pPr>
        <w:spacing w:after="60" w:line="240" w:lineRule="auto"/>
      </w:pPr>
      <w:r w:rsidRPr="2C22D47D">
        <w:rPr>
          <w:rFonts w:ascii="Calibri" w:eastAsia="Calibri" w:hAnsi="Calibri" w:cs="Calibri"/>
          <w:b/>
          <w:bCs/>
        </w:rPr>
        <w:t xml:space="preserve">70.4 </w:t>
      </w:r>
      <w:r w:rsidRPr="2C22D47D">
        <w:rPr>
          <w:rFonts w:ascii="Calibri" w:eastAsia="Calibri" w:hAnsi="Calibri" w:cs="Calibri"/>
        </w:rPr>
        <w:t xml:space="preserve">Klub nebo jiná organizace, která je členem národního svazu, může požadovat výklad </w:t>
      </w:r>
      <w:hyperlink w:anchor="Def_Pravidlo" w:history="1">
        <w:r w:rsidRPr="00210ABA">
          <w:rPr>
            <w:rStyle w:val="Hypertextovodkaz"/>
            <w:rFonts w:ascii="Calibri" w:eastAsia="Calibri" w:hAnsi="Calibri" w:cs="Calibri"/>
            <w:i/>
            <w:iCs/>
          </w:rPr>
          <w:t>pravidel</w:t>
        </w:r>
      </w:hyperlink>
      <w:r w:rsidRPr="2C22D47D">
        <w:rPr>
          <w:rFonts w:ascii="Calibri" w:eastAsia="Calibri" w:hAnsi="Calibri" w:cs="Calibri"/>
        </w:rPr>
        <w:t xml:space="preserve"> za předpokladu, že se netýkají </w:t>
      </w:r>
      <w:hyperlink w:anchor="Def_Protest" w:history="1">
        <w:r w:rsidRPr="00210ABA">
          <w:rPr>
            <w:rStyle w:val="Hypertextovodkaz"/>
            <w:rFonts w:ascii="Calibri" w:eastAsia="Calibri" w:hAnsi="Calibri" w:cs="Calibri"/>
            <w:i/>
            <w:iCs/>
          </w:rPr>
          <w:t>protestu</w:t>
        </w:r>
      </w:hyperlink>
      <w:r w:rsidRPr="2C22D47D">
        <w:rPr>
          <w:rFonts w:ascii="Calibri" w:eastAsia="Calibri" w:hAnsi="Calibri" w:cs="Calibri"/>
        </w:rPr>
        <w:t xml:space="preserve"> nebo žádosti o nápravu, které mohou být předmětem odvolání. </w:t>
      </w:r>
      <w:r w:rsidRPr="2C22D47D">
        <w:rPr>
          <w:rFonts w:ascii="Calibri" w:eastAsia="Calibri" w:hAnsi="Calibri" w:cs="Calibri"/>
        </w:rPr>
        <w:lastRenderedPageBreak/>
        <w:t>Interpretace nesmí být použita pro změnu předchozího rozhodnutí protestní komise.</w:t>
      </w:r>
    </w:p>
    <w:p w14:paraId="45E90EFF" w14:textId="5112212D" w:rsidR="00E102E3" w:rsidRDefault="00E102E3" w:rsidP="6CD4D186">
      <w:pPr>
        <w:spacing w:after="60" w:line="240" w:lineRule="auto"/>
        <w:rPr>
          <w:rFonts w:ascii="Calibri" w:eastAsia="Calibri" w:hAnsi="Calibri" w:cs="Calibri"/>
        </w:rPr>
      </w:pPr>
      <w:r w:rsidRPr="6CD4D186">
        <w:rPr>
          <w:rFonts w:ascii="Calibri" w:eastAsia="Calibri" w:hAnsi="Calibri" w:cs="Calibri"/>
          <w:b/>
          <w:bCs/>
        </w:rPr>
        <w:t xml:space="preserve">70.5 </w:t>
      </w:r>
      <w:r w:rsidRPr="6CD4D186">
        <w:rPr>
          <w:rFonts w:ascii="Calibri" w:eastAsia="Calibri" w:hAnsi="Calibri" w:cs="Calibri"/>
        </w:rPr>
        <w:t xml:space="preserve">Odvolání proti rozhodnutí mezinárodní jury ustanovené v souladu s </w:t>
      </w:r>
      <w:hyperlink w:anchor="RN00" w:history="1">
        <w:r w:rsidRPr="6CD4D186">
          <w:rPr>
            <w:rStyle w:val="Hypertextovodkaz"/>
            <w:rFonts w:ascii="Calibri" w:eastAsia="Calibri" w:hAnsi="Calibri" w:cs="Calibri"/>
          </w:rPr>
          <w:t>Dodatkem N</w:t>
        </w:r>
      </w:hyperlink>
      <w:r w:rsidRPr="6CD4D186">
        <w:rPr>
          <w:rFonts w:ascii="Calibri" w:eastAsia="Calibri" w:hAnsi="Calibri" w:cs="Calibri"/>
        </w:rPr>
        <w:t xml:space="preserve"> není možné. Navíc</w:t>
      </w:r>
      <w:r w:rsidR="00705019" w:rsidRPr="6CD4D186">
        <w:rPr>
          <w:rFonts w:ascii="Calibri" w:eastAsia="Calibri" w:hAnsi="Calibri" w:cs="Calibri"/>
        </w:rPr>
        <w:t>,</w:t>
      </w:r>
      <w:r w:rsidRPr="6CD4D186">
        <w:rPr>
          <w:rFonts w:ascii="Calibri" w:eastAsia="Calibri" w:hAnsi="Calibri" w:cs="Calibri"/>
        </w:rPr>
        <w:t xml:space="preserve"> jestliže to vypsání závodu nebo plachetní směrnice stanoví, může být právo na odvolání odepřeno za předpokladu, že</w:t>
      </w:r>
    </w:p>
    <w:p w14:paraId="4B4B473F" w14:textId="6DC677A7" w:rsidR="00E102E3" w:rsidRDefault="00E102E3" w:rsidP="00B91300">
      <w:pPr>
        <w:spacing w:after="60" w:line="240" w:lineRule="auto"/>
      </w:pPr>
      <w:r w:rsidRPr="6CD4D186">
        <w:rPr>
          <w:rFonts w:ascii="Calibri" w:eastAsia="Calibri" w:hAnsi="Calibri" w:cs="Calibri"/>
        </w:rPr>
        <w:t xml:space="preserve">(a) je nezbytné neprodleně určit </w:t>
      </w:r>
      <w:r w:rsidR="00D933E8" w:rsidRPr="6CD4D186">
        <w:rPr>
          <w:rFonts w:ascii="Calibri" w:eastAsia="Calibri" w:hAnsi="Calibri" w:cs="Calibri"/>
        </w:rPr>
        <w:t xml:space="preserve">výsledek </w:t>
      </w:r>
      <w:r w:rsidRPr="6CD4D186">
        <w:rPr>
          <w:rFonts w:ascii="Calibri" w:eastAsia="Calibri" w:hAnsi="Calibri" w:cs="Calibri"/>
        </w:rPr>
        <w:t xml:space="preserve">rozjížďky, </w:t>
      </w:r>
      <w:r w:rsidR="00D933E8" w:rsidRPr="6CD4D186">
        <w:rPr>
          <w:rFonts w:ascii="Calibri" w:eastAsia="Calibri" w:hAnsi="Calibri" w:cs="Calibri"/>
        </w:rPr>
        <w:t>který bude</w:t>
      </w:r>
      <w:r w:rsidRPr="6CD4D186">
        <w:rPr>
          <w:rFonts w:ascii="Calibri" w:eastAsia="Calibri" w:hAnsi="Calibri" w:cs="Calibri"/>
        </w:rPr>
        <w:t xml:space="preserve"> kvalifikovat </w:t>
      </w:r>
      <w:r w:rsidR="007F1DC4" w:rsidRPr="6CD4D186">
        <w:rPr>
          <w:rFonts w:ascii="Calibri" w:eastAsia="Calibri" w:hAnsi="Calibri" w:cs="Calibri"/>
        </w:rPr>
        <w:t>loď</w:t>
      </w:r>
      <w:r w:rsidRPr="6CD4D186">
        <w:rPr>
          <w:rFonts w:ascii="Calibri" w:eastAsia="Calibri" w:hAnsi="Calibri" w:cs="Calibri"/>
        </w:rPr>
        <w:t xml:space="preserve"> do další části závodu nebo do následujícího závodu (národní svaz může stanovit, že je pro takový postup vyžadován jeho souhlas);</w:t>
      </w:r>
    </w:p>
    <w:p w14:paraId="00D535B8" w14:textId="77777777" w:rsidR="00E102E3" w:rsidRDefault="00E102E3" w:rsidP="00B91300">
      <w:pPr>
        <w:spacing w:after="60" w:line="240" w:lineRule="auto"/>
        <w:rPr>
          <w:rFonts w:ascii="Calibri" w:eastAsia="Calibri" w:hAnsi="Calibri" w:cs="Calibri"/>
        </w:rPr>
      </w:pPr>
      <w:r w:rsidRPr="2C22D47D">
        <w:rPr>
          <w:rFonts w:ascii="Calibri" w:eastAsia="Calibri" w:hAnsi="Calibri" w:cs="Calibri"/>
        </w:rPr>
        <w:t>(b) národní svaz dá souhlas pro určitý závod, který je otevřený pouze pro lodě přihlášené organizacemi, které jsou součástí tohoto národního svazu, členem organizace, která je součástí tohoto národního svazu, nebo členem toho národního svazu.</w:t>
      </w:r>
    </w:p>
    <w:p w14:paraId="56FCF3CB" w14:textId="3CF9FB7C" w:rsidR="00E102E3" w:rsidRDefault="00E102E3" w:rsidP="00B91300">
      <w:pPr>
        <w:spacing w:after="60" w:line="240" w:lineRule="auto"/>
      </w:pPr>
      <w:r w:rsidRPr="6CD4D186">
        <w:rPr>
          <w:rFonts w:ascii="Calibri" w:eastAsia="Calibri" w:hAnsi="Calibri" w:cs="Calibri"/>
        </w:rPr>
        <w:t xml:space="preserve">(c) národní svaz po konzultaci s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dá souhlas pro určitý závod za předpokladu, že protestní komise je ustanovena tak, jak je to vyžadováno </w:t>
      </w:r>
      <w:hyperlink w:anchor="RN00" w:history="1">
        <w:r w:rsidRPr="6CD4D186">
          <w:rPr>
            <w:rStyle w:val="Hypertextovodkaz"/>
            <w:rFonts w:ascii="Calibri" w:eastAsia="Calibri" w:hAnsi="Calibri" w:cs="Calibri"/>
          </w:rPr>
          <w:t>Dodatkem N</w:t>
        </w:r>
      </w:hyperlink>
      <w:r w:rsidRPr="6CD4D186">
        <w:rPr>
          <w:rFonts w:ascii="Calibri" w:eastAsia="Calibri" w:hAnsi="Calibri" w:cs="Calibri"/>
        </w:rPr>
        <w:t xml:space="preserve"> s výjimkou, že stačí, aby pouze dva členové protestní komise byli mezinárodní rozhodčí.</w:t>
      </w:r>
    </w:p>
    <w:p w14:paraId="1972A20C" w14:textId="4FB209A4" w:rsidR="00E102E3" w:rsidRDefault="00E102E3" w:rsidP="00B91300">
      <w:pPr>
        <w:spacing w:after="60" w:line="240" w:lineRule="auto"/>
      </w:pPr>
      <w:r w:rsidRPr="535A98BB">
        <w:rPr>
          <w:rFonts w:ascii="Calibri" w:eastAsia="Calibri" w:hAnsi="Calibri" w:cs="Calibri"/>
          <w:b/>
          <w:bCs/>
        </w:rPr>
        <w:t>70.6</w:t>
      </w:r>
      <w:r w:rsidRPr="535A98BB">
        <w:rPr>
          <w:rFonts w:ascii="Calibri" w:eastAsia="Calibri" w:hAnsi="Calibri" w:cs="Calibri"/>
        </w:rPr>
        <w:t xml:space="preserve"> Odvolání a žádosti se musejí řídit podle </w:t>
      </w:r>
      <w:hyperlink w:anchor="RR00">
        <w:r w:rsidRPr="535A98BB">
          <w:rPr>
            <w:rStyle w:val="Hypertextovodkaz"/>
            <w:rFonts w:ascii="Calibri" w:eastAsia="Calibri" w:hAnsi="Calibri" w:cs="Calibri"/>
          </w:rPr>
          <w:t>Dodatku R</w:t>
        </w:r>
      </w:hyperlink>
      <w:r w:rsidRPr="535A98BB">
        <w:rPr>
          <w:rFonts w:ascii="Calibri" w:eastAsia="Calibri" w:hAnsi="Calibri" w:cs="Calibri"/>
        </w:rPr>
        <w:t>.</w:t>
      </w:r>
    </w:p>
    <w:p w14:paraId="3382A365" w14:textId="77777777" w:rsidR="006F5598" w:rsidRPr="006F5598" w:rsidRDefault="006F5598" w:rsidP="00B91300">
      <w:pPr>
        <w:widowControl w:val="0"/>
        <w:spacing w:after="60" w:line="240" w:lineRule="auto"/>
      </w:pPr>
    </w:p>
    <w:p w14:paraId="0424F7BE" w14:textId="77777777" w:rsidR="006F5598" w:rsidRPr="006F5598" w:rsidRDefault="006F5598" w:rsidP="00B91300">
      <w:pPr>
        <w:widowControl w:val="0"/>
        <w:tabs>
          <w:tab w:val="left" w:pos="567"/>
        </w:tabs>
        <w:spacing w:after="60" w:line="240" w:lineRule="auto"/>
      </w:pPr>
      <w:bookmarkStart w:id="134" w:name="R71"/>
      <w:r w:rsidRPr="006F5598">
        <w:rPr>
          <w:rFonts w:eastAsia="Times New Roman" w:cs="Times New Roman"/>
          <w:b/>
          <w:smallCaps/>
        </w:rPr>
        <w:t>71</w:t>
      </w:r>
      <w:bookmarkEnd w:id="134"/>
      <w:r w:rsidRPr="006F5598">
        <w:rPr>
          <w:rFonts w:eastAsia="Times New Roman" w:cs="Times New Roman"/>
          <w:b/>
          <w:smallCaps/>
        </w:rPr>
        <w:t xml:space="preserve"> ROZHODNUTÍ NÁRODNÍHO SVAZU</w:t>
      </w:r>
    </w:p>
    <w:p w14:paraId="0BB37C1F" w14:textId="416C1107" w:rsidR="00642A0B" w:rsidRDefault="00642A0B" w:rsidP="00B91300">
      <w:pPr>
        <w:spacing w:after="60" w:line="240" w:lineRule="auto"/>
      </w:pPr>
      <w:r w:rsidRPr="6CD4D186">
        <w:rPr>
          <w:rFonts w:ascii="Calibri" w:eastAsia="Calibri" w:hAnsi="Calibri" w:cs="Calibri"/>
          <w:b/>
          <w:bCs/>
        </w:rPr>
        <w:lastRenderedPageBreak/>
        <w:t>71.1</w:t>
      </w:r>
      <w:r w:rsidRPr="6CD4D186">
        <w:rPr>
          <w:rFonts w:ascii="Calibri" w:eastAsia="Calibri" w:hAnsi="Calibri" w:cs="Calibri"/>
        </w:rPr>
        <w:t xml:space="preserve"> Žádná osoba se </w:t>
      </w:r>
      <w:hyperlink w:anchor="Def_StretZajmu">
        <w:r w:rsidRPr="6CD4D186">
          <w:rPr>
            <w:rStyle w:val="Hypertextovodkaz"/>
            <w:rFonts w:ascii="Calibri" w:eastAsia="Calibri" w:hAnsi="Calibri" w:cs="Calibri"/>
            <w:i/>
            <w:iCs/>
          </w:rPr>
          <w:t>střetem zájmů</w:t>
        </w:r>
      </w:hyperlink>
      <w:r w:rsidRPr="6CD4D186">
        <w:rPr>
          <w:rFonts w:ascii="Calibri" w:eastAsia="Calibri" w:hAnsi="Calibri" w:cs="Calibri"/>
        </w:rPr>
        <w:t xml:space="preserve"> nebo osoba, která byla</w:t>
      </w:r>
      <w:r w:rsidR="008C4A83" w:rsidRPr="6CD4D186">
        <w:rPr>
          <w:rFonts w:ascii="Calibri" w:eastAsia="Calibri" w:hAnsi="Calibri" w:cs="Calibri"/>
        </w:rPr>
        <w:t xml:space="preserve"> </w:t>
      </w:r>
      <w:r w:rsidRPr="6CD4D186">
        <w:rPr>
          <w:rFonts w:ascii="Calibri" w:eastAsia="Calibri" w:hAnsi="Calibri" w:cs="Calibri"/>
        </w:rPr>
        <w:t>členem protestní komise se nesmí zúčastnit jaké</w:t>
      </w:r>
      <w:r w:rsidR="000E4AD2" w:rsidRPr="6CD4D186">
        <w:rPr>
          <w:rFonts w:ascii="Calibri" w:eastAsia="Calibri" w:hAnsi="Calibri" w:cs="Calibri"/>
        </w:rPr>
        <w:t>koli</w:t>
      </w:r>
      <w:r w:rsidRPr="6CD4D186">
        <w:rPr>
          <w:rFonts w:ascii="Calibri" w:eastAsia="Calibri" w:hAnsi="Calibri" w:cs="Calibri"/>
        </w:rPr>
        <w:t xml:space="preserve"> části diskuse nebo rozhodnutí o odvolání nebo žádosti o potvrzení nebo opravu.</w:t>
      </w:r>
    </w:p>
    <w:p w14:paraId="3D2A07E8" w14:textId="77777777" w:rsidR="00642A0B" w:rsidRDefault="00642A0B" w:rsidP="00B91300">
      <w:pPr>
        <w:spacing w:after="60" w:line="240" w:lineRule="auto"/>
      </w:pPr>
      <w:r w:rsidRPr="2C22D47D">
        <w:rPr>
          <w:rFonts w:ascii="Calibri" w:eastAsia="Calibri" w:hAnsi="Calibri" w:cs="Calibri"/>
          <w:b/>
          <w:bCs/>
        </w:rPr>
        <w:t>71.2</w:t>
      </w:r>
      <w:r w:rsidRPr="2C22D47D">
        <w:rPr>
          <w:rFonts w:ascii="Calibri" w:eastAsia="Calibri" w:hAnsi="Calibri" w:cs="Calibri"/>
        </w:rPr>
        <w:t xml:space="preserve"> Národní svaz může potvrdit, změnit nebo zvrátit rozhodnutí protestní komise, včetně rozhodnutí o platnosti nebo rozhodnutí podle pravidla </w:t>
      </w:r>
      <w:hyperlink w:anchor="R69" w:history="1">
        <w:r w:rsidRPr="00210ABA">
          <w:rPr>
            <w:rStyle w:val="Hypertextovodkaz"/>
            <w:rFonts w:ascii="Calibri" w:eastAsia="Calibri" w:hAnsi="Calibri" w:cs="Calibri"/>
          </w:rPr>
          <w:t>69</w:t>
        </w:r>
      </w:hyperlink>
      <w:r w:rsidRPr="2C22D47D">
        <w:rPr>
          <w:rFonts w:ascii="Calibri" w:eastAsia="Calibri" w:hAnsi="Calibri" w:cs="Calibri"/>
        </w:rPr>
        <w:t xml:space="preserve">. Alternativně může národní svaz nařídit </w:t>
      </w:r>
      <w:r w:rsidR="00A249A4">
        <w:rPr>
          <w:rFonts w:ascii="Calibri" w:eastAsia="Calibri" w:hAnsi="Calibri" w:cs="Calibri"/>
        </w:rPr>
        <w:t>obnovení</w:t>
      </w:r>
      <w:r w:rsidR="00EC389B">
        <w:rPr>
          <w:rFonts w:ascii="Calibri" w:eastAsia="Calibri" w:hAnsi="Calibri" w:cs="Calibri"/>
        </w:rPr>
        <w:t xml:space="preserve"> nebo nové projedná</w:t>
      </w:r>
      <w:r w:rsidRPr="2C22D47D">
        <w:rPr>
          <w:rFonts w:ascii="Calibri" w:eastAsia="Calibri" w:hAnsi="Calibri" w:cs="Calibri"/>
        </w:rPr>
        <w:t>ní, které bude projednáno původní nebo odlišnou protestní komisí. Když národní svaz rozhodne, že musí proběhnout nové projednání, může jmenovat protestní komisi.</w:t>
      </w:r>
    </w:p>
    <w:p w14:paraId="40C3E395" w14:textId="77777777" w:rsidR="00642A0B" w:rsidRDefault="00642A0B" w:rsidP="00B91300">
      <w:pPr>
        <w:spacing w:after="60" w:line="240" w:lineRule="auto"/>
      </w:pPr>
      <w:r w:rsidRPr="2C22D47D">
        <w:rPr>
          <w:rFonts w:ascii="Calibri" w:eastAsia="Calibri" w:hAnsi="Calibri" w:cs="Calibri"/>
          <w:b/>
          <w:bCs/>
        </w:rPr>
        <w:t>71.3</w:t>
      </w:r>
      <w:r w:rsidRPr="2C22D47D">
        <w:rPr>
          <w:rFonts w:ascii="Calibri" w:eastAsia="Calibri" w:hAnsi="Calibri" w:cs="Calibri"/>
        </w:rPr>
        <w:t xml:space="preserve"> Když ze skutečností zjištěných protestní komisí národní svaz rozhodne, že loď, která byla </w:t>
      </w:r>
      <w:hyperlink w:anchor="Def_Strana" w:history="1">
        <w:r w:rsidRPr="00210ABA">
          <w:rPr>
            <w:rStyle w:val="Hypertextovodkaz"/>
            <w:rFonts w:ascii="Calibri" w:eastAsia="Calibri" w:hAnsi="Calibri" w:cs="Calibri"/>
            <w:i/>
            <w:iCs/>
          </w:rPr>
          <w:t>stranou</w:t>
        </w:r>
      </w:hyperlink>
      <w:r w:rsidR="00EC389B">
        <w:rPr>
          <w:rFonts w:ascii="Calibri" w:eastAsia="Calibri" w:hAnsi="Calibri" w:cs="Calibri"/>
        </w:rPr>
        <w:t xml:space="preserve"> projedná</w:t>
      </w:r>
      <w:r w:rsidRPr="2C22D47D">
        <w:rPr>
          <w:rFonts w:ascii="Calibri" w:eastAsia="Calibri" w:hAnsi="Calibri" w:cs="Calibri"/>
        </w:rPr>
        <w:t xml:space="preserve">ní protestu, porušila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i/>
          <w:iCs/>
        </w:rPr>
        <w:t xml:space="preserve"> </w:t>
      </w:r>
      <w:r w:rsidRPr="2C22D47D">
        <w:rPr>
          <w:rFonts w:ascii="Calibri" w:eastAsia="Calibri" w:hAnsi="Calibri" w:cs="Calibri"/>
        </w:rPr>
        <w:t xml:space="preserve">a není zproštěna viny, musí ji potrestat, ať už tato loď nebo toto </w:t>
      </w:r>
      <w:hyperlink w:anchor="Def_Pravidlo" w:history="1">
        <w:r w:rsidRPr="00210ABA">
          <w:rPr>
            <w:rStyle w:val="Hypertextovodkaz"/>
            <w:rFonts w:ascii="Calibri" w:eastAsia="Calibri" w:hAnsi="Calibri" w:cs="Calibri"/>
            <w:i/>
            <w:iCs/>
          </w:rPr>
          <w:t>pravidlo</w:t>
        </w:r>
      </w:hyperlink>
      <w:r w:rsidRPr="2C22D47D">
        <w:rPr>
          <w:rFonts w:ascii="Calibri" w:eastAsia="Calibri" w:hAnsi="Calibri" w:cs="Calibri"/>
          <w:i/>
          <w:iCs/>
        </w:rPr>
        <w:t xml:space="preserve"> </w:t>
      </w:r>
      <w:r w:rsidRPr="2C22D47D">
        <w:rPr>
          <w:rFonts w:ascii="Calibri" w:eastAsia="Calibri" w:hAnsi="Calibri" w:cs="Calibri"/>
        </w:rPr>
        <w:t>bylo či nebylo zmíněno v rozhodnutí protestní komise.</w:t>
      </w:r>
    </w:p>
    <w:p w14:paraId="0BCBCF8E" w14:textId="77777777" w:rsidR="00642A0B" w:rsidRDefault="00642A0B" w:rsidP="00B91300">
      <w:pPr>
        <w:spacing w:after="60" w:line="240" w:lineRule="auto"/>
      </w:pPr>
      <w:r w:rsidRPr="2C22D47D">
        <w:rPr>
          <w:rFonts w:ascii="Calibri" w:eastAsia="Calibri" w:hAnsi="Calibri" w:cs="Calibri"/>
          <w:b/>
          <w:bCs/>
        </w:rPr>
        <w:t xml:space="preserve">71.4 </w:t>
      </w:r>
      <w:r w:rsidRPr="2C22D47D">
        <w:rPr>
          <w:rFonts w:ascii="Calibri" w:eastAsia="Calibri" w:hAnsi="Calibri" w:cs="Calibri"/>
        </w:rPr>
        <w:t xml:space="preserve">Rozhodnutí národního svazu je konečné. Národní svaz musí zaslat rozhodnutí písemně všem </w:t>
      </w:r>
      <w:hyperlink w:anchor="Def_Strana" w:history="1">
        <w:r w:rsidRPr="00210ABA">
          <w:rPr>
            <w:rStyle w:val="Hypertextovodkaz"/>
            <w:rFonts w:ascii="Calibri" w:eastAsia="Calibri" w:hAnsi="Calibri" w:cs="Calibri"/>
            <w:i/>
            <w:iCs/>
          </w:rPr>
          <w:t>stranám</w:t>
        </w:r>
      </w:hyperlink>
      <w:r w:rsidRPr="2C22D47D">
        <w:rPr>
          <w:rFonts w:ascii="Calibri" w:eastAsia="Calibri" w:hAnsi="Calibri" w:cs="Calibri"/>
          <w:i/>
          <w:iCs/>
        </w:rPr>
        <w:t xml:space="preserve"> </w:t>
      </w:r>
      <w:r w:rsidR="00EC389B">
        <w:rPr>
          <w:rFonts w:ascii="Calibri" w:eastAsia="Calibri" w:hAnsi="Calibri" w:cs="Calibri"/>
        </w:rPr>
        <w:t>projedná</w:t>
      </w:r>
      <w:r w:rsidRPr="2C22D47D">
        <w:rPr>
          <w:rFonts w:ascii="Calibri" w:eastAsia="Calibri" w:hAnsi="Calibri" w:cs="Calibri"/>
        </w:rPr>
        <w:t>ní a protestní komisi, která musí být tímto rozhodnutím vázána.</w:t>
      </w:r>
    </w:p>
    <w:p w14:paraId="6FA58DBC"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5C71F136" w14:textId="77777777" w:rsidR="009B1695" w:rsidRDefault="009B1695">
      <w:pPr>
        <w:rPr>
          <w:rFonts w:cstheme="minorHAnsi"/>
        </w:rPr>
      </w:pPr>
      <w:r>
        <w:rPr>
          <w:rFonts w:cstheme="minorHAnsi"/>
        </w:rPr>
        <w:br w:type="page"/>
      </w:r>
    </w:p>
    <w:p w14:paraId="0C1917B4" w14:textId="5D89FCF1" w:rsidR="005A3726" w:rsidRDefault="005A3726" w:rsidP="00B91300">
      <w:pPr>
        <w:widowControl w:val="0"/>
        <w:tabs>
          <w:tab w:val="left" w:pos="567"/>
        </w:tabs>
        <w:spacing w:after="60" w:line="240" w:lineRule="auto"/>
        <w:rPr>
          <w:rFonts w:eastAsia="Times New Roman" w:cs="Times New Roman"/>
          <w:b/>
          <w:smallCaps/>
        </w:rPr>
      </w:pPr>
      <w:bookmarkStart w:id="135" w:name="R_cast6"/>
      <w:r w:rsidRPr="005A3726">
        <w:rPr>
          <w:rFonts w:eastAsia="Times New Roman" w:cs="Times New Roman"/>
          <w:b/>
          <w:smallCaps/>
        </w:rPr>
        <w:lastRenderedPageBreak/>
        <w:t>ČÁST 6</w:t>
      </w:r>
      <w:r w:rsidR="00DF6F03">
        <w:rPr>
          <w:rFonts w:eastAsia="Times New Roman" w:cs="Times New Roman"/>
          <w:b/>
          <w:smallCaps/>
        </w:rPr>
        <w:t xml:space="preserve"> </w:t>
      </w:r>
      <w:bookmarkEnd w:id="135"/>
      <w:r w:rsidR="00666AEF">
        <w:rPr>
          <w:rFonts w:eastAsia="Times New Roman" w:cs="Times New Roman"/>
          <w:b/>
          <w:smallCaps/>
        </w:rPr>
        <w:t xml:space="preserve">– </w:t>
      </w:r>
      <w:r w:rsidRPr="005A3726">
        <w:rPr>
          <w:rFonts w:eastAsia="Times New Roman" w:cs="Times New Roman"/>
          <w:b/>
          <w:smallCaps/>
        </w:rPr>
        <w:t>PŘIHLÁŠENÍ A KVALIFIKACE</w:t>
      </w:r>
    </w:p>
    <w:p w14:paraId="3C2E7774" w14:textId="428E4521" w:rsidR="00F103D6" w:rsidRPr="004515C4" w:rsidRDefault="00F103D6" w:rsidP="00F103D6">
      <w:pPr>
        <w:tabs>
          <w:tab w:val="left" w:pos="709"/>
        </w:tabs>
        <w:spacing w:after="60" w:line="240" w:lineRule="auto"/>
        <w:rPr>
          <w:b/>
          <w:bCs/>
          <w:color w:val="FF0000"/>
        </w:rPr>
      </w:pPr>
      <w:r w:rsidRPr="004515C4">
        <w:rPr>
          <w:b/>
          <w:bCs/>
          <w:color w:val="FF0000"/>
        </w:rPr>
        <w:t xml:space="preserve">Národní předpisy ČSJ – </w:t>
      </w:r>
      <w:r w:rsidR="006E7A1F" w:rsidRPr="004515C4">
        <w:rPr>
          <w:rStyle w:val="fontstyle01"/>
          <w:b/>
          <w:bCs/>
          <w:color w:val="FF0000"/>
        </w:rPr>
        <w:t>Doplnění Preambul</w:t>
      </w:r>
      <w:r w:rsidR="001E62FE" w:rsidRPr="004515C4">
        <w:rPr>
          <w:rStyle w:val="fontstyle01"/>
          <w:b/>
          <w:bCs/>
          <w:color w:val="FF0000"/>
        </w:rPr>
        <w:t>e</w:t>
      </w:r>
      <w:r w:rsidR="006E7A1F" w:rsidRPr="004515C4">
        <w:rPr>
          <w:rStyle w:val="fontstyle01"/>
          <w:b/>
          <w:bCs/>
          <w:color w:val="FF0000"/>
        </w:rPr>
        <w:t xml:space="preserve"> Část</w:t>
      </w:r>
      <w:r w:rsidR="001E62FE" w:rsidRPr="004515C4">
        <w:rPr>
          <w:rStyle w:val="fontstyle01"/>
          <w:b/>
          <w:bCs/>
          <w:color w:val="FF0000"/>
        </w:rPr>
        <w:t>i</w:t>
      </w:r>
      <w:r w:rsidR="006E7A1F" w:rsidRPr="004515C4">
        <w:rPr>
          <w:rStyle w:val="fontstyle01"/>
          <w:b/>
          <w:bCs/>
          <w:color w:val="FF0000"/>
        </w:rPr>
        <w:t xml:space="preserve"> 6</w:t>
      </w:r>
      <w:r w:rsidRPr="004515C4">
        <w:rPr>
          <w:b/>
          <w:bCs/>
          <w:color w:val="FF0000"/>
        </w:rPr>
        <w:t>:</w:t>
      </w:r>
    </w:p>
    <w:p w14:paraId="76AEFA78" w14:textId="3A970593" w:rsidR="0060106C" w:rsidRPr="0060106C" w:rsidRDefault="0060106C" w:rsidP="0060106C">
      <w:pPr>
        <w:widowControl w:val="0"/>
        <w:tabs>
          <w:tab w:val="left" w:pos="567"/>
        </w:tabs>
        <w:spacing w:after="60" w:line="240" w:lineRule="auto"/>
        <w:rPr>
          <w:color w:val="FF0000"/>
        </w:rPr>
      </w:pPr>
      <w:r w:rsidRPr="0060106C">
        <w:rPr>
          <w:color w:val="FF0000"/>
        </w:rPr>
        <w:t>i. Čeští závodníci nebo závodníci s trvalým pobytem na území České republiky se musí prokázat platnou závodní licencí na všech závodech. Porušení tohoto předpisu nemůže být obsahem protestu nebo žádosti o nápravu lodi.</w:t>
      </w:r>
    </w:p>
    <w:p w14:paraId="6A64E83E" w14:textId="36CB08D6" w:rsidR="00F103D6" w:rsidRPr="0060106C" w:rsidRDefault="0060106C" w:rsidP="0060106C">
      <w:pPr>
        <w:widowControl w:val="0"/>
        <w:tabs>
          <w:tab w:val="left" w:pos="567"/>
        </w:tabs>
        <w:spacing w:after="60" w:line="240" w:lineRule="auto"/>
        <w:rPr>
          <w:color w:val="FF0000"/>
        </w:rPr>
      </w:pPr>
      <w:proofErr w:type="spellStart"/>
      <w:r w:rsidRPr="0060106C">
        <w:rPr>
          <w:color w:val="FF0000"/>
        </w:rPr>
        <w:t>ii</w:t>
      </w:r>
      <w:proofErr w:type="spellEnd"/>
      <w:r w:rsidRPr="0060106C">
        <w:rPr>
          <w:color w:val="FF0000"/>
        </w:rPr>
        <w:t xml:space="preserve">. Čeští závodníci nebo závodníci s trvalým pobytem na území České republiky se musí prokázat pravidelnou lékařskou prohlídkou podle vyhlášky Ministerstva zdravotnictví České republiky, na všech závodech. Tato vyhláška je k dispozici </w:t>
      </w:r>
      <w:hyperlink r:id="rId14" w:history="1">
        <w:r w:rsidRPr="00DC6408">
          <w:rPr>
            <w:rStyle w:val="Hypertextovodkaz"/>
          </w:rPr>
          <w:t>zde</w:t>
        </w:r>
      </w:hyperlink>
      <w:r w:rsidRPr="0060106C">
        <w:rPr>
          <w:color w:val="FF0000"/>
        </w:rPr>
        <w:t>.</w:t>
      </w:r>
    </w:p>
    <w:p w14:paraId="12AC65B8" w14:textId="77777777" w:rsidR="0060106C" w:rsidRPr="005A3726" w:rsidRDefault="0060106C" w:rsidP="0060106C">
      <w:pPr>
        <w:widowControl w:val="0"/>
        <w:tabs>
          <w:tab w:val="left" w:pos="567"/>
        </w:tabs>
        <w:spacing w:after="60" w:line="240" w:lineRule="auto"/>
      </w:pPr>
    </w:p>
    <w:p w14:paraId="67CB1B79" w14:textId="77777777" w:rsidR="005A3726" w:rsidRPr="005A3726" w:rsidRDefault="005A3726" w:rsidP="00B91300">
      <w:pPr>
        <w:widowControl w:val="0"/>
        <w:tabs>
          <w:tab w:val="left" w:pos="567"/>
        </w:tabs>
        <w:spacing w:after="60" w:line="240" w:lineRule="auto"/>
      </w:pPr>
      <w:bookmarkStart w:id="136" w:name="R75"/>
      <w:r w:rsidRPr="005A3726">
        <w:rPr>
          <w:rFonts w:eastAsia="Times New Roman" w:cs="Times New Roman"/>
          <w:b/>
          <w:smallCaps/>
        </w:rPr>
        <w:t>75</w:t>
      </w:r>
      <w:bookmarkEnd w:id="136"/>
      <w:r w:rsidR="00DF6F03">
        <w:rPr>
          <w:rFonts w:eastAsia="Times New Roman" w:cs="Times New Roman"/>
          <w:b/>
          <w:smallCaps/>
        </w:rPr>
        <w:t xml:space="preserve"> </w:t>
      </w:r>
      <w:r w:rsidRPr="005A3726">
        <w:rPr>
          <w:rFonts w:eastAsia="Times New Roman" w:cs="Times New Roman"/>
          <w:b/>
          <w:smallCaps/>
        </w:rPr>
        <w:t>PŘIHLÁŠENÍ K ZÁVODU</w:t>
      </w:r>
    </w:p>
    <w:p w14:paraId="71319CEC" w14:textId="3B1A5E54" w:rsidR="00AF0C8C" w:rsidRDefault="00AF0C8C" w:rsidP="00B91300">
      <w:pPr>
        <w:spacing w:after="60" w:line="240" w:lineRule="auto"/>
      </w:pPr>
      <w:r w:rsidRPr="19837ACC">
        <w:rPr>
          <w:rFonts w:ascii="Calibri" w:eastAsia="Calibri" w:hAnsi="Calibri" w:cs="Calibri"/>
        </w:rPr>
        <w:t>Loď musí vyhovět všem požadavkům pořadatele závodu, aby se mohla k závodu přihlásit. Musí být přihlášena</w:t>
      </w:r>
    </w:p>
    <w:p w14:paraId="1BF79313" w14:textId="3D1845D3" w:rsidR="00AF0C8C" w:rsidRDefault="00AF0C8C" w:rsidP="00B91300">
      <w:pPr>
        <w:spacing w:after="60" w:line="240" w:lineRule="auto"/>
      </w:pPr>
      <w:r w:rsidRPr="19837ACC">
        <w:rPr>
          <w:rFonts w:ascii="Calibri" w:eastAsia="Calibri" w:hAnsi="Calibri" w:cs="Calibri"/>
        </w:rPr>
        <w:t xml:space="preserve">(a) členem klubu nebo jiné organizace začleněné do národního svazu, který je členem </w:t>
      </w:r>
      <w:proofErr w:type="spellStart"/>
      <w:r w:rsidRPr="19837ACC">
        <w:rPr>
          <w:rFonts w:ascii="Calibri" w:eastAsia="Calibri" w:hAnsi="Calibri" w:cs="Calibri"/>
        </w:rPr>
        <w:t>World</w:t>
      </w:r>
      <w:proofErr w:type="spellEnd"/>
      <w:r w:rsidRPr="19837ACC">
        <w:rPr>
          <w:rFonts w:ascii="Calibri" w:eastAsia="Calibri" w:hAnsi="Calibri" w:cs="Calibri"/>
        </w:rPr>
        <w:t xml:space="preserve"> </w:t>
      </w:r>
      <w:proofErr w:type="spellStart"/>
      <w:r w:rsidRPr="19837ACC">
        <w:rPr>
          <w:rFonts w:ascii="Calibri" w:eastAsia="Calibri" w:hAnsi="Calibri" w:cs="Calibri"/>
        </w:rPr>
        <w:t>Sailing</w:t>
      </w:r>
      <w:proofErr w:type="spellEnd"/>
      <w:r w:rsidR="00FA77E8">
        <w:rPr>
          <w:rFonts w:ascii="Calibri" w:eastAsia="Calibri" w:hAnsi="Calibri" w:cs="Calibri"/>
        </w:rPr>
        <w:t>,</w:t>
      </w:r>
    </w:p>
    <w:p w14:paraId="4F14E969" w14:textId="2E643FD8" w:rsidR="00AF0C8C" w:rsidRDefault="00AF0C8C" w:rsidP="00B91300">
      <w:pPr>
        <w:spacing w:after="60" w:line="240" w:lineRule="auto"/>
      </w:pPr>
      <w:r w:rsidRPr="19837ACC">
        <w:rPr>
          <w:rFonts w:ascii="Calibri" w:eastAsia="Calibri" w:hAnsi="Calibri" w:cs="Calibri"/>
        </w:rPr>
        <w:t>(b) takovým klubem nebo organizací nebo</w:t>
      </w:r>
    </w:p>
    <w:p w14:paraId="1D618B54" w14:textId="77777777" w:rsidR="00AF0C8C" w:rsidRDefault="00AF0C8C" w:rsidP="00B91300">
      <w:pPr>
        <w:spacing w:after="60" w:line="240" w:lineRule="auto"/>
        <w:rPr>
          <w:rFonts w:ascii="Calibri" w:eastAsia="Calibri" w:hAnsi="Calibri" w:cs="Calibri"/>
        </w:rPr>
      </w:pPr>
      <w:r w:rsidRPr="19837ACC">
        <w:rPr>
          <w:rFonts w:ascii="Calibri" w:eastAsia="Calibri" w:hAnsi="Calibri" w:cs="Calibri"/>
        </w:rPr>
        <w:t xml:space="preserve">(c) členem národního svazu, který je členem </w:t>
      </w:r>
      <w:proofErr w:type="spellStart"/>
      <w:r w:rsidRPr="19837ACC">
        <w:rPr>
          <w:rFonts w:ascii="Calibri" w:eastAsia="Calibri" w:hAnsi="Calibri" w:cs="Calibri"/>
        </w:rPr>
        <w:t>World</w:t>
      </w:r>
      <w:proofErr w:type="spellEnd"/>
      <w:r w:rsidRPr="19837ACC">
        <w:rPr>
          <w:rFonts w:ascii="Calibri" w:eastAsia="Calibri" w:hAnsi="Calibri" w:cs="Calibri"/>
        </w:rPr>
        <w:t xml:space="preserve"> </w:t>
      </w:r>
      <w:proofErr w:type="spellStart"/>
      <w:r w:rsidRPr="19837ACC">
        <w:rPr>
          <w:rFonts w:ascii="Calibri" w:eastAsia="Calibri" w:hAnsi="Calibri" w:cs="Calibri"/>
        </w:rPr>
        <w:t>Sailing</w:t>
      </w:r>
      <w:proofErr w:type="spellEnd"/>
      <w:r w:rsidRPr="19837ACC">
        <w:rPr>
          <w:rFonts w:ascii="Calibri" w:eastAsia="Calibri" w:hAnsi="Calibri" w:cs="Calibri"/>
        </w:rPr>
        <w:t>.</w:t>
      </w:r>
    </w:p>
    <w:p w14:paraId="62199465" w14:textId="77777777" w:rsidR="009B1695" w:rsidRDefault="009B1695" w:rsidP="00B91300">
      <w:pPr>
        <w:spacing w:after="60" w:line="240" w:lineRule="auto"/>
      </w:pPr>
    </w:p>
    <w:p w14:paraId="4DE1CAD0" w14:textId="77777777" w:rsidR="005A3726" w:rsidRPr="005A3726" w:rsidRDefault="005A3726" w:rsidP="00B91300">
      <w:pPr>
        <w:widowControl w:val="0"/>
        <w:tabs>
          <w:tab w:val="left" w:pos="567"/>
        </w:tabs>
        <w:spacing w:after="60" w:line="240" w:lineRule="auto"/>
      </w:pPr>
      <w:bookmarkStart w:id="137" w:name="R76"/>
      <w:r w:rsidRPr="005A3726">
        <w:rPr>
          <w:rFonts w:eastAsia="Times New Roman" w:cs="Times New Roman"/>
          <w:b/>
          <w:smallCaps/>
        </w:rPr>
        <w:t>76</w:t>
      </w:r>
      <w:bookmarkEnd w:id="137"/>
      <w:r w:rsidR="00DF6F03">
        <w:rPr>
          <w:rFonts w:eastAsia="Times New Roman" w:cs="Times New Roman"/>
          <w:b/>
          <w:smallCaps/>
        </w:rPr>
        <w:t xml:space="preserve"> </w:t>
      </w:r>
      <w:r w:rsidRPr="005A3726">
        <w:rPr>
          <w:rFonts w:eastAsia="Times New Roman" w:cs="Times New Roman"/>
          <w:b/>
          <w:smallCaps/>
        </w:rPr>
        <w:t>VYLOUČENÍ LODÍ NEBO ZÁVODNÍKŮ</w:t>
      </w:r>
    </w:p>
    <w:p w14:paraId="3925EAA3" w14:textId="699E2A88" w:rsidR="002771C8" w:rsidRDefault="002771C8" w:rsidP="00B91300">
      <w:pPr>
        <w:spacing w:after="60" w:line="240" w:lineRule="auto"/>
      </w:pPr>
      <w:r w:rsidRPr="535A98BB">
        <w:rPr>
          <w:rFonts w:ascii="Calibri" w:eastAsia="Calibri" w:hAnsi="Calibri" w:cs="Calibri"/>
          <w:b/>
          <w:bCs/>
        </w:rPr>
        <w:lastRenderedPageBreak/>
        <w:t>76.1</w:t>
      </w:r>
      <w:r w:rsidRPr="535A98BB">
        <w:rPr>
          <w:rFonts w:ascii="Calibri" w:eastAsia="Calibri" w:hAnsi="Calibri" w:cs="Calibri"/>
        </w:rPr>
        <w:t xml:space="preserve"> Pořadatel nebo závodní komise může odmítnout nebo zrušit přihlášku </w:t>
      </w:r>
      <w:r w:rsidR="0036375A" w:rsidRPr="535A98BB">
        <w:rPr>
          <w:rFonts w:ascii="Calibri" w:eastAsia="Calibri" w:hAnsi="Calibri" w:cs="Calibri"/>
        </w:rPr>
        <w:t>lod</w:t>
      </w:r>
      <w:r w:rsidR="0036375A">
        <w:rPr>
          <w:rFonts w:ascii="Calibri" w:eastAsia="Calibri" w:hAnsi="Calibri" w:cs="Calibri"/>
        </w:rPr>
        <w:t>ě</w:t>
      </w:r>
      <w:r w:rsidR="0036375A" w:rsidRPr="535A98BB">
        <w:rPr>
          <w:rFonts w:ascii="Calibri" w:eastAsia="Calibri" w:hAnsi="Calibri" w:cs="Calibri"/>
        </w:rPr>
        <w:t xml:space="preserve"> </w:t>
      </w:r>
      <w:r w:rsidRPr="535A98BB">
        <w:rPr>
          <w:rFonts w:ascii="Calibri" w:eastAsia="Calibri" w:hAnsi="Calibri" w:cs="Calibri"/>
        </w:rPr>
        <w:t>nebo vyloučit závodníka, s omezením podle pravidla 76.3, za předpokladu, že tak učiní před startem první rozjížďky a sdělí důvody</w:t>
      </w:r>
      <w:r w:rsidR="00705019" w:rsidRPr="535A98BB">
        <w:rPr>
          <w:rFonts w:ascii="Calibri" w:eastAsia="Calibri" w:hAnsi="Calibri" w:cs="Calibri"/>
        </w:rPr>
        <w:t>,</w:t>
      </w:r>
      <w:r w:rsidRPr="535A98BB">
        <w:rPr>
          <w:rFonts w:ascii="Calibri" w:eastAsia="Calibri" w:hAnsi="Calibri" w:cs="Calibri"/>
        </w:rPr>
        <w:t xml:space="preserve"> proč tak učinila. Na požádání lodě musí</w:t>
      </w:r>
      <w:r w:rsidR="008C4A83">
        <w:rPr>
          <w:rFonts w:ascii="Calibri" w:eastAsia="Calibri" w:hAnsi="Calibri" w:cs="Calibri"/>
        </w:rPr>
        <w:t xml:space="preserve"> </w:t>
      </w:r>
      <w:r w:rsidR="0031079D" w:rsidRPr="535A98BB">
        <w:rPr>
          <w:rFonts w:ascii="Calibri" w:eastAsia="Calibri" w:hAnsi="Calibri" w:cs="Calibri"/>
        </w:rPr>
        <w:t xml:space="preserve">důvod </w:t>
      </w:r>
      <w:r w:rsidRPr="535A98BB">
        <w:rPr>
          <w:rFonts w:ascii="Calibri" w:eastAsia="Calibri" w:hAnsi="Calibri" w:cs="Calibri"/>
        </w:rPr>
        <w:t>neprodleně poskytnout</w:t>
      </w:r>
      <w:r w:rsidR="008C4A83">
        <w:rPr>
          <w:rFonts w:ascii="Calibri" w:eastAsia="Calibri" w:hAnsi="Calibri" w:cs="Calibri"/>
        </w:rPr>
        <w:t xml:space="preserve"> </w:t>
      </w:r>
      <w:r w:rsidR="00705019" w:rsidRPr="535A98BB">
        <w:rPr>
          <w:rFonts w:ascii="Calibri" w:eastAsia="Calibri" w:hAnsi="Calibri" w:cs="Calibri"/>
        </w:rPr>
        <w:t>písemně</w:t>
      </w:r>
      <w:r w:rsidR="0031079D" w:rsidRPr="535A98BB">
        <w:rPr>
          <w:rFonts w:ascii="Calibri" w:eastAsia="Calibri" w:hAnsi="Calibri" w:cs="Calibri"/>
        </w:rPr>
        <w:t>.</w:t>
      </w:r>
      <w:r w:rsidRPr="535A98BB">
        <w:rPr>
          <w:rFonts w:ascii="Calibri" w:eastAsia="Calibri" w:hAnsi="Calibri" w:cs="Calibri"/>
        </w:rPr>
        <w:t xml:space="preserve"> Loď může žádat nápravu, pokud se domnívá, že odmítnutí či vyloučení je nesprávné.</w:t>
      </w:r>
    </w:p>
    <w:p w14:paraId="4FC89692" w14:textId="77777777" w:rsidR="002771C8" w:rsidRDefault="002771C8" w:rsidP="00B91300">
      <w:pPr>
        <w:spacing w:after="60" w:line="240" w:lineRule="auto"/>
      </w:pPr>
      <w:r w:rsidRPr="19837ACC">
        <w:rPr>
          <w:rFonts w:ascii="Calibri" w:eastAsia="Calibri" w:hAnsi="Calibri" w:cs="Calibri"/>
          <w:b/>
          <w:bCs/>
        </w:rPr>
        <w:t xml:space="preserve">76.2 </w:t>
      </w:r>
      <w:r w:rsidRPr="19837ACC">
        <w:rPr>
          <w:rFonts w:ascii="Calibri" w:eastAsia="Calibri" w:hAnsi="Calibri" w:cs="Calibri"/>
        </w:rPr>
        <w:t xml:space="preserve">Pořadatel nebo závodní komise nesmějí odmítnout nebo zrušit přihlášku lodě nebo vyloučit závodníka kvůli reklamě za předpokladu, že loď nebo závodník vyhovují </w:t>
      </w:r>
      <w:proofErr w:type="spellStart"/>
      <w:r w:rsidRPr="19837ACC">
        <w:rPr>
          <w:rFonts w:ascii="Calibri" w:eastAsia="Calibri" w:hAnsi="Calibri" w:cs="Calibri"/>
        </w:rPr>
        <w:t>World</w:t>
      </w:r>
      <w:proofErr w:type="spellEnd"/>
      <w:r w:rsidRPr="19837ACC">
        <w:rPr>
          <w:rFonts w:ascii="Calibri" w:eastAsia="Calibri" w:hAnsi="Calibri" w:cs="Calibri"/>
        </w:rPr>
        <w:t xml:space="preserve"> </w:t>
      </w:r>
      <w:proofErr w:type="spellStart"/>
      <w:r w:rsidRPr="19837ACC">
        <w:rPr>
          <w:rFonts w:ascii="Calibri" w:eastAsia="Calibri" w:hAnsi="Calibri" w:cs="Calibri"/>
        </w:rPr>
        <w:t>Sailing</w:t>
      </w:r>
      <w:proofErr w:type="spellEnd"/>
      <w:r w:rsidRPr="19837ACC">
        <w:rPr>
          <w:rFonts w:ascii="Calibri" w:eastAsia="Calibri" w:hAnsi="Calibri" w:cs="Calibri"/>
        </w:rPr>
        <w:t xml:space="preserve"> Reklamnímu kodexu.</w:t>
      </w:r>
    </w:p>
    <w:p w14:paraId="5AEA50AC" w14:textId="77777777" w:rsidR="002771C8" w:rsidRDefault="002771C8" w:rsidP="00B91300">
      <w:pPr>
        <w:spacing w:after="60" w:line="240" w:lineRule="auto"/>
      </w:pPr>
      <w:r w:rsidRPr="19837ACC">
        <w:rPr>
          <w:rFonts w:ascii="Calibri" w:eastAsia="Calibri" w:hAnsi="Calibri" w:cs="Calibri"/>
          <w:b/>
          <w:bCs/>
        </w:rPr>
        <w:t xml:space="preserve">76.3 </w:t>
      </w:r>
      <w:r w:rsidRPr="19837ACC">
        <w:rPr>
          <w:rFonts w:ascii="Calibri" w:eastAsia="Calibri" w:hAnsi="Calibri" w:cs="Calibri"/>
        </w:rPr>
        <w:t xml:space="preserve">Při světovém a kontinentálním mistrovství nesmí být žádné přihlášení, které odpovídá stanoveným limitům, odmítnuto nebo zrušeno bez předchozího souhlasu příslušné </w:t>
      </w:r>
      <w:proofErr w:type="spellStart"/>
      <w:r w:rsidRPr="19837ACC">
        <w:rPr>
          <w:rFonts w:ascii="Calibri" w:eastAsia="Calibri" w:hAnsi="Calibri" w:cs="Calibri"/>
        </w:rPr>
        <w:t>World</w:t>
      </w:r>
      <w:proofErr w:type="spellEnd"/>
      <w:r w:rsidRPr="19837ACC">
        <w:rPr>
          <w:rFonts w:ascii="Calibri" w:eastAsia="Calibri" w:hAnsi="Calibri" w:cs="Calibri"/>
        </w:rPr>
        <w:t xml:space="preserve"> </w:t>
      </w:r>
      <w:proofErr w:type="spellStart"/>
      <w:r w:rsidRPr="19837ACC">
        <w:rPr>
          <w:rFonts w:ascii="Calibri" w:eastAsia="Calibri" w:hAnsi="Calibri" w:cs="Calibri"/>
        </w:rPr>
        <w:t>Sailing</w:t>
      </w:r>
      <w:proofErr w:type="spellEnd"/>
      <w:r w:rsidRPr="19837ACC">
        <w:rPr>
          <w:rFonts w:ascii="Calibri" w:eastAsia="Calibri" w:hAnsi="Calibri" w:cs="Calibri"/>
        </w:rPr>
        <w:t xml:space="preserve"> třídové asociace (nebo </w:t>
      </w:r>
      <w:proofErr w:type="spellStart"/>
      <w:r w:rsidRPr="19837ACC">
        <w:rPr>
          <w:rFonts w:ascii="Calibri" w:eastAsia="Calibri" w:hAnsi="Calibri" w:cs="Calibri"/>
        </w:rPr>
        <w:t>Offshore</w:t>
      </w:r>
      <w:proofErr w:type="spellEnd"/>
      <w:r w:rsidRPr="19837ACC">
        <w:rPr>
          <w:rFonts w:ascii="Calibri" w:eastAsia="Calibri" w:hAnsi="Calibri" w:cs="Calibri"/>
        </w:rPr>
        <w:t xml:space="preserve"> </w:t>
      </w:r>
      <w:proofErr w:type="spellStart"/>
      <w:r w:rsidRPr="19837ACC">
        <w:rPr>
          <w:rFonts w:ascii="Calibri" w:eastAsia="Calibri" w:hAnsi="Calibri" w:cs="Calibri"/>
        </w:rPr>
        <w:t>Racing</w:t>
      </w:r>
      <w:proofErr w:type="spellEnd"/>
      <w:r w:rsidRPr="19837ACC">
        <w:rPr>
          <w:rFonts w:ascii="Calibri" w:eastAsia="Calibri" w:hAnsi="Calibri" w:cs="Calibri"/>
        </w:rPr>
        <w:t xml:space="preserve"> </w:t>
      </w:r>
      <w:proofErr w:type="spellStart"/>
      <w:r w:rsidRPr="19837ACC">
        <w:rPr>
          <w:rFonts w:ascii="Calibri" w:eastAsia="Calibri" w:hAnsi="Calibri" w:cs="Calibri"/>
        </w:rPr>
        <w:t>Council</w:t>
      </w:r>
      <w:proofErr w:type="spellEnd"/>
      <w:r w:rsidRPr="19837ACC">
        <w:rPr>
          <w:rFonts w:ascii="Calibri" w:eastAsia="Calibri" w:hAnsi="Calibri" w:cs="Calibri"/>
        </w:rPr>
        <w:t xml:space="preserve">) nebo </w:t>
      </w:r>
      <w:proofErr w:type="spellStart"/>
      <w:r w:rsidRPr="19837ACC">
        <w:rPr>
          <w:rFonts w:ascii="Calibri" w:eastAsia="Calibri" w:hAnsi="Calibri" w:cs="Calibri"/>
        </w:rPr>
        <w:t>World</w:t>
      </w:r>
      <w:proofErr w:type="spellEnd"/>
      <w:r w:rsidRPr="19837ACC">
        <w:rPr>
          <w:rFonts w:ascii="Calibri" w:eastAsia="Calibri" w:hAnsi="Calibri" w:cs="Calibri"/>
        </w:rPr>
        <w:t xml:space="preserve"> </w:t>
      </w:r>
      <w:proofErr w:type="spellStart"/>
      <w:r w:rsidRPr="19837ACC">
        <w:rPr>
          <w:rFonts w:ascii="Calibri" w:eastAsia="Calibri" w:hAnsi="Calibri" w:cs="Calibri"/>
        </w:rPr>
        <w:t>Sailing</w:t>
      </w:r>
      <w:proofErr w:type="spellEnd"/>
      <w:r w:rsidRPr="19837ACC">
        <w:rPr>
          <w:rFonts w:ascii="Calibri" w:eastAsia="Calibri" w:hAnsi="Calibri" w:cs="Calibri"/>
        </w:rPr>
        <w:t>.</w:t>
      </w:r>
    </w:p>
    <w:p w14:paraId="0DA123B1" w14:textId="77777777" w:rsidR="005A3726" w:rsidRPr="005A3726" w:rsidRDefault="005A3726" w:rsidP="00B91300">
      <w:pPr>
        <w:widowControl w:val="0"/>
        <w:spacing w:after="60" w:line="240" w:lineRule="auto"/>
      </w:pPr>
    </w:p>
    <w:p w14:paraId="1D5E4B8E" w14:textId="77777777" w:rsidR="005A3726" w:rsidRPr="005A3726" w:rsidRDefault="005A3726" w:rsidP="00B91300">
      <w:pPr>
        <w:widowControl w:val="0"/>
        <w:tabs>
          <w:tab w:val="left" w:pos="567"/>
        </w:tabs>
        <w:spacing w:after="60" w:line="240" w:lineRule="auto"/>
      </w:pPr>
      <w:bookmarkStart w:id="138" w:name="R77"/>
      <w:r w:rsidRPr="005A3726">
        <w:rPr>
          <w:rFonts w:eastAsia="Times New Roman" w:cs="Times New Roman"/>
          <w:b/>
          <w:smallCaps/>
        </w:rPr>
        <w:t>77</w:t>
      </w:r>
      <w:bookmarkEnd w:id="138"/>
      <w:r w:rsidR="00DF6F03">
        <w:rPr>
          <w:rFonts w:eastAsia="Times New Roman" w:cs="Times New Roman"/>
          <w:b/>
          <w:smallCaps/>
        </w:rPr>
        <w:t xml:space="preserve"> </w:t>
      </w:r>
      <w:r w:rsidRPr="005A3726">
        <w:rPr>
          <w:rFonts w:eastAsia="Times New Roman" w:cs="Times New Roman"/>
          <w:b/>
          <w:smallCaps/>
        </w:rPr>
        <w:t>IDENTIFIKACE NA PLACHTÁCH</w:t>
      </w:r>
    </w:p>
    <w:p w14:paraId="4D50367F" w14:textId="77777777" w:rsidR="00A92619" w:rsidRDefault="00A92619" w:rsidP="00B91300">
      <w:pPr>
        <w:spacing w:after="60" w:line="240" w:lineRule="auto"/>
      </w:pPr>
      <w:r w:rsidRPr="19837ACC">
        <w:rPr>
          <w:rFonts w:ascii="Calibri" w:eastAsia="Calibri" w:hAnsi="Calibri" w:cs="Calibri"/>
        </w:rPr>
        <w:t xml:space="preserve">Loď musí vyhovovat požadavkům </w:t>
      </w:r>
      <w:hyperlink w:anchor="RG00" w:history="1">
        <w:r w:rsidRPr="00210ABA">
          <w:rPr>
            <w:rStyle w:val="Hypertextovodkaz"/>
            <w:rFonts w:ascii="Calibri" w:eastAsia="Calibri" w:hAnsi="Calibri" w:cs="Calibri"/>
          </w:rPr>
          <w:t>Dodatku G</w:t>
        </w:r>
      </w:hyperlink>
      <w:r w:rsidRPr="19837ACC">
        <w:rPr>
          <w:rFonts w:ascii="Calibri" w:eastAsia="Calibri" w:hAnsi="Calibri" w:cs="Calibri"/>
        </w:rPr>
        <w:t xml:space="preserve"> stanovujícímu třídové znaky, národní písmena a čísla na plachtách.</w:t>
      </w:r>
    </w:p>
    <w:p w14:paraId="4C4CEA3D" w14:textId="77777777" w:rsidR="005A3726" w:rsidRPr="005A3726" w:rsidRDefault="005A3726" w:rsidP="00B91300">
      <w:pPr>
        <w:widowControl w:val="0"/>
        <w:spacing w:after="60" w:line="240" w:lineRule="auto"/>
      </w:pPr>
    </w:p>
    <w:p w14:paraId="4F1D5069" w14:textId="77777777" w:rsidR="005A3726" w:rsidRPr="005A3726" w:rsidRDefault="005A3726" w:rsidP="00B91300">
      <w:pPr>
        <w:widowControl w:val="0"/>
        <w:spacing w:after="60" w:line="240" w:lineRule="auto"/>
      </w:pPr>
      <w:bookmarkStart w:id="139" w:name="R78"/>
      <w:r w:rsidRPr="005A3726">
        <w:rPr>
          <w:rFonts w:eastAsia="Times New Roman" w:cs="Times New Roman"/>
          <w:b/>
          <w:smallCaps/>
        </w:rPr>
        <w:t>78</w:t>
      </w:r>
      <w:bookmarkEnd w:id="139"/>
      <w:r w:rsidRPr="005A3726">
        <w:rPr>
          <w:rFonts w:eastAsia="Times New Roman" w:cs="Times New Roman"/>
          <w:b/>
          <w:smallCaps/>
        </w:rPr>
        <w:t xml:space="preserve"> SOUHLAS S PRAVIDLY TŘÍDY; CERTIFIKÁTY</w:t>
      </w:r>
    </w:p>
    <w:p w14:paraId="51036025" w14:textId="04BE9DF3" w:rsidR="00AC5777" w:rsidRDefault="00AC5777" w:rsidP="00B91300">
      <w:pPr>
        <w:spacing w:after="60" w:line="240" w:lineRule="auto"/>
      </w:pPr>
      <w:r w:rsidRPr="6CD4D186">
        <w:rPr>
          <w:rFonts w:ascii="Calibri" w:eastAsia="Calibri" w:hAnsi="Calibri" w:cs="Calibri"/>
          <w:b/>
          <w:bCs/>
        </w:rPr>
        <w:lastRenderedPageBreak/>
        <w:t xml:space="preserve">78.1 </w:t>
      </w:r>
      <w:r w:rsidRPr="6CD4D186">
        <w:rPr>
          <w:rFonts w:ascii="Calibri" w:eastAsia="Calibri" w:hAnsi="Calibri" w:cs="Calibri"/>
        </w:rPr>
        <w:t>Pokud loď závodí, musí její majitel a jaká</w:t>
      </w:r>
      <w:r w:rsidR="000E4AD2" w:rsidRPr="6CD4D186">
        <w:rPr>
          <w:rFonts w:ascii="Calibri" w:eastAsia="Calibri" w:hAnsi="Calibri" w:cs="Calibri"/>
        </w:rPr>
        <w:t>koli</w:t>
      </w:r>
      <w:r w:rsidRPr="6CD4D186">
        <w:rPr>
          <w:rFonts w:ascii="Calibri" w:eastAsia="Calibri" w:hAnsi="Calibri" w:cs="Calibri"/>
        </w:rPr>
        <w:t xml:space="preserve"> další odpovědná osoba zajistit, že loď je udržována v souladu s pravidly třídy a že její technické nebo hodnotící certifikáty, jestliže existují, jsou platné. Navíc musí být loď v souladu i v jiných časech, které jsou určeny v třídových pravidlech, ve vypsání závodu nebo v plachetních směrnicích.</w:t>
      </w:r>
    </w:p>
    <w:p w14:paraId="46DCDB3D" w14:textId="2EEE5B08" w:rsidR="00AC5777" w:rsidRDefault="00AC5777" w:rsidP="00B91300">
      <w:pPr>
        <w:spacing w:after="60" w:line="240" w:lineRule="auto"/>
      </w:pPr>
      <w:r w:rsidRPr="6CD4D186">
        <w:rPr>
          <w:rFonts w:ascii="Calibri" w:eastAsia="Calibri" w:hAnsi="Calibri" w:cs="Calibri"/>
          <w:b/>
          <w:bCs/>
        </w:rPr>
        <w:t xml:space="preserve">78.2 </w:t>
      </w:r>
      <w:r w:rsidRPr="6CD4D186">
        <w:rPr>
          <w:rFonts w:ascii="Calibri" w:eastAsia="Calibri" w:hAnsi="Calibri" w:cs="Calibri"/>
        </w:rPr>
        <w:t xml:space="preserve">Když </w:t>
      </w:r>
      <w:hyperlink w:anchor="Def_Pravidlo">
        <w:r w:rsidRPr="6CD4D186">
          <w:rPr>
            <w:rStyle w:val="Hypertextovodkaz"/>
            <w:rFonts w:ascii="Calibri" w:eastAsia="Calibri" w:hAnsi="Calibri" w:cs="Calibri"/>
            <w:i/>
            <w:iCs/>
          </w:rPr>
          <w:t>pravidlo</w:t>
        </w:r>
      </w:hyperlink>
      <w:r w:rsidRPr="6CD4D186">
        <w:rPr>
          <w:rFonts w:ascii="Calibri" w:eastAsia="Calibri" w:hAnsi="Calibri" w:cs="Calibri"/>
        </w:rPr>
        <w:t xml:space="preserve"> vyžaduje vystavení nebo ověření existence platného certifikátu </w:t>
      </w:r>
      <w:r w:rsidR="001942B9" w:rsidRPr="6CD4D186">
        <w:rPr>
          <w:rFonts w:eastAsia="Times New Roman"/>
        </w:rPr>
        <w:t>předtím</w:t>
      </w:r>
      <w:r w:rsidRPr="6CD4D186">
        <w:rPr>
          <w:rFonts w:ascii="Calibri" w:eastAsia="Calibri" w:hAnsi="Calibri" w:cs="Calibri"/>
        </w:rPr>
        <w:t xml:space="preserve">, než loď </w:t>
      </w:r>
      <w:hyperlink w:anchor="Def_Zavodit">
        <w:r w:rsidRPr="6CD4D186">
          <w:rPr>
            <w:rStyle w:val="Hypertextovodkaz"/>
            <w:rFonts w:ascii="Calibri" w:eastAsia="Calibri" w:hAnsi="Calibri" w:cs="Calibri"/>
            <w:i/>
            <w:iCs/>
          </w:rPr>
          <w:t>závodí</w:t>
        </w:r>
      </w:hyperlink>
      <w:r w:rsidRPr="6CD4D186">
        <w:rPr>
          <w:rFonts w:ascii="Calibri" w:eastAsia="Calibri" w:hAnsi="Calibri" w:cs="Calibri"/>
        </w:rPr>
        <w:t xml:space="preserve">, a ten předložen není, může loď </w:t>
      </w:r>
      <w:hyperlink w:anchor="Def_Zavodit">
        <w:r w:rsidRPr="6CD4D186">
          <w:rPr>
            <w:rStyle w:val="Hypertextovodkaz"/>
            <w:rFonts w:ascii="Calibri" w:eastAsia="Calibri" w:hAnsi="Calibri" w:cs="Calibri"/>
            <w:i/>
            <w:iCs/>
          </w:rPr>
          <w:t>závodit</w:t>
        </w:r>
      </w:hyperlink>
      <w:r w:rsidRPr="6CD4D186">
        <w:rPr>
          <w:rFonts w:ascii="Calibri" w:eastAsia="Calibri" w:hAnsi="Calibri" w:cs="Calibri"/>
        </w:rPr>
        <w:t xml:space="preserve"> za předpokladu, že závodní komise </w:t>
      </w:r>
      <w:proofErr w:type="gramStart"/>
      <w:r w:rsidRPr="6CD4D186">
        <w:rPr>
          <w:rFonts w:ascii="Calibri" w:eastAsia="Calibri" w:hAnsi="Calibri" w:cs="Calibri"/>
        </w:rPr>
        <w:t>obdrží</w:t>
      </w:r>
      <w:proofErr w:type="gramEnd"/>
      <w:r w:rsidRPr="6CD4D186">
        <w:rPr>
          <w:rFonts w:ascii="Calibri" w:eastAsia="Calibri" w:hAnsi="Calibri" w:cs="Calibri"/>
        </w:rPr>
        <w:t xml:space="preserve"> prohlášení podepsané odpovědnou osobou, že platný certifikát existuje. Loď musí certifikát předložit nebo dokázat jeho existenci závodní komisi před začátkem posledního dne závodu nebo první </w:t>
      </w:r>
      <w:r w:rsidR="00810D51" w:rsidRPr="6CD4D186">
        <w:rPr>
          <w:rFonts w:ascii="Calibri" w:eastAsia="Calibri" w:hAnsi="Calibri" w:cs="Calibri"/>
        </w:rPr>
        <w:t>rozjížďky</w:t>
      </w:r>
      <w:r w:rsidRPr="6CD4D186">
        <w:rPr>
          <w:rFonts w:ascii="Calibri" w:eastAsia="Calibri" w:hAnsi="Calibri" w:cs="Calibri"/>
        </w:rPr>
        <w:t xml:space="preserve">, podle toho, co </w:t>
      </w:r>
      <w:r w:rsidR="00EE732D" w:rsidRPr="6CD4D186">
        <w:rPr>
          <w:rFonts w:ascii="Calibri" w:eastAsia="Calibri" w:hAnsi="Calibri" w:cs="Calibri"/>
        </w:rPr>
        <w:t>nastane dříve</w:t>
      </w:r>
      <w:r w:rsidRPr="6CD4D186">
        <w:rPr>
          <w:rFonts w:ascii="Calibri" w:eastAsia="Calibri" w:hAnsi="Calibri" w:cs="Calibri"/>
        </w:rPr>
        <w:t>. Trest za porušení tohoto pravidla je diskvalifikace bez projednání ze všech rozjížděk závodu.</w:t>
      </w:r>
    </w:p>
    <w:p w14:paraId="50895670" w14:textId="780482A8" w:rsidR="005A3726" w:rsidRPr="005A3726" w:rsidRDefault="005A3726" w:rsidP="57A64DBC">
      <w:pPr>
        <w:widowControl w:val="0"/>
        <w:spacing w:after="60" w:line="240" w:lineRule="auto"/>
        <w:rPr>
          <w:rFonts w:ascii="Calibri" w:eastAsia="Calibri" w:hAnsi="Calibri" w:cs="Calibri"/>
        </w:rPr>
      </w:pPr>
    </w:p>
    <w:p w14:paraId="616705C2" w14:textId="77777777" w:rsidR="008A7914" w:rsidRDefault="005A3726" w:rsidP="00B91300">
      <w:pPr>
        <w:spacing w:after="60" w:line="240" w:lineRule="auto"/>
        <w:rPr>
          <w:rFonts w:ascii="Calibri" w:eastAsia="Calibri" w:hAnsi="Calibri" w:cs="Calibri"/>
          <w:b/>
          <w:bCs/>
          <w:smallCaps/>
        </w:rPr>
      </w:pPr>
      <w:bookmarkStart w:id="140" w:name="R79"/>
      <w:r w:rsidRPr="6861CED2">
        <w:rPr>
          <w:rFonts w:eastAsia="Times New Roman" w:cs="Times New Roman"/>
          <w:b/>
          <w:bCs/>
          <w:smallCaps/>
        </w:rPr>
        <w:t>79</w:t>
      </w:r>
      <w:bookmarkEnd w:id="140"/>
      <w:r w:rsidR="00DF6F03" w:rsidRPr="6861CED2">
        <w:rPr>
          <w:rFonts w:eastAsia="Times New Roman" w:cs="Times New Roman"/>
          <w:b/>
          <w:bCs/>
          <w:smallCaps/>
        </w:rPr>
        <w:t xml:space="preserve"> </w:t>
      </w:r>
      <w:r w:rsidR="008A7914" w:rsidRPr="6861CED2">
        <w:rPr>
          <w:rFonts w:ascii="Calibri" w:eastAsia="Calibri" w:hAnsi="Calibri" w:cs="Calibri"/>
          <w:b/>
          <w:bCs/>
          <w:smallCaps/>
        </w:rPr>
        <w:t>KATEGORIZACE</w:t>
      </w:r>
    </w:p>
    <w:p w14:paraId="3FAED065" w14:textId="2E649883" w:rsidR="008A7914" w:rsidRDefault="008A7914" w:rsidP="00B91300">
      <w:pPr>
        <w:spacing w:after="60" w:line="240" w:lineRule="auto"/>
        <w:rPr>
          <w:rFonts w:ascii="Calibri" w:eastAsia="Calibri" w:hAnsi="Calibri" w:cs="Calibri"/>
        </w:rPr>
      </w:pPr>
      <w:r w:rsidRPr="6CD4D186">
        <w:rPr>
          <w:rFonts w:ascii="Calibri" w:eastAsia="Calibri" w:hAnsi="Calibri" w:cs="Calibri"/>
        </w:rPr>
        <w:t>Když vypsání závodu nebo třídová pravidla stanoví, že někteří nebo všichni závodníci mus</w:t>
      </w:r>
      <w:r w:rsidR="0014567A" w:rsidRPr="6CD4D186">
        <w:rPr>
          <w:rFonts w:ascii="Calibri" w:eastAsia="Calibri" w:hAnsi="Calibri" w:cs="Calibri"/>
        </w:rPr>
        <w:t>ej</w:t>
      </w:r>
      <w:r w:rsidRPr="6CD4D186">
        <w:rPr>
          <w:rFonts w:ascii="Calibri" w:eastAsia="Calibri" w:hAnsi="Calibri" w:cs="Calibri"/>
        </w:rPr>
        <w:t xml:space="preserve">í splňovat požadavky na kategorizaci, kategorizace musí být </w:t>
      </w:r>
      <w:proofErr w:type="gramStart"/>
      <w:r w:rsidRPr="6CD4D186">
        <w:rPr>
          <w:rFonts w:ascii="Calibri" w:eastAsia="Calibri" w:hAnsi="Calibri" w:cs="Calibri"/>
        </w:rPr>
        <w:t>provedena</w:t>
      </w:r>
      <w:proofErr w:type="gramEnd"/>
      <w:r w:rsidRPr="6CD4D186">
        <w:rPr>
          <w:rFonts w:ascii="Calibri" w:eastAsia="Calibri" w:hAnsi="Calibri" w:cs="Calibri"/>
        </w:rPr>
        <w:t xml:space="preserve"> jak je popsáno v</w:t>
      </w:r>
      <w:r w:rsidR="003A0AED" w:rsidRPr="6CD4D186">
        <w:rPr>
          <w:rFonts w:ascii="Calibri" w:eastAsia="Calibri" w:hAnsi="Calibri" w:cs="Calibri"/>
        </w:rPr>
        <w:t>e</w:t>
      </w:r>
      <w:r w:rsidRPr="6CD4D186">
        <w:rPr>
          <w:rFonts w:ascii="Calibri" w:eastAsia="Calibri" w:hAnsi="Calibri" w:cs="Calibri"/>
        </w:rPr>
        <w:t xml:space="preserv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Kodexu kategorizace.</w:t>
      </w:r>
    </w:p>
    <w:p w14:paraId="38C1F859" w14:textId="77777777" w:rsidR="005A3726" w:rsidRPr="005A3726" w:rsidRDefault="005A3726" w:rsidP="00B91300">
      <w:pPr>
        <w:widowControl w:val="0"/>
        <w:spacing w:after="60" w:line="240" w:lineRule="auto"/>
      </w:pPr>
    </w:p>
    <w:p w14:paraId="4E673A53" w14:textId="77777777" w:rsidR="005A3726" w:rsidRPr="005A3726" w:rsidRDefault="005A3726" w:rsidP="00B91300">
      <w:pPr>
        <w:widowControl w:val="0"/>
        <w:spacing w:after="60" w:line="240" w:lineRule="auto"/>
      </w:pPr>
      <w:bookmarkStart w:id="141" w:name="R80"/>
      <w:r w:rsidRPr="005A3726">
        <w:rPr>
          <w:rFonts w:eastAsia="Times New Roman" w:cs="Times New Roman"/>
          <w:b/>
          <w:smallCaps/>
        </w:rPr>
        <w:t>80</w:t>
      </w:r>
      <w:bookmarkEnd w:id="141"/>
      <w:r w:rsidR="00DF6F03">
        <w:rPr>
          <w:rFonts w:eastAsia="Times New Roman" w:cs="Times New Roman"/>
          <w:b/>
          <w:smallCaps/>
        </w:rPr>
        <w:t xml:space="preserve"> </w:t>
      </w:r>
      <w:r w:rsidRPr="005A3726">
        <w:rPr>
          <w:rFonts w:eastAsia="Times New Roman" w:cs="Times New Roman"/>
          <w:b/>
          <w:smallCaps/>
        </w:rPr>
        <w:t>TERMÍNOVĚ PŘELOŽENÝ ZÁVOD</w:t>
      </w:r>
    </w:p>
    <w:p w14:paraId="37B2B5C9" w14:textId="6C7FAC9B" w:rsidR="005A5837" w:rsidRDefault="005A5837" w:rsidP="00B91300">
      <w:pPr>
        <w:spacing w:after="60" w:line="240" w:lineRule="auto"/>
      </w:pPr>
      <w:r w:rsidRPr="6CD4D186">
        <w:rPr>
          <w:rFonts w:ascii="Calibri" w:eastAsia="Calibri" w:hAnsi="Calibri" w:cs="Calibri"/>
        </w:rPr>
        <w:t xml:space="preserve">Když je závod přeložen na </w:t>
      </w:r>
      <w:r w:rsidR="00B23B83" w:rsidRPr="6CD4D186">
        <w:rPr>
          <w:rFonts w:ascii="Calibri" w:eastAsia="Calibri" w:hAnsi="Calibri" w:cs="Calibri"/>
        </w:rPr>
        <w:t>jiný termín</w:t>
      </w:r>
      <w:r w:rsidRPr="6CD4D186">
        <w:rPr>
          <w:rFonts w:ascii="Calibri" w:eastAsia="Calibri" w:hAnsi="Calibri" w:cs="Calibri"/>
        </w:rPr>
        <w:t>, než je uvedeno ve vypsání závodu, všechny přihlášené lodě mus</w:t>
      </w:r>
      <w:r w:rsidR="002A4312" w:rsidRPr="6CD4D186">
        <w:rPr>
          <w:rFonts w:ascii="Calibri" w:eastAsia="Calibri" w:hAnsi="Calibri" w:cs="Calibri"/>
        </w:rPr>
        <w:t>ej</w:t>
      </w:r>
      <w:r w:rsidRPr="6CD4D186">
        <w:rPr>
          <w:rFonts w:ascii="Calibri" w:eastAsia="Calibri" w:hAnsi="Calibri" w:cs="Calibri"/>
        </w:rPr>
        <w:t>í být informovány. Závodní komise může přijmout nové přihlášky, které vyhovují požadavkům pro přihlášení s výjimkou původního termínu pro přihlášení.</w:t>
      </w:r>
    </w:p>
    <w:p w14:paraId="6E870448"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0C8FE7CE" w14:textId="77777777" w:rsidR="00B57145" w:rsidRDefault="00B57145">
      <w:pPr>
        <w:rPr>
          <w:rFonts w:cstheme="minorHAnsi"/>
        </w:rPr>
      </w:pPr>
      <w:r>
        <w:rPr>
          <w:rFonts w:cstheme="minorHAnsi"/>
        </w:rPr>
        <w:br w:type="page"/>
      </w:r>
    </w:p>
    <w:p w14:paraId="6B6466EF" w14:textId="01F13617" w:rsidR="005A3726" w:rsidRPr="005A3726" w:rsidRDefault="005A3726" w:rsidP="00B91300">
      <w:pPr>
        <w:widowControl w:val="0"/>
        <w:spacing w:after="60" w:line="240" w:lineRule="auto"/>
      </w:pPr>
      <w:bookmarkStart w:id="142" w:name="R_cast7"/>
      <w:r w:rsidRPr="005A3726">
        <w:rPr>
          <w:rFonts w:eastAsia="Times New Roman" w:cs="Times New Roman"/>
          <w:b/>
          <w:smallCaps/>
        </w:rPr>
        <w:lastRenderedPageBreak/>
        <w:t xml:space="preserve">ČÁST 7 </w:t>
      </w:r>
      <w:bookmarkEnd w:id="142"/>
      <w:r w:rsidR="00D42292">
        <w:rPr>
          <w:rFonts w:eastAsia="Times New Roman" w:cs="Times New Roman"/>
          <w:b/>
          <w:smallCaps/>
        </w:rPr>
        <w:t>–</w:t>
      </w:r>
      <w:r w:rsidR="003B7C11">
        <w:rPr>
          <w:rFonts w:eastAsia="Times New Roman" w:cs="Times New Roman"/>
          <w:b/>
          <w:smallCaps/>
        </w:rPr>
        <w:t xml:space="preserve"> </w:t>
      </w:r>
      <w:r w:rsidRPr="005A3726">
        <w:rPr>
          <w:rFonts w:eastAsia="Times New Roman" w:cs="Times New Roman"/>
          <w:b/>
          <w:smallCaps/>
        </w:rPr>
        <w:t>ORGANIZACE ZÁVODU</w:t>
      </w:r>
    </w:p>
    <w:p w14:paraId="41004F19" w14:textId="77777777" w:rsidR="005A3726" w:rsidRPr="005A3726" w:rsidRDefault="005A3726" w:rsidP="00B91300">
      <w:pPr>
        <w:widowControl w:val="0"/>
        <w:spacing w:after="60" w:line="240" w:lineRule="auto"/>
      </w:pPr>
    </w:p>
    <w:p w14:paraId="4731E84F" w14:textId="77777777" w:rsidR="005A3726" w:rsidRPr="005A3726" w:rsidRDefault="005A3726" w:rsidP="00B91300">
      <w:pPr>
        <w:widowControl w:val="0"/>
        <w:spacing w:after="60" w:line="240" w:lineRule="auto"/>
      </w:pPr>
      <w:bookmarkStart w:id="143" w:name="R85"/>
      <w:r w:rsidRPr="005A3726">
        <w:rPr>
          <w:rFonts w:eastAsia="Times New Roman" w:cs="Times New Roman"/>
          <w:b/>
        </w:rPr>
        <w:t>85</w:t>
      </w:r>
      <w:bookmarkEnd w:id="143"/>
      <w:r>
        <w:rPr>
          <w:rFonts w:eastAsia="Times New Roman" w:cs="Times New Roman"/>
          <w:b/>
        </w:rPr>
        <w:t xml:space="preserve"> </w:t>
      </w:r>
      <w:r w:rsidRPr="005A3726">
        <w:rPr>
          <w:rFonts w:eastAsia="Times New Roman" w:cs="Times New Roman"/>
          <w:b/>
        </w:rPr>
        <w:t>ZMĚNY PRAVIDEL</w:t>
      </w:r>
    </w:p>
    <w:p w14:paraId="7039DFA6" w14:textId="77777777" w:rsidR="00D85636" w:rsidRPr="005A3726" w:rsidRDefault="00D85636" w:rsidP="00B91300">
      <w:pPr>
        <w:widowControl w:val="0"/>
        <w:spacing w:after="60" w:line="240" w:lineRule="auto"/>
      </w:pPr>
      <w:r w:rsidRPr="005A3726">
        <w:rPr>
          <w:rFonts w:eastAsia="Times New Roman" w:cs="Times New Roman"/>
          <w:b/>
        </w:rPr>
        <w:t xml:space="preserve">85.1 </w:t>
      </w:r>
      <w:r w:rsidRPr="005A3726">
        <w:rPr>
          <w:rFonts w:eastAsia="Times New Roman" w:cs="Times New Roman"/>
        </w:rPr>
        <w:t xml:space="preserve">Změna </w:t>
      </w:r>
      <w:hyperlink w:anchor="Def_Pravidlo" w:history="1">
        <w:r w:rsidRPr="00DF6F03">
          <w:rPr>
            <w:rStyle w:val="Hypertextovodkaz"/>
            <w:rFonts w:eastAsia="Times New Roman" w:cs="Times New Roman"/>
            <w:i/>
          </w:rPr>
          <w:t>pravidla</w:t>
        </w:r>
      </w:hyperlink>
      <w:r w:rsidRPr="005A3726">
        <w:rPr>
          <w:rFonts w:eastAsia="Times New Roman" w:cs="Times New Roman"/>
        </w:rPr>
        <w:t xml:space="preserve"> se musí odkazovat přesně na toto </w:t>
      </w:r>
      <w:hyperlink w:anchor="Def_Pravidlo" w:history="1">
        <w:r w:rsidRPr="00DF6F03">
          <w:rPr>
            <w:rStyle w:val="Hypertextovodkaz"/>
            <w:rFonts w:eastAsia="Times New Roman" w:cs="Times New Roman"/>
            <w:i/>
          </w:rPr>
          <w:t>pravidlo</w:t>
        </w:r>
      </w:hyperlink>
      <w:r w:rsidRPr="005A3726">
        <w:rPr>
          <w:rFonts w:eastAsia="Times New Roman" w:cs="Times New Roman"/>
          <w:i/>
        </w:rPr>
        <w:t xml:space="preserve"> </w:t>
      </w:r>
      <w:r w:rsidRPr="005A3726">
        <w:rPr>
          <w:rFonts w:eastAsia="Times New Roman" w:cs="Times New Roman"/>
        </w:rPr>
        <w:t xml:space="preserve">a musí tuto změnu určit. Změna </w:t>
      </w:r>
      <w:hyperlink w:anchor="Def_Pravidlo" w:history="1">
        <w:r w:rsidRPr="00DF6F03">
          <w:rPr>
            <w:rStyle w:val="Hypertextovodkaz"/>
            <w:rFonts w:eastAsia="Times New Roman" w:cs="Times New Roman"/>
            <w:i/>
          </w:rPr>
          <w:t>pravidla</w:t>
        </w:r>
      </w:hyperlink>
      <w:r w:rsidRPr="005A3726">
        <w:rPr>
          <w:rFonts w:eastAsia="Times New Roman" w:cs="Times New Roman"/>
        </w:rPr>
        <w:t xml:space="preserve"> zahrnuje jeho doplnění nebo jeho vymazání v celém rozsahu nebo jeho části.</w:t>
      </w:r>
    </w:p>
    <w:p w14:paraId="3621CE49" w14:textId="77777777" w:rsidR="00D85636" w:rsidRPr="005A3726" w:rsidRDefault="00D85636" w:rsidP="00B91300">
      <w:pPr>
        <w:widowControl w:val="0"/>
        <w:spacing w:after="60" w:line="240" w:lineRule="auto"/>
      </w:pPr>
      <w:r w:rsidRPr="005A3726">
        <w:rPr>
          <w:rFonts w:eastAsia="Times New Roman" w:cs="Times New Roman"/>
          <w:b/>
        </w:rPr>
        <w:t xml:space="preserve">85.2 </w:t>
      </w:r>
      <w:r w:rsidRPr="005A3726">
        <w:rPr>
          <w:rFonts w:eastAsia="Times New Roman" w:cs="Times New Roman"/>
        </w:rPr>
        <w:t xml:space="preserve">Změny následujících typů </w:t>
      </w:r>
      <w:hyperlink w:anchor="Def_Pravidlo" w:history="1">
        <w:r w:rsidRPr="00DF6F03">
          <w:rPr>
            <w:rStyle w:val="Hypertextovodkaz"/>
            <w:rFonts w:eastAsia="Times New Roman" w:cs="Times New Roman"/>
            <w:i/>
          </w:rPr>
          <w:t>pravidel</w:t>
        </w:r>
      </w:hyperlink>
      <w:r w:rsidRPr="005A3726">
        <w:rPr>
          <w:rFonts w:eastAsia="Times New Roman" w:cs="Times New Roman"/>
        </w:rPr>
        <w:t xml:space="preserve"> mohou být provedeny pouze tak, jak je uvedeno níže.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1"/>
        <w:gridCol w:w="2279"/>
      </w:tblGrid>
      <w:tr w:rsidR="00D85636" w:rsidRPr="005A3726" w14:paraId="18130C48"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0F9D98" w14:textId="77777777" w:rsidR="00D85636" w:rsidRPr="005A3726" w:rsidRDefault="00D85636" w:rsidP="00B91300">
            <w:pPr>
              <w:keepLines/>
              <w:widowControl w:val="0"/>
              <w:spacing w:after="60" w:line="240" w:lineRule="auto"/>
            </w:pPr>
            <w:r w:rsidRPr="005A3726">
              <w:rPr>
                <w:rFonts w:eastAsia="Times New Roman" w:cs="Times New Roman"/>
              </w:rPr>
              <w:t xml:space="preserve"> </w:t>
            </w:r>
            <w:r w:rsidRPr="005A3726">
              <w:rPr>
                <w:rFonts w:eastAsia="Times New Roman" w:cs="Times New Roman"/>
                <w:i/>
              </w:rPr>
              <w:t>Typ pravidla</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5E13BE" w14:textId="77777777" w:rsidR="00D85636" w:rsidRPr="005A3726" w:rsidRDefault="00D85636" w:rsidP="00B91300">
            <w:pPr>
              <w:keepLines/>
              <w:widowControl w:val="0"/>
              <w:spacing w:after="60" w:line="240" w:lineRule="auto"/>
            </w:pPr>
            <w:r w:rsidRPr="005A3726">
              <w:rPr>
                <w:rFonts w:eastAsia="Times New Roman" w:cs="Times New Roman"/>
                <w:i/>
              </w:rPr>
              <w:t xml:space="preserve"> Změna pouze pokud umožněno následujícím</w:t>
            </w:r>
          </w:p>
        </w:tc>
      </w:tr>
      <w:tr w:rsidR="00D85636" w:rsidRPr="005A3726" w14:paraId="05CF8EE1"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7E0F76" w14:textId="77777777" w:rsidR="00D85636" w:rsidRPr="005A3726" w:rsidRDefault="00D85636" w:rsidP="00B91300">
            <w:pPr>
              <w:widowControl w:val="0"/>
              <w:spacing w:after="60" w:line="240" w:lineRule="auto"/>
            </w:pPr>
            <w:r w:rsidRPr="005A3726">
              <w:rPr>
                <w:rFonts w:eastAsia="Times New Roman" w:cs="Times New Roman"/>
              </w:rPr>
              <w:t>Závodní pravidlo</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F57A02" w14:textId="77777777" w:rsidR="00D85636" w:rsidRPr="005A3726" w:rsidRDefault="00D85636" w:rsidP="00B91300">
            <w:pPr>
              <w:widowControl w:val="0"/>
              <w:spacing w:after="60" w:line="240" w:lineRule="auto"/>
            </w:pPr>
            <w:r w:rsidRPr="005A3726">
              <w:rPr>
                <w:rFonts w:eastAsia="Times New Roman" w:cs="Times New Roman"/>
              </w:rPr>
              <w:t xml:space="preserve">Pravidlo </w:t>
            </w:r>
            <w:hyperlink w:anchor="R86" w:history="1">
              <w:r w:rsidRPr="00485CBA">
                <w:rPr>
                  <w:rStyle w:val="Hypertextovodkaz"/>
                  <w:rFonts w:eastAsia="Times New Roman" w:cs="Times New Roman"/>
                </w:rPr>
                <w:t>86</w:t>
              </w:r>
            </w:hyperlink>
          </w:p>
        </w:tc>
      </w:tr>
      <w:tr w:rsidR="00D85636" w:rsidRPr="005A3726" w14:paraId="1967DFED"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EBF84A" w14:textId="77777777" w:rsidR="00D85636" w:rsidRPr="005A3726" w:rsidRDefault="00D85636" w:rsidP="00B91300">
            <w:pPr>
              <w:widowControl w:val="0"/>
              <w:spacing w:after="60" w:line="240" w:lineRule="auto"/>
            </w:pPr>
            <w:r w:rsidRPr="005A3726">
              <w:rPr>
                <w:rFonts w:eastAsia="Times New Roman" w:cs="Times New Roman"/>
              </w:rPr>
              <w:t xml:space="preserve">Pravidlo ve </w:t>
            </w:r>
            <w:proofErr w:type="spellStart"/>
            <w:r w:rsidRPr="005A3726">
              <w:rPr>
                <w:rFonts w:eastAsia="Times New Roman" w:cs="Times New Roman"/>
              </w:rPr>
              <w:t>World</w:t>
            </w:r>
            <w:proofErr w:type="spellEnd"/>
            <w:r w:rsidRPr="005A3726">
              <w:rPr>
                <w:rFonts w:eastAsia="Times New Roman" w:cs="Times New Roman"/>
              </w:rPr>
              <w:t xml:space="preserve"> </w:t>
            </w:r>
            <w:proofErr w:type="spellStart"/>
            <w:r w:rsidRPr="005A3726">
              <w:rPr>
                <w:rFonts w:eastAsia="Times New Roman" w:cs="Times New Roman"/>
              </w:rPr>
              <w:t>Sailing</w:t>
            </w:r>
            <w:proofErr w:type="spellEnd"/>
            <w:r w:rsidRPr="005A3726">
              <w:rPr>
                <w:rFonts w:eastAsia="Times New Roman" w:cs="Times New Roman"/>
              </w:rPr>
              <w:t xml:space="preserve"> kodexu</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61F9BD" w14:textId="77777777" w:rsidR="00D85636" w:rsidRPr="005A3726" w:rsidRDefault="00D85636" w:rsidP="00B91300">
            <w:pPr>
              <w:widowControl w:val="0"/>
              <w:spacing w:after="60" w:line="240" w:lineRule="auto"/>
            </w:pPr>
            <w:r w:rsidRPr="005A3726">
              <w:rPr>
                <w:rFonts w:eastAsia="Times New Roman" w:cs="Times New Roman"/>
              </w:rPr>
              <w:t>Pravidlo v daném kodexu</w:t>
            </w:r>
          </w:p>
        </w:tc>
      </w:tr>
      <w:tr w:rsidR="00D85636" w:rsidRPr="005A3726" w14:paraId="62359A2C"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24ECDE" w14:textId="77777777" w:rsidR="00D85636" w:rsidRPr="005A3726" w:rsidRDefault="00D85636" w:rsidP="00B91300">
            <w:pPr>
              <w:widowControl w:val="0"/>
              <w:spacing w:after="60" w:line="240" w:lineRule="auto"/>
            </w:pPr>
            <w:r w:rsidRPr="005A3726">
              <w:rPr>
                <w:rFonts w:eastAsia="Times New Roman" w:cs="Times New Roman"/>
              </w:rPr>
              <w:t>Národní předpis</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4BF24A" w14:textId="77777777" w:rsidR="00D85636" w:rsidRPr="005A3726" w:rsidRDefault="00D85636" w:rsidP="00B91300">
            <w:pPr>
              <w:widowControl w:val="0"/>
              <w:spacing w:after="60" w:line="240" w:lineRule="auto"/>
            </w:pPr>
            <w:r w:rsidRPr="005A3726">
              <w:rPr>
                <w:rFonts w:eastAsia="Times New Roman" w:cs="Times New Roman"/>
              </w:rPr>
              <w:t xml:space="preserve">Pravidlo </w:t>
            </w:r>
            <w:hyperlink w:anchor="R88" w:history="1">
              <w:r w:rsidRPr="00485CBA">
                <w:rPr>
                  <w:rStyle w:val="Hypertextovodkaz"/>
                  <w:rFonts w:eastAsia="Times New Roman" w:cs="Times New Roman"/>
                </w:rPr>
                <w:t>88.2</w:t>
              </w:r>
            </w:hyperlink>
          </w:p>
        </w:tc>
      </w:tr>
      <w:tr w:rsidR="00D85636" w:rsidRPr="005A3726" w14:paraId="1FD6B14E"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A1F018" w14:textId="77777777" w:rsidR="00D85636" w:rsidRPr="005A3726" w:rsidRDefault="00D85636" w:rsidP="00B91300">
            <w:pPr>
              <w:widowControl w:val="0"/>
              <w:spacing w:after="60" w:line="240" w:lineRule="auto"/>
            </w:pPr>
            <w:r w:rsidRPr="005A3726">
              <w:rPr>
                <w:rFonts w:eastAsia="Times New Roman" w:cs="Times New Roman"/>
              </w:rPr>
              <w:t>Třídové pravidlo</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EF6E7F" w14:textId="77777777" w:rsidR="00D85636" w:rsidRPr="005A3726" w:rsidRDefault="00D85636" w:rsidP="00B91300">
            <w:pPr>
              <w:widowControl w:val="0"/>
              <w:spacing w:after="60" w:line="240" w:lineRule="auto"/>
            </w:pPr>
            <w:r w:rsidRPr="005A3726">
              <w:rPr>
                <w:rFonts w:eastAsia="Times New Roman" w:cs="Times New Roman"/>
              </w:rPr>
              <w:t xml:space="preserve">Pravidlo </w:t>
            </w:r>
            <w:hyperlink w:anchor="R87" w:history="1">
              <w:r w:rsidRPr="00485CBA">
                <w:rPr>
                  <w:rStyle w:val="Hypertextovodkaz"/>
                  <w:rFonts w:eastAsia="Times New Roman" w:cs="Times New Roman"/>
                </w:rPr>
                <w:t>87</w:t>
              </w:r>
            </w:hyperlink>
          </w:p>
        </w:tc>
      </w:tr>
      <w:tr w:rsidR="00D85636" w:rsidRPr="005A3726" w14:paraId="6DD22F9E"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C50054" w14:textId="77777777" w:rsidR="00D85636" w:rsidRPr="005A3726" w:rsidRDefault="00D85636" w:rsidP="00B91300">
            <w:pPr>
              <w:widowControl w:val="0"/>
              <w:spacing w:after="60" w:line="240" w:lineRule="auto"/>
            </w:pPr>
            <w:r w:rsidRPr="005A3726">
              <w:rPr>
                <w:rFonts w:eastAsia="Times New Roman" w:cs="Times New Roman"/>
              </w:rPr>
              <w:t>Pravidlo ve Vypsání závodu</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9CEDCB" w14:textId="77777777" w:rsidR="00D85636" w:rsidRPr="005A3726" w:rsidRDefault="00D85636" w:rsidP="00B91300">
            <w:pPr>
              <w:widowControl w:val="0"/>
              <w:spacing w:after="60" w:line="240" w:lineRule="auto"/>
            </w:pPr>
            <w:r w:rsidRPr="005A3726">
              <w:rPr>
                <w:rFonts w:eastAsia="Times New Roman" w:cs="Times New Roman"/>
              </w:rPr>
              <w:t xml:space="preserve">Pravidlo </w:t>
            </w:r>
            <w:hyperlink w:anchor="R89" w:history="1">
              <w:r w:rsidRPr="00485CBA">
                <w:rPr>
                  <w:rStyle w:val="Hypertextovodkaz"/>
                  <w:rFonts w:eastAsia="Times New Roman" w:cs="Times New Roman"/>
                </w:rPr>
                <w:t>89.2(b)</w:t>
              </w:r>
            </w:hyperlink>
          </w:p>
        </w:tc>
      </w:tr>
      <w:tr w:rsidR="00D85636" w:rsidRPr="005A3726" w14:paraId="089A1DC3"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58323D" w14:textId="77777777" w:rsidR="00D85636" w:rsidRPr="005A3726" w:rsidRDefault="00D85636" w:rsidP="00B91300">
            <w:pPr>
              <w:widowControl w:val="0"/>
              <w:spacing w:after="60" w:line="240" w:lineRule="auto"/>
            </w:pPr>
            <w:r w:rsidRPr="005A3726">
              <w:rPr>
                <w:rFonts w:eastAsia="Times New Roman" w:cs="Times New Roman"/>
              </w:rPr>
              <w:lastRenderedPageBreak/>
              <w:t>Pravidlo v Plachetních směrnicích</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BCACCE" w14:textId="77777777" w:rsidR="00D85636" w:rsidRPr="005A3726" w:rsidRDefault="00D85636" w:rsidP="00B91300">
            <w:pPr>
              <w:widowControl w:val="0"/>
              <w:spacing w:after="60" w:line="240" w:lineRule="auto"/>
            </w:pPr>
            <w:r w:rsidRPr="005A3726">
              <w:rPr>
                <w:rFonts w:eastAsia="Times New Roman" w:cs="Times New Roman"/>
              </w:rPr>
              <w:t xml:space="preserve">Pravidlo </w:t>
            </w:r>
            <w:hyperlink w:anchor="R90" w:history="1">
              <w:r w:rsidRPr="00485CBA">
                <w:rPr>
                  <w:rStyle w:val="Hypertextovodkaz"/>
                  <w:rFonts w:eastAsia="Times New Roman" w:cs="Times New Roman"/>
                </w:rPr>
                <w:t>90.2(c)</w:t>
              </w:r>
            </w:hyperlink>
          </w:p>
        </w:tc>
      </w:tr>
      <w:tr w:rsidR="00D85636" w:rsidRPr="005A3726" w14:paraId="59B862B9" w14:textId="77777777" w:rsidTr="535A98BB">
        <w:tc>
          <w:tcPr>
            <w:tcW w:w="88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DFBEC6" w14:textId="5D273AAF" w:rsidR="00D85636" w:rsidRPr="005A3726" w:rsidRDefault="00D85636" w:rsidP="00B91300">
            <w:pPr>
              <w:widowControl w:val="0"/>
              <w:spacing w:after="60" w:line="240" w:lineRule="auto"/>
            </w:pPr>
            <w:r w:rsidRPr="535A98BB">
              <w:rPr>
                <w:rFonts w:eastAsia="Times New Roman" w:cs="Times New Roman"/>
              </w:rPr>
              <w:t>Pravidlo v jiném dokumentu, kterým se závod řídí</w:t>
            </w:r>
          </w:p>
        </w:tc>
        <w:tc>
          <w:tcPr>
            <w:tcW w:w="7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4F8474" w14:textId="77777777" w:rsidR="00D85636" w:rsidRPr="005A3726" w:rsidRDefault="00D85636" w:rsidP="00B91300">
            <w:pPr>
              <w:widowControl w:val="0"/>
              <w:spacing w:after="60" w:line="240" w:lineRule="auto"/>
            </w:pPr>
            <w:r w:rsidRPr="005A3726">
              <w:rPr>
                <w:rFonts w:eastAsia="Times New Roman" w:cs="Times New Roman"/>
              </w:rPr>
              <w:t>Pravidlo v daném dokumentu</w:t>
            </w:r>
          </w:p>
        </w:tc>
      </w:tr>
    </w:tbl>
    <w:p w14:paraId="67C0C651" w14:textId="77777777" w:rsidR="005A3726" w:rsidRDefault="005A3726" w:rsidP="00B91300">
      <w:pPr>
        <w:widowControl w:val="0"/>
        <w:spacing w:after="60" w:line="240" w:lineRule="auto"/>
        <w:rPr>
          <w:rFonts w:eastAsia="Times New Roman" w:cs="Times New Roman"/>
          <w:i/>
        </w:rPr>
      </w:pPr>
    </w:p>
    <w:p w14:paraId="7C8DC14F" w14:textId="05F68E81" w:rsidR="005A3726" w:rsidRPr="005A3726" w:rsidRDefault="005A3726" w:rsidP="00B91300">
      <w:pPr>
        <w:widowControl w:val="0"/>
        <w:spacing w:after="60" w:line="240" w:lineRule="auto"/>
      </w:pPr>
      <w:bookmarkStart w:id="144" w:name="R86"/>
      <w:r w:rsidRPr="535A98BB">
        <w:rPr>
          <w:rFonts w:eastAsia="Times New Roman" w:cs="Times New Roman"/>
          <w:b/>
          <w:bCs/>
          <w:smallCaps/>
        </w:rPr>
        <w:t>86</w:t>
      </w:r>
      <w:bookmarkEnd w:id="144"/>
      <w:r w:rsidR="00DF6F03" w:rsidRPr="535A98BB">
        <w:rPr>
          <w:rFonts w:eastAsia="Times New Roman" w:cs="Times New Roman"/>
          <w:b/>
          <w:bCs/>
          <w:smallCaps/>
        </w:rPr>
        <w:t xml:space="preserve"> </w:t>
      </w:r>
      <w:r w:rsidRPr="535A98BB">
        <w:rPr>
          <w:rFonts w:eastAsia="Times New Roman" w:cs="Times New Roman"/>
          <w:b/>
          <w:bCs/>
          <w:smallCaps/>
        </w:rPr>
        <w:t>ZMĚNY ZÁVODNÍCH</w:t>
      </w:r>
      <w:r w:rsidR="008C4A83">
        <w:rPr>
          <w:rFonts w:eastAsia="Times New Roman" w:cs="Times New Roman"/>
          <w:b/>
          <w:bCs/>
          <w:smallCaps/>
        </w:rPr>
        <w:t xml:space="preserve"> </w:t>
      </w:r>
      <w:r w:rsidRPr="535A98BB">
        <w:rPr>
          <w:rFonts w:eastAsia="Times New Roman" w:cs="Times New Roman"/>
          <w:b/>
          <w:bCs/>
          <w:smallCaps/>
        </w:rPr>
        <w:t>PRAVIDEL</w:t>
      </w:r>
    </w:p>
    <w:p w14:paraId="4A9263F0" w14:textId="77777777" w:rsidR="00E80589" w:rsidRPr="005A3726" w:rsidRDefault="00E80589" w:rsidP="00B91300">
      <w:pPr>
        <w:widowControl w:val="0"/>
        <w:spacing w:after="60" w:line="240" w:lineRule="auto"/>
      </w:pPr>
      <w:r w:rsidRPr="005A3726">
        <w:rPr>
          <w:rFonts w:eastAsia="Times New Roman" w:cs="Times New Roman"/>
          <w:b/>
        </w:rPr>
        <w:t>86.1</w:t>
      </w:r>
      <w:r>
        <w:rPr>
          <w:rFonts w:eastAsia="Times New Roman" w:cs="Times New Roman"/>
          <w:b/>
        </w:rPr>
        <w:t xml:space="preserve"> </w:t>
      </w:r>
      <w:r w:rsidRPr="005A3726">
        <w:rPr>
          <w:rFonts w:eastAsia="Times New Roman" w:cs="Times New Roman"/>
        </w:rPr>
        <w:t>Závodní pravidlo nemůže být měněno, pokud to pravidlo samo o sobě nepřipouští, nebo následovně:</w:t>
      </w:r>
    </w:p>
    <w:p w14:paraId="008CFB58" w14:textId="2AB0F34A" w:rsidR="00E80589" w:rsidRPr="005A3726" w:rsidRDefault="00E80589" w:rsidP="00B91300">
      <w:pPr>
        <w:widowControl w:val="0"/>
        <w:spacing w:after="60" w:line="240" w:lineRule="auto"/>
        <w:rPr>
          <w:rFonts w:eastAsia="Times New Roman" w:cs="Times New Roman"/>
        </w:rPr>
      </w:pPr>
      <w:r w:rsidRPr="6CD4D186">
        <w:rPr>
          <w:rFonts w:eastAsia="Times New Roman" w:cs="Times New Roman"/>
        </w:rPr>
        <w:t xml:space="preserve">(a) Předpisy národního svazu mohou měnit závodní pravidlo, ale ne Definice; Základní Principy; pravidla v Úvodu; </w:t>
      </w:r>
      <w:hyperlink w:anchor="R_cast1" w:history="1">
        <w:r w:rsidRPr="6CD4D186">
          <w:rPr>
            <w:rStyle w:val="Hypertextovodkaz"/>
            <w:rFonts w:eastAsia="Times New Roman" w:cs="Times New Roman"/>
          </w:rPr>
          <w:t>Část 1</w:t>
        </w:r>
      </w:hyperlink>
      <w:r w:rsidRPr="6CD4D186">
        <w:rPr>
          <w:rFonts w:eastAsia="Times New Roman" w:cs="Times New Roman"/>
        </w:rPr>
        <w:t xml:space="preserve">, </w:t>
      </w:r>
      <w:hyperlink w:anchor="R_cast2" w:history="1">
        <w:r w:rsidRPr="6CD4D186">
          <w:rPr>
            <w:rStyle w:val="Hypertextovodkaz"/>
            <w:rFonts w:eastAsia="Times New Roman" w:cs="Times New Roman"/>
          </w:rPr>
          <w:t>2</w:t>
        </w:r>
      </w:hyperlink>
      <w:r w:rsidRPr="6CD4D186">
        <w:rPr>
          <w:rFonts w:eastAsia="Times New Roman" w:cs="Times New Roman"/>
        </w:rPr>
        <w:t xml:space="preserve"> nebo </w:t>
      </w:r>
      <w:hyperlink w:anchor="R_cast7" w:history="1">
        <w:r w:rsidRPr="6CD4D186">
          <w:rPr>
            <w:rStyle w:val="Hypertextovodkaz"/>
            <w:rFonts w:eastAsia="Times New Roman" w:cs="Times New Roman"/>
          </w:rPr>
          <w:t>7</w:t>
        </w:r>
      </w:hyperlink>
      <w:r w:rsidRPr="6CD4D186">
        <w:rPr>
          <w:rFonts w:eastAsia="Times New Roman" w:cs="Times New Roman"/>
        </w:rPr>
        <w:t xml:space="preserve">; pravidlo </w:t>
      </w:r>
      <w:hyperlink w:anchor="R42">
        <w:r w:rsidRPr="6CD4D186">
          <w:rPr>
            <w:rStyle w:val="Hypertextovodkaz"/>
            <w:rFonts w:eastAsia="Times New Roman" w:cs="Times New Roman"/>
          </w:rPr>
          <w:t>42</w:t>
        </w:r>
      </w:hyperlink>
      <w:r w:rsidRPr="6CD4D186">
        <w:rPr>
          <w:rFonts w:eastAsia="Times New Roman" w:cs="Times New Roman"/>
        </w:rPr>
        <w:t xml:space="preserve">, </w:t>
      </w:r>
      <w:hyperlink w:anchor="R43">
        <w:r w:rsidRPr="6CD4D186">
          <w:rPr>
            <w:rStyle w:val="Hypertextovodkaz"/>
            <w:rFonts w:eastAsia="Times New Roman" w:cs="Times New Roman"/>
          </w:rPr>
          <w:t>43</w:t>
        </w:r>
      </w:hyperlink>
      <w:r w:rsidRPr="6CD4D186">
        <w:rPr>
          <w:rFonts w:eastAsia="Times New Roman" w:cs="Times New Roman"/>
        </w:rPr>
        <w:t xml:space="preserve">, </w:t>
      </w:r>
      <w:hyperlink w:anchor="R47">
        <w:r w:rsidRPr="6CD4D186">
          <w:rPr>
            <w:rStyle w:val="Hypertextovodkaz"/>
            <w:rFonts w:eastAsia="Times New Roman" w:cs="Times New Roman"/>
          </w:rPr>
          <w:t>47</w:t>
        </w:r>
      </w:hyperlink>
      <w:r w:rsidRPr="6CD4D186">
        <w:rPr>
          <w:rFonts w:eastAsia="Times New Roman" w:cs="Times New Roman"/>
        </w:rPr>
        <w:t xml:space="preserve">, </w:t>
      </w:r>
      <w:hyperlink w:anchor="R50">
        <w:r w:rsidRPr="6CD4D186">
          <w:rPr>
            <w:rStyle w:val="Hypertextovodkaz"/>
            <w:rFonts w:eastAsia="Times New Roman" w:cs="Times New Roman"/>
          </w:rPr>
          <w:t>50</w:t>
        </w:r>
      </w:hyperlink>
      <w:r w:rsidRPr="6CD4D186">
        <w:rPr>
          <w:rFonts w:eastAsia="Times New Roman" w:cs="Times New Roman"/>
        </w:rPr>
        <w:t xml:space="preserve">, </w:t>
      </w:r>
      <w:hyperlink w:anchor="R63_4">
        <w:r w:rsidRPr="6CD4D186">
          <w:rPr>
            <w:rStyle w:val="Hypertextovodkaz"/>
            <w:rFonts w:eastAsia="Times New Roman" w:cs="Times New Roman"/>
          </w:rPr>
          <w:t>63.4</w:t>
        </w:r>
      </w:hyperlink>
      <w:r w:rsidRPr="6CD4D186">
        <w:rPr>
          <w:rFonts w:eastAsia="Times New Roman" w:cs="Times New Roman"/>
        </w:rPr>
        <w:t xml:space="preserve">, </w:t>
      </w:r>
      <w:hyperlink w:anchor="R69">
        <w:r w:rsidRPr="6CD4D186">
          <w:rPr>
            <w:rStyle w:val="Hypertextovodkaz"/>
            <w:rFonts w:eastAsia="Times New Roman" w:cs="Times New Roman"/>
          </w:rPr>
          <w:t>69</w:t>
        </w:r>
      </w:hyperlink>
      <w:r w:rsidRPr="6CD4D186">
        <w:rPr>
          <w:rFonts w:eastAsia="Times New Roman" w:cs="Times New Roman"/>
        </w:rPr>
        <w:t xml:space="preserve">, </w:t>
      </w:r>
      <w:hyperlink w:anchor="R70">
        <w:r w:rsidRPr="6CD4D186">
          <w:rPr>
            <w:rStyle w:val="Hypertextovodkaz"/>
            <w:rFonts w:eastAsia="Times New Roman" w:cs="Times New Roman"/>
          </w:rPr>
          <w:t>70</w:t>
        </w:r>
      </w:hyperlink>
      <w:r w:rsidRPr="6CD4D186">
        <w:rPr>
          <w:rFonts w:eastAsia="Times New Roman" w:cs="Times New Roman"/>
        </w:rPr>
        <w:t xml:space="preserve">, </w:t>
      </w:r>
      <w:hyperlink w:anchor="R71">
        <w:r w:rsidRPr="6CD4D186">
          <w:rPr>
            <w:rStyle w:val="Hypertextovodkaz"/>
            <w:rFonts w:eastAsia="Times New Roman" w:cs="Times New Roman"/>
          </w:rPr>
          <w:t>71</w:t>
        </w:r>
      </w:hyperlink>
      <w:r w:rsidRPr="6CD4D186">
        <w:rPr>
          <w:rFonts w:eastAsia="Times New Roman" w:cs="Times New Roman"/>
        </w:rPr>
        <w:t xml:space="preserve">, </w:t>
      </w:r>
      <w:hyperlink w:anchor="R75">
        <w:r w:rsidRPr="6CD4D186">
          <w:rPr>
            <w:rStyle w:val="Hypertextovodkaz"/>
            <w:rFonts w:eastAsia="Times New Roman" w:cs="Times New Roman"/>
          </w:rPr>
          <w:t>75</w:t>
        </w:r>
      </w:hyperlink>
      <w:r w:rsidRPr="6CD4D186">
        <w:rPr>
          <w:rFonts w:eastAsia="Times New Roman" w:cs="Times New Roman"/>
        </w:rPr>
        <w:t xml:space="preserve">, </w:t>
      </w:r>
      <w:hyperlink w:anchor="R76">
        <w:r w:rsidRPr="6CD4D186">
          <w:rPr>
            <w:rStyle w:val="Hypertextovodkaz"/>
            <w:rFonts w:eastAsia="Times New Roman" w:cs="Times New Roman"/>
          </w:rPr>
          <w:t>76.3</w:t>
        </w:r>
      </w:hyperlink>
      <w:r w:rsidRPr="6CD4D186">
        <w:rPr>
          <w:rFonts w:eastAsia="Times New Roman" w:cs="Times New Roman"/>
        </w:rPr>
        <w:t xml:space="preserve"> nebo </w:t>
      </w:r>
      <w:hyperlink w:anchor="R79">
        <w:r w:rsidRPr="6CD4D186">
          <w:rPr>
            <w:rStyle w:val="Hypertextovodkaz"/>
            <w:rFonts w:eastAsia="Times New Roman" w:cs="Times New Roman"/>
          </w:rPr>
          <w:t>79</w:t>
        </w:r>
      </w:hyperlink>
      <w:r w:rsidRPr="6CD4D186">
        <w:rPr>
          <w:rFonts w:eastAsia="Times New Roman" w:cs="Times New Roman"/>
        </w:rPr>
        <w:t xml:space="preserve">; pravidlo dodatku, které mění některé z těchto pravidel; </w:t>
      </w:r>
      <w:hyperlink w:anchor="RH00">
        <w:r w:rsidRPr="6CD4D186">
          <w:rPr>
            <w:rStyle w:val="Hypertextovodkaz"/>
            <w:rFonts w:eastAsia="Times New Roman" w:cs="Times New Roman"/>
          </w:rPr>
          <w:t>Dodatek H</w:t>
        </w:r>
      </w:hyperlink>
      <w:r w:rsidRPr="6CD4D186">
        <w:rPr>
          <w:rFonts w:eastAsia="Times New Roman" w:cs="Times New Roman"/>
        </w:rPr>
        <w:t xml:space="preserve"> nebo </w:t>
      </w:r>
      <w:hyperlink w:anchor="RN00">
        <w:r w:rsidRPr="6CD4D186">
          <w:rPr>
            <w:rStyle w:val="Hypertextovodkaz"/>
            <w:rFonts w:eastAsia="Times New Roman" w:cs="Times New Roman"/>
          </w:rPr>
          <w:t>N</w:t>
        </w:r>
      </w:hyperlink>
      <w:r w:rsidRPr="6CD4D186">
        <w:rPr>
          <w:rFonts w:eastAsia="Times New Roman" w:cs="Times New Roman"/>
        </w:rPr>
        <w:t xml:space="preserve">; nebo pravidlo ze Směrnic </w:t>
      </w:r>
      <w:proofErr w:type="spellStart"/>
      <w:r w:rsidRPr="6CD4D186">
        <w:rPr>
          <w:rFonts w:eastAsia="Times New Roman" w:cs="Times New Roman"/>
        </w:rPr>
        <w:t>World</w:t>
      </w:r>
      <w:proofErr w:type="spellEnd"/>
      <w:r w:rsidRPr="6CD4D186">
        <w:rPr>
          <w:rFonts w:eastAsia="Times New Roman" w:cs="Times New Roman"/>
        </w:rPr>
        <w:t xml:space="preserve"> </w:t>
      </w:r>
      <w:proofErr w:type="spellStart"/>
      <w:r w:rsidRPr="6CD4D186">
        <w:rPr>
          <w:rFonts w:eastAsia="Times New Roman" w:cs="Times New Roman"/>
        </w:rPr>
        <w:t>Sailing</w:t>
      </w:r>
      <w:proofErr w:type="spellEnd"/>
      <w:r w:rsidR="008E44B8" w:rsidRPr="6CD4D186">
        <w:rPr>
          <w:rFonts w:eastAsia="Times New Roman" w:cs="Times New Roman"/>
        </w:rPr>
        <w:t xml:space="preserve"> </w:t>
      </w:r>
      <w:r w:rsidRPr="6CD4D186">
        <w:rPr>
          <w:rFonts w:eastAsia="Times New Roman" w:cs="Times New Roman"/>
        </w:rPr>
        <w:t xml:space="preserve">uvedených v pravidle </w:t>
      </w:r>
      <w:hyperlink w:anchor="R06" w:history="1">
        <w:r w:rsidRPr="6CD4D186">
          <w:rPr>
            <w:rStyle w:val="Hypertextovodkaz"/>
            <w:rFonts w:eastAsia="Times New Roman" w:cs="Times New Roman"/>
          </w:rPr>
          <w:t>6.1</w:t>
        </w:r>
      </w:hyperlink>
      <w:r w:rsidRPr="6CD4D186">
        <w:rPr>
          <w:rFonts w:eastAsia="Times New Roman" w:cs="Times New Roman"/>
        </w:rPr>
        <w:t>.</w:t>
      </w:r>
    </w:p>
    <w:p w14:paraId="1EF243B7" w14:textId="77777777" w:rsidR="00E80589" w:rsidRPr="005A3726" w:rsidRDefault="00E80589" w:rsidP="00B91300">
      <w:pPr>
        <w:widowControl w:val="0"/>
        <w:spacing w:after="60" w:line="240" w:lineRule="auto"/>
      </w:pPr>
      <w:r w:rsidRPr="005A3726">
        <w:rPr>
          <w:rFonts w:eastAsia="Times New Roman" w:cs="Times New Roman"/>
        </w:rPr>
        <w:t xml:space="preserve">(b) Vypsání závodu nebo plachetní směrnice mohou měnit závodní pravidlo, ale ne pravidlo </w:t>
      </w:r>
      <w:hyperlink w:anchor="R76" w:history="1">
        <w:r w:rsidRPr="009418F1">
          <w:rPr>
            <w:rStyle w:val="Hypertextovodkaz"/>
            <w:rFonts w:eastAsia="Times New Roman" w:cs="Times New Roman"/>
          </w:rPr>
          <w:t>76.1</w:t>
        </w:r>
      </w:hyperlink>
      <w:r w:rsidRPr="005A3726">
        <w:rPr>
          <w:rFonts w:eastAsia="Times New Roman" w:cs="Times New Roman"/>
        </w:rPr>
        <w:t xml:space="preserve"> nebo </w:t>
      </w:r>
      <w:hyperlink w:anchor="R76" w:history="1">
        <w:r w:rsidRPr="009418F1">
          <w:rPr>
            <w:rStyle w:val="Hypertextovodkaz"/>
            <w:rFonts w:eastAsia="Times New Roman" w:cs="Times New Roman"/>
          </w:rPr>
          <w:t>76.2</w:t>
        </w:r>
      </w:hyperlink>
      <w:r w:rsidRPr="005A3726">
        <w:rPr>
          <w:rFonts w:eastAsia="Times New Roman" w:cs="Times New Roman"/>
        </w:rPr>
        <w:t xml:space="preserve">, </w:t>
      </w:r>
      <w:hyperlink w:anchor="RR00" w:history="1">
        <w:r w:rsidRPr="009418F1">
          <w:rPr>
            <w:rStyle w:val="Hypertextovodkaz"/>
            <w:rFonts w:eastAsia="Times New Roman" w:cs="Times New Roman"/>
          </w:rPr>
          <w:t>Dodatek R</w:t>
        </w:r>
      </w:hyperlink>
      <w:r w:rsidRPr="005A3726">
        <w:rPr>
          <w:rFonts w:eastAsia="Times New Roman" w:cs="Times New Roman"/>
        </w:rPr>
        <w:t xml:space="preserve"> nebo pravidlo uvedené v pravidle 86.1(a).</w:t>
      </w:r>
    </w:p>
    <w:p w14:paraId="533A0A85" w14:textId="6A426AA0" w:rsidR="00E80589" w:rsidRPr="005A3726" w:rsidRDefault="00E80589" w:rsidP="00B91300">
      <w:pPr>
        <w:widowControl w:val="0"/>
        <w:spacing w:after="60" w:line="240" w:lineRule="auto"/>
      </w:pPr>
      <w:r w:rsidRPr="6CD4D186">
        <w:rPr>
          <w:rFonts w:eastAsia="Times New Roman" w:cs="Times New Roman"/>
        </w:rPr>
        <w:t xml:space="preserve">(c) Pravidla třídy mohou měnit pouze závodní pravidla </w:t>
      </w:r>
      <w:hyperlink w:anchor="R42">
        <w:r w:rsidRPr="6CD4D186">
          <w:rPr>
            <w:rStyle w:val="Hypertextovodkaz"/>
            <w:rFonts w:eastAsia="Times New Roman" w:cs="Times New Roman"/>
          </w:rPr>
          <w:t>42</w:t>
        </w:r>
      </w:hyperlink>
      <w:r w:rsidRPr="6CD4D186">
        <w:rPr>
          <w:rFonts w:eastAsia="Times New Roman" w:cs="Times New Roman"/>
        </w:rPr>
        <w:t xml:space="preserve">, </w:t>
      </w:r>
      <w:hyperlink w:anchor="R49">
        <w:r w:rsidRPr="6CD4D186">
          <w:rPr>
            <w:rStyle w:val="Hypertextovodkaz"/>
            <w:rFonts w:eastAsia="Times New Roman" w:cs="Times New Roman"/>
          </w:rPr>
          <w:t>49</w:t>
        </w:r>
      </w:hyperlink>
      <w:r w:rsidRPr="6CD4D186">
        <w:rPr>
          <w:rFonts w:eastAsia="Times New Roman" w:cs="Times New Roman"/>
        </w:rPr>
        <w:t xml:space="preserve">, </w:t>
      </w:r>
      <w:hyperlink w:anchor="R51">
        <w:r w:rsidRPr="6CD4D186">
          <w:rPr>
            <w:rStyle w:val="Hypertextovodkaz"/>
            <w:rFonts w:eastAsia="Times New Roman" w:cs="Times New Roman"/>
          </w:rPr>
          <w:t>51</w:t>
        </w:r>
      </w:hyperlink>
      <w:r w:rsidRPr="6CD4D186">
        <w:rPr>
          <w:rFonts w:eastAsia="Times New Roman" w:cs="Times New Roman"/>
        </w:rPr>
        <w:t xml:space="preserve">, </w:t>
      </w:r>
      <w:hyperlink w:anchor="R52">
        <w:r w:rsidRPr="6CD4D186">
          <w:rPr>
            <w:rStyle w:val="Hypertextovodkaz"/>
            <w:rFonts w:eastAsia="Times New Roman" w:cs="Times New Roman"/>
          </w:rPr>
          <w:t>52</w:t>
        </w:r>
      </w:hyperlink>
      <w:r w:rsidRPr="6CD4D186">
        <w:rPr>
          <w:rFonts w:eastAsia="Times New Roman" w:cs="Times New Roman"/>
        </w:rPr>
        <w:t xml:space="preserve">, </w:t>
      </w:r>
      <w:hyperlink w:anchor="R54">
        <w:r w:rsidRPr="6CD4D186">
          <w:rPr>
            <w:rStyle w:val="Hypertextovodkaz"/>
            <w:rFonts w:eastAsia="Times New Roman" w:cs="Times New Roman"/>
          </w:rPr>
          <w:t>53</w:t>
        </w:r>
      </w:hyperlink>
      <w:r w:rsidRPr="6CD4D186">
        <w:rPr>
          <w:rFonts w:eastAsia="Times New Roman" w:cs="Times New Roman"/>
        </w:rPr>
        <w:t>, </w:t>
      </w:r>
      <w:hyperlink w:anchor="R54">
        <w:r w:rsidRPr="6CD4D186">
          <w:rPr>
            <w:rStyle w:val="Hypertextovodkaz"/>
            <w:rFonts w:eastAsia="Times New Roman" w:cs="Times New Roman"/>
          </w:rPr>
          <w:t>54</w:t>
        </w:r>
      </w:hyperlink>
      <w:r w:rsidRPr="6CD4D186">
        <w:rPr>
          <w:rFonts w:eastAsia="Times New Roman" w:cs="Times New Roman"/>
        </w:rPr>
        <w:t xml:space="preserve"> a </w:t>
      </w:r>
      <w:hyperlink w:anchor="R55">
        <w:r w:rsidRPr="6CD4D186">
          <w:rPr>
            <w:rStyle w:val="Hypertextovodkaz"/>
            <w:rFonts w:eastAsia="Times New Roman" w:cs="Times New Roman"/>
          </w:rPr>
          <w:t>55</w:t>
        </w:r>
      </w:hyperlink>
      <w:r w:rsidRPr="6CD4D186">
        <w:rPr>
          <w:rFonts w:eastAsia="Times New Roman" w:cs="Times New Roman"/>
        </w:rPr>
        <w:t>.</w:t>
      </w:r>
    </w:p>
    <w:p w14:paraId="7C3F6090" w14:textId="77777777" w:rsidR="00E80589" w:rsidRPr="005A3726" w:rsidRDefault="00E80589" w:rsidP="00B91300">
      <w:pPr>
        <w:widowControl w:val="0"/>
        <w:spacing w:after="60" w:line="240" w:lineRule="auto"/>
      </w:pPr>
      <w:r w:rsidRPr="6861CED2">
        <w:rPr>
          <w:rFonts w:eastAsia="Times New Roman" w:cs="Times New Roman"/>
          <w:b/>
          <w:bCs/>
        </w:rPr>
        <w:t xml:space="preserve">86.2 </w:t>
      </w:r>
      <w:r w:rsidRPr="6861CED2">
        <w:rPr>
          <w:rFonts w:eastAsia="Times New Roman" w:cs="Times New Roman"/>
        </w:rPr>
        <w:t xml:space="preserve">Jako výjimku z pravidla 86.1 může </w:t>
      </w:r>
      <w:proofErr w:type="spellStart"/>
      <w:r w:rsidRPr="6861CED2">
        <w:rPr>
          <w:rFonts w:eastAsia="Times New Roman" w:cs="Times New Roman"/>
        </w:rPr>
        <w:t>World</w:t>
      </w:r>
      <w:proofErr w:type="spellEnd"/>
      <w:r w:rsidRPr="6861CED2">
        <w:rPr>
          <w:rFonts w:eastAsia="Times New Roman" w:cs="Times New Roman"/>
        </w:rPr>
        <w:t xml:space="preserve"> </w:t>
      </w:r>
      <w:proofErr w:type="spellStart"/>
      <w:r w:rsidRPr="6861CED2">
        <w:rPr>
          <w:rFonts w:eastAsia="Times New Roman" w:cs="Times New Roman"/>
        </w:rPr>
        <w:t>Sailing</w:t>
      </w:r>
      <w:proofErr w:type="spellEnd"/>
      <w:r w:rsidRPr="6861CED2">
        <w:rPr>
          <w:rFonts w:eastAsia="Times New Roman" w:cs="Times New Roman"/>
        </w:rPr>
        <w:t xml:space="preserve"> </w:t>
      </w:r>
      <w:r w:rsidRPr="6861CED2">
        <w:rPr>
          <w:rFonts w:eastAsia="Times New Roman" w:cs="Times New Roman"/>
        </w:rPr>
        <w:lastRenderedPageBreak/>
        <w:t xml:space="preserve">za zvláštních okolností (viz </w:t>
      </w:r>
      <w:proofErr w:type="spellStart"/>
      <w:r w:rsidRPr="6861CED2">
        <w:rPr>
          <w:rFonts w:eastAsia="Times New Roman" w:cs="Times New Roman"/>
        </w:rPr>
        <w:t>World</w:t>
      </w:r>
      <w:proofErr w:type="spellEnd"/>
      <w:r w:rsidRPr="6861CED2">
        <w:rPr>
          <w:rFonts w:eastAsia="Times New Roman" w:cs="Times New Roman"/>
        </w:rPr>
        <w:t xml:space="preserve"> </w:t>
      </w:r>
      <w:proofErr w:type="spellStart"/>
      <w:r w:rsidRPr="6861CED2">
        <w:rPr>
          <w:rFonts w:eastAsia="Times New Roman" w:cs="Times New Roman"/>
        </w:rPr>
        <w:t>Sailing</w:t>
      </w:r>
      <w:proofErr w:type="spellEnd"/>
      <w:r w:rsidRPr="6861CED2">
        <w:rPr>
          <w:rFonts w:eastAsia="Times New Roman" w:cs="Times New Roman"/>
        </w:rPr>
        <w:t xml:space="preserve"> směrnice 28.1.3) autorizovat změny závodních pravidel pro specifické mezinárodní závody. Toto povolení musí být obsaženo v dopise o schválení pořadateli závodu a ve vypsání závodu nebo v plachetních směrnicích a dopis s tímto povolením musí být zveřejněn na oficiální vývěsní tabuli.</w:t>
      </w:r>
    </w:p>
    <w:p w14:paraId="6F8E0469" w14:textId="414220CC" w:rsidR="00E80589" w:rsidRPr="005A3726" w:rsidRDefault="00E80589" w:rsidP="00B91300">
      <w:pPr>
        <w:widowControl w:val="0"/>
        <w:spacing w:after="60" w:line="240" w:lineRule="auto"/>
      </w:pPr>
      <w:r w:rsidRPr="535A98BB">
        <w:rPr>
          <w:rFonts w:eastAsia="Times New Roman" w:cs="Times New Roman"/>
          <w:b/>
          <w:bCs/>
        </w:rPr>
        <w:t xml:space="preserve">86.3 </w:t>
      </w:r>
      <w:r w:rsidRPr="535A98BB">
        <w:rPr>
          <w:rFonts w:eastAsia="Times New Roman" w:cs="Times New Roman"/>
        </w:rPr>
        <w:t>Jestliže národní svaz</w:t>
      </w:r>
      <w:r w:rsidR="0052500F" w:rsidRPr="535A98BB">
        <w:rPr>
          <w:rFonts w:eastAsia="Times New Roman" w:cs="Times New Roman"/>
        </w:rPr>
        <w:t xml:space="preserve"> tak stanoví</w:t>
      </w:r>
      <w:r w:rsidRPr="535A98BB">
        <w:rPr>
          <w:rFonts w:eastAsia="Times New Roman" w:cs="Times New Roman"/>
        </w:rPr>
        <w:t>, omezení pravidlem 86.1 neplatí, pokud jsou pravidla změněna za účelem rozvoje nebo testování navržených pravidel. Národní svaz může</w:t>
      </w:r>
      <w:r w:rsidR="572F21B2" w:rsidRPr="535A98BB">
        <w:rPr>
          <w:rFonts w:eastAsia="Times New Roman" w:cs="Times New Roman"/>
        </w:rPr>
        <w:t xml:space="preserve"> </w:t>
      </w:r>
      <w:r w:rsidR="0031079D" w:rsidRPr="535A98BB">
        <w:rPr>
          <w:rFonts w:eastAsia="Times New Roman" w:cs="Times New Roman"/>
        </w:rPr>
        <w:t>stanovit</w:t>
      </w:r>
      <w:r w:rsidRPr="535A98BB">
        <w:rPr>
          <w:rFonts w:eastAsia="Times New Roman" w:cs="Times New Roman"/>
        </w:rPr>
        <w:t>, že pro takovéto změny je vyžadován jeho souhlas.</w:t>
      </w:r>
    </w:p>
    <w:p w14:paraId="308D56CC" w14:textId="77777777" w:rsidR="005A3726" w:rsidRPr="005A3726" w:rsidRDefault="005A3726" w:rsidP="00B91300">
      <w:pPr>
        <w:widowControl w:val="0"/>
        <w:spacing w:after="60" w:line="240" w:lineRule="auto"/>
      </w:pPr>
    </w:p>
    <w:p w14:paraId="01CA67F1" w14:textId="77777777" w:rsidR="005A3726" w:rsidRPr="005A3726" w:rsidRDefault="005A3726" w:rsidP="00B91300">
      <w:pPr>
        <w:widowControl w:val="0"/>
        <w:spacing w:after="60" w:line="240" w:lineRule="auto"/>
      </w:pPr>
      <w:bookmarkStart w:id="145" w:name="R87"/>
      <w:r w:rsidRPr="005A3726">
        <w:rPr>
          <w:rFonts w:eastAsia="Times New Roman" w:cs="Times New Roman"/>
          <w:b/>
          <w:smallCaps/>
        </w:rPr>
        <w:t>87</w:t>
      </w:r>
      <w:bookmarkEnd w:id="145"/>
      <w:r w:rsidR="00DF6F03">
        <w:rPr>
          <w:rFonts w:eastAsia="Times New Roman" w:cs="Times New Roman"/>
          <w:b/>
          <w:smallCaps/>
        </w:rPr>
        <w:t xml:space="preserve"> </w:t>
      </w:r>
      <w:r w:rsidRPr="005A3726">
        <w:rPr>
          <w:rFonts w:eastAsia="Times New Roman" w:cs="Times New Roman"/>
          <w:b/>
          <w:smallCaps/>
        </w:rPr>
        <w:t>ZMĚNY TŘÍDOVÝCH PRAVIDEL</w:t>
      </w:r>
    </w:p>
    <w:p w14:paraId="72116F59" w14:textId="78C360A7" w:rsidR="00F02EAB" w:rsidRPr="005A3726" w:rsidRDefault="00F02EAB" w:rsidP="00B91300">
      <w:pPr>
        <w:widowControl w:val="0"/>
        <w:spacing w:after="60" w:line="240" w:lineRule="auto"/>
      </w:pPr>
      <w:r w:rsidRPr="6CD4D186">
        <w:rPr>
          <w:rFonts w:eastAsia="Times New Roman" w:cs="Times New Roman"/>
        </w:rPr>
        <w:t xml:space="preserve">Vypsání závodu </w:t>
      </w:r>
      <w:r w:rsidR="008A4337" w:rsidRPr="6CD4D186">
        <w:rPr>
          <w:rFonts w:eastAsia="Times New Roman" w:cs="Times New Roman"/>
        </w:rPr>
        <w:t xml:space="preserve">může </w:t>
      </w:r>
      <w:r w:rsidRPr="6CD4D186">
        <w:rPr>
          <w:rFonts w:eastAsia="Times New Roman" w:cs="Times New Roman"/>
        </w:rPr>
        <w:t>měnit třídové pravidlo pouze</w:t>
      </w:r>
      <w:r w:rsidR="001870E1" w:rsidRPr="6CD4D186">
        <w:rPr>
          <w:rFonts w:eastAsia="Times New Roman" w:cs="Times New Roman"/>
        </w:rPr>
        <w:t xml:space="preserve"> tehdy</w:t>
      </w:r>
      <w:r w:rsidRPr="6CD4D186">
        <w:rPr>
          <w:rFonts w:eastAsia="Times New Roman" w:cs="Times New Roman"/>
        </w:rPr>
        <w:t>, když třídová pravidla povolují tuto změnu, nebo když je písemné povolení této změny třídovou asociací vyvěšeno na oficiální vývěsní tabuli.</w:t>
      </w:r>
    </w:p>
    <w:p w14:paraId="797E50C6" w14:textId="77777777" w:rsidR="005A3726" w:rsidRPr="005A3726" w:rsidRDefault="005A3726" w:rsidP="00B91300">
      <w:pPr>
        <w:widowControl w:val="0"/>
        <w:spacing w:after="60" w:line="240" w:lineRule="auto"/>
      </w:pPr>
    </w:p>
    <w:p w14:paraId="441660DE" w14:textId="77777777" w:rsidR="005A3726" w:rsidRPr="005A3726" w:rsidRDefault="005A3726" w:rsidP="00B91300">
      <w:pPr>
        <w:widowControl w:val="0"/>
        <w:spacing w:after="60" w:line="240" w:lineRule="auto"/>
      </w:pPr>
      <w:bookmarkStart w:id="146" w:name="R88"/>
      <w:r w:rsidRPr="005A3726">
        <w:rPr>
          <w:rFonts w:eastAsia="Times New Roman" w:cs="Times New Roman"/>
          <w:b/>
          <w:smallCaps/>
        </w:rPr>
        <w:t>88</w:t>
      </w:r>
      <w:bookmarkEnd w:id="146"/>
      <w:r w:rsidRPr="005A3726">
        <w:rPr>
          <w:rFonts w:eastAsia="Times New Roman" w:cs="Times New Roman"/>
          <w:b/>
          <w:smallCaps/>
        </w:rPr>
        <w:t xml:space="preserve"> NÁRODNÍ PŘEDPISY</w:t>
      </w:r>
    </w:p>
    <w:p w14:paraId="297A5432" w14:textId="77777777" w:rsidR="00612454" w:rsidRPr="005A3726" w:rsidRDefault="00612454" w:rsidP="00B91300">
      <w:pPr>
        <w:widowControl w:val="0"/>
        <w:spacing w:after="60" w:line="240" w:lineRule="auto"/>
      </w:pPr>
      <w:r w:rsidRPr="005A3726">
        <w:rPr>
          <w:rFonts w:eastAsia="Times New Roman" w:cs="Times New Roman"/>
          <w:b/>
        </w:rPr>
        <w:t>88.1</w:t>
      </w:r>
      <w:r>
        <w:rPr>
          <w:rFonts w:eastAsia="Times New Roman" w:cs="Times New Roman"/>
        </w:rPr>
        <w:t xml:space="preserve"> </w:t>
      </w:r>
      <w:r w:rsidRPr="005A3726">
        <w:rPr>
          <w:rFonts w:eastAsia="Times New Roman" w:cs="Times New Roman"/>
          <w:b/>
        </w:rPr>
        <w:t>Předpisy, které platí</w:t>
      </w:r>
    </w:p>
    <w:p w14:paraId="550D4F25" w14:textId="77777777" w:rsidR="00612454" w:rsidRPr="005A3726" w:rsidRDefault="00612454" w:rsidP="00B91300">
      <w:pPr>
        <w:widowControl w:val="0"/>
        <w:spacing w:after="60" w:line="240" w:lineRule="auto"/>
      </w:pPr>
      <w:r w:rsidRPr="0AB12FD4">
        <w:rPr>
          <w:rFonts w:eastAsia="Times New Roman" w:cs="Times New Roman"/>
        </w:rPr>
        <w:t xml:space="preserve">Předpisy, které platí pro závod, jsou předpisy národního svazu, kterého je pořadatel členem podle pravidla </w:t>
      </w:r>
      <w:hyperlink w:anchor="R89" w:history="1">
        <w:r w:rsidRPr="009418F1">
          <w:rPr>
            <w:rStyle w:val="Hypertextovodkaz"/>
            <w:rFonts w:eastAsia="Times New Roman" w:cs="Times New Roman"/>
          </w:rPr>
          <w:t>89.1</w:t>
        </w:r>
      </w:hyperlink>
      <w:r w:rsidRPr="0AB12FD4">
        <w:rPr>
          <w:rFonts w:eastAsia="Times New Roman" w:cs="Times New Roman"/>
        </w:rPr>
        <w:t xml:space="preserve">. Avšak pokud lodě jsou </w:t>
      </w:r>
      <w:hyperlink w:anchor="Def_Zavodit" w:history="1">
        <w:r w:rsidRPr="009418F1">
          <w:rPr>
            <w:rStyle w:val="Hypertextovodkaz"/>
            <w:rFonts w:eastAsia="Times New Roman" w:cs="Times New Roman"/>
            <w:i/>
            <w:iCs/>
          </w:rPr>
          <w:t>závodící</w:t>
        </w:r>
      </w:hyperlink>
      <w:r w:rsidRPr="0AB12FD4">
        <w:rPr>
          <w:rFonts w:eastAsia="Times New Roman" w:cs="Times New Roman"/>
        </w:rPr>
        <w:t xml:space="preserve"> a proplouvají vodami více než jednoho národního </w:t>
      </w:r>
      <w:r w:rsidRPr="0AB12FD4">
        <w:rPr>
          <w:rFonts w:eastAsia="Times New Roman" w:cs="Times New Roman"/>
        </w:rPr>
        <w:lastRenderedPageBreak/>
        <w:t>svazu, vypsání závodu musí určit, které předpisy platí a kdy platí.</w:t>
      </w:r>
    </w:p>
    <w:p w14:paraId="3B97BF4B" w14:textId="77777777" w:rsidR="00612454" w:rsidRPr="005A3726" w:rsidRDefault="00612454" w:rsidP="00B91300">
      <w:pPr>
        <w:widowControl w:val="0"/>
        <w:spacing w:after="60" w:line="240" w:lineRule="auto"/>
      </w:pPr>
      <w:r w:rsidRPr="005A3726">
        <w:rPr>
          <w:rFonts w:eastAsia="Times New Roman" w:cs="Times New Roman"/>
          <w:b/>
        </w:rPr>
        <w:t>88.2</w:t>
      </w:r>
      <w:r>
        <w:rPr>
          <w:rFonts w:eastAsia="Times New Roman" w:cs="Times New Roman"/>
          <w:b/>
        </w:rPr>
        <w:t xml:space="preserve"> </w:t>
      </w:r>
      <w:r w:rsidRPr="005A3726">
        <w:rPr>
          <w:rFonts w:eastAsia="Times New Roman" w:cs="Times New Roman"/>
          <w:b/>
        </w:rPr>
        <w:t>Změny předpisů</w:t>
      </w:r>
    </w:p>
    <w:p w14:paraId="6A59E61F" w14:textId="77777777" w:rsidR="00612454" w:rsidRPr="005A3726" w:rsidRDefault="00612454" w:rsidP="00B91300">
      <w:pPr>
        <w:widowControl w:val="0"/>
        <w:spacing w:after="60" w:line="240" w:lineRule="auto"/>
      </w:pPr>
      <w:r w:rsidRPr="005A3726">
        <w:rPr>
          <w:rFonts w:eastAsia="Times New Roman" w:cs="Times New Roman"/>
        </w:rPr>
        <w:t xml:space="preserve">Vypsání závodu nebo plachetní směrnice mohou předpis změnit. Avšak národní svaz může omezit změny svých předpisů pomocí nařízení k tomuto pravidlu za předpokladu, že </w:t>
      </w:r>
      <w:proofErr w:type="spellStart"/>
      <w:r w:rsidRPr="005A3726">
        <w:rPr>
          <w:rFonts w:eastAsia="Times New Roman" w:cs="Times New Roman"/>
        </w:rPr>
        <w:t>World</w:t>
      </w:r>
      <w:proofErr w:type="spellEnd"/>
      <w:r w:rsidRPr="005A3726">
        <w:rPr>
          <w:rFonts w:eastAsia="Times New Roman" w:cs="Times New Roman"/>
        </w:rPr>
        <w:t xml:space="preserve"> </w:t>
      </w:r>
      <w:proofErr w:type="spellStart"/>
      <w:r w:rsidRPr="005A3726">
        <w:rPr>
          <w:rFonts w:eastAsia="Times New Roman" w:cs="Times New Roman"/>
        </w:rPr>
        <w:t>Sailing</w:t>
      </w:r>
      <w:proofErr w:type="spellEnd"/>
      <w:r w:rsidRPr="005A3726">
        <w:rPr>
          <w:rFonts w:eastAsia="Times New Roman" w:cs="Times New Roman"/>
        </w:rPr>
        <w:t xml:space="preserve"> takovou žádost schválí. Takto omezené předpisy nesmějí být plachetními směrnicemi měněny.</w:t>
      </w:r>
    </w:p>
    <w:p w14:paraId="7B04FA47" w14:textId="77777777" w:rsidR="005A3726" w:rsidRPr="005A3726" w:rsidRDefault="005A3726" w:rsidP="00B91300">
      <w:pPr>
        <w:widowControl w:val="0"/>
        <w:spacing w:after="60" w:line="240" w:lineRule="auto"/>
      </w:pPr>
    </w:p>
    <w:p w14:paraId="0F10EEBC" w14:textId="77777777" w:rsidR="005A3726" w:rsidRPr="005A3726" w:rsidRDefault="005A3726" w:rsidP="00B91300">
      <w:pPr>
        <w:widowControl w:val="0"/>
        <w:spacing w:after="60" w:line="240" w:lineRule="auto"/>
      </w:pPr>
      <w:bookmarkStart w:id="147" w:name="R89"/>
      <w:r w:rsidRPr="005A3726">
        <w:rPr>
          <w:rFonts w:eastAsia="Times New Roman" w:cs="Times New Roman"/>
          <w:b/>
          <w:smallCaps/>
        </w:rPr>
        <w:t>89</w:t>
      </w:r>
      <w:bookmarkEnd w:id="147"/>
      <w:r w:rsidR="00C8649A">
        <w:rPr>
          <w:rFonts w:eastAsia="Times New Roman" w:cs="Times New Roman"/>
          <w:b/>
          <w:smallCaps/>
        </w:rPr>
        <w:t xml:space="preserve"> </w:t>
      </w:r>
      <w:r w:rsidRPr="005A3726">
        <w:rPr>
          <w:rFonts w:eastAsia="Times New Roman" w:cs="Times New Roman"/>
          <w:b/>
          <w:smallCaps/>
        </w:rPr>
        <w:t>POŘADATEL; VYPSÁNÍ ZÁVODU; JMENOVÁNÍ FUNKCIONÁŘŮ ZÁVODU</w:t>
      </w:r>
    </w:p>
    <w:p w14:paraId="0F3085DC" w14:textId="77777777" w:rsidR="00741EB6" w:rsidRPr="005A3726" w:rsidRDefault="00741EB6" w:rsidP="00B91300">
      <w:pPr>
        <w:widowControl w:val="0"/>
        <w:spacing w:after="60" w:line="240" w:lineRule="auto"/>
      </w:pPr>
      <w:r w:rsidRPr="005A3726">
        <w:rPr>
          <w:rFonts w:eastAsia="Times New Roman" w:cs="Times New Roman"/>
          <w:b/>
        </w:rPr>
        <w:t>89.1</w:t>
      </w:r>
      <w:r>
        <w:rPr>
          <w:rFonts w:eastAsia="Times New Roman" w:cs="Times New Roman"/>
          <w:b/>
        </w:rPr>
        <w:t xml:space="preserve"> </w:t>
      </w:r>
      <w:r w:rsidRPr="005A3726">
        <w:rPr>
          <w:rFonts w:eastAsia="Times New Roman" w:cs="Times New Roman"/>
          <w:b/>
        </w:rPr>
        <w:t>Pořadatel</w:t>
      </w:r>
    </w:p>
    <w:p w14:paraId="6F287901" w14:textId="605FB93E" w:rsidR="00741EB6" w:rsidRPr="005A3726" w:rsidRDefault="00741EB6" w:rsidP="00B91300">
      <w:pPr>
        <w:widowControl w:val="0"/>
        <w:spacing w:after="60" w:line="240" w:lineRule="auto"/>
      </w:pPr>
      <w:r w:rsidRPr="005A3726">
        <w:rPr>
          <w:rFonts w:eastAsia="Times New Roman" w:cs="Times New Roman"/>
        </w:rPr>
        <w:t>Závody</w:t>
      </w:r>
      <w:r w:rsidRPr="005A3726" w:rsidDel="0052500F">
        <w:rPr>
          <w:rFonts w:eastAsia="Times New Roman" w:cs="Times New Roman"/>
        </w:rPr>
        <w:t xml:space="preserve"> musejí</w:t>
      </w:r>
      <w:r w:rsidRPr="005A3726">
        <w:rPr>
          <w:rFonts w:eastAsia="Times New Roman" w:cs="Times New Roman"/>
        </w:rPr>
        <w:t xml:space="preserve"> být organizovány pořadatelem, kterým musí být</w:t>
      </w:r>
    </w:p>
    <w:p w14:paraId="52BA26E0" w14:textId="77777777" w:rsidR="00741EB6" w:rsidRPr="005A3726" w:rsidRDefault="00741EB6" w:rsidP="00B91300">
      <w:pPr>
        <w:widowControl w:val="0"/>
        <w:spacing w:after="60" w:line="240" w:lineRule="auto"/>
      </w:pPr>
      <w:r w:rsidRPr="005A3726">
        <w:rPr>
          <w:rFonts w:eastAsia="Times New Roman" w:cs="Times New Roman"/>
        </w:rPr>
        <w:t xml:space="preserve">(a) </w:t>
      </w:r>
      <w:proofErr w:type="spellStart"/>
      <w:r w:rsidRPr="005A3726">
        <w:rPr>
          <w:rFonts w:eastAsia="Times New Roman" w:cs="Times New Roman"/>
        </w:rPr>
        <w:t>World</w:t>
      </w:r>
      <w:proofErr w:type="spellEnd"/>
      <w:r w:rsidRPr="005A3726">
        <w:rPr>
          <w:rFonts w:eastAsia="Times New Roman" w:cs="Times New Roman"/>
        </w:rPr>
        <w:t xml:space="preserve"> </w:t>
      </w:r>
      <w:proofErr w:type="spellStart"/>
      <w:r w:rsidRPr="005A3726">
        <w:rPr>
          <w:rFonts w:eastAsia="Times New Roman" w:cs="Times New Roman"/>
        </w:rPr>
        <w:t>Sailing</w:t>
      </w:r>
      <w:proofErr w:type="spellEnd"/>
      <w:r w:rsidRPr="005A3726">
        <w:rPr>
          <w:rFonts w:eastAsia="Times New Roman" w:cs="Times New Roman"/>
        </w:rPr>
        <w:t>;</w:t>
      </w:r>
    </w:p>
    <w:p w14:paraId="4361211A" w14:textId="77777777" w:rsidR="00741EB6" w:rsidRPr="005A3726" w:rsidRDefault="00741EB6" w:rsidP="00B91300">
      <w:pPr>
        <w:widowControl w:val="0"/>
        <w:spacing w:after="60" w:line="240" w:lineRule="auto"/>
      </w:pPr>
      <w:r w:rsidRPr="00C8649A">
        <w:t xml:space="preserve">(b) národní svaz, který je členem </w:t>
      </w:r>
      <w:proofErr w:type="spellStart"/>
      <w:r w:rsidRPr="00C8649A">
        <w:t>World</w:t>
      </w:r>
      <w:proofErr w:type="spellEnd"/>
      <w:r w:rsidRPr="00C8649A">
        <w:t xml:space="preserve"> </w:t>
      </w:r>
      <w:proofErr w:type="spellStart"/>
      <w:r w:rsidRPr="00C8649A">
        <w:t>Sailing</w:t>
      </w:r>
      <w:proofErr w:type="spellEnd"/>
      <w:r w:rsidRPr="00C8649A">
        <w:t>;</w:t>
      </w:r>
    </w:p>
    <w:p w14:paraId="176AA15C" w14:textId="77777777" w:rsidR="00741EB6" w:rsidRPr="005A3726" w:rsidRDefault="00741EB6" w:rsidP="00B91300">
      <w:pPr>
        <w:widowControl w:val="0"/>
        <w:spacing w:after="60" w:line="240" w:lineRule="auto"/>
      </w:pPr>
      <w:r w:rsidRPr="00C8649A">
        <w:t>(c) členský klub;</w:t>
      </w:r>
    </w:p>
    <w:p w14:paraId="5CDC0E1D" w14:textId="1F82EB3C" w:rsidR="00741EB6" w:rsidRPr="005A3726" w:rsidRDefault="00741EB6" w:rsidP="00B91300">
      <w:pPr>
        <w:widowControl w:val="0"/>
        <w:spacing w:after="60" w:line="240" w:lineRule="auto"/>
      </w:pPr>
      <w:r w:rsidRPr="00C8649A">
        <w:t>(d)</w:t>
      </w:r>
      <w:r>
        <w:t xml:space="preserve"> </w:t>
      </w:r>
      <w:r w:rsidRPr="00C8649A">
        <w:t xml:space="preserve">členská organizace </w:t>
      </w:r>
      <w:proofErr w:type="gramStart"/>
      <w:r w:rsidRPr="00C8649A">
        <w:t>jiná</w:t>
      </w:r>
      <w:proofErr w:type="gramEnd"/>
      <w:r w:rsidRPr="00C8649A">
        <w:t xml:space="preserve"> než klub, a pokud je tak předepsáno národním svazem, se souhlasem národního svazu nebo v souvislosti s členským klubem;</w:t>
      </w:r>
    </w:p>
    <w:p w14:paraId="1F85B941" w14:textId="77777777" w:rsidR="00741EB6" w:rsidRPr="005A3726" w:rsidRDefault="00741EB6" w:rsidP="00B91300">
      <w:pPr>
        <w:widowControl w:val="0"/>
        <w:spacing w:after="60" w:line="240" w:lineRule="auto"/>
      </w:pPr>
      <w:r w:rsidRPr="00C8649A">
        <w:t>(e) nečlenská asociace lodní třídy buďto se souhlasem národního svazu nebo ve spojení s členským klubem;</w:t>
      </w:r>
    </w:p>
    <w:p w14:paraId="7DC4C809" w14:textId="183426A4" w:rsidR="00741EB6" w:rsidRPr="005A3726" w:rsidRDefault="00741EB6" w:rsidP="00B91300">
      <w:pPr>
        <w:widowControl w:val="0"/>
        <w:spacing w:after="60" w:line="240" w:lineRule="auto"/>
      </w:pPr>
      <w:r w:rsidRPr="00C8649A">
        <w:lastRenderedPageBreak/>
        <w:t>(f)</w:t>
      </w:r>
      <w:r>
        <w:t xml:space="preserve"> </w:t>
      </w:r>
      <w:r w:rsidRPr="00C8649A">
        <w:t>dvě nebo více z výše uvedených organizací;</w:t>
      </w:r>
    </w:p>
    <w:p w14:paraId="3E53F519" w14:textId="77777777" w:rsidR="00741EB6" w:rsidRPr="005A3726" w:rsidRDefault="00741EB6" w:rsidP="00B91300">
      <w:pPr>
        <w:widowControl w:val="0"/>
        <w:spacing w:after="60" w:line="240" w:lineRule="auto"/>
      </w:pPr>
      <w:r w:rsidRPr="00C8649A">
        <w:t>(g)</w:t>
      </w:r>
      <w:r>
        <w:t xml:space="preserve"> </w:t>
      </w:r>
      <w:r w:rsidRPr="00C8649A">
        <w:t>nečlenský subjekt ve spojení se členským klubem, kdy subjekt je vlastněn a řízen klubem. Národní svaz klubu může stanovit, že pro takový závod je vyžadován jeho souhlas; nebo</w:t>
      </w:r>
    </w:p>
    <w:p w14:paraId="5EB1508E" w14:textId="53973EA0" w:rsidR="00741EB6" w:rsidRPr="005A3726" w:rsidRDefault="00741EB6" w:rsidP="00B91300">
      <w:pPr>
        <w:widowControl w:val="0"/>
        <w:spacing w:after="60" w:line="240" w:lineRule="auto"/>
      </w:pPr>
      <w:r w:rsidRPr="00C8649A">
        <w:t xml:space="preserve">(h) jestliže je to odsouhlaseno </w:t>
      </w:r>
      <w:proofErr w:type="spellStart"/>
      <w:r w:rsidRPr="00C8649A">
        <w:t>World</w:t>
      </w:r>
      <w:proofErr w:type="spellEnd"/>
      <w:r w:rsidRPr="00C8649A">
        <w:t xml:space="preserve"> </w:t>
      </w:r>
      <w:proofErr w:type="spellStart"/>
      <w:r w:rsidRPr="00C8649A">
        <w:t>Sailing</w:t>
      </w:r>
      <w:proofErr w:type="spellEnd"/>
      <w:r w:rsidRPr="00C8649A">
        <w:t xml:space="preserve"> a národním svazem klubu, nečlenský subjekt ve spojení se členským klubem, kdy subjekt není vlastněn a řízen klubem.</w:t>
      </w:r>
    </w:p>
    <w:p w14:paraId="22184429" w14:textId="5D5DA0BB" w:rsidR="00741EB6" w:rsidRPr="005A3726" w:rsidRDefault="00741EB6" w:rsidP="00B91300">
      <w:pPr>
        <w:widowControl w:val="0"/>
        <w:spacing w:after="60" w:line="240" w:lineRule="auto"/>
      </w:pPr>
      <w:r w:rsidRPr="00C8649A">
        <w:t>V pravidle 89.1 je organizace členská, pokud je členem národního svazu místa konání, jinak je organizace nečlenská. Nicméně pokud lodě proplouvají vodami více než jednoho národního svazu, když závodí, je organizace členská, pokud je členem národního svazu jednoho z přístavů.</w:t>
      </w:r>
    </w:p>
    <w:p w14:paraId="1486833D" w14:textId="00303A36" w:rsidR="00741EB6" w:rsidRPr="005A3726" w:rsidRDefault="00741EB6" w:rsidP="00B91300">
      <w:pPr>
        <w:widowControl w:val="0"/>
        <w:spacing w:after="60" w:line="240" w:lineRule="auto"/>
      </w:pPr>
      <w:r w:rsidRPr="005A3726">
        <w:rPr>
          <w:rFonts w:eastAsia="Times New Roman" w:cs="Times New Roman"/>
          <w:b/>
        </w:rPr>
        <w:t>89.2</w:t>
      </w:r>
      <w:r>
        <w:rPr>
          <w:rFonts w:eastAsia="Times New Roman" w:cs="Times New Roman"/>
          <w:b/>
        </w:rPr>
        <w:t xml:space="preserve"> </w:t>
      </w:r>
      <w:r w:rsidRPr="005A3726">
        <w:rPr>
          <w:rFonts w:eastAsia="Times New Roman" w:cs="Times New Roman"/>
          <w:b/>
        </w:rPr>
        <w:t xml:space="preserve">Vypsání závodu; </w:t>
      </w:r>
      <w:r w:rsidR="00D47E1D">
        <w:rPr>
          <w:rFonts w:eastAsia="Times New Roman" w:cs="Times New Roman"/>
          <w:b/>
        </w:rPr>
        <w:t>J</w:t>
      </w:r>
      <w:r w:rsidR="00D47E1D" w:rsidRPr="005A3726">
        <w:rPr>
          <w:rFonts w:eastAsia="Times New Roman" w:cs="Times New Roman"/>
          <w:b/>
        </w:rPr>
        <w:t xml:space="preserve">menování </w:t>
      </w:r>
      <w:r w:rsidRPr="005A3726">
        <w:rPr>
          <w:rFonts w:eastAsia="Times New Roman" w:cs="Times New Roman"/>
          <w:b/>
        </w:rPr>
        <w:t>funkcionářů závodu</w:t>
      </w:r>
    </w:p>
    <w:p w14:paraId="7641D736" w14:textId="0E5557A8" w:rsidR="00741EB6" w:rsidRPr="005A3726" w:rsidRDefault="00741EB6" w:rsidP="00B91300">
      <w:pPr>
        <w:widowControl w:val="0"/>
        <w:spacing w:after="60" w:line="240" w:lineRule="auto"/>
      </w:pPr>
      <w:r w:rsidRPr="005A3726">
        <w:rPr>
          <w:rFonts w:eastAsia="Times New Roman" w:cs="Times New Roman"/>
        </w:rPr>
        <w:t xml:space="preserve">(a) Pořadatel musí zveřejnit vypsání závodu odpovídající pravidlu </w:t>
      </w:r>
      <w:hyperlink w:anchor="RJ01" w:history="1">
        <w:r w:rsidRPr="00363DE9">
          <w:rPr>
            <w:rStyle w:val="Hypertextovodkaz"/>
            <w:rFonts w:eastAsia="Times New Roman" w:cs="Times New Roman"/>
          </w:rPr>
          <w:t>J1</w:t>
        </w:r>
      </w:hyperlink>
      <w:r w:rsidRPr="005A3726">
        <w:rPr>
          <w:rFonts w:eastAsia="Times New Roman" w:cs="Times New Roman"/>
        </w:rPr>
        <w:t>.</w:t>
      </w:r>
    </w:p>
    <w:p w14:paraId="3EEC4FD5" w14:textId="77777777" w:rsidR="00741EB6" w:rsidRPr="005A3726" w:rsidRDefault="00741EB6" w:rsidP="00B91300">
      <w:pPr>
        <w:widowControl w:val="0"/>
        <w:spacing w:after="60" w:line="240" w:lineRule="auto"/>
      </w:pPr>
      <w:r w:rsidRPr="005A3726">
        <w:rPr>
          <w:rFonts w:eastAsia="Times New Roman" w:cs="Times New Roman"/>
        </w:rPr>
        <w:t>(b)</w:t>
      </w:r>
      <w:r>
        <w:rPr>
          <w:rFonts w:eastAsia="Times New Roman" w:cs="Times New Roman"/>
        </w:rPr>
        <w:t xml:space="preserve"> </w:t>
      </w:r>
      <w:r w:rsidRPr="005A3726">
        <w:rPr>
          <w:rFonts w:eastAsia="Times New Roman" w:cs="Times New Roman"/>
        </w:rPr>
        <w:t>Vypsání závodu může být měněno za předpokladu, že je vydáno odpovídající oznámení.</w:t>
      </w:r>
    </w:p>
    <w:p w14:paraId="257A212A" w14:textId="77777777" w:rsidR="00741EB6" w:rsidRPr="005A3726" w:rsidRDefault="00741EB6" w:rsidP="00B91300">
      <w:pPr>
        <w:widowControl w:val="0"/>
        <w:spacing w:after="60" w:line="240" w:lineRule="auto"/>
      </w:pPr>
      <w:r w:rsidRPr="005A3726">
        <w:rPr>
          <w:rFonts w:eastAsia="Times New Roman" w:cs="Times New Roman"/>
        </w:rPr>
        <w:t xml:space="preserve">(c) Pořadatel musí jmenovat závodní komisi, a když je to vhodné, jmenovat protestní komisi, technickou komisi a rozhodčí na vodě. Avšak závodní komise, mezinárodní jury, technická komise a rozhodčí na vodě mohou být jmenování </w:t>
      </w:r>
      <w:proofErr w:type="spellStart"/>
      <w:r w:rsidRPr="005A3726">
        <w:rPr>
          <w:rFonts w:eastAsia="Times New Roman" w:cs="Times New Roman"/>
        </w:rPr>
        <w:t>World</w:t>
      </w:r>
      <w:proofErr w:type="spellEnd"/>
      <w:r w:rsidRPr="005A3726">
        <w:rPr>
          <w:rFonts w:eastAsia="Times New Roman" w:cs="Times New Roman"/>
        </w:rPr>
        <w:t xml:space="preserve"> </w:t>
      </w:r>
      <w:proofErr w:type="spellStart"/>
      <w:r w:rsidRPr="005A3726">
        <w:rPr>
          <w:rFonts w:eastAsia="Times New Roman" w:cs="Times New Roman"/>
        </w:rPr>
        <w:t>Sailing</w:t>
      </w:r>
      <w:proofErr w:type="spellEnd"/>
      <w:r w:rsidRPr="005A3726">
        <w:rPr>
          <w:rFonts w:eastAsia="Times New Roman" w:cs="Times New Roman"/>
        </w:rPr>
        <w:t xml:space="preserve"> tak, jak je </w:t>
      </w:r>
      <w:r w:rsidRPr="005A3726">
        <w:rPr>
          <w:rFonts w:eastAsia="Times New Roman" w:cs="Times New Roman"/>
        </w:rPr>
        <w:lastRenderedPageBreak/>
        <w:t>stanoveno v jeho směrnicích.</w:t>
      </w:r>
    </w:p>
    <w:p w14:paraId="568C698B" w14:textId="77777777" w:rsidR="005A3726" w:rsidRPr="005A3726" w:rsidRDefault="005A3726" w:rsidP="00B91300">
      <w:pPr>
        <w:widowControl w:val="0"/>
        <w:spacing w:after="60" w:line="240" w:lineRule="auto"/>
      </w:pPr>
    </w:p>
    <w:p w14:paraId="354D6F28" w14:textId="77777777" w:rsidR="005A3726" w:rsidRPr="005A3726" w:rsidRDefault="005A3726" w:rsidP="00B91300">
      <w:pPr>
        <w:widowControl w:val="0"/>
        <w:spacing w:after="60" w:line="240" w:lineRule="auto"/>
      </w:pPr>
      <w:bookmarkStart w:id="148" w:name="R90"/>
      <w:r w:rsidRPr="005A3726">
        <w:rPr>
          <w:rFonts w:eastAsia="Times New Roman" w:cs="Times New Roman"/>
          <w:b/>
          <w:smallCaps/>
        </w:rPr>
        <w:t>90</w:t>
      </w:r>
      <w:bookmarkEnd w:id="148"/>
      <w:r w:rsidRPr="005A3726">
        <w:rPr>
          <w:rFonts w:eastAsia="Times New Roman" w:cs="Times New Roman"/>
          <w:b/>
          <w:smallCaps/>
        </w:rPr>
        <w:t xml:space="preserve"> ZÁVODNÍ KOMISE; PLACHETNÍ SMĚRNICE; BODOVÁNÍ</w:t>
      </w:r>
    </w:p>
    <w:p w14:paraId="18843A58" w14:textId="77777777" w:rsidR="00631528" w:rsidRPr="005A3726" w:rsidRDefault="00631528" w:rsidP="00B91300">
      <w:pPr>
        <w:widowControl w:val="0"/>
        <w:spacing w:after="60" w:line="240" w:lineRule="auto"/>
      </w:pPr>
      <w:r w:rsidRPr="005A3726">
        <w:rPr>
          <w:rFonts w:eastAsia="Times New Roman" w:cs="Times New Roman"/>
          <w:b/>
        </w:rPr>
        <w:t>90.1</w:t>
      </w:r>
      <w:r>
        <w:rPr>
          <w:rFonts w:eastAsia="Times New Roman" w:cs="Times New Roman"/>
          <w:b/>
        </w:rPr>
        <w:t xml:space="preserve"> </w:t>
      </w:r>
      <w:r w:rsidRPr="005A3726">
        <w:rPr>
          <w:rFonts w:eastAsia="Times New Roman" w:cs="Times New Roman"/>
          <w:b/>
        </w:rPr>
        <w:t>Závodní komise</w:t>
      </w:r>
    </w:p>
    <w:p w14:paraId="1533740B" w14:textId="77777777" w:rsidR="00631528" w:rsidRPr="005A3726" w:rsidRDefault="00631528" w:rsidP="00B91300">
      <w:pPr>
        <w:widowControl w:val="0"/>
        <w:spacing w:after="60" w:line="240" w:lineRule="auto"/>
      </w:pPr>
      <w:r w:rsidRPr="005A3726">
        <w:rPr>
          <w:rFonts w:eastAsia="Times New Roman" w:cs="Times New Roman"/>
        </w:rPr>
        <w:t xml:space="preserve">Závodní komise musí vést závod, jak je určeno pořadatelem a vyžadováno </w:t>
      </w:r>
      <w:hyperlink w:anchor="Def_Pravidlo" w:history="1">
        <w:r w:rsidRPr="003A0143">
          <w:rPr>
            <w:rStyle w:val="Hypertextovodkaz"/>
            <w:rFonts w:eastAsia="Times New Roman" w:cs="Times New Roman"/>
            <w:i/>
          </w:rPr>
          <w:t>pravidly</w:t>
        </w:r>
      </w:hyperlink>
      <w:r w:rsidRPr="005A3726">
        <w:rPr>
          <w:rFonts w:eastAsia="Times New Roman" w:cs="Times New Roman"/>
        </w:rPr>
        <w:t>.</w:t>
      </w:r>
    </w:p>
    <w:p w14:paraId="228BB1F7" w14:textId="77777777" w:rsidR="00631528" w:rsidRPr="005A3726" w:rsidRDefault="00631528" w:rsidP="00B91300">
      <w:pPr>
        <w:widowControl w:val="0"/>
        <w:spacing w:after="60" w:line="240" w:lineRule="auto"/>
      </w:pPr>
      <w:r w:rsidRPr="005A3726">
        <w:rPr>
          <w:rFonts w:eastAsia="Times New Roman" w:cs="Times New Roman"/>
          <w:b/>
        </w:rPr>
        <w:t>90.2</w:t>
      </w:r>
      <w:r>
        <w:rPr>
          <w:rFonts w:eastAsia="Times New Roman" w:cs="Times New Roman"/>
          <w:b/>
        </w:rPr>
        <w:t xml:space="preserve"> </w:t>
      </w:r>
      <w:r w:rsidRPr="005A3726">
        <w:rPr>
          <w:rFonts w:eastAsia="Times New Roman" w:cs="Times New Roman"/>
          <w:b/>
        </w:rPr>
        <w:t>Plachetní směrnice</w:t>
      </w:r>
    </w:p>
    <w:p w14:paraId="6A4709AE" w14:textId="6B3852AD" w:rsidR="00631528" w:rsidRPr="005A3726" w:rsidRDefault="00631528" w:rsidP="00B91300">
      <w:pPr>
        <w:widowControl w:val="0"/>
        <w:spacing w:after="60" w:line="240" w:lineRule="auto"/>
      </w:pPr>
      <w:r w:rsidRPr="535A98BB">
        <w:rPr>
          <w:rFonts w:eastAsia="Times New Roman" w:cs="Times New Roman"/>
        </w:rPr>
        <w:t>(a) Závodní komise musí</w:t>
      </w:r>
      <w:r w:rsidR="008C4A83">
        <w:rPr>
          <w:rFonts w:eastAsia="Times New Roman" w:cs="Times New Roman"/>
        </w:rPr>
        <w:t xml:space="preserve"> </w:t>
      </w:r>
      <w:r w:rsidRPr="535A98BB">
        <w:rPr>
          <w:rFonts w:eastAsia="Times New Roman" w:cs="Times New Roman"/>
        </w:rPr>
        <w:t>zveřejnit</w:t>
      </w:r>
      <w:r w:rsidR="0052500F" w:rsidRPr="535A98BB">
        <w:rPr>
          <w:rFonts w:eastAsia="Times New Roman" w:cs="Times New Roman"/>
        </w:rPr>
        <w:t xml:space="preserve"> psané</w:t>
      </w:r>
      <w:r w:rsidRPr="535A98BB">
        <w:rPr>
          <w:rFonts w:eastAsia="Times New Roman" w:cs="Times New Roman"/>
        </w:rPr>
        <w:t xml:space="preserve"> plachetní směrnice, které odpovídají pravidlu </w:t>
      </w:r>
      <w:hyperlink w:anchor="RJ02">
        <w:r w:rsidRPr="535A98BB">
          <w:rPr>
            <w:rStyle w:val="Hypertextovodkaz"/>
            <w:rFonts w:eastAsia="Times New Roman" w:cs="Times New Roman"/>
          </w:rPr>
          <w:t>J2</w:t>
        </w:r>
      </w:hyperlink>
      <w:r w:rsidRPr="535A98BB">
        <w:rPr>
          <w:rFonts w:eastAsia="Times New Roman" w:cs="Times New Roman"/>
        </w:rPr>
        <w:t>.</w:t>
      </w:r>
    </w:p>
    <w:p w14:paraId="5A45253C" w14:textId="77777777" w:rsidR="00631528" w:rsidRPr="005A3726" w:rsidRDefault="00631528" w:rsidP="00B91300">
      <w:pPr>
        <w:widowControl w:val="0"/>
        <w:spacing w:after="60" w:line="240" w:lineRule="auto"/>
      </w:pPr>
      <w:r w:rsidRPr="005A3726">
        <w:rPr>
          <w:rFonts w:eastAsia="Times New Roman" w:cs="Times New Roman"/>
        </w:rPr>
        <w:t>(b) Pokud je to vhodné pro závody, kde jsou očekávány přihlášky z jiných zemí, plachetní směrnice musí obsahovat použité národní předpisy v angličtině.</w:t>
      </w:r>
    </w:p>
    <w:p w14:paraId="151A366B" w14:textId="77777777" w:rsidR="00631528" w:rsidRPr="005A3726" w:rsidRDefault="00631528" w:rsidP="00B91300">
      <w:pPr>
        <w:widowControl w:val="0"/>
        <w:spacing w:after="60" w:line="240" w:lineRule="auto"/>
      </w:pPr>
      <w:r w:rsidRPr="005A3726">
        <w:rPr>
          <w:rFonts w:eastAsia="Times New Roman" w:cs="Times New Roman"/>
        </w:rPr>
        <w:t>(c) Plachetní směrnice mohou být měněny za předpokladu, že změny jsou písemné a zveřejněné na oficiální vývěsní tabuli před časem určeným plachetními směrnicemi nebo na vodě sděleny každé lodi před jejím vyzývacím znamením. Ústní změny mohou být dávány pouze na vodě a pouze tehdy, jestliže je tento postup stanoven v plachetních směrnicích.</w:t>
      </w:r>
    </w:p>
    <w:p w14:paraId="55FFDCA1" w14:textId="77777777" w:rsidR="00631528" w:rsidRPr="005A3726" w:rsidRDefault="00631528" w:rsidP="00B91300">
      <w:pPr>
        <w:widowControl w:val="0"/>
        <w:spacing w:after="60" w:line="240" w:lineRule="auto"/>
      </w:pPr>
      <w:r w:rsidRPr="005A3726">
        <w:rPr>
          <w:rFonts w:eastAsia="Times New Roman" w:cs="Times New Roman"/>
          <w:b/>
        </w:rPr>
        <w:t>90.3</w:t>
      </w:r>
      <w:r>
        <w:rPr>
          <w:rFonts w:eastAsia="Times New Roman" w:cs="Times New Roman"/>
          <w:b/>
        </w:rPr>
        <w:t xml:space="preserve"> </w:t>
      </w:r>
      <w:r w:rsidRPr="005A3726">
        <w:rPr>
          <w:rFonts w:eastAsia="Times New Roman" w:cs="Times New Roman"/>
          <w:b/>
        </w:rPr>
        <w:t>Bodování</w:t>
      </w:r>
    </w:p>
    <w:p w14:paraId="38C63E1E" w14:textId="77777777" w:rsidR="00631528" w:rsidRPr="005A3726" w:rsidRDefault="00631528" w:rsidP="00B91300">
      <w:pPr>
        <w:widowControl w:val="0"/>
        <w:spacing w:after="60" w:line="240" w:lineRule="auto"/>
      </w:pPr>
      <w:r w:rsidRPr="0AB12FD4">
        <w:rPr>
          <w:rFonts w:eastAsia="Times New Roman" w:cs="Times New Roman"/>
        </w:rPr>
        <w:t>(a) Závodní komise musí bodovat rozjížďku nebo závod</w:t>
      </w:r>
      <w:r w:rsidR="003A0143">
        <w:rPr>
          <w:rFonts w:eastAsia="Times New Roman" w:cs="Times New Roman"/>
        </w:rPr>
        <w:t xml:space="preserve">, </w:t>
      </w:r>
      <w:r w:rsidRPr="0AB12FD4">
        <w:rPr>
          <w:rFonts w:eastAsia="Times New Roman" w:cs="Times New Roman"/>
        </w:rPr>
        <w:t>jak je stanoveno v </w:t>
      </w:r>
      <w:hyperlink w:anchor="RA00" w:history="1">
        <w:r w:rsidRPr="003A0143">
          <w:rPr>
            <w:rStyle w:val="Hypertextovodkaz"/>
            <w:rFonts w:eastAsia="Times New Roman" w:cs="Times New Roman"/>
          </w:rPr>
          <w:t>Dodatku A</w:t>
        </w:r>
      </w:hyperlink>
      <w:r w:rsidRPr="0AB12FD4">
        <w:rPr>
          <w:rFonts w:eastAsia="Times New Roman" w:cs="Times New Roman"/>
        </w:rPr>
        <w:t xml:space="preserve">, pokud vypsání </w:t>
      </w:r>
      <w:r w:rsidRPr="0AB12FD4">
        <w:rPr>
          <w:rFonts w:eastAsia="Times New Roman" w:cs="Times New Roman"/>
        </w:rPr>
        <w:lastRenderedPageBreak/>
        <w:t xml:space="preserve">závodu nebo plachetní směrnice nestanoví některý jiný systém. Rozjížďka musí být bodována, pokud není </w:t>
      </w:r>
      <w:hyperlink w:anchor="Def_Prerusut" w:history="1">
        <w:r w:rsidRPr="003A0143">
          <w:rPr>
            <w:rStyle w:val="Hypertextovodkaz"/>
            <w:rFonts w:eastAsia="Times New Roman" w:cs="Times New Roman"/>
            <w:i/>
            <w:iCs/>
          </w:rPr>
          <w:t>přerušena</w:t>
        </w:r>
      </w:hyperlink>
      <w:r w:rsidRPr="0AB12FD4">
        <w:rPr>
          <w:rFonts w:eastAsia="Times New Roman" w:cs="Times New Roman"/>
        </w:rPr>
        <w:t xml:space="preserve"> a pokud alespoň jedna loď </w:t>
      </w:r>
      <w:hyperlink w:anchor="Def_Odstartovat" w:history="1">
        <w:r w:rsidRPr="003A0143">
          <w:rPr>
            <w:rStyle w:val="Hypertextovodkaz"/>
            <w:rFonts w:eastAsia="Times New Roman" w:cs="Times New Roman"/>
            <w:i/>
            <w:iCs/>
          </w:rPr>
          <w:t>odstartovala</w:t>
        </w:r>
      </w:hyperlink>
      <w:r w:rsidRPr="0AB12FD4">
        <w:rPr>
          <w:rFonts w:eastAsia="Times New Roman" w:cs="Times New Roman"/>
          <w:i/>
          <w:iCs/>
        </w:rPr>
        <w:t xml:space="preserve">, </w:t>
      </w:r>
      <w:hyperlink w:anchor="Def_ProploutDrahu" w:history="1">
        <w:r w:rsidRPr="003A0143">
          <w:rPr>
            <w:rStyle w:val="Hypertextovodkaz"/>
            <w:rFonts w:eastAsia="Times New Roman" w:cs="Times New Roman"/>
            <w:i/>
            <w:iCs/>
          </w:rPr>
          <w:t>proplula dráhu</w:t>
        </w:r>
      </w:hyperlink>
      <w:r w:rsidRPr="0AB12FD4">
        <w:rPr>
          <w:rFonts w:eastAsia="Times New Roman" w:cs="Times New Roman"/>
          <w:i/>
          <w:iCs/>
        </w:rPr>
        <w:t xml:space="preserve"> a </w:t>
      </w:r>
      <w:hyperlink w:anchor="Def_Dokoncit" w:history="1">
        <w:r w:rsidRPr="003A0143">
          <w:rPr>
            <w:rStyle w:val="Hypertextovodkaz"/>
            <w:rFonts w:eastAsia="Times New Roman" w:cs="Times New Roman"/>
            <w:i/>
            <w:iCs/>
          </w:rPr>
          <w:t>dokončila</w:t>
        </w:r>
      </w:hyperlink>
      <w:r w:rsidRPr="0AB12FD4">
        <w:rPr>
          <w:rFonts w:eastAsia="Times New Roman" w:cs="Times New Roman"/>
        </w:rPr>
        <w:t xml:space="preserve"> v časovém limitu rozjížďky, jestliže existoval, i když vzdala po </w:t>
      </w:r>
      <w:hyperlink w:anchor="Def_Dokoncit" w:history="1">
        <w:r w:rsidRPr="003A0143">
          <w:rPr>
            <w:rStyle w:val="Hypertextovodkaz"/>
            <w:rFonts w:eastAsia="Times New Roman" w:cs="Times New Roman"/>
            <w:i/>
            <w:iCs/>
          </w:rPr>
          <w:t>dokončení</w:t>
        </w:r>
      </w:hyperlink>
      <w:r w:rsidRPr="0AB12FD4">
        <w:rPr>
          <w:rFonts w:eastAsia="Times New Roman" w:cs="Times New Roman"/>
        </w:rPr>
        <w:t xml:space="preserve"> nebo byla diskvalifikována.</w:t>
      </w:r>
    </w:p>
    <w:p w14:paraId="04848C1D" w14:textId="252AAEA2" w:rsidR="00631528" w:rsidRPr="005A3726" w:rsidRDefault="00631528" w:rsidP="00B91300">
      <w:pPr>
        <w:widowControl w:val="0"/>
        <w:spacing w:after="60" w:line="240" w:lineRule="auto"/>
      </w:pPr>
      <w:r w:rsidRPr="6CD4D186">
        <w:rPr>
          <w:rFonts w:eastAsia="Times New Roman" w:cs="Times New Roman"/>
        </w:rPr>
        <w:t xml:space="preserve">(b) Když bodovací systém předpokládá vyškrtnutí jednoho nebo více bodování rozjížděk, všechna bodování za </w:t>
      </w:r>
      <w:r w:rsidR="008A0539" w:rsidRPr="6CD4D186">
        <w:rPr>
          <w:rFonts w:eastAsia="Times New Roman" w:cs="Times New Roman"/>
        </w:rPr>
        <w:t>diskvalifikaci</w:t>
      </w:r>
      <w:r w:rsidRPr="6CD4D186">
        <w:rPr>
          <w:rFonts w:eastAsia="Times New Roman" w:cs="Times New Roman"/>
        </w:rPr>
        <w:t xml:space="preserve">, která je nevylučitelná (DNE), musí být zahrnuta do bodování lodě v </w:t>
      </w:r>
      <w:r w:rsidR="00C643C1" w:rsidRPr="6CD4D186">
        <w:rPr>
          <w:rFonts w:eastAsia="Times New Roman" w:cs="Times New Roman"/>
        </w:rPr>
        <w:t>závodu</w:t>
      </w:r>
      <w:r w:rsidRPr="6CD4D186">
        <w:rPr>
          <w:rFonts w:eastAsia="Times New Roman" w:cs="Times New Roman"/>
        </w:rPr>
        <w:t>.</w:t>
      </w:r>
    </w:p>
    <w:p w14:paraId="44334C53" w14:textId="77777777" w:rsidR="00631528" w:rsidRPr="005A3726" w:rsidRDefault="00631528" w:rsidP="00B91300">
      <w:pPr>
        <w:widowControl w:val="0"/>
        <w:spacing w:after="60" w:line="240" w:lineRule="auto"/>
      </w:pPr>
      <w:r w:rsidRPr="0AB12FD4">
        <w:rPr>
          <w:rFonts w:eastAsia="Times New Roman" w:cs="Times New Roman"/>
        </w:rPr>
        <w:t xml:space="preserve">(c) Když závodní komise </w:t>
      </w:r>
      <w:proofErr w:type="gramStart"/>
      <w:r w:rsidRPr="0AB12FD4">
        <w:rPr>
          <w:rFonts w:eastAsia="Times New Roman" w:cs="Times New Roman"/>
        </w:rPr>
        <w:t>určí</w:t>
      </w:r>
      <w:proofErr w:type="gramEnd"/>
      <w:r w:rsidRPr="0AB12FD4">
        <w:rPr>
          <w:rFonts w:eastAsia="Times New Roman" w:cs="Times New Roman"/>
        </w:rPr>
        <w:t xml:space="preserve"> ze svých vlastních záznamů nebo pozorování, že bodovala loď nesprávně, musí chybu opravit a opravené bodování zveřejnit závodníkům.</w:t>
      </w:r>
    </w:p>
    <w:p w14:paraId="2C201C90" w14:textId="77777777" w:rsidR="00631528" w:rsidRDefault="00631528" w:rsidP="00B91300">
      <w:pPr>
        <w:spacing w:after="60" w:line="240" w:lineRule="auto"/>
        <w:rPr>
          <w:rFonts w:eastAsia="Times New Roman" w:cs="Times New Roman"/>
          <w:i/>
          <w:iCs/>
        </w:rPr>
      </w:pPr>
      <w:r w:rsidRPr="0AB12FD4">
        <w:rPr>
          <w:rFonts w:eastAsia="Times New Roman" w:cs="Times New Roman"/>
        </w:rPr>
        <w:t xml:space="preserve">(d) Závodní komise musí provést všechny změny bodování, jak je nařízeno protestní komisí nebo národním svazem, na základě rozhodnutí v souladu s </w:t>
      </w:r>
      <w:hyperlink w:anchor="Def_Pravidlo" w:history="1">
        <w:r w:rsidRPr="003A0143">
          <w:rPr>
            <w:rStyle w:val="Hypertextovodkaz"/>
            <w:rFonts w:eastAsia="Times New Roman" w:cs="Times New Roman"/>
            <w:i/>
            <w:iCs/>
          </w:rPr>
          <w:t>pravidly</w:t>
        </w:r>
      </w:hyperlink>
      <w:r w:rsidRPr="0AB12FD4">
        <w:rPr>
          <w:rFonts w:eastAsia="Times New Roman" w:cs="Times New Roman"/>
          <w:i/>
          <w:iCs/>
        </w:rPr>
        <w:t>.</w:t>
      </w:r>
    </w:p>
    <w:p w14:paraId="5F324B2B" w14:textId="4183D3F8" w:rsidR="00631528" w:rsidRDefault="00631528" w:rsidP="00B91300">
      <w:pPr>
        <w:spacing w:after="60" w:line="240" w:lineRule="auto"/>
        <w:rPr>
          <w:rFonts w:eastAsia="Times New Roman" w:cs="Times New Roman"/>
        </w:rPr>
      </w:pPr>
      <w:r w:rsidRPr="6CD4D186">
        <w:rPr>
          <w:rFonts w:eastAsia="Times New Roman" w:cs="Times New Roman"/>
        </w:rPr>
        <w:t xml:space="preserve">(e) Pokud tak </w:t>
      </w:r>
      <w:proofErr w:type="gramStart"/>
      <w:r w:rsidRPr="6CD4D186">
        <w:rPr>
          <w:rFonts w:eastAsia="Times New Roman" w:cs="Times New Roman"/>
        </w:rPr>
        <w:t>určí</w:t>
      </w:r>
      <w:proofErr w:type="gramEnd"/>
      <w:r w:rsidRPr="6CD4D186">
        <w:rPr>
          <w:rFonts w:eastAsia="Times New Roman" w:cs="Times New Roman"/>
        </w:rPr>
        <w:t xml:space="preserve"> vypsání závodu, bez ohledu na výjimky v pravidlech </w:t>
      </w:r>
      <w:hyperlink w:anchor="R90" w:history="1">
        <w:r w:rsidRPr="6CD4D186">
          <w:rPr>
            <w:rStyle w:val="Hypertextovodkaz"/>
            <w:rFonts w:eastAsia="Times New Roman" w:cs="Times New Roman"/>
          </w:rPr>
          <w:t>90.3</w:t>
        </w:r>
      </w:hyperlink>
      <w:r w:rsidRPr="6CD4D186">
        <w:rPr>
          <w:rFonts w:eastAsia="Times New Roman" w:cs="Times New Roman"/>
        </w:rPr>
        <w:t>(a), (b), (c)</w:t>
      </w:r>
      <w:r w:rsidR="003C1115" w:rsidRPr="6CD4D186">
        <w:rPr>
          <w:rFonts w:eastAsia="Times New Roman" w:cs="Times New Roman"/>
        </w:rPr>
        <w:t xml:space="preserve"> </w:t>
      </w:r>
      <w:r w:rsidRPr="6CD4D186">
        <w:rPr>
          <w:rFonts w:eastAsia="Times New Roman" w:cs="Times New Roman"/>
        </w:rPr>
        <w:t>a (d), v bodování rozjížděk nebo závodu nebudou prováděny žádné změny, které vyplývají z jednání, včetně opravy chyb, které byly zahájeny více než 24 hodin po</w:t>
      </w:r>
    </w:p>
    <w:p w14:paraId="5D328F5F" w14:textId="77777777" w:rsidR="00631528" w:rsidRDefault="00631528" w:rsidP="006A5787">
      <w:pPr>
        <w:spacing w:after="60" w:line="240" w:lineRule="auto"/>
        <w:ind w:left="284"/>
        <w:rPr>
          <w:rFonts w:eastAsia="Times New Roman" w:cs="Times New Roman"/>
        </w:rPr>
      </w:pPr>
      <w:r w:rsidRPr="0AB12FD4">
        <w:rPr>
          <w:rFonts w:eastAsia="Times New Roman" w:cs="Times New Roman"/>
        </w:rPr>
        <w:t>(1) protestním časovém limitu poslední rozjížďky závodu (včetně závodu s jednou rozjížďku);</w:t>
      </w:r>
    </w:p>
    <w:p w14:paraId="2DC0D066" w14:textId="77777777" w:rsidR="00631528" w:rsidRDefault="00631528" w:rsidP="006A5787">
      <w:pPr>
        <w:spacing w:after="60" w:line="240" w:lineRule="auto"/>
        <w:ind w:left="284"/>
        <w:rPr>
          <w:rFonts w:eastAsia="Times New Roman" w:cs="Times New Roman"/>
        </w:rPr>
      </w:pPr>
      <w:r w:rsidRPr="0AB12FD4">
        <w:rPr>
          <w:rFonts w:eastAsia="Times New Roman" w:cs="Times New Roman"/>
        </w:rPr>
        <w:lastRenderedPageBreak/>
        <w:t>(2) obdržení informace o rozhodnutí protestní komise po poslední rozjížďce závodu (včetně závodu s jednou rozjížďkou); nebo</w:t>
      </w:r>
    </w:p>
    <w:p w14:paraId="5A081AA2" w14:textId="77777777" w:rsidR="00631528" w:rsidRDefault="00631528" w:rsidP="006A5787">
      <w:pPr>
        <w:spacing w:after="60" w:line="240" w:lineRule="auto"/>
        <w:ind w:left="284"/>
        <w:rPr>
          <w:rFonts w:eastAsia="Times New Roman" w:cs="Times New Roman"/>
        </w:rPr>
      </w:pPr>
      <w:r w:rsidRPr="0AB12FD4">
        <w:rPr>
          <w:rFonts w:eastAsia="Times New Roman" w:cs="Times New Roman"/>
        </w:rPr>
        <w:t>(3) zveřejnění výsledků.</w:t>
      </w:r>
    </w:p>
    <w:p w14:paraId="6E351CA6" w14:textId="745081AB" w:rsidR="00631528" w:rsidRDefault="00631528" w:rsidP="00B91300">
      <w:pPr>
        <w:spacing w:after="60" w:line="240" w:lineRule="auto"/>
        <w:rPr>
          <w:rFonts w:eastAsia="Times New Roman" w:cs="Times New Roman"/>
        </w:rPr>
      </w:pPr>
      <w:r w:rsidRPr="6CD4D186">
        <w:rPr>
          <w:rFonts w:eastAsia="Times New Roman" w:cs="Times New Roman"/>
        </w:rPr>
        <w:t>Nicméně, ve</w:t>
      </w:r>
      <w:r w:rsidR="00E503EB" w:rsidRPr="6CD4D186">
        <w:rPr>
          <w:rFonts w:eastAsia="Times New Roman" w:cs="Times New Roman"/>
        </w:rPr>
        <w:t xml:space="preserve"> </w:t>
      </w:r>
      <w:r w:rsidR="00C8595D" w:rsidRPr="6CD4D186">
        <w:rPr>
          <w:rFonts w:ascii="Calibri" w:eastAsia="Calibri" w:hAnsi="Calibri" w:cs="Calibri"/>
        </w:rPr>
        <w:t>výjim</w:t>
      </w:r>
      <w:r w:rsidRPr="6CD4D186">
        <w:rPr>
          <w:rFonts w:eastAsia="Times New Roman" w:cs="Times New Roman"/>
        </w:rPr>
        <w:t xml:space="preserve">ečných případech musí být provedeny změny v bodování vyplývající z rozhodnutí podle pravidla </w:t>
      </w:r>
      <w:hyperlink w:anchor="R06">
        <w:r w:rsidRPr="6CD4D186">
          <w:rPr>
            <w:rStyle w:val="Hypertextovodkaz"/>
            <w:rFonts w:eastAsia="Times New Roman" w:cs="Times New Roman"/>
          </w:rPr>
          <w:t>6</w:t>
        </w:r>
      </w:hyperlink>
      <w:r w:rsidRPr="6CD4D186">
        <w:rPr>
          <w:rFonts w:eastAsia="Times New Roman" w:cs="Times New Roman"/>
        </w:rPr>
        <w:t xml:space="preserve">, </w:t>
      </w:r>
      <w:hyperlink w:anchor="R69">
        <w:r w:rsidRPr="6CD4D186">
          <w:rPr>
            <w:rStyle w:val="Hypertextovodkaz"/>
            <w:rFonts w:eastAsia="Times New Roman" w:cs="Times New Roman"/>
          </w:rPr>
          <w:t>69</w:t>
        </w:r>
      </w:hyperlink>
      <w:r w:rsidRPr="6CD4D186">
        <w:rPr>
          <w:rFonts w:eastAsia="Times New Roman" w:cs="Times New Roman"/>
        </w:rPr>
        <w:t xml:space="preserve"> nebo </w:t>
      </w:r>
      <w:hyperlink w:anchor="R70">
        <w:r w:rsidRPr="6CD4D186">
          <w:rPr>
            <w:rStyle w:val="Hypertextovodkaz"/>
            <w:rFonts w:eastAsia="Times New Roman" w:cs="Times New Roman"/>
          </w:rPr>
          <w:t>70</w:t>
        </w:r>
      </w:hyperlink>
      <w:r w:rsidRPr="6CD4D186">
        <w:rPr>
          <w:rFonts w:eastAsia="Times New Roman" w:cs="Times New Roman"/>
        </w:rPr>
        <w:t>. Vypsání závodu může změnit “24 hodin” na jiný čas.</w:t>
      </w:r>
    </w:p>
    <w:p w14:paraId="2D54E0CD"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1A939487" w14:textId="77777777" w:rsidR="005A3726" w:rsidRPr="005A3726" w:rsidRDefault="005A3726" w:rsidP="00B91300">
      <w:pPr>
        <w:widowControl w:val="0"/>
        <w:spacing w:after="60" w:line="240" w:lineRule="auto"/>
      </w:pPr>
    </w:p>
    <w:p w14:paraId="33ECD4BF" w14:textId="77777777" w:rsidR="005A3726" w:rsidRPr="005A3726" w:rsidRDefault="005A3726" w:rsidP="00B91300">
      <w:pPr>
        <w:widowControl w:val="0"/>
        <w:spacing w:after="60" w:line="240" w:lineRule="auto"/>
      </w:pPr>
      <w:bookmarkStart w:id="149" w:name="R91"/>
      <w:r w:rsidRPr="005A3726">
        <w:rPr>
          <w:rFonts w:eastAsia="Times New Roman" w:cs="Times New Roman"/>
          <w:b/>
          <w:smallCaps/>
        </w:rPr>
        <w:t>91</w:t>
      </w:r>
      <w:bookmarkEnd w:id="149"/>
      <w:r w:rsidR="00696534">
        <w:rPr>
          <w:rFonts w:eastAsia="Times New Roman" w:cs="Times New Roman"/>
          <w:b/>
          <w:smallCaps/>
        </w:rPr>
        <w:t xml:space="preserve"> </w:t>
      </w:r>
      <w:r w:rsidRPr="005A3726">
        <w:rPr>
          <w:rFonts w:eastAsia="Times New Roman" w:cs="Times New Roman"/>
          <w:b/>
          <w:smallCaps/>
        </w:rPr>
        <w:t>PROTESTNÍ KOMISE</w:t>
      </w:r>
    </w:p>
    <w:p w14:paraId="1023C1AA" w14:textId="303F80CD" w:rsidR="00364AED" w:rsidRPr="005A3726" w:rsidRDefault="00364AED" w:rsidP="00B91300">
      <w:pPr>
        <w:widowControl w:val="0"/>
        <w:spacing w:after="60" w:line="240" w:lineRule="auto"/>
      </w:pPr>
      <w:r w:rsidRPr="00C8649A">
        <w:t>Protestní komise musí být:</w:t>
      </w:r>
    </w:p>
    <w:p w14:paraId="0AFDC3BB" w14:textId="77777777" w:rsidR="00364AED" w:rsidRPr="005A3726" w:rsidRDefault="00364AED" w:rsidP="00B91300">
      <w:pPr>
        <w:widowControl w:val="0"/>
        <w:spacing w:after="60" w:line="240" w:lineRule="auto"/>
      </w:pPr>
      <w:r w:rsidRPr="00C8649A">
        <w:t>(a) komise, která je jmenována pořadatelem nebo závodní komisí, nebo</w:t>
      </w:r>
    </w:p>
    <w:p w14:paraId="6C538717" w14:textId="00428D92" w:rsidR="00364AED" w:rsidRPr="005A3726" w:rsidRDefault="00364AED" w:rsidP="00B91300">
      <w:pPr>
        <w:widowControl w:val="0"/>
        <w:spacing w:after="60" w:line="240" w:lineRule="auto"/>
      </w:pPr>
      <w:r>
        <w:t>(b) mezinárodní jury, která je jmenována pořadatelem</w:t>
      </w:r>
      <w:r w:rsidR="00B86BDB">
        <w:t>,</w:t>
      </w:r>
      <w:r>
        <w:t xml:space="preserve"> nebo jak je předepsáno ve směrnicích </w:t>
      </w:r>
      <w:proofErr w:type="spellStart"/>
      <w:r>
        <w:t>World</w:t>
      </w:r>
      <w:proofErr w:type="spellEnd"/>
      <w:r>
        <w:t xml:space="preserve"> </w:t>
      </w:r>
      <w:proofErr w:type="spellStart"/>
      <w:r>
        <w:t>Sailing</w:t>
      </w:r>
      <w:proofErr w:type="spellEnd"/>
      <w:r>
        <w:t xml:space="preserve">. Tato musí být složena podle požadavků pravidla N1 a mít pravomoci a odpovědnost uvedenou v pravidle N2. Národní svaz může předepsat, že pro ustavení mezinárodní jury pro závody v jeho pravomoci je vyžadován jeho souhlas, s výjimkou závodů pod pravomocí </w:t>
      </w:r>
      <w:proofErr w:type="spellStart"/>
      <w:r>
        <w:t>World</w:t>
      </w:r>
      <w:proofErr w:type="spellEnd"/>
      <w:r>
        <w:t xml:space="preserve"> </w:t>
      </w:r>
      <w:proofErr w:type="spellStart"/>
      <w:r>
        <w:t>Sailing</w:t>
      </w:r>
      <w:proofErr w:type="spellEnd"/>
      <w:r>
        <w:t xml:space="preserve"> nebo když jsou mezinárodní jury jmenovány </w:t>
      </w:r>
      <w:proofErr w:type="spellStart"/>
      <w:r>
        <w:t>World</w:t>
      </w:r>
      <w:proofErr w:type="spellEnd"/>
      <w:r>
        <w:t xml:space="preserve"> </w:t>
      </w:r>
      <w:proofErr w:type="spellStart"/>
      <w:r>
        <w:t>Sailing</w:t>
      </w:r>
      <w:proofErr w:type="spellEnd"/>
      <w:r>
        <w:t xml:space="preserve"> podle pravidla </w:t>
      </w:r>
      <w:hyperlink w:anchor="R89">
        <w:r w:rsidRPr="6CD4D186">
          <w:rPr>
            <w:rStyle w:val="Hypertextovodkaz"/>
          </w:rPr>
          <w:t>89.2(c);</w:t>
        </w:r>
      </w:hyperlink>
      <w:r>
        <w:t xml:space="preserve"> nebo</w:t>
      </w:r>
    </w:p>
    <w:p w14:paraId="241F298F" w14:textId="77777777" w:rsidR="00364AED" w:rsidRPr="005A3726" w:rsidRDefault="00364AED" w:rsidP="00B91300">
      <w:pPr>
        <w:widowControl w:val="0"/>
        <w:spacing w:after="60" w:line="240" w:lineRule="auto"/>
      </w:pPr>
      <w:r w:rsidRPr="00C8649A">
        <w:t>(c)</w:t>
      </w:r>
      <w:r>
        <w:t xml:space="preserve"> </w:t>
      </w:r>
      <w:r w:rsidRPr="00C8649A">
        <w:t xml:space="preserve">komise, která je jmenována národním svazem </w:t>
      </w:r>
      <w:r w:rsidRPr="00C8649A">
        <w:lastRenderedPageBreak/>
        <w:t xml:space="preserve">podle pravidla </w:t>
      </w:r>
      <w:hyperlink w:anchor="R71" w:history="1">
        <w:r w:rsidRPr="003A0143">
          <w:rPr>
            <w:rStyle w:val="Hypertextovodkaz"/>
          </w:rPr>
          <w:t>71.2</w:t>
        </w:r>
      </w:hyperlink>
      <w:r w:rsidRPr="00C8649A">
        <w:t>.</w:t>
      </w:r>
    </w:p>
    <w:p w14:paraId="6AA258D8" w14:textId="77777777" w:rsidR="005A3726" w:rsidRPr="005A3726" w:rsidRDefault="005A3726" w:rsidP="00B91300">
      <w:pPr>
        <w:widowControl w:val="0"/>
        <w:spacing w:after="60" w:line="240" w:lineRule="auto"/>
      </w:pPr>
    </w:p>
    <w:p w14:paraId="67CE9AA5" w14:textId="77777777" w:rsidR="005A3726" w:rsidRPr="005A3726" w:rsidRDefault="005A3726" w:rsidP="00B91300">
      <w:pPr>
        <w:widowControl w:val="0"/>
        <w:spacing w:after="60" w:line="240" w:lineRule="auto"/>
      </w:pPr>
      <w:bookmarkStart w:id="150" w:name="R92"/>
      <w:r w:rsidRPr="005A3726">
        <w:rPr>
          <w:rFonts w:eastAsia="Times New Roman" w:cs="Times New Roman"/>
          <w:b/>
        </w:rPr>
        <w:t>92</w:t>
      </w:r>
      <w:bookmarkEnd w:id="150"/>
      <w:r w:rsidR="00696534">
        <w:rPr>
          <w:rFonts w:eastAsia="Times New Roman" w:cs="Times New Roman"/>
          <w:b/>
        </w:rPr>
        <w:t xml:space="preserve"> </w:t>
      </w:r>
      <w:r w:rsidRPr="005A3726">
        <w:rPr>
          <w:rFonts w:eastAsia="Times New Roman" w:cs="Times New Roman"/>
          <w:b/>
        </w:rPr>
        <w:t>TECHNICKÁ KOMISE</w:t>
      </w:r>
    </w:p>
    <w:p w14:paraId="6299A72F" w14:textId="77777777" w:rsidR="00AB234E" w:rsidRPr="005A3726" w:rsidRDefault="00AB234E" w:rsidP="00B91300">
      <w:pPr>
        <w:widowControl w:val="0"/>
        <w:spacing w:after="60" w:line="240" w:lineRule="auto"/>
      </w:pPr>
      <w:r w:rsidRPr="535A98BB">
        <w:rPr>
          <w:rFonts w:eastAsia="Times New Roman" w:cs="Times New Roman"/>
          <w:b/>
          <w:bCs/>
        </w:rPr>
        <w:t xml:space="preserve">92.1 </w:t>
      </w:r>
      <w:r w:rsidRPr="535A98BB">
        <w:rPr>
          <w:rFonts w:eastAsia="Times New Roman" w:cs="Times New Roman"/>
        </w:rPr>
        <w:t>Technická komise musí mít alespoň jednoho člena a musí být jmenována pořadatelem</w:t>
      </w:r>
      <w:r w:rsidR="00BC2DE9" w:rsidRPr="535A98BB">
        <w:rPr>
          <w:rFonts w:eastAsia="Times New Roman" w:cs="Times New Roman"/>
        </w:rPr>
        <w:t>,</w:t>
      </w:r>
      <w:r w:rsidRPr="535A98BB">
        <w:rPr>
          <w:rFonts w:eastAsia="Times New Roman" w:cs="Times New Roman"/>
        </w:rPr>
        <w:t xml:space="preserve"> nebo jak je předepsáno ve </w:t>
      </w:r>
      <w:proofErr w:type="spellStart"/>
      <w:r w:rsidRPr="535A98BB">
        <w:rPr>
          <w:rFonts w:eastAsia="Times New Roman" w:cs="Times New Roman"/>
        </w:rPr>
        <w:t>World</w:t>
      </w:r>
      <w:proofErr w:type="spellEnd"/>
      <w:r w:rsidRPr="535A98BB">
        <w:rPr>
          <w:rFonts w:eastAsia="Times New Roman" w:cs="Times New Roman"/>
        </w:rPr>
        <w:t xml:space="preserve"> </w:t>
      </w:r>
      <w:proofErr w:type="spellStart"/>
      <w:r w:rsidRPr="535A98BB">
        <w:rPr>
          <w:rFonts w:eastAsia="Times New Roman" w:cs="Times New Roman"/>
        </w:rPr>
        <w:t>Sailing</w:t>
      </w:r>
      <w:proofErr w:type="spellEnd"/>
      <w:r w:rsidRPr="535A98BB">
        <w:rPr>
          <w:rFonts w:eastAsia="Times New Roman" w:cs="Times New Roman"/>
        </w:rPr>
        <w:t xml:space="preserve"> směrnicích.</w:t>
      </w:r>
    </w:p>
    <w:p w14:paraId="4C006975" w14:textId="4DDEA8E7" w:rsidR="00AB234E" w:rsidRPr="005A3726" w:rsidRDefault="00AB234E" w:rsidP="00B91300">
      <w:pPr>
        <w:widowControl w:val="0"/>
        <w:spacing w:after="60" w:line="240" w:lineRule="auto"/>
      </w:pPr>
      <w:r w:rsidRPr="6CD4D186">
        <w:rPr>
          <w:rFonts w:eastAsia="Times New Roman" w:cs="Times New Roman"/>
          <w:b/>
          <w:bCs/>
        </w:rPr>
        <w:t xml:space="preserve">92.2 </w:t>
      </w:r>
      <w:r w:rsidRPr="6CD4D186">
        <w:rPr>
          <w:rFonts w:eastAsia="Times New Roman" w:cs="Times New Roman"/>
        </w:rPr>
        <w:t xml:space="preserve">Technická komise musí organizovat kontroly vybavení a měření v </w:t>
      </w:r>
      <w:r w:rsidR="006D7DD6" w:rsidRPr="6CD4D186">
        <w:rPr>
          <w:rFonts w:eastAsia="Times New Roman" w:cs="Times New Roman"/>
        </w:rPr>
        <w:t xml:space="preserve">závodu </w:t>
      </w:r>
      <w:r w:rsidRPr="6CD4D186">
        <w:rPr>
          <w:rFonts w:eastAsia="Times New Roman" w:cs="Times New Roman"/>
        </w:rPr>
        <w:t>podle pokynů pořadatele a jak je vyžadováno podle</w:t>
      </w:r>
      <w:r w:rsidRPr="6CD4D186">
        <w:rPr>
          <w:rFonts w:eastAsia="Times New Roman" w:cs="Times New Roman"/>
          <w:i/>
          <w:iCs/>
        </w:rPr>
        <w:t xml:space="preserve"> </w:t>
      </w:r>
      <w:hyperlink w:anchor="Def_Pravidlo">
        <w:r w:rsidRPr="6CD4D186">
          <w:rPr>
            <w:rStyle w:val="Hypertextovodkaz"/>
            <w:rFonts w:eastAsia="Times New Roman" w:cs="Times New Roman"/>
            <w:i/>
            <w:iCs/>
          </w:rPr>
          <w:t>pravidel</w:t>
        </w:r>
      </w:hyperlink>
      <w:r w:rsidRPr="6CD4D186">
        <w:rPr>
          <w:rFonts w:eastAsia="Times New Roman" w:cs="Times New Roman"/>
        </w:rPr>
        <w:t>.</w:t>
      </w:r>
    </w:p>
    <w:p w14:paraId="6F599CBA"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6FFBD3EC" w14:textId="77777777" w:rsidR="00064BB2" w:rsidRPr="00064BB2" w:rsidRDefault="00064BB2" w:rsidP="00B91300">
      <w:pPr>
        <w:widowControl w:val="0"/>
        <w:spacing w:after="60" w:line="240" w:lineRule="auto"/>
      </w:pPr>
      <w:r w:rsidRPr="00064BB2">
        <w:br w:type="page"/>
      </w:r>
    </w:p>
    <w:p w14:paraId="323445DC" w14:textId="448A1D81" w:rsidR="00B61360" w:rsidRPr="00B61360" w:rsidRDefault="00B61360" w:rsidP="00B91300">
      <w:pPr>
        <w:widowControl w:val="0"/>
        <w:spacing w:after="60" w:line="240" w:lineRule="auto"/>
      </w:pPr>
      <w:bookmarkStart w:id="151" w:name="RA00"/>
      <w:r w:rsidRPr="00B61360">
        <w:rPr>
          <w:rFonts w:eastAsia="Times New Roman" w:cs="Times New Roman"/>
          <w:b/>
          <w:smallCaps/>
        </w:rPr>
        <w:lastRenderedPageBreak/>
        <w:t>DODATEK A</w:t>
      </w:r>
      <w:bookmarkEnd w:id="151"/>
      <w:r w:rsidR="005E6E66">
        <w:rPr>
          <w:rFonts w:eastAsia="Times New Roman" w:cs="Times New Roman"/>
          <w:b/>
          <w:smallCaps/>
        </w:rPr>
        <w:t xml:space="preserve">: </w:t>
      </w:r>
      <w:r w:rsidRPr="00B61360">
        <w:rPr>
          <w:rFonts w:eastAsia="Times New Roman" w:cs="Times New Roman"/>
          <w:b/>
          <w:smallCaps/>
        </w:rPr>
        <w:t>BODOVÁNÍ</w:t>
      </w:r>
    </w:p>
    <w:p w14:paraId="4B6F0262" w14:textId="77777777" w:rsidR="00B61360" w:rsidRPr="00B61360" w:rsidRDefault="00B61360" w:rsidP="00B91300">
      <w:pPr>
        <w:widowControl w:val="0"/>
        <w:spacing w:after="60" w:line="240" w:lineRule="auto"/>
      </w:pPr>
      <w:r w:rsidRPr="00B61360">
        <w:rPr>
          <w:rFonts w:eastAsia="Times New Roman" w:cs="Times New Roman"/>
          <w:i/>
        </w:rPr>
        <w:t xml:space="preserve">Viz pravidlo </w:t>
      </w:r>
      <w:hyperlink w:anchor="R90" w:history="1">
        <w:r w:rsidRPr="00363DE9">
          <w:rPr>
            <w:rStyle w:val="Hypertextovodkaz"/>
            <w:rFonts w:eastAsia="Times New Roman" w:cs="Times New Roman"/>
            <w:i/>
          </w:rPr>
          <w:t>90.3</w:t>
        </w:r>
      </w:hyperlink>
      <w:r w:rsidRPr="00B61360">
        <w:rPr>
          <w:rFonts w:eastAsia="Times New Roman" w:cs="Times New Roman"/>
          <w:i/>
        </w:rPr>
        <w:t>.</w:t>
      </w:r>
    </w:p>
    <w:p w14:paraId="30DCCCAD" w14:textId="77777777" w:rsidR="00B61360" w:rsidRPr="00B61360" w:rsidRDefault="00B61360" w:rsidP="00B91300">
      <w:pPr>
        <w:widowControl w:val="0"/>
        <w:spacing w:after="60" w:line="240" w:lineRule="auto"/>
      </w:pPr>
    </w:p>
    <w:p w14:paraId="3A903520" w14:textId="77777777" w:rsidR="00C12700" w:rsidRPr="00B61360" w:rsidRDefault="00C12700" w:rsidP="00B91300">
      <w:pPr>
        <w:widowControl w:val="0"/>
        <w:spacing w:after="60" w:line="240" w:lineRule="auto"/>
      </w:pPr>
      <w:r w:rsidRPr="00B61360">
        <w:rPr>
          <w:rFonts w:eastAsia="Times New Roman" w:cs="Times New Roman"/>
          <w:b/>
          <w:smallCaps/>
        </w:rPr>
        <w:t>A1</w:t>
      </w:r>
      <w:r>
        <w:rPr>
          <w:rFonts w:eastAsia="Times New Roman" w:cs="Times New Roman"/>
          <w:b/>
          <w:smallCaps/>
        </w:rPr>
        <w:t xml:space="preserve"> </w:t>
      </w:r>
      <w:r w:rsidRPr="00B61360">
        <w:rPr>
          <w:rFonts w:eastAsia="Times New Roman" w:cs="Times New Roman"/>
          <w:b/>
          <w:smallCaps/>
        </w:rPr>
        <w:t>POČET ROZJÍŽDĚK</w:t>
      </w:r>
    </w:p>
    <w:p w14:paraId="2D883121" w14:textId="149778EC" w:rsidR="00C12700" w:rsidRPr="00B61360" w:rsidRDefault="00C12700" w:rsidP="00B91300">
      <w:pPr>
        <w:widowControl w:val="0"/>
        <w:spacing w:after="60" w:line="240" w:lineRule="auto"/>
      </w:pPr>
      <w:r w:rsidRPr="535A98BB">
        <w:rPr>
          <w:rFonts w:eastAsia="Times New Roman" w:cs="Times New Roman"/>
        </w:rPr>
        <w:t>Počet vypsaných rozjížděk a počet dokončených rozjížděk požadovaný pro</w:t>
      </w:r>
      <w:r w:rsidR="00BC2DE9" w:rsidRPr="535A98BB">
        <w:rPr>
          <w:rFonts w:eastAsia="Times New Roman" w:cs="Times New Roman"/>
        </w:rPr>
        <w:t xml:space="preserve"> platnost závodu</w:t>
      </w:r>
      <w:r w:rsidRPr="535A98BB">
        <w:rPr>
          <w:rFonts w:eastAsia="Times New Roman" w:cs="Times New Roman"/>
        </w:rPr>
        <w:t xml:space="preserve"> musejí být stanoven</w:t>
      </w:r>
      <w:r w:rsidR="00203453">
        <w:rPr>
          <w:rFonts w:eastAsia="Times New Roman" w:cs="Times New Roman"/>
        </w:rPr>
        <w:t>y</w:t>
      </w:r>
      <w:r w:rsidRPr="535A98BB">
        <w:rPr>
          <w:rFonts w:eastAsia="Times New Roman" w:cs="Times New Roman"/>
        </w:rPr>
        <w:t xml:space="preserve"> ve vypsání závodu nebo v plachetních směrnicích.</w:t>
      </w:r>
    </w:p>
    <w:p w14:paraId="36AF6883" w14:textId="77777777" w:rsidR="00C12700" w:rsidRPr="00B61360" w:rsidRDefault="00C12700" w:rsidP="00B91300">
      <w:pPr>
        <w:widowControl w:val="0"/>
        <w:spacing w:after="60" w:line="240" w:lineRule="auto"/>
      </w:pPr>
    </w:p>
    <w:p w14:paraId="6D26C2AE" w14:textId="77777777" w:rsidR="00C12700" w:rsidRPr="00B61360" w:rsidRDefault="00C12700" w:rsidP="00B91300">
      <w:pPr>
        <w:widowControl w:val="0"/>
        <w:spacing w:after="60" w:line="240" w:lineRule="auto"/>
      </w:pPr>
      <w:r w:rsidRPr="00B61360">
        <w:rPr>
          <w:rFonts w:eastAsia="Times New Roman" w:cs="Times New Roman"/>
          <w:b/>
          <w:smallCaps/>
        </w:rPr>
        <w:t>A2</w:t>
      </w:r>
      <w:r>
        <w:rPr>
          <w:rFonts w:eastAsia="Times New Roman" w:cs="Times New Roman"/>
          <w:b/>
          <w:smallCaps/>
        </w:rPr>
        <w:t xml:space="preserve"> </w:t>
      </w:r>
      <w:r w:rsidRPr="00B61360">
        <w:rPr>
          <w:rFonts w:eastAsia="Times New Roman" w:cs="Times New Roman"/>
          <w:b/>
          <w:smallCaps/>
        </w:rPr>
        <w:t>BODOVÁNÍ ZÁVODU</w:t>
      </w:r>
    </w:p>
    <w:p w14:paraId="3581B3BF" w14:textId="5A827CA3" w:rsidR="00C12700" w:rsidRPr="00B61360" w:rsidRDefault="00C12700" w:rsidP="00B91300">
      <w:pPr>
        <w:widowControl w:val="0"/>
        <w:spacing w:after="60" w:line="240" w:lineRule="auto"/>
      </w:pPr>
      <w:r w:rsidRPr="535A98BB">
        <w:rPr>
          <w:rFonts w:eastAsia="Times New Roman" w:cs="Times New Roman"/>
          <w:b/>
          <w:bCs/>
        </w:rPr>
        <w:t>A2.1</w:t>
      </w:r>
      <w:r w:rsidRPr="535A98BB">
        <w:rPr>
          <w:rFonts w:eastAsia="Times New Roman" w:cs="Times New Roman"/>
        </w:rPr>
        <w:t xml:space="preserve"> Bodový výsledek každé lodě v závodu musí být, s ohledem na pravidlo </w:t>
      </w:r>
      <w:hyperlink w:anchor="R90">
        <w:r w:rsidRPr="535A98BB">
          <w:rPr>
            <w:rStyle w:val="Hypertextovodkaz"/>
            <w:rFonts w:eastAsia="Times New Roman" w:cs="Times New Roman"/>
          </w:rPr>
          <w:t>90.3(b)</w:t>
        </w:r>
      </w:hyperlink>
      <w:r w:rsidRPr="535A98BB">
        <w:rPr>
          <w:rFonts w:eastAsia="Times New Roman" w:cs="Times New Roman"/>
        </w:rPr>
        <w:t>, součtem</w:t>
      </w:r>
      <w:r w:rsidR="008C4A83">
        <w:rPr>
          <w:rFonts w:eastAsia="Times New Roman" w:cs="Times New Roman"/>
        </w:rPr>
        <w:t xml:space="preserve"> </w:t>
      </w:r>
      <w:r w:rsidRPr="535A98BB">
        <w:rPr>
          <w:rFonts w:eastAsia="Times New Roman" w:cs="Times New Roman"/>
        </w:rPr>
        <w:t>jejích bodů z rozjížděk s vyškrtnutím jejího nejhoršího výsledku. Nicméně vypsání závodu nebo plachetní směrnice mohou stanovit odlišnou úpravu</w:t>
      </w:r>
      <w:r w:rsidR="007E62B3">
        <w:rPr>
          <w:rFonts w:eastAsia="Times New Roman" w:cs="Times New Roman"/>
        </w:rPr>
        <w:t>,</w:t>
      </w:r>
      <w:r w:rsidRPr="535A98BB">
        <w:rPr>
          <w:rFonts w:eastAsia="Times New Roman" w:cs="Times New Roman"/>
        </w:rPr>
        <w:t xml:space="preserve"> například že žádné bodové hodnocení nebude vyškrtnuto, že dvě nebo více bodových hodnocení budou vyškrtnuta, nebo že určitý počet bodových hodnocení bude vyškrtnut, pokud bude dokončen určitý počet rozjížděk. Rozjížďka je kompletní, je</w:t>
      </w:r>
      <w:r w:rsidR="00E6352C">
        <w:rPr>
          <w:rFonts w:eastAsia="Times New Roman"/>
        </w:rPr>
        <w:noBreakHyphen/>
      </w:r>
      <w:r w:rsidRPr="535A98BB">
        <w:rPr>
          <w:rFonts w:eastAsia="Times New Roman" w:cs="Times New Roman"/>
        </w:rPr>
        <w:t xml:space="preserve">li bodována, viz pravidlo 90.3(a). Jestliže má loď dvě nebo více shodných nejhorších bodových hodnocení, potom se musí (musejí) vyškrtnout bodové(á) hodnocení z rozjížďky (rozjížděk), která(é) se uskutečnila(y) v </w:t>
      </w:r>
      <w:r w:rsidR="006D7DD6" w:rsidRPr="535A98BB">
        <w:rPr>
          <w:rFonts w:eastAsia="Times New Roman" w:cs="Times New Roman"/>
        </w:rPr>
        <w:t>závod</w:t>
      </w:r>
      <w:r w:rsidR="006D7DD6">
        <w:rPr>
          <w:rFonts w:eastAsia="Times New Roman" w:cs="Times New Roman"/>
        </w:rPr>
        <w:t>u</w:t>
      </w:r>
      <w:r w:rsidR="006D7DD6" w:rsidRPr="535A98BB">
        <w:rPr>
          <w:rFonts w:eastAsia="Times New Roman" w:cs="Times New Roman"/>
        </w:rPr>
        <w:t xml:space="preserve"> </w:t>
      </w:r>
      <w:r w:rsidRPr="535A98BB">
        <w:rPr>
          <w:rFonts w:eastAsia="Times New Roman" w:cs="Times New Roman"/>
        </w:rPr>
        <w:t>dříve. Loď s nejnižším bodovým výsledkem v </w:t>
      </w:r>
      <w:r w:rsidR="006D7DD6" w:rsidRPr="535A98BB">
        <w:rPr>
          <w:rFonts w:eastAsia="Times New Roman" w:cs="Times New Roman"/>
        </w:rPr>
        <w:t>závod</w:t>
      </w:r>
      <w:r w:rsidR="006D7DD6">
        <w:rPr>
          <w:rFonts w:eastAsia="Times New Roman" w:cs="Times New Roman"/>
        </w:rPr>
        <w:t>u</w:t>
      </w:r>
      <w:r w:rsidR="006D7DD6" w:rsidRPr="535A98BB">
        <w:rPr>
          <w:rFonts w:eastAsia="Times New Roman" w:cs="Times New Roman"/>
        </w:rPr>
        <w:t xml:space="preserve"> </w:t>
      </w:r>
      <w:r w:rsidRPr="535A98BB">
        <w:rPr>
          <w:rFonts w:eastAsia="Times New Roman" w:cs="Times New Roman"/>
        </w:rPr>
        <w:t xml:space="preserve">vítězí </w:t>
      </w:r>
      <w:r w:rsidRPr="535A98BB">
        <w:rPr>
          <w:rFonts w:eastAsia="Times New Roman" w:cs="Times New Roman"/>
        </w:rPr>
        <w:lastRenderedPageBreak/>
        <w:t>a ostatní musejí být seřazeny odpovídajícím způsobem.</w:t>
      </w:r>
    </w:p>
    <w:p w14:paraId="7B53B57B" w14:textId="23F674EE" w:rsidR="00C12700" w:rsidRPr="00B61360" w:rsidRDefault="00C12700" w:rsidP="00B91300">
      <w:pPr>
        <w:widowControl w:val="0"/>
        <w:spacing w:after="60" w:line="240" w:lineRule="auto"/>
      </w:pPr>
      <w:r w:rsidRPr="6CD4D186">
        <w:rPr>
          <w:rFonts w:eastAsia="Times New Roman" w:cs="Times New Roman"/>
          <w:b/>
          <w:bCs/>
        </w:rPr>
        <w:t xml:space="preserve">A2.2 </w:t>
      </w:r>
      <w:r w:rsidRPr="6CD4D186">
        <w:rPr>
          <w:rFonts w:eastAsia="Times New Roman" w:cs="Times New Roman"/>
        </w:rPr>
        <w:t>Pokud loď nastoupila k jaké</w:t>
      </w:r>
      <w:r w:rsidR="000E4AD2" w:rsidRPr="6CD4D186">
        <w:rPr>
          <w:rFonts w:eastAsia="Times New Roman" w:cs="Times New Roman"/>
        </w:rPr>
        <w:t>koli</w:t>
      </w:r>
      <w:r w:rsidRPr="6CD4D186">
        <w:rPr>
          <w:rFonts w:eastAsia="Times New Roman" w:cs="Times New Roman"/>
        </w:rPr>
        <w:t xml:space="preserve"> rozjížďce závodu, musí být bodována v celém závodu.</w:t>
      </w:r>
    </w:p>
    <w:p w14:paraId="54C529ED" w14:textId="77777777" w:rsidR="00C12700" w:rsidRPr="00B61360" w:rsidRDefault="00C12700" w:rsidP="00B91300">
      <w:pPr>
        <w:widowControl w:val="0"/>
        <w:spacing w:after="60" w:line="240" w:lineRule="auto"/>
      </w:pPr>
    </w:p>
    <w:p w14:paraId="6DAFA5FC" w14:textId="77777777" w:rsidR="00C12700" w:rsidRPr="00B61360" w:rsidRDefault="00C12700" w:rsidP="00B91300">
      <w:pPr>
        <w:widowControl w:val="0"/>
        <w:spacing w:after="60" w:line="240" w:lineRule="auto"/>
      </w:pPr>
      <w:r w:rsidRPr="00B61360">
        <w:rPr>
          <w:rFonts w:eastAsia="Times New Roman" w:cs="Times New Roman"/>
          <w:b/>
          <w:smallCaps/>
        </w:rPr>
        <w:t>A3</w:t>
      </w:r>
      <w:r>
        <w:rPr>
          <w:rFonts w:eastAsia="Times New Roman" w:cs="Times New Roman"/>
          <w:b/>
          <w:smallCaps/>
        </w:rPr>
        <w:t xml:space="preserve"> </w:t>
      </w:r>
      <w:r w:rsidRPr="00B61360">
        <w:rPr>
          <w:rFonts w:eastAsia="Times New Roman" w:cs="Times New Roman"/>
          <w:b/>
          <w:smallCaps/>
        </w:rPr>
        <w:t>STARTOVNÍ ČASY A UMÍSTĚNÍ V CÍLI</w:t>
      </w:r>
    </w:p>
    <w:p w14:paraId="316F36A2" w14:textId="7192AD81" w:rsidR="00C12700" w:rsidRPr="00B61360" w:rsidRDefault="00C12700" w:rsidP="00B91300">
      <w:pPr>
        <w:widowControl w:val="0"/>
        <w:spacing w:after="60" w:line="240" w:lineRule="auto"/>
      </w:pPr>
      <w:r w:rsidRPr="535A98BB">
        <w:rPr>
          <w:rFonts w:eastAsia="Times New Roman" w:cs="Times New Roman"/>
        </w:rPr>
        <w:t xml:space="preserve">Čas startovního znamení lodě musí být jejím časem startu a pořadí, ve kterém lodě </w:t>
      </w:r>
      <w:hyperlink w:anchor="Def_Dokoncit">
        <w:proofErr w:type="gramStart"/>
        <w:r w:rsidRPr="535A98BB">
          <w:rPr>
            <w:rStyle w:val="Hypertextovodkaz"/>
            <w:rFonts w:eastAsia="Times New Roman" w:cs="Times New Roman"/>
            <w:i/>
            <w:iCs/>
          </w:rPr>
          <w:t>dokončí</w:t>
        </w:r>
        <w:proofErr w:type="gramEnd"/>
      </w:hyperlink>
      <w:r w:rsidRPr="535A98BB">
        <w:rPr>
          <w:rFonts w:eastAsia="Times New Roman" w:cs="Times New Roman"/>
        </w:rPr>
        <w:t xml:space="preserve"> rozjížďku, musejí určit jejich cílová umístění. Nicméně pokud platí handicapový nebo přepočtový systém, potom je cílové umístění lodě určeno jejím upraveným časem.</w:t>
      </w:r>
    </w:p>
    <w:p w14:paraId="1C0157D6" w14:textId="77777777" w:rsidR="00C12700" w:rsidRPr="00B61360" w:rsidRDefault="00C12700" w:rsidP="00B91300">
      <w:pPr>
        <w:widowControl w:val="0"/>
        <w:spacing w:after="60" w:line="240" w:lineRule="auto"/>
      </w:pPr>
    </w:p>
    <w:p w14:paraId="50161F90" w14:textId="77777777" w:rsidR="00C12700" w:rsidRPr="00B61360" w:rsidRDefault="00C12700" w:rsidP="00B91300">
      <w:pPr>
        <w:widowControl w:val="0"/>
        <w:spacing w:after="60" w:line="240" w:lineRule="auto"/>
      </w:pPr>
      <w:r w:rsidRPr="568248AA">
        <w:rPr>
          <w:rFonts w:eastAsia="Times New Roman" w:cs="Times New Roman"/>
          <w:b/>
          <w:bCs/>
          <w:smallCaps/>
        </w:rPr>
        <w:t>A4 BODOVÝ SYSTÉM</w:t>
      </w:r>
    </w:p>
    <w:p w14:paraId="7541B0D8" w14:textId="132085DB" w:rsidR="00C12700" w:rsidRPr="00B61360" w:rsidRDefault="00C12700" w:rsidP="00B91300">
      <w:pPr>
        <w:widowControl w:val="0"/>
        <w:spacing w:after="60" w:line="240" w:lineRule="auto"/>
      </w:pPr>
      <w:r w:rsidRPr="568248AA">
        <w:rPr>
          <w:rFonts w:eastAsia="Times New Roman" w:cs="Times New Roman"/>
          <w:i/>
          <w:iCs/>
        </w:rPr>
        <w:t xml:space="preserve">Pokud vypsání závodu nebo plachetní směrnice nestanoví jiný systém, potom se použije tento </w:t>
      </w:r>
      <w:proofErr w:type="spellStart"/>
      <w:r w:rsidRPr="568248AA">
        <w:rPr>
          <w:rFonts w:eastAsia="Times New Roman" w:cs="Times New Roman"/>
          <w:i/>
          <w:iCs/>
        </w:rPr>
        <w:t>nízkobodový</w:t>
      </w:r>
      <w:proofErr w:type="spellEnd"/>
      <w:r w:rsidRPr="568248AA">
        <w:rPr>
          <w:rFonts w:eastAsia="Times New Roman" w:cs="Times New Roman"/>
          <w:i/>
          <w:iCs/>
        </w:rPr>
        <w:t xml:space="preserve"> systém, viz pravidlo </w:t>
      </w:r>
      <w:hyperlink w:anchor="R90" w:history="1">
        <w:r w:rsidRPr="003A0143">
          <w:rPr>
            <w:rStyle w:val="Hypertextovodkaz"/>
            <w:rFonts w:eastAsia="Times New Roman" w:cs="Times New Roman"/>
            <w:i/>
            <w:iCs/>
          </w:rPr>
          <w:t>90.3(a)</w:t>
        </w:r>
      </w:hyperlink>
      <w:r w:rsidRPr="568248AA">
        <w:rPr>
          <w:rFonts w:eastAsia="Times New Roman" w:cs="Times New Roman"/>
          <w:i/>
          <w:iCs/>
        </w:rPr>
        <w:t>.</w:t>
      </w:r>
    </w:p>
    <w:p w14:paraId="7DF5F684" w14:textId="3DA3BD5D" w:rsidR="00C12700" w:rsidRPr="00B61360" w:rsidRDefault="00C12700" w:rsidP="00B91300">
      <w:pPr>
        <w:widowControl w:val="0"/>
        <w:spacing w:after="60" w:line="240" w:lineRule="auto"/>
      </w:pPr>
      <w:r w:rsidRPr="6CD4D186">
        <w:rPr>
          <w:rFonts w:eastAsia="Times New Roman" w:cs="Times New Roman"/>
        </w:rPr>
        <w:t xml:space="preserve">Každá loď, která </w:t>
      </w:r>
      <w:hyperlink w:anchor="Def_Odstartovat" w:history="1">
        <w:r w:rsidRPr="6CD4D186">
          <w:rPr>
            <w:rStyle w:val="Hypertextovodkaz"/>
            <w:rFonts w:eastAsia="Times New Roman" w:cs="Times New Roman"/>
            <w:i/>
            <w:iCs/>
          </w:rPr>
          <w:t>odstartovala</w:t>
        </w:r>
      </w:hyperlink>
      <w:r w:rsidRPr="6CD4D186">
        <w:rPr>
          <w:rFonts w:eastAsia="Times New Roman" w:cs="Times New Roman"/>
        </w:rPr>
        <w:t xml:space="preserve"> a </w:t>
      </w:r>
      <w:hyperlink w:anchor="Def_Dokoncit" w:history="1">
        <w:r w:rsidRPr="6CD4D186">
          <w:rPr>
            <w:rStyle w:val="Hypertextovodkaz"/>
            <w:rFonts w:eastAsia="Times New Roman" w:cs="Times New Roman"/>
            <w:i/>
            <w:iCs/>
          </w:rPr>
          <w:t>dokončila</w:t>
        </w:r>
      </w:hyperlink>
      <w:r w:rsidRPr="6CD4D186">
        <w:rPr>
          <w:rFonts w:eastAsia="Times New Roman" w:cs="Times New Roman"/>
        </w:rPr>
        <w:t xml:space="preserve"> a která poté nevzdala, nebyla potrestána nebo jí nebyla přiznána náprava, musí být bodována následovně:</w:t>
      </w:r>
    </w:p>
    <w:tbl>
      <w:tblPr>
        <w:tblW w:w="5000" w:type="pct"/>
        <w:tblLayout w:type="fixed"/>
        <w:tblLook w:val="04A0" w:firstRow="1" w:lastRow="0" w:firstColumn="1" w:lastColumn="0" w:noHBand="0" w:noVBand="1"/>
      </w:tblPr>
      <w:tblGrid>
        <w:gridCol w:w="3091"/>
        <w:gridCol w:w="1945"/>
      </w:tblGrid>
      <w:tr w:rsidR="00C12700" w:rsidRPr="00B61360" w14:paraId="23C4EA5A" w14:textId="77777777" w:rsidTr="006A5787">
        <w:trPr>
          <w:trHeight w:val="300"/>
        </w:trPr>
        <w:tc>
          <w:tcPr>
            <w:tcW w:w="2958" w:type="dxa"/>
            <w:tcBorders>
              <w:top w:val="nil"/>
              <w:left w:val="nil"/>
              <w:bottom w:val="single" w:sz="4" w:space="0" w:color="000000"/>
              <w:right w:val="nil"/>
            </w:tcBorders>
            <w:hideMark/>
          </w:tcPr>
          <w:p w14:paraId="55177CCB" w14:textId="77777777" w:rsidR="00C12700" w:rsidRPr="00B61360" w:rsidRDefault="00C12700" w:rsidP="00B91300">
            <w:pPr>
              <w:spacing w:after="60" w:line="240" w:lineRule="auto"/>
            </w:pPr>
            <w:r w:rsidRPr="00B61360">
              <w:rPr>
                <w:rFonts w:eastAsia="Times New Roman" w:cs="Times New Roman"/>
                <w:i/>
              </w:rPr>
              <w:t>Umístění v cíli</w:t>
            </w:r>
          </w:p>
        </w:tc>
        <w:tc>
          <w:tcPr>
            <w:tcW w:w="1862" w:type="dxa"/>
            <w:tcBorders>
              <w:top w:val="nil"/>
              <w:left w:val="nil"/>
              <w:bottom w:val="single" w:sz="4" w:space="0" w:color="000000"/>
              <w:right w:val="nil"/>
            </w:tcBorders>
            <w:hideMark/>
          </w:tcPr>
          <w:p w14:paraId="217FA683" w14:textId="77777777" w:rsidR="00C12700" w:rsidRPr="00B61360" w:rsidRDefault="00C12700" w:rsidP="00B91300">
            <w:pPr>
              <w:spacing w:after="60" w:line="240" w:lineRule="auto"/>
            </w:pPr>
            <w:r w:rsidRPr="00B61360">
              <w:rPr>
                <w:rFonts w:eastAsia="Times New Roman" w:cs="Times New Roman"/>
                <w:i/>
              </w:rPr>
              <w:t>Body</w:t>
            </w:r>
          </w:p>
        </w:tc>
      </w:tr>
      <w:tr w:rsidR="00C12700" w:rsidRPr="00B61360" w14:paraId="77AE34A0" w14:textId="77777777" w:rsidTr="006A5787">
        <w:trPr>
          <w:trHeight w:val="300"/>
        </w:trPr>
        <w:tc>
          <w:tcPr>
            <w:tcW w:w="2958" w:type="dxa"/>
            <w:tcBorders>
              <w:top w:val="nil"/>
              <w:left w:val="nil"/>
              <w:bottom w:val="single" w:sz="4" w:space="0" w:color="000000"/>
              <w:right w:val="nil"/>
            </w:tcBorders>
            <w:hideMark/>
          </w:tcPr>
          <w:p w14:paraId="3C3EDA9E" w14:textId="77777777" w:rsidR="00C12700" w:rsidRPr="00B61360" w:rsidRDefault="00C12700" w:rsidP="00B91300">
            <w:pPr>
              <w:spacing w:after="60" w:line="240" w:lineRule="auto"/>
            </w:pPr>
            <w:r w:rsidRPr="00B61360">
              <w:rPr>
                <w:rFonts w:eastAsia="Times New Roman" w:cs="Times New Roman"/>
              </w:rPr>
              <w:t>První místo</w:t>
            </w:r>
          </w:p>
        </w:tc>
        <w:tc>
          <w:tcPr>
            <w:tcW w:w="1862" w:type="dxa"/>
            <w:tcBorders>
              <w:top w:val="nil"/>
              <w:left w:val="nil"/>
              <w:bottom w:val="single" w:sz="4" w:space="0" w:color="000000"/>
              <w:right w:val="nil"/>
            </w:tcBorders>
            <w:hideMark/>
          </w:tcPr>
          <w:p w14:paraId="56B20A0C" w14:textId="77777777" w:rsidR="00C12700" w:rsidRPr="00B61360" w:rsidRDefault="00C12700" w:rsidP="00B91300">
            <w:pPr>
              <w:spacing w:after="60" w:line="240" w:lineRule="auto"/>
            </w:pPr>
            <w:r w:rsidRPr="00B61360">
              <w:rPr>
                <w:rFonts w:eastAsia="Times New Roman" w:cs="Times New Roman"/>
              </w:rPr>
              <w:t>1</w:t>
            </w:r>
          </w:p>
        </w:tc>
      </w:tr>
      <w:tr w:rsidR="00C12700" w:rsidRPr="00B61360" w14:paraId="17727842" w14:textId="77777777" w:rsidTr="006A5787">
        <w:trPr>
          <w:trHeight w:val="300"/>
        </w:trPr>
        <w:tc>
          <w:tcPr>
            <w:tcW w:w="2958" w:type="dxa"/>
            <w:tcBorders>
              <w:top w:val="nil"/>
              <w:left w:val="nil"/>
              <w:bottom w:val="single" w:sz="4" w:space="0" w:color="000000"/>
              <w:right w:val="nil"/>
            </w:tcBorders>
            <w:hideMark/>
          </w:tcPr>
          <w:p w14:paraId="44E84360" w14:textId="77777777" w:rsidR="00C12700" w:rsidRPr="00B61360" w:rsidRDefault="00C12700" w:rsidP="00B91300">
            <w:pPr>
              <w:spacing w:after="60" w:line="240" w:lineRule="auto"/>
            </w:pPr>
            <w:r w:rsidRPr="00B61360">
              <w:rPr>
                <w:rFonts w:eastAsia="Times New Roman" w:cs="Times New Roman"/>
              </w:rPr>
              <w:t>Druhé místo</w:t>
            </w:r>
          </w:p>
        </w:tc>
        <w:tc>
          <w:tcPr>
            <w:tcW w:w="1862" w:type="dxa"/>
            <w:tcBorders>
              <w:top w:val="nil"/>
              <w:left w:val="nil"/>
              <w:bottom w:val="single" w:sz="4" w:space="0" w:color="000000"/>
              <w:right w:val="nil"/>
            </w:tcBorders>
            <w:hideMark/>
          </w:tcPr>
          <w:p w14:paraId="18F999B5" w14:textId="77777777" w:rsidR="00C12700" w:rsidRPr="00B61360" w:rsidRDefault="00C12700" w:rsidP="00B91300">
            <w:pPr>
              <w:spacing w:after="60" w:line="240" w:lineRule="auto"/>
            </w:pPr>
            <w:r w:rsidRPr="00B61360">
              <w:rPr>
                <w:rFonts w:eastAsia="Times New Roman" w:cs="Times New Roman"/>
              </w:rPr>
              <w:t>2</w:t>
            </w:r>
          </w:p>
        </w:tc>
      </w:tr>
      <w:tr w:rsidR="00C12700" w:rsidRPr="00B61360" w14:paraId="0D8728B9" w14:textId="77777777" w:rsidTr="006A5787">
        <w:trPr>
          <w:trHeight w:val="300"/>
        </w:trPr>
        <w:tc>
          <w:tcPr>
            <w:tcW w:w="2958" w:type="dxa"/>
            <w:tcBorders>
              <w:top w:val="nil"/>
              <w:left w:val="nil"/>
              <w:bottom w:val="single" w:sz="4" w:space="0" w:color="000000"/>
              <w:right w:val="nil"/>
            </w:tcBorders>
            <w:hideMark/>
          </w:tcPr>
          <w:p w14:paraId="38F09917" w14:textId="77777777" w:rsidR="00C12700" w:rsidRPr="00B61360" w:rsidRDefault="00C12700" w:rsidP="00B91300">
            <w:pPr>
              <w:spacing w:after="60" w:line="240" w:lineRule="auto"/>
            </w:pPr>
            <w:r w:rsidRPr="00B61360">
              <w:rPr>
                <w:rFonts w:eastAsia="Times New Roman" w:cs="Times New Roman"/>
              </w:rPr>
              <w:t>Třetí místo</w:t>
            </w:r>
          </w:p>
        </w:tc>
        <w:tc>
          <w:tcPr>
            <w:tcW w:w="1862" w:type="dxa"/>
            <w:tcBorders>
              <w:top w:val="nil"/>
              <w:left w:val="nil"/>
              <w:bottom w:val="single" w:sz="4" w:space="0" w:color="000000"/>
              <w:right w:val="nil"/>
            </w:tcBorders>
            <w:hideMark/>
          </w:tcPr>
          <w:p w14:paraId="5FCD5EC4" w14:textId="77777777" w:rsidR="00C12700" w:rsidRPr="00B61360" w:rsidRDefault="00C12700" w:rsidP="00B91300">
            <w:pPr>
              <w:spacing w:after="60" w:line="240" w:lineRule="auto"/>
            </w:pPr>
            <w:r w:rsidRPr="00B61360">
              <w:rPr>
                <w:rFonts w:eastAsia="Times New Roman" w:cs="Times New Roman"/>
              </w:rPr>
              <w:t>3</w:t>
            </w:r>
          </w:p>
        </w:tc>
      </w:tr>
      <w:tr w:rsidR="00C12700" w:rsidRPr="00B61360" w14:paraId="71B501CB" w14:textId="77777777" w:rsidTr="006A5787">
        <w:trPr>
          <w:trHeight w:val="300"/>
        </w:trPr>
        <w:tc>
          <w:tcPr>
            <w:tcW w:w="2958" w:type="dxa"/>
            <w:tcBorders>
              <w:top w:val="nil"/>
              <w:left w:val="nil"/>
              <w:bottom w:val="single" w:sz="4" w:space="0" w:color="000000"/>
              <w:right w:val="nil"/>
            </w:tcBorders>
            <w:hideMark/>
          </w:tcPr>
          <w:p w14:paraId="795BB1F4" w14:textId="77777777" w:rsidR="00C12700" w:rsidRPr="00B61360" w:rsidRDefault="00C12700" w:rsidP="00B91300">
            <w:pPr>
              <w:spacing w:after="60" w:line="240" w:lineRule="auto"/>
            </w:pPr>
            <w:r w:rsidRPr="00B61360">
              <w:rPr>
                <w:rFonts w:eastAsia="Times New Roman" w:cs="Times New Roman"/>
              </w:rPr>
              <w:lastRenderedPageBreak/>
              <w:t>Čtvrté místo</w:t>
            </w:r>
          </w:p>
        </w:tc>
        <w:tc>
          <w:tcPr>
            <w:tcW w:w="1862" w:type="dxa"/>
            <w:tcBorders>
              <w:top w:val="nil"/>
              <w:left w:val="nil"/>
              <w:bottom w:val="single" w:sz="4" w:space="0" w:color="000000"/>
              <w:right w:val="nil"/>
            </w:tcBorders>
            <w:hideMark/>
          </w:tcPr>
          <w:p w14:paraId="279935FF" w14:textId="77777777" w:rsidR="00C12700" w:rsidRPr="00B61360" w:rsidRDefault="00C12700" w:rsidP="00B91300">
            <w:pPr>
              <w:spacing w:after="60" w:line="240" w:lineRule="auto"/>
            </w:pPr>
            <w:r w:rsidRPr="00B61360">
              <w:rPr>
                <w:rFonts w:eastAsia="Times New Roman" w:cs="Times New Roman"/>
              </w:rPr>
              <w:t>4</w:t>
            </w:r>
          </w:p>
        </w:tc>
      </w:tr>
      <w:tr w:rsidR="00C12700" w:rsidRPr="00B61360" w14:paraId="280DE83D" w14:textId="77777777" w:rsidTr="006A5787">
        <w:trPr>
          <w:trHeight w:val="300"/>
        </w:trPr>
        <w:tc>
          <w:tcPr>
            <w:tcW w:w="2958" w:type="dxa"/>
            <w:tcBorders>
              <w:top w:val="nil"/>
              <w:left w:val="nil"/>
              <w:bottom w:val="single" w:sz="4" w:space="0" w:color="000000"/>
              <w:right w:val="nil"/>
            </w:tcBorders>
            <w:hideMark/>
          </w:tcPr>
          <w:p w14:paraId="7A265CC5" w14:textId="77777777" w:rsidR="00C12700" w:rsidRPr="00B61360" w:rsidRDefault="00C12700" w:rsidP="00B91300">
            <w:pPr>
              <w:spacing w:after="60" w:line="240" w:lineRule="auto"/>
            </w:pPr>
            <w:r w:rsidRPr="00B61360">
              <w:rPr>
                <w:rFonts w:eastAsia="Times New Roman" w:cs="Times New Roman"/>
              </w:rPr>
              <w:t>Páté místo</w:t>
            </w:r>
          </w:p>
        </w:tc>
        <w:tc>
          <w:tcPr>
            <w:tcW w:w="1862" w:type="dxa"/>
            <w:tcBorders>
              <w:top w:val="nil"/>
              <w:left w:val="nil"/>
              <w:bottom w:val="single" w:sz="4" w:space="0" w:color="000000"/>
              <w:right w:val="nil"/>
            </w:tcBorders>
            <w:hideMark/>
          </w:tcPr>
          <w:p w14:paraId="78941E47" w14:textId="77777777" w:rsidR="00C12700" w:rsidRPr="00B61360" w:rsidRDefault="00C12700" w:rsidP="00B91300">
            <w:pPr>
              <w:spacing w:after="60" w:line="240" w:lineRule="auto"/>
            </w:pPr>
            <w:r w:rsidRPr="00B61360">
              <w:rPr>
                <w:rFonts w:eastAsia="Times New Roman" w:cs="Times New Roman"/>
              </w:rPr>
              <w:t>5</w:t>
            </w:r>
          </w:p>
        </w:tc>
      </w:tr>
      <w:tr w:rsidR="00C12700" w:rsidRPr="00B61360" w14:paraId="03822874" w14:textId="77777777" w:rsidTr="006A5787">
        <w:trPr>
          <w:trHeight w:val="300"/>
        </w:trPr>
        <w:tc>
          <w:tcPr>
            <w:tcW w:w="2958" w:type="dxa"/>
            <w:tcBorders>
              <w:top w:val="nil"/>
              <w:left w:val="nil"/>
              <w:bottom w:val="single" w:sz="4" w:space="0" w:color="000000"/>
              <w:right w:val="nil"/>
            </w:tcBorders>
            <w:hideMark/>
          </w:tcPr>
          <w:p w14:paraId="500B23CE" w14:textId="77777777" w:rsidR="00C12700" w:rsidRPr="00B61360" w:rsidRDefault="00C12700" w:rsidP="00B91300">
            <w:pPr>
              <w:spacing w:after="60" w:line="240" w:lineRule="auto"/>
            </w:pPr>
            <w:r w:rsidRPr="00B61360">
              <w:rPr>
                <w:rFonts w:eastAsia="Times New Roman" w:cs="Times New Roman"/>
              </w:rPr>
              <w:t>Šesté místo</w:t>
            </w:r>
          </w:p>
        </w:tc>
        <w:tc>
          <w:tcPr>
            <w:tcW w:w="1862" w:type="dxa"/>
            <w:tcBorders>
              <w:top w:val="nil"/>
              <w:left w:val="nil"/>
              <w:bottom w:val="single" w:sz="4" w:space="0" w:color="000000"/>
              <w:right w:val="nil"/>
            </w:tcBorders>
            <w:hideMark/>
          </w:tcPr>
          <w:p w14:paraId="29B4EA11" w14:textId="77777777" w:rsidR="00C12700" w:rsidRPr="00B61360" w:rsidRDefault="00C12700" w:rsidP="00B91300">
            <w:pPr>
              <w:spacing w:after="60" w:line="240" w:lineRule="auto"/>
            </w:pPr>
            <w:r w:rsidRPr="00B61360">
              <w:rPr>
                <w:rFonts w:eastAsia="Times New Roman" w:cs="Times New Roman"/>
              </w:rPr>
              <w:t>6</w:t>
            </w:r>
          </w:p>
        </w:tc>
      </w:tr>
      <w:tr w:rsidR="00C12700" w:rsidRPr="00B61360" w14:paraId="356FE2F7" w14:textId="77777777" w:rsidTr="006A5787">
        <w:trPr>
          <w:trHeight w:val="300"/>
        </w:trPr>
        <w:tc>
          <w:tcPr>
            <w:tcW w:w="2958" w:type="dxa"/>
            <w:tcBorders>
              <w:top w:val="nil"/>
              <w:left w:val="nil"/>
              <w:bottom w:val="single" w:sz="4" w:space="0" w:color="000000"/>
              <w:right w:val="nil"/>
            </w:tcBorders>
            <w:hideMark/>
          </w:tcPr>
          <w:p w14:paraId="7B20E64F" w14:textId="77777777" w:rsidR="00C12700" w:rsidRPr="00B61360" w:rsidRDefault="00C12700" w:rsidP="00B91300">
            <w:pPr>
              <w:spacing w:after="60" w:line="240" w:lineRule="auto"/>
            </w:pPr>
            <w:r w:rsidRPr="00B61360">
              <w:rPr>
                <w:rFonts w:eastAsia="Times New Roman" w:cs="Times New Roman"/>
              </w:rPr>
              <w:t>Sedmé místo</w:t>
            </w:r>
          </w:p>
        </w:tc>
        <w:tc>
          <w:tcPr>
            <w:tcW w:w="1862" w:type="dxa"/>
            <w:tcBorders>
              <w:top w:val="nil"/>
              <w:left w:val="nil"/>
              <w:bottom w:val="single" w:sz="4" w:space="0" w:color="000000"/>
              <w:right w:val="nil"/>
            </w:tcBorders>
            <w:hideMark/>
          </w:tcPr>
          <w:p w14:paraId="75697EEC" w14:textId="77777777" w:rsidR="00C12700" w:rsidRPr="00B61360" w:rsidRDefault="00C12700" w:rsidP="00B91300">
            <w:pPr>
              <w:spacing w:after="60" w:line="240" w:lineRule="auto"/>
            </w:pPr>
            <w:r w:rsidRPr="00B61360">
              <w:rPr>
                <w:rFonts w:eastAsia="Times New Roman" w:cs="Times New Roman"/>
              </w:rPr>
              <w:t>7</w:t>
            </w:r>
          </w:p>
        </w:tc>
      </w:tr>
      <w:tr w:rsidR="00C12700" w:rsidRPr="00B61360" w14:paraId="620AD18A" w14:textId="77777777" w:rsidTr="006A5787">
        <w:trPr>
          <w:trHeight w:val="300"/>
        </w:trPr>
        <w:tc>
          <w:tcPr>
            <w:tcW w:w="2958" w:type="dxa"/>
            <w:tcBorders>
              <w:top w:val="nil"/>
              <w:left w:val="nil"/>
              <w:bottom w:val="single" w:sz="4" w:space="0" w:color="000000"/>
              <w:right w:val="nil"/>
            </w:tcBorders>
            <w:hideMark/>
          </w:tcPr>
          <w:p w14:paraId="4DDF2BD8" w14:textId="77777777" w:rsidR="00C12700" w:rsidRPr="00B61360" w:rsidRDefault="00C12700" w:rsidP="00B91300">
            <w:pPr>
              <w:spacing w:after="60" w:line="240" w:lineRule="auto"/>
            </w:pPr>
            <w:r w:rsidRPr="00B61360">
              <w:rPr>
                <w:rFonts w:eastAsia="Times New Roman" w:cs="Times New Roman"/>
              </w:rPr>
              <w:t>Každé další místo</w:t>
            </w:r>
          </w:p>
        </w:tc>
        <w:tc>
          <w:tcPr>
            <w:tcW w:w="1862" w:type="dxa"/>
            <w:tcBorders>
              <w:top w:val="nil"/>
              <w:left w:val="nil"/>
              <w:bottom w:val="single" w:sz="4" w:space="0" w:color="000000"/>
              <w:right w:val="nil"/>
            </w:tcBorders>
            <w:hideMark/>
          </w:tcPr>
          <w:p w14:paraId="4C56F756" w14:textId="77777777" w:rsidR="00C12700" w:rsidRPr="00B61360" w:rsidRDefault="00C12700" w:rsidP="00B91300">
            <w:pPr>
              <w:spacing w:after="60" w:line="240" w:lineRule="auto"/>
            </w:pPr>
            <w:r w:rsidRPr="00B61360">
              <w:rPr>
                <w:rFonts w:eastAsia="Times New Roman" w:cs="Times New Roman"/>
              </w:rPr>
              <w:t>připočti jeden bod</w:t>
            </w:r>
          </w:p>
        </w:tc>
      </w:tr>
    </w:tbl>
    <w:p w14:paraId="3691E7B2" w14:textId="77777777" w:rsidR="00C12700" w:rsidRPr="00B61360" w:rsidRDefault="00C12700" w:rsidP="00B91300">
      <w:pPr>
        <w:widowControl w:val="0"/>
        <w:spacing w:after="60" w:line="240" w:lineRule="auto"/>
        <w:rPr>
          <w:rFonts w:cs="Arial"/>
        </w:rPr>
      </w:pPr>
    </w:p>
    <w:p w14:paraId="1E4AD195" w14:textId="77777777" w:rsidR="00C12700" w:rsidRDefault="00C12700" w:rsidP="00B91300">
      <w:pPr>
        <w:spacing w:after="60" w:line="240" w:lineRule="auto"/>
      </w:pPr>
      <w:r w:rsidRPr="568248AA">
        <w:rPr>
          <w:rFonts w:eastAsia="Times New Roman" w:cs="Times New Roman"/>
          <w:b/>
          <w:bCs/>
          <w:smallCaps/>
        </w:rPr>
        <w:t>A5 BODY STANOVENÉ ZÁVODNÍ KOMISÍ</w:t>
      </w:r>
    </w:p>
    <w:p w14:paraId="6D0EF38D" w14:textId="77777777" w:rsidR="00C12700" w:rsidRPr="00B61360" w:rsidRDefault="00C12700" w:rsidP="00B91300">
      <w:pPr>
        <w:keepLines/>
        <w:widowControl w:val="0"/>
        <w:spacing w:after="60" w:line="240" w:lineRule="auto"/>
        <w:rPr>
          <w:rFonts w:cs="Arial"/>
        </w:rPr>
      </w:pPr>
      <w:r w:rsidRPr="568248AA">
        <w:rPr>
          <w:rFonts w:eastAsia="Times New Roman" w:cs="Times New Roman"/>
          <w:b/>
          <w:bCs/>
        </w:rPr>
        <w:t>A5.1</w:t>
      </w:r>
      <w:r w:rsidRPr="568248AA">
        <w:rPr>
          <w:rFonts w:eastAsia="Times New Roman" w:cs="Times New Roman"/>
        </w:rPr>
        <w:t xml:space="preserve"> Loď, která </w:t>
      </w:r>
      <w:hyperlink w:anchor="Def_Odstartovat" w:history="1">
        <w:r w:rsidRPr="003A0143">
          <w:rPr>
            <w:rStyle w:val="Hypertextovodkaz"/>
            <w:rFonts w:eastAsia="Times New Roman" w:cs="Times New Roman"/>
            <w:i/>
            <w:iCs/>
          </w:rPr>
          <w:t>neodstartovala</w:t>
        </w:r>
      </w:hyperlink>
      <w:r w:rsidRPr="568248AA">
        <w:rPr>
          <w:rStyle w:val="Hypertextovodkaz"/>
          <w:rFonts w:eastAsia="Times New Roman" w:cs="Times New Roman"/>
          <w:i/>
          <w:iCs/>
        </w:rPr>
        <w:t xml:space="preserve">, </w:t>
      </w:r>
      <w:hyperlink w:anchor="Def_ProploutDrahu" w:history="1">
        <w:r w:rsidRPr="003A0143">
          <w:rPr>
            <w:rStyle w:val="Hypertextovodkaz"/>
            <w:rFonts w:eastAsia="Times New Roman" w:cs="Times New Roman"/>
            <w:i/>
            <w:iCs/>
          </w:rPr>
          <w:t>neproplula dráhu</w:t>
        </w:r>
      </w:hyperlink>
      <w:r w:rsidRPr="568248AA">
        <w:rPr>
          <w:rStyle w:val="Hypertextovodkaz"/>
          <w:rFonts w:eastAsia="Times New Roman" w:cs="Times New Roman"/>
          <w:i/>
          <w:iCs/>
        </w:rPr>
        <w:t xml:space="preserve"> </w:t>
      </w:r>
      <w:r w:rsidRPr="568248AA">
        <w:rPr>
          <w:rFonts w:eastAsia="Times New Roman" w:cs="Times New Roman"/>
          <w:i/>
          <w:iCs/>
        </w:rPr>
        <w:t xml:space="preserve">nebo </w:t>
      </w:r>
      <w:hyperlink w:anchor="Def_Dokoncit" w:history="1">
        <w:r w:rsidRPr="003A0143">
          <w:rPr>
            <w:rStyle w:val="Hypertextovodkaz"/>
            <w:rFonts w:eastAsia="Times New Roman" w:cs="Times New Roman"/>
            <w:i/>
            <w:iCs/>
          </w:rPr>
          <w:t>nedokončila</w:t>
        </w:r>
      </w:hyperlink>
      <w:r w:rsidRPr="568248AA">
        <w:rPr>
          <w:rStyle w:val="Hypertextovodkaz"/>
          <w:rFonts w:eastAsia="Times New Roman" w:cs="Times New Roman"/>
          <w:i/>
          <w:iCs/>
        </w:rPr>
        <w:t>,</w:t>
      </w:r>
      <w:r w:rsidRPr="568248AA">
        <w:rPr>
          <w:rFonts w:eastAsia="Times New Roman" w:cs="Times New Roman"/>
        </w:rPr>
        <w:t xml:space="preserve"> nebo nevyhověla pravidlu </w:t>
      </w:r>
      <w:hyperlink w:anchor="R30_2" w:history="1">
        <w:r w:rsidRPr="003A0143">
          <w:rPr>
            <w:rStyle w:val="Hypertextovodkaz"/>
            <w:rFonts w:eastAsia="Times New Roman" w:cs="Times New Roman"/>
          </w:rPr>
          <w:t>30.2</w:t>
        </w:r>
      </w:hyperlink>
      <w:r w:rsidRPr="568248AA">
        <w:rPr>
          <w:rFonts w:eastAsia="Times New Roman" w:cs="Times New Roman"/>
        </w:rPr>
        <w:t xml:space="preserve">, </w:t>
      </w:r>
      <w:hyperlink w:anchor="R30_3" w:history="1">
        <w:r w:rsidRPr="003A0143">
          <w:rPr>
            <w:rStyle w:val="Hypertextovodkaz"/>
            <w:rFonts w:eastAsia="Times New Roman" w:cs="Times New Roman"/>
          </w:rPr>
          <w:t>30.3</w:t>
        </w:r>
      </w:hyperlink>
      <w:r w:rsidRPr="568248AA">
        <w:rPr>
          <w:rFonts w:eastAsia="Times New Roman" w:cs="Times New Roman"/>
        </w:rPr>
        <w:t xml:space="preserve">, </w:t>
      </w:r>
      <w:hyperlink w:anchor="R30_4" w:history="1">
        <w:r w:rsidRPr="003A0143">
          <w:rPr>
            <w:rStyle w:val="Hypertextovodkaz"/>
            <w:rFonts w:eastAsia="Times New Roman" w:cs="Times New Roman"/>
          </w:rPr>
          <w:t>30.4</w:t>
        </w:r>
      </w:hyperlink>
      <w:r w:rsidRPr="568248AA">
        <w:rPr>
          <w:rFonts w:eastAsia="Times New Roman" w:cs="Times New Roman"/>
        </w:rPr>
        <w:t xml:space="preserve"> nebo </w:t>
      </w:r>
      <w:hyperlink w:anchor="R78" w:history="1">
        <w:r w:rsidRPr="003A0143">
          <w:rPr>
            <w:rStyle w:val="Hypertextovodkaz"/>
            <w:rFonts w:eastAsia="Times New Roman" w:cs="Times New Roman"/>
          </w:rPr>
          <w:t>78.2</w:t>
        </w:r>
      </w:hyperlink>
      <w:r w:rsidRPr="568248AA">
        <w:rPr>
          <w:rStyle w:val="Hypertextovodkaz"/>
          <w:rFonts w:eastAsia="Times New Roman" w:cs="Times New Roman"/>
        </w:rPr>
        <w:t>,</w:t>
      </w:r>
      <w:r w:rsidRPr="568248AA">
        <w:rPr>
          <w:rFonts w:eastAsia="Times New Roman" w:cs="Times New Roman"/>
        </w:rPr>
        <w:t xml:space="preserve"> nebo která vzdala nebo</w:t>
      </w:r>
      <w:r w:rsidRPr="568248AA">
        <w:rPr>
          <w:rFonts w:eastAsia="Times New Roman" w:cs="Times New Roman"/>
          <w:i/>
          <w:iCs/>
        </w:rPr>
        <w:t xml:space="preserve"> </w:t>
      </w:r>
      <w:r w:rsidRPr="568248AA">
        <w:rPr>
          <w:rFonts w:eastAsia="Times New Roman" w:cs="Times New Roman"/>
        </w:rPr>
        <w:t xml:space="preserve">přijala trest podle pravidla </w:t>
      </w:r>
      <w:hyperlink w:anchor="R44_3" w:history="1">
        <w:r w:rsidRPr="003A0143">
          <w:rPr>
            <w:rStyle w:val="Hypertextovodkaz"/>
            <w:rFonts w:eastAsia="Times New Roman" w:cs="Times New Roman"/>
          </w:rPr>
          <w:t>44.3(a)</w:t>
        </w:r>
      </w:hyperlink>
      <w:r w:rsidRPr="568248AA">
        <w:rPr>
          <w:rFonts w:eastAsia="Times New Roman" w:cs="Times New Roman"/>
        </w:rPr>
        <w:t xml:space="preserve">, musí být závodní komisí bodována odpovídajícím způsobem bez projednání. Pouze protestní komise může provést další bodové úpravy, které </w:t>
      </w:r>
      <w:proofErr w:type="gramStart"/>
      <w:r w:rsidRPr="568248AA">
        <w:rPr>
          <w:rFonts w:eastAsia="Times New Roman" w:cs="Times New Roman"/>
        </w:rPr>
        <w:t>zhorší</w:t>
      </w:r>
      <w:proofErr w:type="gramEnd"/>
      <w:r w:rsidRPr="568248AA">
        <w:rPr>
          <w:rFonts w:eastAsia="Times New Roman" w:cs="Times New Roman"/>
        </w:rPr>
        <w:t xml:space="preserve"> bodový výsledek lodě.</w:t>
      </w:r>
    </w:p>
    <w:p w14:paraId="302A9FE9" w14:textId="4C958AB6" w:rsidR="00C12700" w:rsidRDefault="00C12700" w:rsidP="00B91300">
      <w:pPr>
        <w:spacing w:after="60" w:line="240" w:lineRule="auto"/>
      </w:pPr>
      <w:r w:rsidRPr="6CD4D186">
        <w:rPr>
          <w:rFonts w:eastAsia="Times New Roman" w:cs="Times New Roman"/>
          <w:b/>
          <w:bCs/>
        </w:rPr>
        <w:t>A5.2</w:t>
      </w:r>
      <w:r w:rsidRPr="6CD4D186">
        <w:rPr>
          <w:rFonts w:eastAsia="Times New Roman" w:cs="Times New Roman"/>
        </w:rPr>
        <w:t xml:space="preserve"> Loď, která </w:t>
      </w:r>
      <w:hyperlink w:anchor="Def_Odstartovat">
        <w:r w:rsidRPr="6CD4D186">
          <w:rPr>
            <w:rStyle w:val="Hypertextovodkaz"/>
            <w:rFonts w:eastAsia="Times New Roman" w:cs="Times New Roman"/>
            <w:i/>
            <w:iCs/>
          </w:rPr>
          <w:t>neodstartovala</w:t>
        </w:r>
      </w:hyperlink>
      <w:r w:rsidRPr="6CD4D186">
        <w:rPr>
          <w:rFonts w:eastAsia="Times New Roman" w:cs="Times New Roman"/>
          <w:i/>
          <w:iCs/>
        </w:rPr>
        <w:t xml:space="preserve">, </w:t>
      </w:r>
      <w:hyperlink w:anchor="Def_ProploutDrahu" w:history="1">
        <w:r w:rsidRPr="6CD4D186">
          <w:rPr>
            <w:rStyle w:val="Hypertextovodkaz"/>
            <w:rFonts w:eastAsia="Times New Roman" w:cs="Times New Roman"/>
            <w:i/>
            <w:iCs/>
          </w:rPr>
          <w:t>neproplula dráhu</w:t>
        </w:r>
      </w:hyperlink>
      <w:r w:rsidRPr="6CD4D186">
        <w:rPr>
          <w:rFonts w:eastAsia="Times New Roman" w:cs="Times New Roman"/>
          <w:i/>
          <w:iCs/>
        </w:rPr>
        <w:t xml:space="preserve">, </w:t>
      </w:r>
      <w:hyperlink w:anchor="Def_Dokoncit">
        <w:r w:rsidRPr="6CD4D186">
          <w:rPr>
            <w:rStyle w:val="Hypertextovodkaz"/>
            <w:rFonts w:eastAsia="Times New Roman" w:cs="Times New Roman"/>
            <w:i/>
            <w:iCs/>
          </w:rPr>
          <w:t>nedokončila</w:t>
        </w:r>
      </w:hyperlink>
      <w:r w:rsidRPr="6CD4D186">
        <w:rPr>
          <w:rFonts w:eastAsia="Times New Roman" w:cs="Times New Roman"/>
        </w:rPr>
        <w:t xml:space="preserve">, vzdala nebo byla diskvalifikována, musí být bodována za cílové umístění o jedno vyšší, než je počet lodí přihlášených do závodu. Loď, která je potrestána podle pravidla </w:t>
      </w:r>
      <w:hyperlink w:anchor="R30_2">
        <w:r w:rsidRPr="6CD4D186">
          <w:rPr>
            <w:rStyle w:val="Hypertextovodkaz"/>
            <w:rFonts w:eastAsia="Times New Roman" w:cs="Times New Roman"/>
          </w:rPr>
          <w:t>30.2</w:t>
        </w:r>
      </w:hyperlink>
      <w:r w:rsidRPr="6CD4D186">
        <w:rPr>
          <w:rFonts w:eastAsia="Times New Roman" w:cs="Times New Roman"/>
        </w:rPr>
        <w:t xml:space="preserve"> nebo přijme trest podle pravidla </w:t>
      </w:r>
      <w:hyperlink w:anchor="R44_3">
        <w:r w:rsidRPr="6CD4D186">
          <w:rPr>
            <w:rStyle w:val="Hypertextovodkaz"/>
            <w:rFonts w:eastAsia="Times New Roman" w:cs="Times New Roman"/>
          </w:rPr>
          <w:t>44.3(a)</w:t>
        </w:r>
      </w:hyperlink>
      <w:r w:rsidRPr="6CD4D186">
        <w:rPr>
          <w:rStyle w:val="Hypertextovodkaz"/>
          <w:rFonts w:eastAsia="Times New Roman" w:cs="Times New Roman"/>
        </w:rPr>
        <w:t>,</w:t>
      </w:r>
      <w:r w:rsidRPr="6CD4D186">
        <w:rPr>
          <w:rFonts w:eastAsia="Times New Roman" w:cs="Times New Roman"/>
        </w:rPr>
        <w:t xml:space="preserve"> musí být bodována v souladu s pravidlem </w:t>
      </w:r>
      <w:hyperlink w:anchor="R44_3">
        <w:r w:rsidRPr="6CD4D186">
          <w:rPr>
            <w:rStyle w:val="Hypertextovodkaz"/>
            <w:rFonts w:eastAsia="Times New Roman" w:cs="Times New Roman"/>
          </w:rPr>
          <w:t>44.3(c)</w:t>
        </w:r>
      </w:hyperlink>
      <w:r w:rsidRPr="6CD4D186">
        <w:rPr>
          <w:rFonts w:eastAsia="Times New Roman" w:cs="Times New Roman"/>
        </w:rPr>
        <w:t>.</w:t>
      </w:r>
    </w:p>
    <w:p w14:paraId="42B25D06" w14:textId="5D4B118E" w:rsidR="00C12700" w:rsidRDefault="00C12700" w:rsidP="00B91300">
      <w:pPr>
        <w:spacing w:after="60" w:line="240" w:lineRule="auto"/>
        <w:rPr>
          <w:rFonts w:eastAsia="Times New Roman" w:cs="Times New Roman"/>
        </w:rPr>
      </w:pPr>
      <w:r w:rsidRPr="535A98BB">
        <w:rPr>
          <w:rFonts w:eastAsia="Times New Roman" w:cs="Times New Roman"/>
          <w:b/>
          <w:bCs/>
        </w:rPr>
        <w:t>A5.3</w:t>
      </w:r>
      <w:r w:rsidRPr="535A98BB">
        <w:rPr>
          <w:rFonts w:eastAsia="Times New Roman" w:cs="Times New Roman"/>
        </w:rPr>
        <w:t xml:space="preserve"> Pokud vypsání závodu nebo plachetní směrnice stanoví, že platí pravidlo A5.3, potom je pravidlo A5.2 změněno tak, že loď, která připlula do startovního </w:t>
      </w:r>
      <w:r w:rsidRPr="535A98BB">
        <w:rPr>
          <w:rFonts w:eastAsia="Times New Roman" w:cs="Times New Roman"/>
        </w:rPr>
        <w:lastRenderedPageBreak/>
        <w:t xml:space="preserve">prostoru, ale </w:t>
      </w:r>
      <w:hyperlink w:anchor="Def_Odstartovat">
        <w:r w:rsidR="004113DC" w:rsidRPr="535A98BB">
          <w:rPr>
            <w:rStyle w:val="Hypertextovodkaz"/>
            <w:rFonts w:eastAsia="Times New Roman" w:cs="Times New Roman"/>
            <w:i/>
            <w:iCs/>
          </w:rPr>
          <w:t>neodstartovala</w:t>
        </w:r>
      </w:hyperlink>
      <w:r w:rsidRPr="535A98BB">
        <w:rPr>
          <w:rFonts w:eastAsia="Times New Roman" w:cs="Times New Roman"/>
          <w:i/>
          <w:iCs/>
        </w:rPr>
        <w:t xml:space="preserve">, </w:t>
      </w:r>
      <w:hyperlink w:anchor="Def_ProploutDrahu">
        <w:r w:rsidRPr="535A98BB">
          <w:rPr>
            <w:rStyle w:val="Hypertextovodkaz"/>
            <w:rFonts w:eastAsia="Times New Roman" w:cs="Times New Roman"/>
            <w:i/>
            <w:iCs/>
          </w:rPr>
          <w:t>neproplula dráhu</w:t>
        </w:r>
      </w:hyperlink>
      <w:r w:rsidRPr="535A98BB">
        <w:rPr>
          <w:rFonts w:eastAsia="Times New Roman" w:cs="Times New Roman"/>
          <w:i/>
          <w:iCs/>
        </w:rPr>
        <w:t xml:space="preserve">, </w:t>
      </w:r>
      <w:hyperlink w:anchor="Def_Dokoncit">
        <w:r w:rsidR="004113DC" w:rsidRPr="535A98BB">
          <w:rPr>
            <w:rStyle w:val="Hypertextovodkaz"/>
            <w:rFonts w:eastAsia="Times New Roman" w:cs="Times New Roman"/>
            <w:i/>
            <w:iCs/>
          </w:rPr>
          <w:t>nedokončila</w:t>
        </w:r>
      </w:hyperlink>
      <w:r w:rsidRPr="535A98BB">
        <w:rPr>
          <w:rFonts w:eastAsia="Times New Roman" w:cs="Times New Roman"/>
        </w:rPr>
        <w:t>, vzdala nebo byla diskvalifikována, musí být bodována za cílové umístění o jedno vyšší, než je počet lodí, které připluly do startovního prostoru, a loď, která nepřiplula do startovního prostoru, musí být bodována za cílové umístění o jedno vyšší, než je počet lodí přihlášených do závodu.</w:t>
      </w:r>
    </w:p>
    <w:p w14:paraId="526770CE" w14:textId="77777777" w:rsidR="00C12700" w:rsidRDefault="00C12700" w:rsidP="00B91300">
      <w:pPr>
        <w:spacing w:after="60" w:line="240" w:lineRule="auto"/>
      </w:pPr>
    </w:p>
    <w:p w14:paraId="1AC7A45D" w14:textId="77777777" w:rsidR="00C12700" w:rsidRPr="00B61360" w:rsidRDefault="00C12700" w:rsidP="00B91300">
      <w:pPr>
        <w:widowControl w:val="0"/>
        <w:spacing w:after="60" w:line="240" w:lineRule="auto"/>
      </w:pPr>
      <w:r w:rsidRPr="00B61360">
        <w:rPr>
          <w:rFonts w:eastAsia="Times New Roman" w:cs="Times New Roman"/>
          <w:b/>
          <w:smallCaps/>
        </w:rPr>
        <w:t>A6</w:t>
      </w:r>
      <w:r>
        <w:rPr>
          <w:rFonts w:eastAsia="Times New Roman" w:cs="Times New Roman"/>
          <w:b/>
          <w:smallCaps/>
        </w:rPr>
        <w:t xml:space="preserve"> </w:t>
      </w:r>
      <w:r w:rsidRPr="00B61360">
        <w:rPr>
          <w:rFonts w:eastAsia="Times New Roman" w:cs="Times New Roman"/>
          <w:b/>
          <w:smallCaps/>
        </w:rPr>
        <w:t>ZMĚNY V UMÍSTĚNÍ A BODOVÁNÍ DALŠÍCH LODÍ</w:t>
      </w:r>
    </w:p>
    <w:p w14:paraId="3D44EAF3" w14:textId="77777777" w:rsidR="00C12700" w:rsidRPr="00B61360" w:rsidRDefault="00C12700" w:rsidP="00B91300">
      <w:pPr>
        <w:widowControl w:val="0"/>
        <w:spacing w:after="60" w:line="240" w:lineRule="auto"/>
      </w:pPr>
      <w:r w:rsidRPr="00B61360">
        <w:rPr>
          <w:rFonts w:eastAsia="Times New Roman" w:cs="Times New Roman"/>
          <w:b/>
        </w:rPr>
        <w:t>A6.1</w:t>
      </w:r>
      <w:r>
        <w:rPr>
          <w:rFonts w:eastAsia="Times New Roman" w:cs="Times New Roman"/>
        </w:rPr>
        <w:t xml:space="preserve"> </w:t>
      </w:r>
      <w:r w:rsidRPr="00B61360">
        <w:rPr>
          <w:rFonts w:eastAsia="Times New Roman" w:cs="Times New Roman"/>
        </w:rPr>
        <w:t xml:space="preserve">Jestliže je loď diskvalifikována z rozjížďky nebo vzdá po </w:t>
      </w:r>
      <w:hyperlink w:anchor="Def_Dokoncit" w:history="1">
        <w:r w:rsidRPr="00761761">
          <w:rPr>
            <w:rStyle w:val="Hypertextovodkaz"/>
            <w:rFonts w:eastAsia="Times New Roman" w:cs="Times New Roman"/>
            <w:i/>
          </w:rPr>
          <w:t>dokončení</w:t>
        </w:r>
      </w:hyperlink>
      <w:r w:rsidRPr="00B61360">
        <w:rPr>
          <w:rFonts w:eastAsia="Times New Roman" w:cs="Times New Roman"/>
        </w:rPr>
        <w:t>, každá loď s horším umístěním v cíli se musí posunout o jedno místo vpřed.</w:t>
      </w:r>
    </w:p>
    <w:p w14:paraId="46502189" w14:textId="25523BC1" w:rsidR="00C12700" w:rsidRDefault="00C12700" w:rsidP="00B91300">
      <w:pPr>
        <w:widowControl w:val="0"/>
        <w:spacing w:after="60" w:line="240" w:lineRule="auto"/>
        <w:rPr>
          <w:rFonts w:eastAsia="Times New Roman" w:cs="Times New Roman"/>
        </w:rPr>
      </w:pPr>
      <w:r w:rsidRPr="6CD4D186">
        <w:rPr>
          <w:rFonts w:eastAsia="Times New Roman" w:cs="Times New Roman"/>
          <w:b/>
          <w:bCs/>
        </w:rPr>
        <w:t>A6.2</w:t>
      </w:r>
      <w:r w:rsidRPr="6CD4D186">
        <w:rPr>
          <w:rFonts w:eastAsia="Times New Roman" w:cs="Times New Roman"/>
        </w:rPr>
        <w:t xml:space="preserve"> Jestliže protestní komise rozhodne o přiznání nápravy úpravou bodování lodě, </w:t>
      </w:r>
      <w:r w:rsidR="00082370" w:rsidRPr="6CD4D186">
        <w:rPr>
          <w:rFonts w:eastAsia="Times New Roman" w:cs="Times New Roman"/>
        </w:rPr>
        <w:t xml:space="preserve">bodová </w:t>
      </w:r>
      <w:r w:rsidRPr="6CD4D186">
        <w:rPr>
          <w:rFonts w:eastAsia="Times New Roman" w:cs="Times New Roman"/>
        </w:rPr>
        <w:t>hodnocení dalších lodí se nemění, pokud protestní komise nerozhodne jinak.</w:t>
      </w:r>
    </w:p>
    <w:p w14:paraId="7CBEED82" w14:textId="77777777" w:rsidR="00C12700" w:rsidRPr="00B61360" w:rsidRDefault="00C12700" w:rsidP="00B91300">
      <w:pPr>
        <w:widowControl w:val="0"/>
        <w:spacing w:after="60" w:line="240" w:lineRule="auto"/>
      </w:pPr>
    </w:p>
    <w:p w14:paraId="53BB384C" w14:textId="77777777" w:rsidR="00C12700" w:rsidRPr="00B61360" w:rsidRDefault="00C12700" w:rsidP="00B91300">
      <w:pPr>
        <w:widowControl w:val="0"/>
        <w:spacing w:after="60" w:line="240" w:lineRule="auto"/>
      </w:pPr>
      <w:r w:rsidRPr="00B61360">
        <w:rPr>
          <w:rFonts w:eastAsia="Times New Roman" w:cs="Times New Roman"/>
          <w:b/>
          <w:smallCaps/>
        </w:rPr>
        <w:t>A7</w:t>
      </w:r>
      <w:r>
        <w:rPr>
          <w:rFonts w:eastAsia="Times New Roman" w:cs="Times New Roman"/>
          <w:b/>
          <w:smallCaps/>
        </w:rPr>
        <w:t xml:space="preserve"> </w:t>
      </w:r>
      <w:r w:rsidRPr="00B61360">
        <w:rPr>
          <w:rFonts w:eastAsia="Times New Roman" w:cs="Times New Roman"/>
          <w:b/>
          <w:smallCaps/>
        </w:rPr>
        <w:t>SHODY V ROZJÍŽĎCE</w:t>
      </w:r>
    </w:p>
    <w:p w14:paraId="6D554959" w14:textId="4FBE1239" w:rsidR="00C12700" w:rsidRPr="00B61360" w:rsidRDefault="00C12700" w:rsidP="00B91300">
      <w:pPr>
        <w:widowControl w:val="0"/>
        <w:spacing w:after="60" w:line="240" w:lineRule="auto"/>
      </w:pPr>
      <w:r w:rsidRPr="535A98BB">
        <w:rPr>
          <w:rFonts w:eastAsia="Times New Roman" w:cs="Times New Roman"/>
        </w:rPr>
        <w:t>Jestliže mají lodě shodu na cílové čáře, nebo je</w:t>
      </w:r>
      <w:r w:rsidR="00E6352C">
        <w:rPr>
          <w:rFonts w:eastAsia="Times New Roman"/>
        </w:rPr>
        <w:noBreakHyphen/>
      </w:r>
      <w:r w:rsidRPr="535A98BB">
        <w:rPr>
          <w:rFonts w:eastAsia="Times New Roman" w:cs="Times New Roman"/>
        </w:rPr>
        <w:t>li použit handicapový nebo přepočtový systém a lodě mají stejné upravené časy, body za umístění, na kterém mají lodě shodu, a za místo(a) bezprostředně nižší musejí být sečteny a rozděleny rovným dílem. Lodě se shodou v </w:t>
      </w:r>
      <w:r w:rsidR="00C419A4" w:rsidRPr="535A98BB">
        <w:rPr>
          <w:rFonts w:eastAsia="Times New Roman" w:cs="Times New Roman"/>
        </w:rPr>
        <w:t>závod</w:t>
      </w:r>
      <w:r w:rsidR="00C419A4">
        <w:rPr>
          <w:rFonts w:eastAsia="Times New Roman" w:cs="Times New Roman"/>
        </w:rPr>
        <w:t>u</w:t>
      </w:r>
      <w:r w:rsidR="00C419A4" w:rsidRPr="535A98BB">
        <w:rPr>
          <w:rFonts w:eastAsia="Times New Roman" w:cs="Times New Roman"/>
        </w:rPr>
        <w:t xml:space="preserve"> </w:t>
      </w:r>
      <w:r w:rsidRPr="535A98BB">
        <w:rPr>
          <w:rFonts w:eastAsia="Times New Roman" w:cs="Times New Roman"/>
        </w:rPr>
        <w:t>s cenami se o ně musejí rozdělit nebo dostat stejné ceny.</w:t>
      </w:r>
    </w:p>
    <w:p w14:paraId="6E36661F" w14:textId="77777777" w:rsidR="00C12700" w:rsidRPr="00B61360" w:rsidRDefault="00C12700" w:rsidP="00B91300">
      <w:pPr>
        <w:widowControl w:val="0"/>
        <w:spacing w:after="60" w:line="240" w:lineRule="auto"/>
      </w:pPr>
    </w:p>
    <w:p w14:paraId="09D1CE97" w14:textId="77777777" w:rsidR="00C12700" w:rsidRPr="00B61360" w:rsidRDefault="00C12700" w:rsidP="00B91300">
      <w:pPr>
        <w:widowControl w:val="0"/>
        <w:spacing w:after="60" w:line="240" w:lineRule="auto"/>
      </w:pPr>
      <w:r w:rsidRPr="00B61360">
        <w:rPr>
          <w:rFonts w:eastAsia="Times New Roman" w:cs="Times New Roman"/>
          <w:b/>
          <w:smallCaps/>
        </w:rPr>
        <w:t>A8</w:t>
      </w:r>
      <w:r>
        <w:rPr>
          <w:rFonts w:eastAsia="Times New Roman" w:cs="Times New Roman"/>
          <w:b/>
          <w:smallCaps/>
        </w:rPr>
        <w:t xml:space="preserve"> </w:t>
      </w:r>
      <w:r w:rsidRPr="00B61360">
        <w:rPr>
          <w:rFonts w:eastAsia="Times New Roman" w:cs="Times New Roman"/>
          <w:b/>
          <w:smallCaps/>
        </w:rPr>
        <w:t>SHODY V ZÁVODU</w:t>
      </w:r>
    </w:p>
    <w:p w14:paraId="492E037A" w14:textId="65F3ACBA" w:rsidR="00C12700" w:rsidRPr="00B61360" w:rsidRDefault="00C12700" w:rsidP="00B91300">
      <w:pPr>
        <w:widowControl w:val="0"/>
        <w:spacing w:after="60" w:line="240" w:lineRule="auto"/>
      </w:pPr>
      <w:r w:rsidRPr="6CD4D186">
        <w:rPr>
          <w:rFonts w:eastAsia="Times New Roman" w:cs="Times New Roman"/>
          <w:b/>
          <w:bCs/>
        </w:rPr>
        <w:t>A8.1</w:t>
      </w:r>
      <w:r w:rsidRPr="6CD4D186">
        <w:rPr>
          <w:rFonts w:eastAsia="Times New Roman" w:cs="Times New Roman"/>
        </w:rPr>
        <w:t xml:space="preserve"> Jestliže je v bodovém hodnocení závodu shoda mezi dvěma nebo více loděmi, </w:t>
      </w:r>
      <w:r w:rsidR="0000740C" w:rsidRPr="6CD4D186">
        <w:rPr>
          <w:rFonts w:eastAsia="Times New Roman" w:cs="Times New Roman"/>
        </w:rPr>
        <w:t xml:space="preserve">bodová </w:t>
      </w:r>
      <w:r w:rsidRPr="6CD4D186">
        <w:rPr>
          <w:rFonts w:eastAsia="Times New Roman" w:cs="Times New Roman"/>
        </w:rPr>
        <w:t xml:space="preserve">hodnocení jednotlivých rozjížděk každé </w:t>
      </w:r>
      <w:r w:rsidR="008E287B" w:rsidRPr="6CD4D186">
        <w:rPr>
          <w:rFonts w:eastAsia="Times New Roman" w:cs="Times New Roman"/>
        </w:rPr>
        <w:t xml:space="preserve">lodě </w:t>
      </w:r>
      <w:r w:rsidRPr="6CD4D186">
        <w:rPr>
          <w:rFonts w:eastAsia="Times New Roman" w:cs="Times New Roman"/>
        </w:rPr>
        <w:t>mus</w:t>
      </w:r>
      <w:r w:rsidR="0000740C" w:rsidRPr="6CD4D186">
        <w:rPr>
          <w:rFonts w:eastAsia="Times New Roman" w:cs="Times New Roman"/>
        </w:rPr>
        <w:t>ej</w:t>
      </w:r>
      <w:r w:rsidRPr="6CD4D186">
        <w:rPr>
          <w:rFonts w:eastAsia="Times New Roman" w:cs="Times New Roman"/>
        </w:rPr>
        <w:t xml:space="preserve">í být </w:t>
      </w:r>
      <w:r w:rsidR="0000740C" w:rsidRPr="6CD4D186">
        <w:rPr>
          <w:rFonts w:eastAsia="Times New Roman" w:cs="Times New Roman"/>
        </w:rPr>
        <w:t xml:space="preserve">seřazena </w:t>
      </w:r>
      <w:r w:rsidRPr="6CD4D186">
        <w:rPr>
          <w:rFonts w:eastAsia="Times New Roman" w:cs="Times New Roman"/>
        </w:rPr>
        <w:t xml:space="preserve">od nejlepšího k nejhoršímu a tam, kde je rozdíl, musí být shoda rozhodnuta ve prospěch </w:t>
      </w:r>
      <w:r w:rsidR="00595314" w:rsidRPr="6CD4D186">
        <w:rPr>
          <w:rFonts w:eastAsia="Times New Roman" w:cs="Times New Roman"/>
        </w:rPr>
        <w:t xml:space="preserve">lodě </w:t>
      </w:r>
      <w:r w:rsidRPr="6CD4D186">
        <w:rPr>
          <w:rFonts w:eastAsia="Times New Roman" w:cs="Times New Roman"/>
        </w:rPr>
        <w:t xml:space="preserve">(lodí) s nejlepším bodovým umístěním (umístěními). </w:t>
      </w:r>
      <w:r w:rsidR="00893376" w:rsidRPr="6CD4D186">
        <w:rPr>
          <w:rFonts w:eastAsia="Times New Roman" w:cs="Times New Roman"/>
        </w:rPr>
        <w:t xml:space="preserve">Vyškrtnutá bodová </w:t>
      </w:r>
      <w:r w:rsidRPr="6CD4D186">
        <w:rPr>
          <w:rFonts w:eastAsia="Times New Roman" w:cs="Times New Roman"/>
        </w:rPr>
        <w:t xml:space="preserve">hodnocení nesmí být </w:t>
      </w:r>
      <w:r w:rsidR="00893376" w:rsidRPr="6CD4D186">
        <w:rPr>
          <w:rFonts w:eastAsia="Times New Roman" w:cs="Times New Roman"/>
        </w:rPr>
        <w:t>použita</w:t>
      </w:r>
      <w:r w:rsidRPr="6CD4D186">
        <w:rPr>
          <w:rFonts w:eastAsia="Times New Roman" w:cs="Times New Roman"/>
        </w:rPr>
        <w:t>.</w:t>
      </w:r>
    </w:p>
    <w:p w14:paraId="06CAC57D" w14:textId="5F0FD78A" w:rsidR="00C12700" w:rsidRPr="00B61360" w:rsidRDefault="00C12700" w:rsidP="00B91300">
      <w:pPr>
        <w:widowControl w:val="0"/>
        <w:spacing w:after="60" w:line="240" w:lineRule="auto"/>
      </w:pPr>
      <w:r w:rsidRPr="6CD4D186">
        <w:rPr>
          <w:rFonts w:eastAsia="Times New Roman" w:cs="Times New Roman"/>
          <w:b/>
          <w:bCs/>
        </w:rPr>
        <w:t>A8.2</w:t>
      </w:r>
      <w:r w:rsidRPr="6CD4D186">
        <w:rPr>
          <w:rFonts w:eastAsia="Times New Roman" w:cs="Times New Roman"/>
        </w:rPr>
        <w:t xml:space="preserve"> Jestliže shoda mezi dvěma nebo více loděmi trvá, musejí být lodě seřazeny v pořadí jejich bodového hodnocení v poslední rozjížďce. Jaké</w:t>
      </w:r>
      <w:r w:rsidR="000E4AD2" w:rsidRPr="6CD4D186">
        <w:rPr>
          <w:rFonts w:eastAsia="Times New Roman" w:cs="Times New Roman"/>
        </w:rPr>
        <w:t>koli</w:t>
      </w:r>
      <w:r w:rsidRPr="6CD4D186">
        <w:rPr>
          <w:rFonts w:eastAsia="Times New Roman" w:cs="Times New Roman"/>
        </w:rPr>
        <w:t xml:space="preserve"> přetrvávající shody musejí být rozhodnuty užitím bodového hodnocení lodí ve shodě v předposlední rozjížďce a tak dále, dokud nejsou všechny shody rozhodnuty. Tato bodová hodnocení musejí být použita, i když některá z nich jsou vyškrtnuta.</w:t>
      </w:r>
    </w:p>
    <w:p w14:paraId="38645DC7" w14:textId="77777777" w:rsidR="00C12700" w:rsidRPr="00B61360" w:rsidRDefault="00C12700" w:rsidP="00B91300">
      <w:pPr>
        <w:widowControl w:val="0"/>
        <w:spacing w:after="60" w:line="240" w:lineRule="auto"/>
      </w:pPr>
    </w:p>
    <w:p w14:paraId="527EF0BF" w14:textId="77777777" w:rsidR="00C12700" w:rsidRPr="00B61360" w:rsidRDefault="00C12700" w:rsidP="00B91300">
      <w:pPr>
        <w:widowControl w:val="0"/>
        <w:spacing w:after="60" w:line="240" w:lineRule="auto"/>
      </w:pPr>
      <w:r w:rsidRPr="568248AA">
        <w:rPr>
          <w:rFonts w:eastAsia="Times New Roman" w:cs="Times New Roman"/>
          <w:b/>
          <w:bCs/>
          <w:smallCaps/>
        </w:rPr>
        <w:t>A9 ŘÍZENÍ O NÁPRAVĚ</w:t>
      </w:r>
    </w:p>
    <w:p w14:paraId="20392813" w14:textId="77777777" w:rsidR="00C12700" w:rsidRPr="00B61360" w:rsidRDefault="00C12700" w:rsidP="00B91300">
      <w:pPr>
        <w:widowControl w:val="0"/>
        <w:spacing w:after="60" w:line="240" w:lineRule="auto"/>
      </w:pPr>
      <w:r w:rsidRPr="00B61360">
        <w:rPr>
          <w:rFonts w:eastAsia="Times New Roman" w:cs="Times New Roman"/>
        </w:rPr>
        <w:t>Jestliže protestní komise rozhodne, že přizná lodi nápravu úpravou bodů v rozjížďce, je doporučeno hodnotit ji následně:</w:t>
      </w:r>
    </w:p>
    <w:p w14:paraId="251ABD14" w14:textId="060C32AC" w:rsidR="00C12700" w:rsidRPr="00B61360" w:rsidRDefault="00C12700" w:rsidP="00B91300">
      <w:pPr>
        <w:widowControl w:val="0"/>
        <w:spacing w:after="60" w:line="240" w:lineRule="auto"/>
      </w:pPr>
      <w:r w:rsidRPr="6CD4D186">
        <w:rPr>
          <w:rFonts w:eastAsia="Times New Roman" w:cs="Times New Roman"/>
        </w:rPr>
        <w:t>(a) body rovnými průměru z jejích bodů ve všech rozjížďkách v </w:t>
      </w:r>
      <w:r w:rsidR="00C419A4" w:rsidRPr="6CD4D186">
        <w:rPr>
          <w:rFonts w:eastAsia="Times New Roman" w:cs="Times New Roman"/>
        </w:rPr>
        <w:t xml:space="preserve">závodu </w:t>
      </w:r>
      <w:r w:rsidRPr="6CD4D186">
        <w:rPr>
          <w:rFonts w:eastAsia="Times New Roman" w:cs="Times New Roman"/>
        </w:rPr>
        <w:t xml:space="preserve">s výjimkou projednávané rozjížďky zaokrouhlené na desetiny bodu (od 0,05 </w:t>
      </w:r>
      <w:r w:rsidRPr="6CD4D186">
        <w:rPr>
          <w:rFonts w:eastAsia="Times New Roman" w:cs="Times New Roman"/>
        </w:rPr>
        <w:lastRenderedPageBreak/>
        <w:t>zaokrouhleno nahoru),</w:t>
      </w:r>
    </w:p>
    <w:p w14:paraId="708E7534" w14:textId="77777777" w:rsidR="00C12700" w:rsidRPr="00B61360" w:rsidRDefault="00C12700" w:rsidP="00B91300">
      <w:pPr>
        <w:widowControl w:val="0"/>
        <w:spacing w:after="60" w:line="240" w:lineRule="auto"/>
        <w:rPr>
          <w:rFonts w:eastAsia="Times New Roman" w:cs="Times New Roman"/>
        </w:rPr>
      </w:pPr>
      <w:r w:rsidRPr="568248AA">
        <w:rPr>
          <w:rFonts w:eastAsia="Times New Roman" w:cs="Times New Roman"/>
        </w:rPr>
        <w:t>(b) body rovnými průměru z jejích bodů ve všech rozjížďkách před projednávanou rozjížďkou zaokrouhlené na desetiny bodu (od 0,05 zaokrouhleno nahoru), nebo</w:t>
      </w:r>
    </w:p>
    <w:p w14:paraId="4B17251F" w14:textId="77777777" w:rsidR="00C12700" w:rsidRPr="00B61360" w:rsidRDefault="00C12700" w:rsidP="00B91300">
      <w:pPr>
        <w:widowControl w:val="0"/>
        <w:spacing w:after="60" w:line="240" w:lineRule="auto"/>
      </w:pPr>
      <w:r w:rsidRPr="00B61360">
        <w:rPr>
          <w:rFonts w:eastAsia="Times New Roman" w:cs="Times New Roman"/>
        </w:rPr>
        <w:t>(c)</w:t>
      </w:r>
      <w:r>
        <w:rPr>
          <w:rFonts w:eastAsia="Times New Roman" w:cs="Times New Roman"/>
        </w:rPr>
        <w:t xml:space="preserve"> </w:t>
      </w:r>
      <w:r w:rsidRPr="00B61360">
        <w:rPr>
          <w:rFonts w:eastAsia="Times New Roman" w:cs="Times New Roman"/>
        </w:rPr>
        <w:t>body odvozenými z polohy lodě v rozjížďce v okamžiku události, která ospravedlnila nápravu.</w:t>
      </w:r>
    </w:p>
    <w:p w14:paraId="135E58C4" w14:textId="77777777" w:rsidR="00C12700" w:rsidRPr="00B61360" w:rsidRDefault="00C12700" w:rsidP="00B91300">
      <w:pPr>
        <w:widowControl w:val="0"/>
        <w:spacing w:after="60" w:line="240" w:lineRule="auto"/>
      </w:pPr>
    </w:p>
    <w:p w14:paraId="652BACF4" w14:textId="77777777" w:rsidR="00C12700" w:rsidRPr="00B61360" w:rsidRDefault="00C12700" w:rsidP="00B91300">
      <w:pPr>
        <w:widowControl w:val="0"/>
        <w:spacing w:after="60" w:line="240" w:lineRule="auto"/>
      </w:pPr>
      <w:r w:rsidRPr="568248AA">
        <w:rPr>
          <w:rFonts w:eastAsia="Times New Roman" w:cs="Times New Roman"/>
          <w:b/>
          <w:bCs/>
          <w:smallCaps/>
        </w:rPr>
        <w:t>A10 ZKRATKY PRO BODOVÁNÍ</w:t>
      </w:r>
    </w:p>
    <w:p w14:paraId="42EF90E4" w14:textId="77777777" w:rsidR="00C12700" w:rsidRPr="00B61360" w:rsidRDefault="00C12700" w:rsidP="00B91300">
      <w:pPr>
        <w:widowControl w:val="0"/>
        <w:spacing w:after="60" w:line="240" w:lineRule="auto"/>
      </w:pPr>
      <w:r w:rsidRPr="00B61360">
        <w:rPr>
          <w:rFonts w:eastAsia="Times New Roman" w:cs="Times New Roman"/>
        </w:rPr>
        <w:t>Pro záznam popsaných okolností musí být použity tyto zkratky:</w:t>
      </w:r>
    </w:p>
    <w:p w14:paraId="62EBF9A1" w14:textId="77777777" w:rsidR="00C12700" w:rsidRPr="00B61360" w:rsidRDefault="00C12700" w:rsidP="00B91300">
      <w:pPr>
        <w:widowControl w:val="0"/>
        <w:spacing w:after="60" w:line="240" w:lineRule="auto"/>
      </w:pPr>
    </w:p>
    <w:tbl>
      <w:tblPr>
        <w:tblStyle w:val="Mkatabulky"/>
        <w:tblW w:w="5000" w:type="pct"/>
        <w:tblLook w:val="04A0" w:firstRow="1" w:lastRow="0" w:firstColumn="1" w:lastColumn="0" w:noHBand="0" w:noVBand="1"/>
      </w:tblPr>
      <w:tblGrid>
        <w:gridCol w:w="683"/>
        <w:gridCol w:w="4353"/>
      </w:tblGrid>
      <w:tr w:rsidR="00C12700" w:rsidRPr="005E6E66" w14:paraId="0CFDD3DC" w14:textId="77777777" w:rsidTr="00A249A4">
        <w:tc>
          <w:tcPr>
            <w:tcW w:w="969" w:type="dxa"/>
          </w:tcPr>
          <w:p w14:paraId="275F28D0"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DNC</w:t>
            </w:r>
          </w:p>
        </w:tc>
        <w:tc>
          <w:tcPr>
            <w:tcW w:w="15157" w:type="dxa"/>
          </w:tcPr>
          <w:p w14:paraId="2404204E" w14:textId="77777777" w:rsidR="00C12700" w:rsidRPr="005E6E66" w:rsidRDefault="007B4B46" w:rsidP="00B91300">
            <w:pPr>
              <w:widowControl w:val="0"/>
              <w:spacing w:after="60"/>
            </w:pPr>
            <w:hyperlink w:anchor="Def_Odstartovat" w:history="1">
              <w:r w:rsidR="00C12700" w:rsidRPr="003A0143">
                <w:rPr>
                  <w:rStyle w:val="Hypertextovodkaz"/>
                  <w:rFonts w:eastAsia="Times New Roman" w:cs="Times New Roman"/>
                  <w:i/>
                </w:rPr>
                <w:t>Neodstartovala</w:t>
              </w:r>
            </w:hyperlink>
            <w:r w:rsidR="00C12700" w:rsidRPr="005E6E66">
              <w:rPr>
                <w:rFonts w:eastAsia="Times New Roman" w:cs="Times New Roman"/>
              </w:rPr>
              <w:t>, nepřiplula do startovního prostoru</w:t>
            </w:r>
          </w:p>
        </w:tc>
      </w:tr>
      <w:tr w:rsidR="00C12700" w:rsidRPr="005E6E66" w14:paraId="6B98FFEA" w14:textId="77777777" w:rsidTr="00A249A4">
        <w:tc>
          <w:tcPr>
            <w:tcW w:w="969" w:type="dxa"/>
          </w:tcPr>
          <w:p w14:paraId="49E1040F"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DNS</w:t>
            </w:r>
          </w:p>
        </w:tc>
        <w:tc>
          <w:tcPr>
            <w:tcW w:w="15157" w:type="dxa"/>
          </w:tcPr>
          <w:p w14:paraId="123F9968" w14:textId="77777777" w:rsidR="00C12700" w:rsidRPr="005E6E66" w:rsidRDefault="007B4B46" w:rsidP="00B91300">
            <w:pPr>
              <w:widowControl w:val="0"/>
              <w:spacing w:after="60"/>
            </w:pPr>
            <w:hyperlink w:anchor="Def_Odstartovat" w:history="1">
              <w:r w:rsidR="00C12700" w:rsidRPr="003A0143">
                <w:rPr>
                  <w:rStyle w:val="Hypertextovodkaz"/>
                  <w:rFonts w:eastAsia="Times New Roman" w:cs="Times New Roman"/>
                  <w:i/>
                </w:rPr>
                <w:t>Neodstartovala</w:t>
              </w:r>
            </w:hyperlink>
            <w:r w:rsidR="00C12700" w:rsidRPr="005E6E66">
              <w:rPr>
                <w:rFonts w:eastAsia="Times New Roman" w:cs="Times New Roman"/>
              </w:rPr>
              <w:t xml:space="preserve"> (jiné než DNC a OCS)</w:t>
            </w:r>
          </w:p>
        </w:tc>
      </w:tr>
      <w:tr w:rsidR="00C12700" w:rsidRPr="005E6E66" w14:paraId="68BB85A8" w14:textId="77777777" w:rsidTr="00A249A4">
        <w:tc>
          <w:tcPr>
            <w:tcW w:w="969" w:type="dxa"/>
          </w:tcPr>
          <w:p w14:paraId="43274E8C"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OCS</w:t>
            </w:r>
          </w:p>
        </w:tc>
        <w:tc>
          <w:tcPr>
            <w:tcW w:w="15157" w:type="dxa"/>
          </w:tcPr>
          <w:p w14:paraId="63B6532F" w14:textId="77777777" w:rsidR="00C12700" w:rsidRPr="005E6E66" w:rsidRDefault="007B4B46" w:rsidP="00B91300">
            <w:pPr>
              <w:widowControl w:val="0"/>
              <w:spacing w:after="60"/>
            </w:pPr>
            <w:hyperlink w:anchor="Def_Odstartovat" w:history="1">
              <w:r w:rsidR="00C12700" w:rsidRPr="003A0143">
                <w:rPr>
                  <w:rStyle w:val="Hypertextovodkaz"/>
                  <w:rFonts w:eastAsia="Times New Roman" w:cs="Times New Roman"/>
                  <w:i/>
                  <w:iCs/>
                </w:rPr>
                <w:t>Neodstartovala</w:t>
              </w:r>
            </w:hyperlink>
            <w:r w:rsidR="00C12700" w:rsidRPr="568248AA">
              <w:rPr>
                <w:rFonts w:eastAsia="Times New Roman" w:cs="Times New Roman"/>
              </w:rPr>
              <w:t xml:space="preserve">, byla na dráhové straně startovní čáry při svém startovním znamení a nepodařilo se jí </w:t>
            </w:r>
            <w:r w:rsidR="00C12700" w:rsidRPr="568248AA">
              <w:rPr>
                <w:rFonts w:eastAsia="Times New Roman" w:cs="Times New Roman"/>
                <w:i/>
                <w:iCs/>
              </w:rPr>
              <w:t>odstartovat</w:t>
            </w:r>
            <w:r w:rsidR="00C12700" w:rsidRPr="568248AA">
              <w:rPr>
                <w:rFonts w:eastAsia="Times New Roman" w:cs="Times New Roman"/>
              </w:rPr>
              <w:t xml:space="preserve">, nebo porušila pravidlo </w:t>
            </w:r>
            <w:hyperlink w:anchor="R30_1" w:history="1">
              <w:r w:rsidR="00C12700" w:rsidRPr="006D7922">
                <w:rPr>
                  <w:rStyle w:val="Hypertextovodkaz"/>
                  <w:rFonts w:eastAsia="Times New Roman" w:cs="Times New Roman"/>
                </w:rPr>
                <w:t>30.1</w:t>
              </w:r>
            </w:hyperlink>
          </w:p>
        </w:tc>
      </w:tr>
      <w:tr w:rsidR="00C12700" w:rsidRPr="005E6E66" w14:paraId="10389DEA" w14:textId="77777777" w:rsidTr="00A249A4">
        <w:tc>
          <w:tcPr>
            <w:tcW w:w="969" w:type="dxa"/>
          </w:tcPr>
          <w:p w14:paraId="0A6FB001"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ZFP</w:t>
            </w:r>
          </w:p>
        </w:tc>
        <w:tc>
          <w:tcPr>
            <w:tcW w:w="15157" w:type="dxa"/>
          </w:tcPr>
          <w:p w14:paraId="52EC6C00" w14:textId="00BB1D51" w:rsidR="00C12700" w:rsidRPr="005E6E66" w:rsidRDefault="00C12700" w:rsidP="00B91300">
            <w:pPr>
              <w:widowControl w:val="0"/>
              <w:spacing w:after="60"/>
            </w:pPr>
            <w:r w:rsidRPr="005E6E66">
              <w:rPr>
                <w:rFonts w:eastAsia="Times New Roman" w:cs="Times New Roman"/>
              </w:rPr>
              <w:t xml:space="preserve">20% trest podle pravidla </w:t>
            </w:r>
            <w:hyperlink w:anchor="R30_2" w:history="1">
              <w:r w:rsidRPr="006D7922">
                <w:rPr>
                  <w:rStyle w:val="Hypertextovodkaz"/>
                  <w:rFonts w:eastAsia="Times New Roman" w:cs="Times New Roman"/>
                </w:rPr>
                <w:t>30.2</w:t>
              </w:r>
            </w:hyperlink>
          </w:p>
        </w:tc>
      </w:tr>
      <w:tr w:rsidR="00C12700" w:rsidRPr="005E6E66" w14:paraId="659F2AD1" w14:textId="77777777" w:rsidTr="00A249A4">
        <w:tc>
          <w:tcPr>
            <w:tcW w:w="969" w:type="dxa"/>
          </w:tcPr>
          <w:p w14:paraId="36584A76"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UFD</w:t>
            </w:r>
          </w:p>
        </w:tc>
        <w:tc>
          <w:tcPr>
            <w:tcW w:w="15157" w:type="dxa"/>
          </w:tcPr>
          <w:p w14:paraId="6B8B4AF7" w14:textId="77777777" w:rsidR="00C12700" w:rsidRPr="005E6E66" w:rsidRDefault="00C12700" w:rsidP="00B91300">
            <w:pPr>
              <w:widowControl w:val="0"/>
              <w:spacing w:after="60"/>
            </w:pPr>
            <w:r w:rsidRPr="005E6E66">
              <w:rPr>
                <w:rFonts w:eastAsia="Times New Roman" w:cs="Times New Roman"/>
              </w:rPr>
              <w:t xml:space="preserve">Diskvalifikace podle pravidla </w:t>
            </w:r>
            <w:hyperlink w:anchor="R30_3" w:history="1">
              <w:r w:rsidRPr="006D7922">
                <w:rPr>
                  <w:rStyle w:val="Hypertextovodkaz"/>
                  <w:rFonts w:eastAsia="Times New Roman" w:cs="Times New Roman"/>
                </w:rPr>
                <w:t>30.3</w:t>
              </w:r>
            </w:hyperlink>
          </w:p>
        </w:tc>
      </w:tr>
      <w:tr w:rsidR="00C12700" w:rsidRPr="005E6E66" w14:paraId="005DE8A1" w14:textId="77777777" w:rsidTr="00A249A4">
        <w:tc>
          <w:tcPr>
            <w:tcW w:w="969" w:type="dxa"/>
          </w:tcPr>
          <w:p w14:paraId="1DC315B5"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BFD</w:t>
            </w:r>
          </w:p>
        </w:tc>
        <w:tc>
          <w:tcPr>
            <w:tcW w:w="15157" w:type="dxa"/>
          </w:tcPr>
          <w:p w14:paraId="16EB43B6" w14:textId="77777777" w:rsidR="00C12700" w:rsidRPr="005E6E66" w:rsidRDefault="00C12700" w:rsidP="00B91300">
            <w:pPr>
              <w:widowControl w:val="0"/>
              <w:spacing w:after="60"/>
            </w:pPr>
            <w:r w:rsidRPr="005E6E66">
              <w:rPr>
                <w:rFonts w:eastAsia="Times New Roman" w:cs="Times New Roman"/>
              </w:rPr>
              <w:t xml:space="preserve">Diskvalifikace podle pravidla </w:t>
            </w:r>
            <w:hyperlink w:anchor="R30_4" w:history="1">
              <w:r w:rsidRPr="006D7922">
                <w:rPr>
                  <w:rStyle w:val="Hypertextovodkaz"/>
                  <w:rFonts w:eastAsia="Times New Roman" w:cs="Times New Roman"/>
                </w:rPr>
                <w:t>30.4</w:t>
              </w:r>
            </w:hyperlink>
          </w:p>
        </w:tc>
      </w:tr>
      <w:tr w:rsidR="00C12700" w:rsidRPr="005E6E66" w14:paraId="517D545B" w14:textId="77777777" w:rsidTr="00A249A4">
        <w:tc>
          <w:tcPr>
            <w:tcW w:w="969" w:type="dxa"/>
          </w:tcPr>
          <w:p w14:paraId="4E8C2487"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SCP</w:t>
            </w:r>
          </w:p>
        </w:tc>
        <w:tc>
          <w:tcPr>
            <w:tcW w:w="15157" w:type="dxa"/>
          </w:tcPr>
          <w:p w14:paraId="2391BD3B" w14:textId="77777777" w:rsidR="00C12700" w:rsidRPr="005E6E66" w:rsidRDefault="00C12700" w:rsidP="00B91300">
            <w:pPr>
              <w:widowControl w:val="0"/>
              <w:spacing w:after="60"/>
            </w:pPr>
            <w:r w:rsidRPr="005E6E66">
              <w:rPr>
                <w:rFonts w:eastAsia="Times New Roman" w:cs="Times New Roman"/>
              </w:rPr>
              <w:t>Uplatnění bodového trestu</w:t>
            </w:r>
          </w:p>
        </w:tc>
      </w:tr>
      <w:tr w:rsidR="00C12700" w14:paraId="32BB13AA" w14:textId="77777777" w:rsidTr="00A249A4">
        <w:tc>
          <w:tcPr>
            <w:tcW w:w="787" w:type="dxa"/>
          </w:tcPr>
          <w:p w14:paraId="4B2A5E6B" w14:textId="77777777" w:rsidR="00C12700" w:rsidRDefault="00C12700" w:rsidP="00B91300">
            <w:pPr>
              <w:spacing w:after="60"/>
              <w:rPr>
                <w:rFonts w:eastAsia="Times New Roman" w:cs="Times New Roman"/>
              </w:rPr>
            </w:pPr>
            <w:r w:rsidRPr="568248AA">
              <w:rPr>
                <w:rFonts w:eastAsia="Times New Roman" w:cs="Times New Roman"/>
              </w:rPr>
              <w:lastRenderedPageBreak/>
              <w:t>NSC</w:t>
            </w:r>
          </w:p>
        </w:tc>
        <w:tc>
          <w:tcPr>
            <w:tcW w:w="8275" w:type="dxa"/>
          </w:tcPr>
          <w:p w14:paraId="23F28342" w14:textId="77777777" w:rsidR="00C12700" w:rsidRDefault="007B4B46" w:rsidP="00B91300">
            <w:pPr>
              <w:spacing w:after="60"/>
              <w:rPr>
                <w:rFonts w:eastAsia="Times New Roman" w:cs="Times New Roman"/>
                <w:i/>
                <w:iCs/>
              </w:rPr>
            </w:pPr>
            <w:hyperlink w:anchor="Def_ProploutDrahu" w:history="1">
              <w:r w:rsidR="00C12700" w:rsidRPr="003A0143">
                <w:rPr>
                  <w:rStyle w:val="Hypertextovodkaz"/>
                  <w:rFonts w:eastAsia="Times New Roman" w:cs="Times New Roman"/>
                  <w:i/>
                  <w:iCs/>
                </w:rPr>
                <w:t>Neproplula dráhu</w:t>
              </w:r>
            </w:hyperlink>
          </w:p>
        </w:tc>
      </w:tr>
      <w:tr w:rsidR="00C12700" w:rsidRPr="005E6E66" w14:paraId="0324F1E5" w14:textId="77777777" w:rsidTr="00A249A4">
        <w:tc>
          <w:tcPr>
            <w:tcW w:w="969" w:type="dxa"/>
          </w:tcPr>
          <w:p w14:paraId="0B2154DC"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DNF</w:t>
            </w:r>
          </w:p>
        </w:tc>
        <w:tc>
          <w:tcPr>
            <w:tcW w:w="15157" w:type="dxa"/>
          </w:tcPr>
          <w:p w14:paraId="146C53D9" w14:textId="77777777" w:rsidR="00C12700" w:rsidRPr="005E6E66" w:rsidRDefault="007B4B46" w:rsidP="00B91300">
            <w:pPr>
              <w:widowControl w:val="0"/>
              <w:spacing w:after="60"/>
            </w:pPr>
            <w:hyperlink w:anchor="Def_Dokoncit" w:history="1">
              <w:r w:rsidR="00C12700" w:rsidRPr="003A0143">
                <w:rPr>
                  <w:rStyle w:val="Hypertextovodkaz"/>
                  <w:rFonts w:eastAsia="Times New Roman" w:cs="Times New Roman"/>
                  <w:i/>
                </w:rPr>
                <w:t>Nedokončila</w:t>
              </w:r>
            </w:hyperlink>
          </w:p>
        </w:tc>
      </w:tr>
      <w:tr w:rsidR="00C12700" w:rsidRPr="005E6E66" w14:paraId="091AC9D2" w14:textId="77777777" w:rsidTr="00A249A4">
        <w:tc>
          <w:tcPr>
            <w:tcW w:w="969" w:type="dxa"/>
          </w:tcPr>
          <w:p w14:paraId="49947B80"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RET</w:t>
            </w:r>
          </w:p>
        </w:tc>
        <w:tc>
          <w:tcPr>
            <w:tcW w:w="15157" w:type="dxa"/>
          </w:tcPr>
          <w:p w14:paraId="57861B35" w14:textId="77777777" w:rsidR="00C12700" w:rsidRPr="005E6E66" w:rsidRDefault="00C12700" w:rsidP="00B91300">
            <w:pPr>
              <w:widowControl w:val="0"/>
              <w:spacing w:after="60"/>
            </w:pPr>
            <w:r w:rsidRPr="005E6E66">
              <w:rPr>
                <w:rFonts w:eastAsia="Times New Roman" w:cs="Times New Roman"/>
              </w:rPr>
              <w:t>Vzdala</w:t>
            </w:r>
          </w:p>
        </w:tc>
      </w:tr>
      <w:tr w:rsidR="00C12700" w:rsidRPr="005E6E66" w14:paraId="1B2721EC" w14:textId="77777777" w:rsidTr="00A249A4">
        <w:tc>
          <w:tcPr>
            <w:tcW w:w="969" w:type="dxa"/>
          </w:tcPr>
          <w:p w14:paraId="1BCBE6D2"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DSQ</w:t>
            </w:r>
          </w:p>
        </w:tc>
        <w:tc>
          <w:tcPr>
            <w:tcW w:w="15157" w:type="dxa"/>
          </w:tcPr>
          <w:p w14:paraId="50DEEA21" w14:textId="77777777" w:rsidR="00C12700" w:rsidRPr="005E6E66" w:rsidRDefault="00C12700" w:rsidP="00B91300">
            <w:pPr>
              <w:widowControl w:val="0"/>
              <w:spacing w:after="60"/>
            </w:pPr>
            <w:r w:rsidRPr="005E6E66">
              <w:rPr>
                <w:rFonts w:eastAsia="Times New Roman" w:cs="Times New Roman"/>
              </w:rPr>
              <w:t>Diskvalifikace</w:t>
            </w:r>
          </w:p>
        </w:tc>
      </w:tr>
      <w:tr w:rsidR="00C12700" w:rsidRPr="005E6E66" w14:paraId="0DA263F0" w14:textId="77777777" w:rsidTr="00A249A4">
        <w:tc>
          <w:tcPr>
            <w:tcW w:w="969" w:type="dxa"/>
          </w:tcPr>
          <w:p w14:paraId="0263A382"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DNE</w:t>
            </w:r>
          </w:p>
        </w:tc>
        <w:tc>
          <w:tcPr>
            <w:tcW w:w="15157" w:type="dxa"/>
          </w:tcPr>
          <w:p w14:paraId="69320DC0" w14:textId="77777777" w:rsidR="00C12700" w:rsidRPr="005E6E66" w:rsidRDefault="00C12700" w:rsidP="00B91300">
            <w:pPr>
              <w:widowControl w:val="0"/>
              <w:spacing w:after="60"/>
              <w:rPr>
                <w:rFonts w:eastAsia="Times New Roman" w:cs="Times New Roman"/>
              </w:rPr>
            </w:pPr>
            <w:r w:rsidRPr="568248AA">
              <w:rPr>
                <w:rFonts w:eastAsia="Times New Roman" w:cs="Times New Roman"/>
              </w:rPr>
              <w:t xml:space="preserve">Diskvalifikace, kterou nelze vyškrtnout </w:t>
            </w:r>
          </w:p>
        </w:tc>
      </w:tr>
      <w:tr w:rsidR="00C12700" w:rsidRPr="005E6E66" w14:paraId="7E6F312F" w14:textId="77777777" w:rsidTr="00A249A4">
        <w:tc>
          <w:tcPr>
            <w:tcW w:w="969" w:type="dxa"/>
          </w:tcPr>
          <w:p w14:paraId="5CFCB405"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RDG</w:t>
            </w:r>
          </w:p>
        </w:tc>
        <w:tc>
          <w:tcPr>
            <w:tcW w:w="15157" w:type="dxa"/>
          </w:tcPr>
          <w:p w14:paraId="73374BD3" w14:textId="77777777" w:rsidR="00C12700" w:rsidRPr="005E6E66" w:rsidRDefault="00C12700" w:rsidP="00B91300">
            <w:pPr>
              <w:widowControl w:val="0"/>
              <w:spacing w:after="60"/>
            </w:pPr>
            <w:r w:rsidRPr="005E6E66">
              <w:rPr>
                <w:rFonts w:eastAsia="Times New Roman" w:cs="Times New Roman"/>
              </w:rPr>
              <w:t>Přiznání nápravy</w:t>
            </w:r>
          </w:p>
        </w:tc>
      </w:tr>
      <w:tr w:rsidR="00C12700" w:rsidRPr="005E6E66" w14:paraId="7FC5F5CF" w14:textId="77777777" w:rsidTr="00A249A4">
        <w:tc>
          <w:tcPr>
            <w:tcW w:w="969" w:type="dxa"/>
          </w:tcPr>
          <w:p w14:paraId="2B68CFD8" w14:textId="77777777" w:rsidR="00C12700" w:rsidRPr="005E6E66" w:rsidRDefault="00C12700" w:rsidP="00B91300">
            <w:pPr>
              <w:widowControl w:val="0"/>
              <w:spacing w:after="60"/>
              <w:rPr>
                <w:rFonts w:eastAsia="Times New Roman" w:cs="Times New Roman"/>
              </w:rPr>
            </w:pPr>
            <w:r w:rsidRPr="005E6E66">
              <w:rPr>
                <w:rFonts w:eastAsia="Times New Roman" w:cs="Times New Roman"/>
              </w:rPr>
              <w:t>DPI</w:t>
            </w:r>
          </w:p>
        </w:tc>
        <w:tc>
          <w:tcPr>
            <w:tcW w:w="15157" w:type="dxa"/>
          </w:tcPr>
          <w:p w14:paraId="79ECBD27" w14:textId="77777777" w:rsidR="00C12700" w:rsidRPr="005E6E66" w:rsidRDefault="00C12700" w:rsidP="00B91300">
            <w:pPr>
              <w:widowControl w:val="0"/>
              <w:spacing w:after="60"/>
            </w:pPr>
            <w:r w:rsidRPr="005E6E66">
              <w:rPr>
                <w:rFonts w:eastAsia="Times New Roman" w:cs="Times New Roman"/>
              </w:rPr>
              <w:t>Trest dle volného uvážení</w:t>
            </w:r>
          </w:p>
        </w:tc>
      </w:tr>
    </w:tbl>
    <w:p w14:paraId="0C6C2CD5" w14:textId="77777777" w:rsidR="00C12700" w:rsidRDefault="00C12700" w:rsidP="00B91300">
      <w:pPr>
        <w:widowControl w:val="0"/>
        <w:spacing w:after="60" w:line="240" w:lineRule="auto"/>
      </w:pPr>
    </w:p>
    <w:p w14:paraId="73029EA4"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709E88E4" w14:textId="77777777" w:rsidR="005A3726" w:rsidRPr="005D2083" w:rsidRDefault="00064BB2" w:rsidP="00B91300">
      <w:pPr>
        <w:widowControl w:val="0"/>
        <w:spacing w:after="60" w:line="240" w:lineRule="auto"/>
        <w:rPr>
          <w:rFonts w:cstheme="minorHAnsi"/>
        </w:rPr>
      </w:pPr>
      <w:r w:rsidRPr="00064BB2">
        <w:br w:type="page"/>
      </w:r>
    </w:p>
    <w:p w14:paraId="3FB46C20" w14:textId="182B8408" w:rsidR="005D2083" w:rsidRPr="005D2083" w:rsidRDefault="005D2083" w:rsidP="535A98BB">
      <w:pPr>
        <w:widowControl w:val="0"/>
        <w:spacing w:after="60" w:line="240" w:lineRule="auto"/>
        <w:rPr>
          <w:rFonts w:eastAsia="Times New Roman"/>
          <w:b/>
          <w:bCs/>
          <w:smallCaps/>
        </w:rPr>
      </w:pPr>
      <w:bookmarkStart w:id="152" w:name="RB_00"/>
      <w:r w:rsidRPr="535A98BB">
        <w:rPr>
          <w:rFonts w:eastAsia="Times New Roman"/>
          <w:b/>
          <w:bCs/>
          <w:smallCaps/>
        </w:rPr>
        <w:lastRenderedPageBreak/>
        <w:t>DODATEK B</w:t>
      </w:r>
      <w:bookmarkEnd w:id="152"/>
      <w:r w:rsidRPr="535A98BB">
        <w:rPr>
          <w:rFonts w:eastAsia="Times New Roman"/>
          <w:b/>
          <w:bCs/>
          <w:smallCaps/>
        </w:rPr>
        <w:t>: ZÁVODNÍ PRAVIDLA PRO</w:t>
      </w:r>
      <w:r w:rsidR="5382A233" w:rsidRPr="535A98BB">
        <w:rPr>
          <w:rFonts w:eastAsia="Times New Roman"/>
          <w:b/>
          <w:bCs/>
          <w:smallCaps/>
        </w:rPr>
        <w:t xml:space="preserve"> WINDSURFING</w:t>
      </w:r>
    </w:p>
    <w:p w14:paraId="1297CF8C" w14:textId="7D54A76F" w:rsidR="00BD737D" w:rsidRDefault="00BD737D" w:rsidP="535A98BB">
      <w:pPr>
        <w:widowControl w:val="0"/>
        <w:spacing w:after="60" w:line="240" w:lineRule="auto"/>
        <w:rPr>
          <w:rFonts w:eastAsia="Times New Roman"/>
          <w:i/>
          <w:iCs/>
        </w:rPr>
      </w:pPr>
      <w:r w:rsidRPr="535A98BB">
        <w:rPr>
          <w:rFonts w:eastAsia="Times New Roman"/>
          <w:i/>
          <w:iCs/>
        </w:rPr>
        <w:t xml:space="preserve">Windsurfingové okruhové závody (včetně vytrvalostních závodů) musejí být plachtěny podle </w:t>
      </w:r>
      <w:r w:rsidRPr="535A98BB">
        <w:rPr>
          <w:rFonts w:eastAsia="Times New Roman"/>
        </w:rPr>
        <w:t>Závodních pravidel jachtingu</w:t>
      </w:r>
      <w:r w:rsidRPr="535A98BB">
        <w:rPr>
          <w:rFonts w:eastAsia="Times New Roman"/>
          <w:i/>
          <w:iCs/>
        </w:rPr>
        <w:t>, jak jsou změněna tímto dodatkem. Pojem „loď“ kde</w:t>
      </w:r>
      <w:r w:rsidR="000E4AD2">
        <w:rPr>
          <w:rFonts w:eastAsia="Times New Roman"/>
          <w:i/>
          <w:iCs/>
        </w:rPr>
        <w:t>koli</w:t>
      </w:r>
      <w:r w:rsidRPr="535A98BB">
        <w:rPr>
          <w:rFonts w:eastAsia="Times New Roman"/>
          <w:i/>
          <w:iCs/>
        </w:rPr>
        <w:t xml:space="preserve"> v závodních pravidlech znamená „plovák“ nebo „loď“, podle toho, co je přiměřené. Vytrvalostní závod je závod, který má trvat déle než jednu hodinu.</w:t>
      </w:r>
    </w:p>
    <w:p w14:paraId="3B34ED2E" w14:textId="77777777" w:rsidR="00BD737D" w:rsidRPr="005D2083" w:rsidRDefault="00BD737D" w:rsidP="00B91300">
      <w:pPr>
        <w:widowControl w:val="0"/>
        <w:spacing w:after="60" w:line="240" w:lineRule="auto"/>
      </w:pPr>
      <w:r w:rsidRPr="4D0B1EB4">
        <w:rPr>
          <w:rFonts w:eastAsia="Times New Roman"/>
          <w:i/>
          <w:iCs/>
        </w:rPr>
        <w:t xml:space="preserve">Poznámka: Pravidla pro disciplíny Slalom, </w:t>
      </w:r>
      <w:proofErr w:type="spellStart"/>
      <w:r w:rsidRPr="4D0B1EB4">
        <w:rPr>
          <w:rFonts w:eastAsia="Times New Roman"/>
          <w:i/>
          <w:iCs/>
        </w:rPr>
        <w:t>Expression</w:t>
      </w:r>
      <w:proofErr w:type="spellEnd"/>
      <w:r w:rsidRPr="4D0B1EB4">
        <w:rPr>
          <w:rFonts w:eastAsia="Times New Roman"/>
          <w:i/>
          <w:iCs/>
        </w:rPr>
        <w:t xml:space="preserve"> (včetně </w:t>
      </w:r>
      <w:proofErr w:type="spellStart"/>
      <w:r w:rsidRPr="4D0B1EB4">
        <w:rPr>
          <w:rFonts w:eastAsia="Times New Roman"/>
          <w:i/>
          <w:iCs/>
        </w:rPr>
        <w:t>Wave</w:t>
      </w:r>
      <w:proofErr w:type="spellEnd"/>
      <w:r w:rsidRPr="4D0B1EB4">
        <w:rPr>
          <w:rFonts w:eastAsia="Times New Roman"/>
          <w:i/>
          <w:iCs/>
        </w:rPr>
        <w:t xml:space="preserve"> a Freestyle) a rychlostní disciplíny nejsou v tomto dodatku zahrnuty. Jsou k dispozici na webových stránkách </w:t>
      </w:r>
      <w:proofErr w:type="spellStart"/>
      <w:r w:rsidRPr="4D0B1EB4">
        <w:rPr>
          <w:rFonts w:eastAsia="Times New Roman"/>
          <w:i/>
          <w:iCs/>
        </w:rPr>
        <w:t>World</w:t>
      </w:r>
      <w:proofErr w:type="spellEnd"/>
      <w:r w:rsidRPr="4D0B1EB4">
        <w:rPr>
          <w:rFonts w:eastAsia="Times New Roman"/>
          <w:i/>
          <w:iCs/>
        </w:rPr>
        <w:t xml:space="preserve"> </w:t>
      </w:r>
      <w:proofErr w:type="spellStart"/>
      <w:r w:rsidRPr="4D0B1EB4">
        <w:rPr>
          <w:rFonts w:eastAsia="Times New Roman"/>
          <w:i/>
          <w:iCs/>
        </w:rPr>
        <w:t>Sailing</w:t>
      </w:r>
      <w:proofErr w:type="spellEnd"/>
      <w:r w:rsidRPr="4D0B1EB4">
        <w:rPr>
          <w:rFonts w:eastAsia="Times New Roman"/>
          <w:i/>
          <w:iCs/>
        </w:rPr>
        <w:t>.</w:t>
      </w:r>
    </w:p>
    <w:p w14:paraId="508C98E9" w14:textId="77777777" w:rsidR="00BD737D" w:rsidRDefault="00BD737D" w:rsidP="00B91300">
      <w:pPr>
        <w:spacing w:after="60" w:line="240" w:lineRule="auto"/>
        <w:rPr>
          <w:rFonts w:eastAsia="Times New Roman"/>
          <w:b/>
          <w:bCs/>
          <w:smallCaps/>
        </w:rPr>
      </w:pPr>
    </w:p>
    <w:p w14:paraId="2348BBB1" w14:textId="77777777" w:rsidR="00BD737D" w:rsidRPr="005D2083" w:rsidRDefault="00BD737D" w:rsidP="00B91300">
      <w:pPr>
        <w:widowControl w:val="0"/>
        <w:spacing w:after="60" w:line="240" w:lineRule="auto"/>
      </w:pPr>
      <w:r w:rsidRPr="4D0B1EB4">
        <w:rPr>
          <w:rFonts w:eastAsia="Times New Roman"/>
          <w:b/>
          <w:bCs/>
          <w:smallCaps/>
        </w:rPr>
        <w:t>ZMĚNY DEFINIC</w:t>
      </w:r>
    </w:p>
    <w:p w14:paraId="1C360D93" w14:textId="77777777" w:rsidR="00BD737D" w:rsidRPr="005D2083" w:rsidRDefault="00BD737D" w:rsidP="00B91300">
      <w:pPr>
        <w:widowControl w:val="0"/>
        <w:spacing w:after="60" w:line="240" w:lineRule="auto"/>
      </w:pPr>
      <w:r w:rsidRPr="4D0B1EB4">
        <w:rPr>
          <w:rFonts w:eastAsia="Times New Roman"/>
        </w:rPr>
        <w:t xml:space="preserve">Definice </w:t>
      </w:r>
      <w:r w:rsidRPr="4D0B1EB4">
        <w:rPr>
          <w:rFonts w:eastAsia="Times New Roman"/>
          <w:i/>
          <w:iCs/>
        </w:rPr>
        <w:t>místa u značky</w:t>
      </w:r>
      <w:r w:rsidRPr="4D0B1EB4">
        <w:rPr>
          <w:rFonts w:eastAsia="Times New Roman"/>
        </w:rPr>
        <w:t xml:space="preserve">, a </w:t>
      </w:r>
      <w:r w:rsidRPr="4D0B1EB4">
        <w:rPr>
          <w:rFonts w:eastAsia="Times New Roman"/>
          <w:i/>
          <w:iCs/>
        </w:rPr>
        <w:t>na větru, na větru zprava</w:t>
      </w:r>
      <w:r w:rsidRPr="4D0B1EB4">
        <w:rPr>
          <w:rFonts w:eastAsia="Times New Roman"/>
        </w:rPr>
        <w:t xml:space="preserve"> nebo </w:t>
      </w:r>
      <w:r w:rsidRPr="4D0B1EB4">
        <w:rPr>
          <w:rFonts w:eastAsia="Times New Roman"/>
          <w:i/>
          <w:iCs/>
        </w:rPr>
        <w:t>na větru</w:t>
      </w:r>
      <w:r w:rsidRPr="4D0B1EB4">
        <w:rPr>
          <w:rFonts w:eastAsia="Times New Roman"/>
        </w:rPr>
        <w:t xml:space="preserve"> </w:t>
      </w:r>
      <w:r w:rsidRPr="4D0B1EB4">
        <w:rPr>
          <w:rFonts w:eastAsia="Times New Roman"/>
          <w:i/>
          <w:iCs/>
        </w:rPr>
        <w:t>zleva</w:t>
      </w:r>
      <w:r w:rsidRPr="4D0B1EB4">
        <w:rPr>
          <w:rFonts w:eastAsia="Times New Roman"/>
        </w:rPr>
        <w:t xml:space="preserve"> jsou změněny následovně:</w:t>
      </w:r>
    </w:p>
    <w:p w14:paraId="000CBC75" w14:textId="108DFFA3" w:rsidR="00BD737D" w:rsidRDefault="00BD737D" w:rsidP="00B91300">
      <w:pPr>
        <w:widowControl w:val="0"/>
        <w:spacing w:after="60" w:line="240" w:lineRule="auto"/>
        <w:rPr>
          <w:rFonts w:eastAsia="Times New Roman"/>
        </w:rPr>
      </w:pPr>
      <w:r w:rsidRPr="4D0B1EB4">
        <w:rPr>
          <w:rFonts w:eastAsia="Times New Roman"/>
          <w:b/>
          <w:bCs/>
          <w:i/>
          <w:iCs/>
        </w:rPr>
        <w:t>Místo u značky</w:t>
      </w:r>
      <w:r w:rsidRPr="4D0B1EB4">
        <w:rPr>
          <w:rFonts w:eastAsia="Times New Roman"/>
          <w:b/>
          <w:bCs/>
        </w:rPr>
        <w:t>:</w:t>
      </w:r>
      <w:r w:rsidRPr="4D0B1EB4">
        <w:rPr>
          <w:rFonts w:eastAsia="Times New Roman"/>
        </w:rPr>
        <w:t xml:space="preserve"> </w:t>
      </w:r>
      <w:r w:rsidRPr="4D0B1EB4">
        <w:rPr>
          <w:rFonts w:eastAsia="Times New Roman"/>
          <w:i/>
          <w:iCs/>
        </w:rPr>
        <w:t>Místo u značky</w:t>
      </w:r>
      <w:r w:rsidRPr="4D0B1EB4">
        <w:rPr>
          <w:rFonts w:eastAsia="Times New Roman"/>
        </w:rPr>
        <w:t xml:space="preserve"> pro plovák je </w:t>
      </w:r>
      <w:r w:rsidRPr="4D0B1EB4">
        <w:rPr>
          <w:rFonts w:eastAsia="Times New Roman"/>
          <w:i/>
          <w:iCs/>
        </w:rPr>
        <w:t>místo</w:t>
      </w:r>
      <w:r w:rsidRPr="4D0B1EB4">
        <w:rPr>
          <w:rFonts w:eastAsia="Times New Roman"/>
        </w:rPr>
        <w:t xml:space="preserve"> k plavbě </w:t>
      </w:r>
      <w:r w:rsidRPr="4D0B1EB4">
        <w:rPr>
          <w:rFonts w:eastAsia="Times New Roman"/>
          <w:i/>
          <w:iCs/>
        </w:rPr>
        <w:t>správným směrem</w:t>
      </w:r>
      <w:r w:rsidRPr="4D0B1EB4">
        <w:rPr>
          <w:rFonts w:eastAsia="Times New Roman"/>
        </w:rPr>
        <w:t xml:space="preserve"> k obeplutí nebo minutí </w:t>
      </w:r>
      <w:r w:rsidRPr="4D0B1EB4">
        <w:rPr>
          <w:rFonts w:eastAsia="Times New Roman"/>
          <w:i/>
          <w:iCs/>
        </w:rPr>
        <w:t>značky</w:t>
      </w:r>
      <w:r w:rsidRPr="4D0B1EB4">
        <w:rPr>
          <w:rFonts w:eastAsia="Times New Roman"/>
        </w:rPr>
        <w:t xml:space="preserve">. Nicméně </w:t>
      </w:r>
      <w:r w:rsidRPr="4D0B1EB4">
        <w:rPr>
          <w:rFonts w:eastAsia="Times New Roman"/>
          <w:i/>
          <w:iCs/>
        </w:rPr>
        <w:t>místo u značky</w:t>
      </w:r>
      <w:r w:rsidRPr="4D0B1EB4">
        <w:rPr>
          <w:rFonts w:eastAsia="Times New Roman"/>
        </w:rPr>
        <w:t xml:space="preserve"> pro plovák nezahrnuje </w:t>
      </w:r>
      <w:r w:rsidRPr="4D0B1EB4">
        <w:rPr>
          <w:rFonts w:eastAsia="Times New Roman"/>
          <w:i/>
          <w:iCs/>
        </w:rPr>
        <w:t>místo</w:t>
      </w:r>
      <w:r w:rsidRPr="4D0B1EB4">
        <w:rPr>
          <w:rFonts w:eastAsia="Times New Roman"/>
        </w:rPr>
        <w:t xml:space="preserve"> k obratu, pokud ovšem není </w:t>
      </w:r>
      <w:r w:rsidRPr="4D0B1EB4">
        <w:rPr>
          <w:rFonts w:eastAsia="Times New Roman"/>
          <w:i/>
          <w:iCs/>
        </w:rPr>
        <w:t>v krytí</w:t>
      </w:r>
      <w:r w:rsidRPr="4D0B1EB4">
        <w:rPr>
          <w:rFonts w:eastAsia="Times New Roman"/>
        </w:rPr>
        <w:t xml:space="preserve"> v </w:t>
      </w:r>
      <w:r w:rsidRPr="4D0B1EB4">
        <w:rPr>
          <w:rFonts w:eastAsia="Times New Roman"/>
          <w:i/>
          <w:iCs/>
        </w:rPr>
        <w:t>návětří</w:t>
      </w:r>
      <w:r w:rsidRPr="4D0B1EB4">
        <w:rPr>
          <w:rFonts w:eastAsia="Times New Roman"/>
        </w:rPr>
        <w:t xml:space="preserve"> a na vnitřní pozici od plováku, po kterém je požadováno </w:t>
      </w:r>
      <w:r w:rsidRPr="4D0B1EB4">
        <w:rPr>
          <w:rFonts w:eastAsia="Times New Roman"/>
          <w:i/>
          <w:iCs/>
        </w:rPr>
        <w:t>místo u značky</w:t>
      </w:r>
      <w:r w:rsidRPr="4D0B1EB4">
        <w:rPr>
          <w:rFonts w:eastAsia="Times New Roman"/>
        </w:rPr>
        <w:t xml:space="preserve"> poskytnout, a pokud by po obratu mohl </w:t>
      </w:r>
      <w:r w:rsidRPr="4D0B1EB4">
        <w:rPr>
          <w:rFonts w:eastAsia="Times New Roman"/>
          <w:i/>
          <w:iCs/>
        </w:rPr>
        <w:t>dosáhnout</w:t>
      </w:r>
      <w:r w:rsidRPr="4D0B1EB4">
        <w:rPr>
          <w:rFonts w:eastAsia="Times New Roman"/>
        </w:rPr>
        <w:t xml:space="preserve"> </w:t>
      </w:r>
      <w:r w:rsidRPr="00E83CB8">
        <w:rPr>
          <w:rFonts w:eastAsia="Times New Roman"/>
          <w:i/>
          <w:iCs/>
        </w:rPr>
        <w:t>značky</w:t>
      </w:r>
      <w:r w:rsidRPr="4D0B1EB4">
        <w:rPr>
          <w:rFonts w:eastAsia="Times New Roman"/>
        </w:rPr>
        <w:t>.</w:t>
      </w:r>
    </w:p>
    <w:p w14:paraId="70D599A7" w14:textId="30871767" w:rsidR="00BD737D" w:rsidRPr="004B2792" w:rsidRDefault="00BD737D" w:rsidP="00B91300">
      <w:pPr>
        <w:widowControl w:val="0"/>
        <w:spacing w:after="60" w:line="240" w:lineRule="auto"/>
        <w:rPr>
          <w:rFonts w:eastAsia="Times New Roman"/>
        </w:rPr>
      </w:pPr>
      <w:r w:rsidRPr="4D0B1EB4">
        <w:rPr>
          <w:b/>
          <w:bCs/>
          <w:i/>
          <w:iCs/>
        </w:rPr>
        <w:t xml:space="preserve">Na větru, </w:t>
      </w:r>
      <w:r w:rsidR="00C77C2C">
        <w:rPr>
          <w:b/>
          <w:bCs/>
          <w:i/>
          <w:iCs/>
        </w:rPr>
        <w:t xml:space="preserve">na větru </w:t>
      </w:r>
      <w:r w:rsidRPr="4D0B1EB4">
        <w:rPr>
          <w:b/>
          <w:bCs/>
          <w:i/>
          <w:iCs/>
        </w:rPr>
        <w:t>zprava nebo</w:t>
      </w:r>
      <w:r w:rsidR="00C77C2C">
        <w:rPr>
          <w:b/>
          <w:bCs/>
          <w:i/>
          <w:iCs/>
        </w:rPr>
        <w:t xml:space="preserve"> na větru</w:t>
      </w:r>
      <w:r w:rsidRPr="4D0B1EB4">
        <w:rPr>
          <w:b/>
          <w:bCs/>
          <w:i/>
          <w:iCs/>
        </w:rPr>
        <w:t xml:space="preserve"> zleva:</w:t>
      </w:r>
      <w:r w:rsidRPr="4D0B1EB4">
        <w:t xml:space="preserve"> Plovák je </w:t>
      </w:r>
      <w:r w:rsidRPr="4D0B1EB4">
        <w:rPr>
          <w:i/>
          <w:iCs/>
        </w:rPr>
        <w:t>na větru, zprava</w:t>
      </w:r>
      <w:r w:rsidRPr="4D0B1EB4">
        <w:t xml:space="preserve"> nebo </w:t>
      </w:r>
      <w:r w:rsidRPr="4D0B1EB4">
        <w:rPr>
          <w:i/>
          <w:iCs/>
        </w:rPr>
        <w:t>zleva</w:t>
      </w:r>
      <w:r w:rsidRPr="4D0B1EB4">
        <w:t xml:space="preserve">, podle ruky </w:t>
      </w:r>
      <w:r w:rsidRPr="4D0B1EB4">
        <w:lastRenderedPageBreak/>
        <w:t xml:space="preserve">závodníka, která by byla blíže stěžni, pokud by byl závodník v normální poloze s oběma rukama na ráhně a bez zkřížených paží. Plovák je </w:t>
      </w:r>
      <w:r w:rsidRPr="4D0B1EB4">
        <w:rPr>
          <w:i/>
          <w:iCs/>
        </w:rPr>
        <w:t>na větru zprava</w:t>
      </w:r>
      <w:r w:rsidRPr="4D0B1EB4">
        <w:t xml:space="preserve">, když by závodníkova pravá ruka byla blíže stěžni a je </w:t>
      </w:r>
      <w:r w:rsidRPr="4D0B1EB4">
        <w:rPr>
          <w:i/>
          <w:iCs/>
        </w:rPr>
        <w:t>na větru zleva</w:t>
      </w:r>
      <w:r w:rsidRPr="4D0B1EB4">
        <w:t>, když by závodníkova levá ruka byla blíže stěžni.</w:t>
      </w:r>
    </w:p>
    <w:p w14:paraId="779F8E76" w14:textId="77777777" w:rsidR="00BD737D" w:rsidRPr="004B2792" w:rsidRDefault="00BD737D" w:rsidP="00B91300">
      <w:pPr>
        <w:widowControl w:val="0"/>
        <w:spacing w:after="60" w:line="240" w:lineRule="auto"/>
        <w:rPr>
          <w:rFonts w:eastAsia="Times New Roman"/>
        </w:rPr>
      </w:pPr>
    </w:p>
    <w:p w14:paraId="46027C57" w14:textId="77777777" w:rsidR="00BD737D" w:rsidRPr="004B2792" w:rsidRDefault="00BD737D" w:rsidP="00B91300">
      <w:pPr>
        <w:widowControl w:val="0"/>
        <w:spacing w:after="60" w:line="240" w:lineRule="auto"/>
        <w:rPr>
          <w:rFonts w:eastAsia="Times New Roman"/>
        </w:rPr>
      </w:pPr>
      <w:r w:rsidRPr="4D0B1EB4">
        <w:rPr>
          <w:rFonts w:eastAsia="Times New Roman"/>
        </w:rPr>
        <w:t xml:space="preserve">Definice </w:t>
      </w:r>
      <w:r w:rsidRPr="006A5787">
        <w:rPr>
          <w:rFonts w:eastAsia="Times New Roman"/>
          <w:b/>
          <w:bCs/>
          <w:i/>
          <w:iCs/>
        </w:rPr>
        <w:t>zóny</w:t>
      </w:r>
      <w:r w:rsidRPr="4D0B1EB4">
        <w:rPr>
          <w:rFonts w:eastAsia="Times New Roman"/>
        </w:rPr>
        <w:t xml:space="preserve"> je zrušena.</w:t>
      </w:r>
    </w:p>
    <w:p w14:paraId="7818863E" w14:textId="77777777" w:rsidR="00BD737D" w:rsidRDefault="00BD737D" w:rsidP="00B91300">
      <w:pPr>
        <w:spacing w:after="60" w:line="240" w:lineRule="auto"/>
        <w:rPr>
          <w:rFonts w:eastAsia="Times New Roman"/>
        </w:rPr>
      </w:pPr>
    </w:p>
    <w:p w14:paraId="481AF181"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Jsou doplněny následující definice:</w:t>
      </w:r>
    </w:p>
    <w:p w14:paraId="1FFF2F01" w14:textId="77777777" w:rsidR="00BD737D" w:rsidRDefault="00BD737D" w:rsidP="00B91300">
      <w:pPr>
        <w:widowControl w:val="0"/>
        <w:spacing w:after="60" w:line="240" w:lineRule="auto"/>
        <w:rPr>
          <w:rFonts w:eastAsia="Times New Roman"/>
        </w:rPr>
      </w:pPr>
      <w:r w:rsidRPr="4D0B1EB4">
        <w:rPr>
          <w:rFonts w:eastAsia="Times New Roman"/>
          <w:b/>
          <w:bCs/>
          <w:i/>
          <w:iCs/>
        </w:rPr>
        <w:t>Převržený</w:t>
      </w:r>
      <w:r w:rsidRPr="4D0B1EB4">
        <w:rPr>
          <w:rFonts w:eastAsia="Times New Roman"/>
          <w:b/>
          <w:bCs/>
        </w:rPr>
        <w:t>:</w:t>
      </w:r>
      <w:r w:rsidRPr="4D0B1EB4">
        <w:rPr>
          <w:rFonts w:eastAsia="Times New Roman"/>
        </w:rPr>
        <w:t xml:space="preserve"> Plovák je </w:t>
      </w:r>
      <w:r w:rsidRPr="4D0B1EB4">
        <w:rPr>
          <w:rFonts w:eastAsia="Times New Roman"/>
          <w:i/>
          <w:iCs/>
        </w:rPr>
        <w:t>převržený</w:t>
      </w:r>
      <w:r w:rsidRPr="4D0B1EB4">
        <w:rPr>
          <w:rFonts w:eastAsia="Times New Roman"/>
        </w:rPr>
        <w:t>, když není pod kontrolou, protože je jeho plachta nebo závodník ve vodě.</w:t>
      </w:r>
    </w:p>
    <w:p w14:paraId="61CD2808" w14:textId="77777777" w:rsidR="00BD737D" w:rsidRPr="00C52947" w:rsidRDefault="00BD737D" w:rsidP="00B91300">
      <w:pPr>
        <w:widowControl w:val="0"/>
        <w:spacing w:after="60" w:line="240" w:lineRule="auto"/>
        <w:rPr>
          <w:rFonts w:cstheme="minorHAnsi"/>
        </w:rPr>
      </w:pPr>
      <w:r w:rsidRPr="00C52947">
        <w:rPr>
          <w:rFonts w:eastAsia="Times New Roman" w:cstheme="minorHAnsi"/>
          <w:b/>
          <w:i/>
        </w:rPr>
        <w:t>Obeplout nebo minout</w:t>
      </w:r>
      <w:r w:rsidRPr="00C52947">
        <w:rPr>
          <w:rFonts w:eastAsia="Times New Roman" w:cstheme="minorHAnsi"/>
          <w:b/>
        </w:rPr>
        <w:t>:</w:t>
      </w:r>
      <w:r w:rsidRPr="00C52947">
        <w:rPr>
          <w:rFonts w:eastAsia="Times New Roman" w:cstheme="minorHAnsi"/>
        </w:rPr>
        <w:t xml:space="preserve"> Plovák </w:t>
      </w:r>
      <w:r w:rsidRPr="00C52947">
        <w:rPr>
          <w:rFonts w:eastAsia="Times New Roman" w:cstheme="minorHAnsi"/>
          <w:i/>
        </w:rPr>
        <w:t>obeplouvá nebo míjí značku</w:t>
      </w:r>
      <w:r w:rsidRPr="00C52947">
        <w:rPr>
          <w:rFonts w:eastAsia="Times New Roman" w:cstheme="minorHAnsi"/>
        </w:rPr>
        <w:t xml:space="preserve"> od okamžiku, kdy je jeho </w:t>
      </w:r>
      <w:r w:rsidRPr="00C52947">
        <w:rPr>
          <w:rFonts w:eastAsia="Times New Roman" w:cstheme="minorHAnsi"/>
          <w:i/>
        </w:rPr>
        <w:t>správným směrem</w:t>
      </w:r>
      <w:r w:rsidRPr="00C52947">
        <w:rPr>
          <w:rFonts w:eastAsia="Times New Roman" w:cstheme="minorHAnsi"/>
        </w:rPr>
        <w:t xml:space="preserve"> začít manévr k jejímu obeplutí nebo minutí, až dokud</w:t>
      </w:r>
      <w:r w:rsidRPr="00C52947">
        <w:rPr>
          <w:rFonts w:eastAsia="Times New Roman" w:cstheme="minorHAnsi"/>
          <w:i/>
        </w:rPr>
        <w:t xml:space="preserve"> značka</w:t>
      </w:r>
      <w:r w:rsidRPr="00C52947">
        <w:rPr>
          <w:rFonts w:eastAsia="Times New Roman" w:cstheme="minorHAnsi"/>
        </w:rPr>
        <w:t xml:space="preserve"> není obepluta nebo minuta</w:t>
      </w:r>
      <w:r w:rsidRPr="00C52947">
        <w:rPr>
          <w:rFonts w:eastAsia="Times New Roman" w:cstheme="minorHAnsi"/>
          <w:i/>
        </w:rPr>
        <w:t>.</w:t>
      </w:r>
    </w:p>
    <w:p w14:paraId="44F69B9A" w14:textId="77777777" w:rsidR="00BD737D" w:rsidRPr="005D2083" w:rsidRDefault="00BD737D" w:rsidP="00B91300">
      <w:pPr>
        <w:widowControl w:val="0"/>
        <w:spacing w:after="60" w:line="240" w:lineRule="auto"/>
        <w:rPr>
          <w:rFonts w:cstheme="minorHAnsi"/>
        </w:rPr>
      </w:pPr>
    </w:p>
    <w:p w14:paraId="5D565760" w14:textId="25E4AA9F" w:rsidR="00BD737D" w:rsidRPr="005D2083" w:rsidRDefault="00BD737D" w:rsidP="00B91300">
      <w:pPr>
        <w:widowControl w:val="0"/>
        <w:spacing w:after="60" w:line="240" w:lineRule="auto"/>
        <w:rPr>
          <w:rFonts w:cstheme="minorHAnsi"/>
        </w:rPr>
      </w:pPr>
      <w:r w:rsidRPr="005D2083">
        <w:rPr>
          <w:rFonts w:eastAsia="Times New Roman" w:cstheme="minorHAnsi"/>
          <w:b/>
          <w:smallCaps/>
        </w:rPr>
        <w:t>B1</w:t>
      </w:r>
      <w:r w:rsidR="00BF2260">
        <w:rPr>
          <w:rFonts w:eastAsia="Times New Roman" w:cstheme="minorHAnsi"/>
          <w:b/>
          <w:smallCaps/>
        </w:rPr>
        <w:t xml:space="preserve"> </w:t>
      </w:r>
      <w:r w:rsidRPr="005D2083">
        <w:rPr>
          <w:rFonts w:eastAsia="Times New Roman" w:cstheme="minorHAnsi"/>
          <w:b/>
          <w:smallCaps/>
        </w:rPr>
        <w:t>ZMĚNY PRAVIDEL ČÁSTI 1</w:t>
      </w:r>
    </w:p>
    <w:p w14:paraId="0684876C" w14:textId="77777777" w:rsidR="00BD737D" w:rsidRPr="005D2083" w:rsidRDefault="00BD737D" w:rsidP="00B91300">
      <w:pPr>
        <w:widowControl w:val="0"/>
        <w:spacing w:after="60" w:line="240" w:lineRule="auto"/>
        <w:rPr>
          <w:rFonts w:cstheme="minorHAnsi"/>
        </w:rPr>
      </w:pPr>
      <w:r w:rsidRPr="005D2083">
        <w:rPr>
          <w:rFonts w:eastAsia="Times New Roman" w:cstheme="minorHAnsi"/>
          <w:i/>
        </w:rPr>
        <w:t>[Žádné změny]</w:t>
      </w:r>
    </w:p>
    <w:p w14:paraId="5F07D11E" w14:textId="77777777" w:rsidR="00BD737D" w:rsidRPr="005D2083" w:rsidRDefault="00BD737D" w:rsidP="00B91300">
      <w:pPr>
        <w:widowControl w:val="0"/>
        <w:spacing w:after="60" w:line="240" w:lineRule="auto"/>
        <w:rPr>
          <w:rFonts w:cstheme="minorHAnsi"/>
        </w:rPr>
      </w:pPr>
    </w:p>
    <w:p w14:paraId="72B4263E" w14:textId="26220970" w:rsidR="00BD737D" w:rsidRPr="005D2083" w:rsidRDefault="00BD737D" w:rsidP="00B91300">
      <w:pPr>
        <w:widowControl w:val="0"/>
        <w:spacing w:after="60" w:line="240" w:lineRule="auto"/>
      </w:pPr>
      <w:r w:rsidRPr="4D0B1EB4">
        <w:rPr>
          <w:rFonts w:eastAsia="Times New Roman"/>
          <w:b/>
          <w:bCs/>
          <w:smallCaps/>
        </w:rPr>
        <w:t>B2 ZMĚNY PRAVIDEL ČÁSTI 2</w:t>
      </w:r>
    </w:p>
    <w:p w14:paraId="621B82E2" w14:textId="77777777" w:rsidR="00BD737D" w:rsidRPr="005D2083" w:rsidRDefault="00BD737D" w:rsidP="008C0F04">
      <w:pPr>
        <w:widowControl w:val="0"/>
        <w:tabs>
          <w:tab w:val="left" w:pos="284"/>
        </w:tabs>
        <w:spacing w:after="60" w:line="240" w:lineRule="auto"/>
      </w:pPr>
      <w:r w:rsidRPr="4D0B1EB4">
        <w:rPr>
          <w:rFonts w:eastAsia="Times New Roman"/>
          <w:b/>
          <w:bCs/>
        </w:rPr>
        <w:t xml:space="preserve">13 </w:t>
      </w:r>
      <w:r w:rsidRPr="005D2083">
        <w:rPr>
          <w:rFonts w:eastAsia="Times New Roman" w:cstheme="minorHAnsi"/>
          <w:b/>
        </w:rPr>
        <w:tab/>
      </w:r>
      <w:r w:rsidRPr="4D0B1EB4">
        <w:rPr>
          <w:rFonts w:eastAsia="Times New Roman"/>
          <w:b/>
          <w:bCs/>
        </w:rPr>
        <w:t>PŘI OBRACENÍ</w:t>
      </w:r>
    </w:p>
    <w:p w14:paraId="0B66FB73"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Pravidlo 13 je změněno na:</w:t>
      </w:r>
    </w:p>
    <w:p w14:paraId="56D81D51" w14:textId="77777777" w:rsidR="00BD737D" w:rsidRPr="005D2083" w:rsidRDefault="00BD737D" w:rsidP="00B91300">
      <w:pPr>
        <w:widowControl w:val="0"/>
        <w:spacing w:after="60" w:line="240" w:lineRule="auto"/>
      </w:pPr>
      <w:r w:rsidRPr="4D0B1EB4">
        <w:rPr>
          <w:rFonts w:eastAsia="Times New Roman"/>
        </w:rPr>
        <w:lastRenderedPageBreak/>
        <w:t xml:space="preserve">Poté co plovák </w:t>
      </w:r>
      <w:proofErr w:type="gramStart"/>
      <w:r w:rsidRPr="4D0B1EB4">
        <w:rPr>
          <w:rFonts w:eastAsia="Times New Roman"/>
        </w:rPr>
        <w:t>překročí</w:t>
      </w:r>
      <w:proofErr w:type="gramEnd"/>
      <w:r w:rsidRPr="4D0B1EB4">
        <w:rPr>
          <w:rFonts w:eastAsia="Times New Roman"/>
        </w:rPr>
        <w:t xml:space="preserve"> směr přídí proti větru, musí </w:t>
      </w:r>
      <w:r w:rsidRPr="4D0B1EB4">
        <w:rPr>
          <w:rFonts w:eastAsia="Times New Roman"/>
          <w:i/>
          <w:iCs/>
        </w:rPr>
        <w:t>vyhýbat</w:t>
      </w:r>
      <w:r w:rsidRPr="4D0B1EB4">
        <w:rPr>
          <w:rFonts w:eastAsia="Times New Roman"/>
        </w:rPr>
        <w:t xml:space="preserve"> ostatním plovákům, dokud se jeho plachta nenaplní větrem. Během této doby neplatí pravidla 10, 11 a 12. Jestliže jsou dva plováky současně subjektem tohoto pravidla, musí </w:t>
      </w:r>
      <w:r w:rsidRPr="4D0B1EB4">
        <w:rPr>
          <w:rFonts w:eastAsia="Times New Roman"/>
          <w:i/>
          <w:iCs/>
        </w:rPr>
        <w:t>vyhýbat</w:t>
      </w:r>
      <w:r w:rsidRPr="4D0B1EB4">
        <w:rPr>
          <w:rFonts w:eastAsia="Times New Roman"/>
        </w:rPr>
        <w:t xml:space="preserve"> ten, který je na levé straně druhého nebo ten, který je vzadu.</w:t>
      </w:r>
    </w:p>
    <w:p w14:paraId="41508A3C" w14:textId="77777777" w:rsidR="00BD737D" w:rsidRDefault="00BD737D" w:rsidP="00B91300">
      <w:pPr>
        <w:spacing w:after="60" w:line="240" w:lineRule="auto"/>
        <w:rPr>
          <w:rFonts w:eastAsia="Times New Roman"/>
        </w:rPr>
      </w:pPr>
    </w:p>
    <w:p w14:paraId="1FF09F60" w14:textId="77777777" w:rsidR="00BD737D" w:rsidRPr="00C52947" w:rsidDel="00F418A6" w:rsidRDefault="00BD737D" w:rsidP="008C0F04">
      <w:pPr>
        <w:widowControl w:val="0"/>
        <w:tabs>
          <w:tab w:val="left" w:pos="284"/>
        </w:tabs>
        <w:spacing w:after="60" w:line="240" w:lineRule="auto"/>
        <w:rPr>
          <w:rFonts w:eastAsia="Times New Roman"/>
        </w:rPr>
      </w:pPr>
      <w:r w:rsidRPr="4D0B1EB4">
        <w:rPr>
          <w:rFonts w:eastAsia="Times New Roman"/>
          <w:b/>
          <w:bCs/>
        </w:rPr>
        <w:t xml:space="preserve">17 </w:t>
      </w:r>
      <w:r w:rsidRPr="00C52947">
        <w:rPr>
          <w:rFonts w:eastAsia="Times New Roman" w:cstheme="minorHAnsi"/>
          <w:b/>
        </w:rPr>
        <w:tab/>
      </w:r>
      <w:r w:rsidRPr="4D0B1EB4">
        <w:rPr>
          <w:rFonts w:eastAsia="Times New Roman"/>
          <w:b/>
          <w:bCs/>
        </w:rPr>
        <w:t>NA STEJNÉM VĚTRU PŘED STARTEM NA BOČNÍ VÍTR</w:t>
      </w:r>
    </w:p>
    <w:p w14:paraId="01D30171" w14:textId="77777777" w:rsidR="00BD737D" w:rsidRPr="00C52947" w:rsidRDefault="00BD737D" w:rsidP="00B91300">
      <w:pPr>
        <w:widowControl w:val="0"/>
        <w:spacing w:after="60" w:line="240" w:lineRule="auto"/>
      </w:pPr>
      <w:r w:rsidRPr="4D0B1EB4">
        <w:rPr>
          <w:rFonts w:eastAsia="Times New Roman"/>
        </w:rPr>
        <w:t>Pravidlo 17 je změněno na:</w:t>
      </w:r>
    </w:p>
    <w:p w14:paraId="2E3084A9" w14:textId="77777777" w:rsidR="00BD737D" w:rsidRPr="00C52947" w:rsidRDefault="00BD737D" w:rsidP="00B91300">
      <w:pPr>
        <w:widowControl w:val="0"/>
        <w:spacing w:after="60" w:line="240" w:lineRule="auto"/>
      </w:pPr>
      <w:r w:rsidRPr="4D0B1EB4">
        <w:rPr>
          <w:rFonts w:eastAsia="Times New Roman"/>
        </w:rPr>
        <w:t xml:space="preserve">Když je při vyzývacím znamení směr k první </w:t>
      </w:r>
      <w:r w:rsidRPr="4D0B1EB4">
        <w:rPr>
          <w:rFonts w:eastAsia="Times New Roman"/>
          <w:i/>
          <w:iCs/>
        </w:rPr>
        <w:t xml:space="preserve">značce </w:t>
      </w:r>
      <w:r w:rsidRPr="4D0B1EB4">
        <w:rPr>
          <w:rFonts w:eastAsia="Times New Roman"/>
        </w:rPr>
        <w:t xml:space="preserve">přibližně devadesát stupňů od skutečného směru větru, potom plovák, který je </w:t>
      </w:r>
      <w:r w:rsidRPr="4D0B1EB4">
        <w:rPr>
          <w:rFonts w:eastAsia="Times New Roman"/>
          <w:i/>
          <w:iCs/>
        </w:rPr>
        <w:t>závětrný</w:t>
      </w:r>
      <w:r w:rsidRPr="4D0B1EB4">
        <w:rPr>
          <w:rFonts w:eastAsia="Times New Roman"/>
        </w:rPr>
        <w:t xml:space="preserve"> a </w:t>
      </w:r>
      <w:r w:rsidRPr="4D0B1EB4">
        <w:rPr>
          <w:rFonts w:eastAsia="Times New Roman"/>
          <w:i/>
          <w:iCs/>
        </w:rPr>
        <w:t>v</w:t>
      </w:r>
      <w:r w:rsidRPr="4D0B1EB4">
        <w:rPr>
          <w:rFonts w:eastAsia="Times New Roman"/>
        </w:rPr>
        <w:t xml:space="preserve"> </w:t>
      </w:r>
      <w:r w:rsidRPr="4D0B1EB4">
        <w:rPr>
          <w:rFonts w:eastAsia="Times New Roman"/>
          <w:i/>
          <w:iCs/>
        </w:rPr>
        <w:t xml:space="preserve">krytí </w:t>
      </w:r>
      <w:r w:rsidRPr="4D0B1EB4">
        <w:rPr>
          <w:rFonts w:eastAsia="Times New Roman"/>
        </w:rPr>
        <w:t xml:space="preserve">vůči jinému plováku </w:t>
      </w:r>
      <w:r w:rsidRPr="4D0B1EB4">
        <w:rPr>
          <w:rFonts w:eastAsia="Times New Roman"/>
          <w:i/>
          <w:iCs/>
        </w:rPr>
        <w:t xml:space="preserve">na </w:t>
      </w:r>
      <w:r w:rsidRPr="4D0B1EB4">
        <w:rPr>
          <w:rFonts w:eastAsia="Times New Roman"/>
        </w:rPr>
        <w:t xml:space="preserve">stejném </w:t>
      </w:r>
      <w:r w:rsidRPr="4D0B1EB4">
        <w:rPr>
          <w:rFonts w:eastAsia="Times New Roman"/>
          <w:i/>
          <w:iCs/>
        </w:rPr>
        <w:t>větru</w:t>
      </w:r>
      <w:r w:rsidRPr="4D0B1EB4">
        <w:rPr>
          <w:rFonts w:eastAsia="Times New Roman"/>
        </w:rPr>
        <w:t xml:space="preserve">, nesmí v průběhu posledních 30 sekund před svým startovním znamením plout nad nejkratší směr k první </w:t>
      </w:r>
      <w:r w:rsidRPr="4D0B1EB4">
        <w:rPr>
          <w:rFonts w:eastAsia="Times New Roman"/>
          <w:i/>
          <w:iCs/>
        </w:rPr>
        <w:t>značce,</w:t>
      </w:r>
      <w:r w:rsidRPr="4D0B1EB4">
        <w:rPr>
          <w:rFonts w:eastAsia="Times New Roman"/>
        </w:rPr>
        <w:t xml:space="preserve"> dokud</w:t>
      </w:r>
      <w:r w:rsidRPr="4D0B1EB4">
        <w:rPr>
          <w:rFonts w:eastAsia="Times New Roman"/>
          <w:i/>
          <w:iCs/>
        </w:rPr>
        <w:t xml:space="preserve"> krytí</w:t>
      </w:r>
      <w:r w:rsidRPr="4D0B1EB4">
        <w:rPr>
          <w:rFonts w:eastAsia="Times New Roman"/>
        </w:rPr>
        <w:t xml:space="preserve"> trvá, když by v důsledku toho druhý plovák musel jednat, aby zabránil doteku, vyjma toho, že tím neprodleně pluje za záď druhého plováku.</w:t>
      </w:r>
    </w:p>
    <w:p w14:paraId="43D6B1D6" w14:textId="77777777" w:rsidR="00BD737D" w:rsidRPr="005D2083" w:rsidRDefault="00BD737D" w:rsidP="00B91300">
      <w:pPr>
        <w:widowControl w:val="0"/>
        <w:spacing w:after="60" w:line="240" w:lineRule="auto"/>
        <w:rPr>
          <w:rFonts w:cstheme="minorHAnsi"/>
        </w:rPr>
      </w:pPr>
    </w:p>
    <w:p w14:paraId="1C3B4697" w14:textId="77777777" w:rsidR="00BD737D" w:rsidRPr="00C52947" w:rsidRDefault="00BD737D" w:rsidP="00B91300">
      <w:pPr>
        <w:widowControl w:val="0"/>
        <w:tabs>
          <w:tab w:val="left" w:pos="993"/>
        </w:tabs>
        <w:spacing w:after="60" w:line="240" w:lineRule="auto"/>
      </w:pPr>
      <w:r w:rsidRPr="4D0B1EB4">
        <w:rPr>
          <w:rFonts w:eastAsia="Times New Roman"/>
          <w:b/>
          <w:bCs/>
        </w:rPr>
        <w:t>18 MÍSTO U ZNAČKY</w:t>
      </w:r>
    </w:p>
    <w:p w14:paraId="417513C4"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18 je změněno následovně:</w:t>
      </w:r>
    </w:p>
    <w:p w14:paraId="3176AEF9"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První věta pravidla 18.1 je změněna na:</w:t>
      </w:r>
    </w:p>
    <w:p w14:paraId="68FEF8DD" w14:textId="77777777" w:rsidR="00BD737D" w:rsidRPr="00C52947" w:rsidRDefault="00BD737D" w:rsidP="00B91300">
      <w:pPr>
        <w:widowControl w:val="0"/>
        <w:spacing w:after="60" w:line="240" w:lineRule="auto"/>
        <w:rPr>
          <w:rFonts w:eastAsia="Times New Roman"/>
        </w:rPr>
      </w:pPr>
      <w:r w:rsidRPr="4D0B1EB4">
        <w:rPr>
          <w:rFonts w:eastAsia="Times New Roman"/>
        </w:rPr>
        <w:t xml:space="preserve">Pravidlo 18 platí mezi plováky, když je po nich </w:t>
      </w:r>
      <w:r w:rsidRPr="4D0B1EB4">
        <w:rPr>
          <w:rFonts w:eastAsia="Times New Roman"/>
        </w:rPr>
        <w:lastRenderedPageBreak/>
        <w:t xml:space="preserve">vyžadováno minout </w:t>
      </w:r>
      <w:r w:rsidRPr="4D0B1EB4">
        <w:rPr>
          <w:rFonts w:eastAsia="Times New Roman"/>
          <w:i/>
          <w:iCs/>
        </w:rPr>
        <w:t>značku</w:t>
      </w:r>
      <w:r w:rsidRPr="4D0B1EB4">
        <w:rPr>
          <w:rFonts w:eastAsia="Times New Roman"/>
        </w:rPr>
        <w:t xml:space="preserve"> stejnou stranou a jestliže alespoň jeden z nich </w:t>
      </w:r>
      <w:r w:rsidRPr="4D0B1EB4">
        <w:rPr>
          <w:rFonts w:eastAsia="Times New Roman"/>
          <w:i/>
          <w:iCs/>
        </w:rPr>
        <w:t>značku</w:t>
      </w:r>
      <w:r w:rsidRPr="4D0B1EB4">
        <w:rPr>
          <w:rFonts w:eastAsia="Times New Roman"/>
        </w:rPr>
        <w:t xml:space="preserve"> </w:t>
      </w:r>
      <w:r w:rsidRPr="4D0B1EB4">
        <w:rPr>
          <w:rFonts w:eastAsia="Times New Roman"/>
          <w:i/>
          <w:iCs/>
        </w:rPr>
        <w:t>obeplouvá nebo míjí.</w:t>
      </w:r>
    </w:p>
    <w:p w14:paraId="17DBC151" w14:textId="77777777" w:rsidR="00BD737D" w:rsidRDefault="00BD737D" w:rsidP="00B91300">
      <w:pPr>
        <w:spacing w:after="60" w:line="240" w:lineRule="auto"/>
        <w:rPr>
          <w:rFonts w:eastAsia="Times New Roman"/>
        </w:rPr>
      </w:pPr>
    </w:p>
    <w:p w14:paraId="4155A40D"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18.2(b) je změněno na:</w:t>
      </w:r>
    </w:p>
    <w:p w14:paraId="70CFC411" w14:textId="77777777" w:rsidR="00BD737D" w:rsidRPr="00C52947" w:rsidRDefault="00BD737D" w:rsidP="00B91300">
      <w:pPr>
        <w:widowControl w:val="0"/>
        <w:spacing w:after="60" w:line="240" w:lineRule="auto"/>
        <w:rPr>
          <w:rFonts w:cstheme="minorHAnsi"/>
        </w:rPr>
      </w:pPr>
      <w:r w:rsidRPr="4D0B1EB4">
        <w:rPr>
          <w:rFonts w:eastAsia="Times New Roman"/>
        </w:rPr>
        <w:t>(b) Jestliže jsou plováky v </w:t>
      </w:r>
      <w:r w:rsidRPr="4D0B1EB4">
        <w:rPr>
          <w:rFonts w:eastAsia="Times New Roman"/>
          <w:i/>
          <w:iCs/>
        </w:rPr>
        <w:t>krytí</w:t>
      </w:r>
      <w:r w:rsidRPr="4D0B1EB4">
        <w:rPr>
          <w:rFonts w:eastAsia="Times New Roman"/>
        </w:rPr>
        <w:t xml:space="preserve">, když první z nich </w:t>
      </w:r>
      <w:r w:rsidRPr="4D0B1EB4">
        <w:rPr>
          <w:rFonts w:eastAsia="Times New Roman"/>
          <w:i/>
          <w:iCs/>
        </w:rPr>
        <w:t>obeplouvá nebo míjí</w:t>
      </w:r>
      <w:r w:rsidRPr="4D0B1EB4">
        <w:rPr>
          <w:rFonts w:eastAsia="Times New Roman"/>
        </w:rPr>
        <w:t xml:space="preserve"> </w:t>
      </w:r>
      <w:r w:rsidRPr="4D0B1EB4">
        <w:rPr>
          <w:rFonts w:eastAsia="Times New Roman"/>
          <w:i/>
          <w:iCs/>
        </w:rPr>
        <w:t>značku</w:t>
      </w:r>
      <w:r w:rsidRPr="4D0B1EB4">
        <w:rPr>
          <w:rFonts w:eastAsia="Times New Roman"/>
        </w:rPr>
        <w:t xml:space="preserve">, musí plovák, který je v ten moment vnější, následně poskytnout vnitřnímu plováku </w:t>
      </w:r>
      <w:r w:rsidRPr="4D0B1EB4">
        <w:rPr>
          <w:rFonts w:eastAsia="Times New Roman"/>
          <w:i/>
          <w:iCs/>
        </w:rPr>
        <w:t>místo u značky</w:t>
      </w:r>
      <w:r w:rsidRPr="4D0B1EB4">
        <w:rPr>
          <w:rFonts w:eastAsia="Times New Roman"/>
        </w:rPr>
        <w:t xml:space="preserve">. Jestliže je plovák </w:t>
      </w:r>
      <w:r w:rsidRPr="4D0B1EB4">
        <w:rPr>
          <w:rFonts w:eastAsia="Times New Roman"/>
          <w:i/>
          <w:iCs/>
        </w:rPr>
        <w:t>zcela vpředu</w:t>
      </w:r>
      <w:r w:rsidRPr="4D0B1EB4">
        <w:rPr>
          <w:rFonts w:eastAsia="Times New Roman"/>
        </w:rPr>
        <w:t xml:space="preserve">, když </w:t>
      </w:r>
      <w:r w:rsidRPr="4D0B1EB4">
        <w:rPr>
          <w:rFonts w:eastAsia="Times New Roman"/>
          <w:i/>
          <w:iCs/>
        </w:rPr>
        <w:t>obeplouvá nebo míjí</w:t>
      </w:r>
      <w:r w:rsidRPr="4D0B1EB4">
        <w:rPr>
          <w:rFonts w:eastAsia="Times New Roman"/>
        </w:rPr>
        <w:t xml:space="preserve"> </w:t>
      </w:r>
      <w:r w:rsidRPr="4D0B1EB4">
        <w:rPr>
          <w:rFonts w:eastAsia="Times New Roman"/>
          <w:i/>
          <w:iCs/>
        </w:rPr>
        <w:t>značku</w:t>
      </w:r>
      <w:r w:rsidRPr="4D0B1EB4">
        <w:rPr>
          <w:rFonts w:eastAsia="Times New Roman"/>
        </w:rPr>
        <w:t xml:space="preserve">, musí mu ten, který je v tomto momentu </w:t>
      </w:r>
      <w:r w:rsidRPr="4D0B1EB4">
        <w:rPr>
          <w:rFonts w:eastAsia="Times New Roman"/>
          <w:i/>
          <w:iCs/>
        </w:rPr>
        <w:t>zcela vzadu</w:t>
      </w:r>
      <w:r w:rsidRPr="4D0B1EB4">
        <w:rPr>
          <w:rFonts w:eastAsia="Times New Roman"/>
        </w:rPr>
        <w:t xml:space="preserve"> následně poskytnout </w:t>
      </w:r>
      <w:r w:rsidRPr="4D0B1EB4">
        <w:rPr>
          <w:rFonts w:eastAsia="Times New Roman"/>
          <w:i/>
          <w:iCs/>
        </w:rPr>
        <w:t>místo u značky</w:t>
      </w:r>
      <w:r w:rsidRPr="4D0B1EB4">
        <w:rPr>
          <w:rFonts w:eastAsia="Times New Roman"/>
        </w:rPr>
        <w:t>.</w:t>
      </w:r>
    </w:p>
    <w:p w14:paraId="6F8BD81B" w14:textId="77777777" w:rsidR="00BD737D" w:rsidRDefault="00BD737D" w:rsidP="00B91300">
      <w:pPr>
        <w:spacing w:after="60" w:line="240" w:lineRule="auto"/>
        <w:rPr>
          <w:rFonts w:eastAsia="Times New Roman"/>
        </w:rPr>
      </w:pPr>
    </w:p>
    <w:p w14:paraId="20DB4C43"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18.2(c) je změněno na:</w:t>
      </w:r>
    </w:p>
    <w:p w14:paraId="65CBD77E" w14:textId="77777777" w:rsidR="00BD737D" w:rsidRDefault="00BD737D" w:rsidP="00B91300">
      <w:pPr>
        <w:widowControl w:val="0"/>
        <w:spacing w:after="60" w:line="240" w:lineRule="auto"/>
        <w:rPr>
          <w:rFonts w:eastAsia="Times New Roman"/>
        </w:rPr>
      </w:pPr>
      <w:r w:rsidRPr="4D0B1EB4">
        <w:rPr>
          <w:rFonts w:eastAsia="Times New Roman"/>
        </w:rPr>
        <w:t xml:space="preserve">(c) Když je po plováku pravidlem 18.2(b) požadováno poskytnout </w:t>
      </w:r>
      <w:r w:rsidRPr="4D0B1EB4">
        <w:rPr>
          <w:rFonts w:eastAsia="Times New Roman"/>
          <w:i/>
          <w:iCs/>
        </w:rPr>
        <w:t>místo u značky</w:t>
      </w:r>
      <w:r w:rsidRPr="4D0B1EB4">
        <w:rPr>
          <w:rFonts w:eastAsia="Times New Roman"/>
        </w:rPr>
        <w:t xml:space="preserve">, musí v tomto pokračovat, i když je později </w:t>
      </w:r>
      <w:r w:rsidRPr="4D0B1EB4">
        <w:rPr>
          <w:rFonts w:eastAsia="Times New Roman"/>
          <w:i/>
          <w:iCs/>
        </w:rPr>
        <w:t>krytí</w:t>
      </w:r>
      <w:r w:rsidRPr="4D0B1EB4">
        <w:rPr>
          <w:rFonts w:eastAsia="Times New Roman"/>
        </w:rPr>
        <w:t xml:space="preserve"> přerušeno nebo vznikne </w:t>
      </w:r>
      <w:r w:rsidRPr="4D0B1EB4">
        <w:rPr>
          <w:rFonts w:eastAsia="Times New Roman"/>
          <w:i/>
          <w:iCs/>
        </w:rPr>
        <w:t>krytí</w:t>
      </w:r>
      <w:r w:rsidRPr="4D0B1EB4">
        <w:rPr>
          <w:rFonts w:eastAsia="Times New Roman"/>
        </w:rPr>
        <w:t xml:space="preserve"> nové. Nicméně když plovák s právem na </w:t>
      </w:r>
      <w:r w:rsidRPr="4D0B1EB4">
        <w:rPr>
          <w:rFonts w:eastAsia="Times New Roman"/>
          <w:i/>
          <w:iCs/>
        </w:rPr>
        <w:t>místo u značky</w:t>
      </w:r>
      <w:r w:rsidRPr="4D0B1EB4">
        <w:rPr>
          <w:rFonts w:eastAsia="Times New Roman"/>
        </w:rPr>
        <w:t xml:space="preserve"> přejde přes směr přídí proti větru, pravidlo 18.2(b) přestává platit.</w:t>
      </w:r>
    </w:p>
    <w:p w14:paraId="2613E9C1" w14:textId="77777777" w:rsidR="00BD737D" w:rsidRDefault="00BD737D" w:rsidP="00B91300">
      <w:pPr>
        <w:spacing w:after="60" w:line="240" w:lineRule="auto"/>
        <w:rPr>
          <w:rFonts w:eastAsia="Times New Roman"/>
        </w:rPr>
      </w:pPr>
    </w:p>
    <w:p w14:paraId="2D71F9F4" w14:textId="77777777" w:rsidR="00BD737D" w:rsidRDefault="00BD737D" w:rsidP="00B91300">
      <w:pPr>
        <w:widowControl w:val="0"/>
        <w:spacing w:after="60" w:line="240" w:lineRule="auto"/>
        <w:rPr>
          <w:rFonts w:eastAsia="Times New Roman"/>
        </w:rPr>
      </w:pPr>
      <w:r w:rsidRPr="4D0B1EB4">
        <w:rPr>
          <w:rFonts w:eastAsia="Times New Roman"/>
        </w:rPr>
        <w:t>Pravidlo 18.2(d) je změněno na:</w:t>
      </w:r>
    </w:p>
    <w:p w14:paraId="7B748205" w14:textId="77777777" w:rsidR="00BD737D" w:rsidRPr="000A37AA" w:rsidRDefault="00BD737D" w:rsidP="00B91300">
      <w:pPr>
        <w:widowControl w:val="0"/>
        <w:spacing w:after="60" w:line="240" w:lineRule="auto"/>
      </w:pPr>
      <w:r w:rsidRPr="4D0B1EB4">
        <w:t xml:space="preserve">(d) Když plovák s právem na </w:t>
      </w:r>
      <w:r w:rsidRPr="4D0B1EB4">
        <w:rPr>
          <w:i/>
          <w:iCs/>
        </w:rPr>
        <w:t>místo u značky</w:t>
      </w:r>
      <w:r w:rsidRPr="4D0B1EB4">
        <w:t xml:space="preserve"> přejde přes směr přídí proti větru, pravidla 18.2(b) a (c) přestávají platit.</w:t>
      </w:r>
    </w:p>
    <w:p w14:paraId="1037B8A3" w14:textId="77777777" w:rsidR="00BD737D" w:rsidRDefault="00BD737D" w:rsidP="00B91300">
      <w:pPr>
        <w:spacing w:after="60" w:line="240" w:lineRule="auto"/>
      </w:pPr>
    </w:p>
    <w:p w14:paraId="7EB8FF3F" w14:textId="77777777" w:rsidR="00BD737D" w:rsidRPr="005D2083" w:rsidRDefault="00BD737D" w:rsidP="00B91300">
      <w:pPr>
        <w:widowControl w:val="0"/>
        <w:spacing w:after="60" w:line="240" w:lineRule="auto"/>
      </w:pPr>
      <w:r w:rsidRPr="4D0B1EB4">
        <w:t xml:space="preserve">Pravidlo 18.3 je zrušeno. </w:t>
      </w:r>
    </w:p>
    <w:p w14:paraId="687C6DE0" w14:textId="77777777" w:rsidR="00BD737D" w:rsidRPr="005D2083" w:rsidRDefault="00BD737D" w:rsidP="00B91300">
      <w:pPr>
        <w:widowControl w:val="0"/>
        <w:spacing w:after="60" w:line="240" w:lineRule="auto"/>
        <w:rPr>
          <w:rFonts w:eastAsia="Times New Roman"/>
          <w:b/>
          <w:bCs/>
        </w:rPr>
      </w:pPr>
    </w:p>
    <w:p w14:paraId="6D25648C" w14:textId="77777777" w:rsidR="00BD737D" w:rsidRPr="005D2083" w:rsidRDefault="00BD737D" w:rsidP="00B91300">
      <w:pPr>
        <w:widowControl w:val="0"/>
        <w:spacing w:after="60" w:line="240" w:lineRule="auto"/>
      </w:pPr>
      <w:r w:rsidRPr="4D0B1EB4">
        <w:rPr>
          <w:rFonts w:eastAsia="Times New Roman"/>
          <w:b/>
          <w:bCs/>
        </w:rPr>
        <w:t>18.4 Přehození a odpadnutí</w:t>
      </w:r>
    </w:p>
    <w:p w14:paraId="1EABA37A"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Pravidlo 18.4 je změněno na:</w:t>
      </w:r>
    </w:p>
    <w:p w14:paraId="7FF2ED9B" w14:textId="77777777" w:rsidR="00BD737D" w:rsidRPr="005D2083" w:rsidRDefault="00BD737D" w:rsidP="00B91300">
      <w:pPr>
        <w:widowControl w:val="0"/>
        <w:spacing w:after="60" w:line="240" w:lineRule="auto"/>
      </w:pPr>
      <w:r w:rsidRPr="4D0B1EB4">
        <w:rPr>
          <w:rFonts w:eastAsia="Times New Roman"/>
        </w:rPr>
        <w:t xml:space="preserve">Pokud musí plovák s vnitřním </w:t>
      </w:r>
      <w:r w:rsidRPr="4D0B1EB4">
        <w:rPr>
          <w:rFonts w:eastAsia="Times New Roman"/>
          <w:i/>
          <w:iCs/>
        </w:rPr>
        <w:t>krytím</w:t>
      </w:r>
      <w:r w:rsidRPr="4D0B1EB4">
        <w:rPr>
          <w:rFonts w:eastAsia="Times New Roman"/>
        </w:rPr>
        <w:t xml:space="preserve"> a právem plavby u </w:t>
      </w:r>
      <w:r w:rsidRPr="4D0B1EB4">
        <w:rPr>
          <w:rFonts w:eastAsia="Times New Roman"/>
          <w:i/>
          <w:iCs/>
        </w:rPr>
        <w:t>značky</w:t>
      </w:r>
      <w:r w:rsidRPr="4D0B1EB4">
        <w:rPr>
          <w:rFonts w:eastAsia="Times New Roman"/>
        </w:rPr>
        <w:t xml:space="preserve"> přehodit nebo odpadnout, aby plul svým </w:t>
      </w:r>
      <w:r w:rsidRPr="4D0B1EB4">
        <w:rPr>
          <w:rFonts w:eastAsia="Times New Roman"/>
          <w:i/>
          <w:iCs/>
        </w:rPr>
        <w:t>správným směrem</w:t>
      </w:r>
      <w:r w:rsidRPr="4D0B1EB4">
        <w:rPr>
          <w:rFonts w:eastAsia="Times New Roman"/>
        </w:rPr>
        <w:t xml:space="preserve">, nesmí před přehozením nebo odpadnutím plout dále od </w:t>
      </w:r>
      <w:r w:rsidRPr="4D0B1EB4">
        <w:rPr>
          <w:rFonts w:eastAsia="Times New Roman"/>
          <w:i/>
          <w:iCs/>
        </w:rPr>
        <w:t>značky</w:t>
      </w:r>
      <w:r w:rsidRPr="4D0B1EB4">
        <w:rPr>
          <w:rFonts w:eastAsia="Times New Roman"/>
        </w:rPr>
        <w:t xml:space="preserve">, než je pro plutí tímto směrem potřeba. Pravidlo 18.4 neplatí u </w:t>
      </w:r>
      <w:r w:rsidRPr="4D0B1EB4">
        <w:rPr>
          <w:rFonts w:eastAsia="Times New Roman"/>
          <w:i/>
          <w:iCs/>
        </w:rPr>
        <w:t>značky</w:t>
      </w:r>
      <w:r w:rsidRPr="4D0B1EB4">
        <w:rPr>
          <w:rFonts w:eastAsia="Times New Roman"/>
        </w:rPr>
        <w:t>, která je bránou.</w:t>
      </w:r>
    </w:p>
    <w:p w14:paraId="5B2F9378" w14:textId="77777777" w:rsidR="00BD737D" w:rsidRPr="005D2083" w:rsidRDefault="00BD737D" w:rsidP="00B91300">
      <w:pPr>
        <w:widowControl w:val="0"/>
        <w:tabs>
          <w:tab w:val="left" w:pos="993"/>
        </w:tabs>
        <w:spacing w:after="60" w:line="240" w:lineRule="auto"/>
        <w:rPr>
          <w:rFonts w:cstheme="minorHAnsi"/>
        </w:rPr>
      </w:pPr>
    </w:p>
    <w:p w14:paraId="05440472" w14:textId="77777777" w:rsidR="00BD737D" w:rsidRPr="005D2083" w:rsidRDefault="00BD737D" w:rsidP="00B91300">
      <w:pPr>
        <w:widowControl w:val="0"/>
        <w:tabs>
          <w:tab w:val="left" w:pos="993"/>
        </w:tabs>
        <w:spacing w:after="60" w:line="240" w:lineRule="auto"/>
      </w:pPr>
      <w:r w:rsidRPr="4D0B1EB4">
        <w:rPr>
          <w:rFonts w:eastAsia="Times New Roman"/>
          <w:b/>
          <w:bCs/>
        </w:rPr>
        <w:t>22 PŘEVRŽENÍ; UVÍZNUTÍ NA MĚLČINĚ; ZÁCHRANA</w:t>
      </w:r>
    </w:p>
    <w:p w14:paraId="7A38EA7C" w14:textId="77777777" w:rsidR="00BD737D" w:rsidRPr="005D2083" w:rsidRDefault="00BD737D" w:rsidP="00B91300">
      <w:pPr>
        <w:widowControl w:val="0"/>
        <w:spacing w:after="60" w:line="240" w:lineRule="auto"/>
      </w:pPr>
      <w:r w:rsidRPr="4D0B1EB4">
        <w:rPr>
          <w:rFonts w:eastAsia="Times New Roman"/>
        </w:rPr>
        <w:t>Pravidlo 22 je změněno na:</w:t>
      </w:r>
    </w:p>
    <w:p w14:paraId="2C2552B9" w14:textId="77777777" w:rsidR="00BD737D" w:rsidRPr="005D2083" w:rsidRDefault="00BD737D" w:rsidP="00B91300">
      <w:pPr>
        <w:widowControl w:val="0"/>
        <w:tabs>
          <w:tab w:val="left" w:pos="993"/>
        </w:tabs>
        <w:spacing w:after="60" w:line="240" w:lineRule="auto"/>
      </w:pPr>
      <w:r w:rsidRPr="4D0B1EB4">
        <w:rPr>
          <w:rFonts w:eastAsia="Times New Roman"/>
          <w:b/>
          <w:bCs/>
        </w:rPr>
        <w:t>22.1</w:t>
      </w:r>
      <w:r w:rsidRPr="4D0B1EB4">
        <w:rPr>
          <w:rFonts w:eastAsia="Times New Roman"/>
        </w:rPr>
        <w:t xml:space="preserve"> Jestliže je to možné, plovák se musí vyhnout plováku, který je </w:t>
      </w:r>
      <w:r w:rsidRPr="4D0B1EB4">
        <w:rPr>
          <w:rFonts w:eastAsia="Times New Roman"/>
          <w:i/>
          <w:iCs/>
        </w:rPr>
        <w:t>převržený</w:t>
      </w:r>
      <w:r w:rsidRPr="4D0B1EB4">
        <w:rPr>
          <w:rFonts w:eastAsia="Times New Roman"/>
        </w:rPr>
        <w:t xml:space="preserve"> nebo dosud nezískal ovladatelnost po </w:t>
      </w:r>
      <w:r w:rsidRPr="4D0B1EB4">
        <w:rPr>
          <w:rFonts w:eastAsia="Times New Roman"/>
          <w:i/>
          <w:iCs/>
        </w:rPr>
        <w:t>převržení</w:t>
      </w:r>
      <w:r w:rsidRPr="4D0B1EB4">
        <w:rPr>
          <w:rFonts w:eastAsia="Times New Roman"/>
        </w:rPr>
        <w:t xml:space="preserve">, je uvízlý na mělčině, nebo se </w:t>
      </w:r>
      <w:proofErr w:type="gramStart"/>
      <w:r w:rsidRPr="4D0B1EB4">
        <w:rPr>
          <w:rFonts w:eastAsia="Times New Roman"/>
        </w:rPr>
        <w:t>snaží</w:t>
      </w:r>
      <w:proofErr w:type="gramEnd"/>
      <w:r w:rsidRPr="4D0B1EB4">
        <w:rPr>
          <w:rFonts w:eastAsia="Times New Roman"/>
        </w:rPr>
        <w:t xml:space="preserve"> pomoci osobě nebo plavidlu v nebezpečí.</w:t>
      </w:r>
    </w:p>
    <w:p w14:paraId="426DF95F" w14:textId="3A64BC34" w:rsidR="00BD737D" w:rsidRPr="005D2083" w:rsidRDefault="00BD737D" w:rsidP="00B91300">
      <w:pPr>
        <w:widowControl w:val="0"/>
        <w:tabs>
          <w:tab w:val="left" w:pos="993"/>
        </w:tabs>
        <w:spacing w:after="60" w:line="240" w:lineRule="auto"/>
      </w:pPr>
      <w:r w:rsidRPr="4D0B1EB4">
        <w:rPr>
          <w:rFonts w:eastAsia="Times New Roman"/>
          <w:b/>
          <w:bCs/>
        </w:rPr>
        <w:t xml:space="preserve">22.2 </w:t>
      </w:r>
      <w:r w:rsidRPr="4D0B1EB4">
        <w:rPr>
          <w:rFonts w:eastAsia="Times New Roman"/>
        </w:rPr>
        <w:t>Jestliže je to možné, plovák, který je převržený nebo uvízlý na mělčině</w:t>
      </w:r>
      <w:r w:rsidR="00334430">
        <w:rPr>
          <w:rFonts w:eastAsia="Times New Roman"/>
        </w:rPr>
        <w:t>,</w:t>
      </w:r>
      <w:r w:rsidRPr="4D0B1EB4">
        <w:rPr>
          <w:rFonts w:eastAsia="Times New Roman"/>
        </w:rPr>
        <w:t xml:space="preserve"> nesmí překážet jinému plováku.</w:t>
      </w:r>
    </w:p>
    <w:p w14:paraId="58E6DD4E" w14:textId="77777777" w:rsidR="00BD737D" w:rsidRPr="005D2083" w:rsidRDefault="00BD737D" w:rsidP="00B91300">
      <w:pPr>
        <w:widowControl w:val="0"/>
        <w:tabs>
          <w:tab w:val="left" w:pos="993"/>
        </w:tabs>
        <w:spacing w:after="60" w:line="240" w:lineRule="auto"/>
        <w:rPr>
          <w:rFonts w:cstheme="minorHAnsi"/>
        </w:rPr>
      </w:pPr>
    </w:p>
    <w:p w14:paraId="3792836C" w14:textId="77777777" w:rsidR="00BD737D" w:rsidRPr="005D2083" w:rsidRDefault="00BD737D" w:rsidP="00B91300">
      <w:pPr>
        <w:widowControl w:val="0"/>
        <w:tabs>
          <w:tab w:val="left" w:pos="993"/>
        </w:tabs>
        <w:spacing w:after="60" w:line="240" w:lineRule="auto"/>
      </w:pPr>
      <w:r w:rsidRPr="4D0B1EB4">
        <w:rPr>
          <w:rFonts w:eastAsia="Times New Roman"/>
          <w:b/>
          <w:bCs/>
        </w:rPr>
        <w:t>23 PŘEKÁŽENÍ JINÉMU PLOVÁKU; VYTAŽENÍ Z VODY</w:t>
      </w:r>
    </w:p>
    <w:p w14:paraId="2F87B097" w14:textId="77777777" w:rsidR="00BD737D" w:rsidRPr="005D2083" w:rsidRDefault="00BD737D" w:rsidP="00B91300">
      <w:pPr>
        <w:widowControl w:val="0"/>
        <w:spacing w:after="60" w:line="240" w:lineRule="auto"/>
      </w:pPr>
      <w:r w:rsidRPr="4D0B1EB4">
        <w:rPr>
          <w:rFonts w:eastAsia="Times New Roman"/>
        </w:rPr>
        <w:t>Je doplněno nové pravidlo 23.3:</w:t>
      </w:r>
    </w:p>
    <w:p w14:paraId="52039496" w14:textId="32928607" w:rsidR="00BD737D" w:rsidRPr="00C52947" w:rsidRDefault="00BD737D" w:rsidP="00B91300">
      <w:pPr>
        <w:widowControl w:val="0"/>
        <w:tabs>
          <w:tab w:val="left" w:pos="993"/>
        </w:tabs>
        <w:spacing w:after="60" w:line="240" w:lineRule="auto"/>
      </w:pPr>
      <w:r w:rsidRPr="4D0B1EB4">
        <w:rPr>
          <w:rFonts w:eastAsia="Times New Roman"/>
          <w:b/>
          <w:bCs/>
        </w:rPr>
        <w:lastRenderedPageBreak/>
        <w:t>23.3</w:t>
      </w:r>
      <w:r w:rsidR="009013F3">
        <w:rPr>
          <w:rFonts w:eastAsia="Times New Roman" w:cstheme="minorHAnsi"/>
          <w:b/>
        </w:rPr>
        <w:t xml:space="preserve"> </w:t>
      </w:r>
      <w:r w:rsidRPr="4D0B1EB4">
        <w:rPr>
          <w:rFonts w:eastAsia="Times New Roman"/>
        </w:rPr>
        <w:t xml:space="preserve">Během poslední minuty před svým startovním znamením musí mít plovák svoji plachtu vytaženu z vody a v normální poloze, vyjma náhodného </w:t>
      </w:r>
      <w:r w:rsidRPr="4D0B1EB4">
        <w:rPr>
          <w:rFonts w:eastAsia="Times New Roman"/>
          <w:i/>
          <w:iCs/>
        </w:rPr>
        <w:t>převržení</w:t>
      </w:r>
      <w:r w:rsidRPr="4D0B1EB4">
        <w:rPr>
          <w:rFonts w:eastAsia="Times New Roman"/>
        </w:rPr>
        <w:t>.</w:t>
      </w:r>
    </w:p>
    <w:p w14:paraId="7D3BEE8F" w14:textId="77777777" w:rsidR="00BD737D" w:rsidRPr="00C52947" w:rsidRDefault="00BD737D" w:rsidP="00B91300">
      <w:pPr>
        <w:widowControl w:val="0"/>
        <w:spacing w:after="60" w:line="240" w:lineRule="auto"/>
      </w:pPr>
    </w:p>
    <w:p w14:paraId="433E14F4" w14:textId="77777777" w:rsidR="00BD737D" w:rsidRPr="00C52947" w:rsidRDefault="00BD737D" w:rsidP="00B91300">
      <w:pPr>
        <w:widowControl w:val="0"/>
        <w:spacing w:after="60" w:line="240" w:lineRule="auto"/>
        <w:rPr>
          <w:rFonts w:cstheme="minorHAnsi"/>
        </w:rPr>
      </w:pPr>
      <w:r w:rsidRPr="00C52947">
        <w:rPr>
          <w:rFonts w:eastAsia="Times New Roman" w:cstheme="minorHAnsi"/>
          <w:b/>
          <w:smallCaps/>
        </w:rPr>
        <w:t>B3 ZMĚNY PRAVIDEL ČÁSTI 3</w:t>
      </w:r>
    </w:p>
    <w:p w14:paraId="3E753388" w14:textId="77777777" w:rsidR="00BD737D" w:rsidRPr="00C52947" w:rsidRDefault="00BD737D" w:rsidP="00B91300">
      <w:pPr>
        <w:widowControl w:val="0"/>
        <w:spacing w:after="60" w:line="240" w:lineRule="auto"/>
      </w:pPr>
      <w:r w:rsidRPr="4D0B1EB4">
        <w:rPr>
          <w:rFonts w:eastAsia="Times New Roman"/>
          <w:b/>
          <w:bCs/>
          <w:smallCaps/>
        </w:rPr>
        <w:t>26 STARTOVÁNÍ ROZJÍŽDĚK</w:t>
      </w:r>
    </w:p>
    <w:p w14:paraId="2DBFA7E6"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26 je změněno na:</w:t>
      </w:r>
    </w:p>
    <w:p w14:paraId="567268BC" w14:textId="30604E99" w:rsidR="00BD737D" w:rsidRPr="00C52947" w:rsidRDefault="00BD737D" w:rsidP="00B91300">
      <w:pPr>
        <w:widowControl w:val="0"/>
        <w:spacing w:after="60" w:line="240" w:lineRule="auto"/>
      </w:pPr>
      <w:r w:rsidRPr="4D0B1EB4">
        <w:rPr>
          <w:rFonts w:eastAsia="Times New Roman"/>
          <w:b/>
          <w:bCs/>
        </w:rPr>
        <w:t>26.1 Způsob 1 (pro starty proti větru)</w:t>
      </w:r>
    </w:p>
    <w:p w14:paraId="3B88899E" w14:textId="3252DC9E" w:rsidR="00BD737D" w:rsidRPr="00C52947" w:rsidRDefault="00BD737D" w:rsidP="0024214F">
      <w:pPr>
        <w:widowControl w:val="0"/>
        <w:spacing w:after="60" w:line="240" w:lineRule="auto"/>
        <w:rPr>
          <w:rFonts w:cstheme="minorHAnsi"/>
        </w:rPr>
      </w:pPr>
      <w:r w:rsidRPr="00C52947">
        <w:rPr>
          <w:rFonts w:eastAsia="Times New Roman" w:cstheme="minorHAnsi"/>
        </w:rPr>
        <w:t>Rozjížďky mus</w:t>
      </w:r>
      <w:r w:rsidR="00C664AA">
        <w:rPr>
          <w:rFonts w:eastAsia="Times New Roman" w:cstheme="minorHAnsi"/>
        </w:rPr>
        <w:t>ej</w:t>
      </w:r>
      <w:r w:rsidRPr="00C52947">
        <w:rPr>
          <w:rFonts w:eastAsia="Times New Roman" w:cstheme="minorHAnsi"/>
        </w:rPr>
        <w:t>í být startovány užitím následujících znamení. Časy musejí být brány podle vizuálních znamení; na nepřítomnost zvukového znamení nesmí být brán zřetel.</w:t>
      </w:r>
    </w:p>
    <w:tbl>
      <w:tblPr>
        <w:tblW w:w="5000" w:type="pct"/>
        <w:tblLayout w:type="fixed"/>
        <w:tblLook w:val="04A0" w:firstRow="1" w:lastRow="0" w:firstColumn="1" w:lastColumn="0" w:noHBand="0" w:noVBand="1"/>
      </w:tblPr>
      <w:tblGrid>
        <w:gridCol w:w="1101"/>
        <w:gridCol w:w="1636"/>
        <w:gridCol w:w="915"/>
        <w:gridCol w:w="1384"/>
      </w:tblGrid>
      <w:tr w:rsidR="00BD737D" w:rsidRPr="00C52947" w14:paraId="4A1FEF95" w14:textId="77777777" w:rsidTr="00EF640D">
        <w:tc>
          <w:tcPr>
            <w:tcW w:w="1101" w:type="dxa"/>
            <w:vAlign w:val="center"/>
            <w:hideMark/>
          </w:tcPr>
          <w:p w14:paraId="7F0B5850"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Minuty před startovním znamením</w:t>
            </w:r>
          </w:p>
        </w:tc>
        <w:tc>
          <w:tcPr>
            <w:tcW w:w="1636" w:type="dxa"/>
            <w:vAlign w:val="center"/>
            <w:hideMark/>
          </w:tcPr>
          <w:p w14:paraId="4E5DEC22"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Vizuální znamení</w:t>
            </w:r>
          </w:p>
        </w:tc>
        <w:tc>
          <w:tcPr>
            <w:tcW w:w="915" w:type="dxa"/>
            <w:hideMark/>
          </w:tcPr>
          <w:p w14:paraId="69E2BB2B" w14:textId="77777777" w:rsidR="00BD737D" w:rsidRPr="00E60AB6" w:rsidRDefault="00BD737D" w:rsidP="00B91300">
            <w:pPr>
              <w:spacing w:after="60" w:line="240" w:lineRule="auto"/>
              <w:rPr>
                <w:rFonts w:eastAsia="Times New Roman"/>
                <w:i/>
                <w:iCs/>
                <w:sz w:val="18"/>
                <w:szCs w:val="18"/>
              </w:rPr>
            </w:pPr>
          </w:p>
          <w:p w14:paraId="736F3B5F"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Zvukové znamení</w:t>
            </w:r>
          </w:p>
        </w:tc>
        <w:tc>
          <w:tcPr>
            <w:tcW w:w="1384" w:type="dxa"/>
            <w:vAlign w:val="center"/>
            <w:hideMark/>
          </w:tcPr>
          <w:p w14:paraId="25C92729"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Význam</w:t>
            </w:r>
          </w:p>
        </w:tc>
      </w:tr>
      <w:tr w:rsidR="00BD737D" w:rsidRPr="00C52947" w14:paraId="1D2E47ED" w14:textId="77777777" w:rsidTr="00EF640D">
        <w:tc>
          <w:tcPr>
            <w:tcW w:w="1101" w:type="dxa"/>
            <w:tcBorders>
              <w:top w:val="single" w:sz="6" w:space="0" w:color="000000" w:themeColor="text1"/>
              <w:left w:val="nil"/>
              <w:bottom w:val="nil"/>
              <w:right w:val="nil"/>
            </w:tcBorders>
            <w:vAlign w:val="center"/>
            <w:hideMark/>
          </w:tcPr>
          <w:p w14:paraId="08C0A6A4" w14:textId="77777777" w:rsidR="00BD737D" w:rsidRPr="00C52947" w:rsidRDefault="00BD737D" w:rsidP="00B91300">
            <w:pPr>
              <w:spacing w:after="60" w:line="240" w:lineRule="auto"/>
              <w:rPr>
                <w:rFonts w:cstheme="minorHAnsi"/>
              </w:rPr>
            </w:pPr>
            <w:r w:rsidRPr="00C52947">
              <w:rPr>
                <w:rFonts w:eastAsia="Times New Roman" w:cstheme="minorHAnsi"/>
              </w:rPr>
              <w:t>5</w:t>
            </w:r>
            <w:r w:rsidRPr="00C52947">
              <w:rPr>
                <w:rFonts w:eastAsia="Times New Roman" w:cstheme="minorHAnsi"/>
                <w:b/>
                <w:vertAlign w:val="superscript"/>
              </w:rPr>
              <w:t>*</w:t>
            </w:r>
          </w:p>
        </w:tc>
        <w:tc>
          <w:tcPr>
            <w:tcW w:w="1636" w:type="dxa"/>
            <w:tcBorders>
              <w:top w:val="single" w:sz="6" w:space="0" w:color="000000" w:themeColor="text1"/>
              <w:left w:val="nil"/>
              <w:bottom w:val="nil"/>
              <w:right w:val="nil"/>
            </w:tcBorders>
            <w:vAlign w:val="center"/>
            <w:hideMark/>
          </w:tcPr>
          <w:p w14:paraId="4AAF5D10" w14:textId="77777777" w:rsidR="00BD737D" w:rsidRPr="00C52947" w:rsidRDefault="00BD737D" w:rsidP="00B91300">
            <w:pPr>
              <w:spacing w:after="60" w:line="240" w:lineRule="auto"/>
              <w:rPr>
                <w:rFonts w:cstheme="minorHAnsi"/>
              </w:rPr>
            </w:pPr>
            <w:r w:rsidRPr="00C52947">
              <w:rPr>
                <w:rFonts w:eastAsia="Times New Roman" w:cstheme="minorHAnsi"/>
              </w:rPr>
              <w:t>Třídová vlajka</w:t>
            </w:r>
          </w:p>
        </w:tc>
        <w:tc>
          <w:tcPr>
            <w:tcW w:w="915" w:type="dxa"/>
            <w:tcBorders>
              <w:top w:val="single" w:sz="6" w:space="0" w:color="000000" w:themeColor="text1"/>
              <w:left w:val="nil"/>
              <w:bottom w:val="nil"/>
              <w:right w:val="nil"/>
            </w:tcBorders>
            <w:vAlign w:val="center"/>
            <w:hideMark/>
          </w:tcPr>
          <w:p w14:paraId="650434A3"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384" w:type="dxa"/>
            <w:tcBorders>
              <w:top w:val="single" w:sz="6" w:space="0" w:color="000000" w:themeColor="text1"/>
              <w:left w:val="nil"/>
              <w:bottom w:val="nil"/>
              <w:right w:val="nil"/>
            </w:tcBorders>
            <w:vAlign w:val="center"/>
            <w:hideMark/>
          </w:tcPr>
          <w:p w14:paraId="0FD4A21F" w14:textId="77777777" w:rsidR="00BD737D" w:rsidRPr="00C52947" w:rsidRDefault="00BD737D" w:rsidP="00B91300">
            <w:pPr>
              <w:spacing w:after="60" w:line="240" w:lineRule="auto"/>
              <w:rPr>
                <w:rFonts w:cstheme="minorHAnsi"/>
              </w:rPr>
            </w:pPr>
            <w:r w:rsidRPr="00C52947">
              <w:rPr>
                <w:rFonts w:eastAsia="Times New Roman" w:cstheme="minorHAnsi"/>
              </w:rPr>
              <w:t>Vyzývací znamení</w:t>
            </w:r>
          </w:p>
        </w:tc>
      </w:tr>
      <w:tr w:rsidR="00BD737D" w:rsidRPr="00C52947" w14:paraId="1438F369" w14:textId="77777777" w:rsidTr="00EF640D">
        <w:tc>
          <w:tcPr>
            <w:tcW w:w="1101" w:type="dxa"/>
            <w:tcBorders>
              <w:top w:val="single" w:sz="6" w:space="0" w:color="000000" w:themeColor="text1"/>
              <w:left w:val="nil"/>
              <w:bottom w:val="nil"/>
              <w:right w:val="nil"/>
            </w:tcBorders>
            <w:vAlign w:val="center"/>
            <w:hideMark/>
          </w:tcPr>
          <w:p w14:paraId="7C964D78" w14:textId="77777777" w:rsidR="00BD737D" w:rsidRPr="00C52947" w:rsidRDefault="00BD737D" w:rsidP="00B91300">
            <w:pPr>
              <w:spacing w:after="60" w:line="240" w:lineRule="auto"/>
              <w:rPr>
                <w:rFonts w:cstheme="minorHAnsi"/>
              </w:rPr>
            </w:pPr>
            <w:r w:rsidRPr="00C52947">
              <w:rPr>
                <w:rFonts w:eastAsia="Times New Roman" w:cstheme="minorHAnsi"/>
              </w:rPr>
              <w:t>4</w:t>
            </w:r>
          </w:p>
        </w:tc>
        <w:tc>
          <w:tcPr>
            <w:tcW w:w="1636" w:type="dxa"/>
            <w:tcBorders>
              <w:top w:val="single" w:sz="6" w:space="0" w:color="000000" w:themeColor="text1"/>
              <w:left w:val="nil"/>
              <w:bottom w:val="nil"/>
              <w:right w:val="nil"/>
            </w:tcBorders>
            <w:vAlign w:val="center"/>
            <w:hideMark/>
          </w:tcPr>
          <w:p w14:paraId="0B846A8A" w14:textId="77777777" w:rsidR="00BD737D" w:rsidRPr="00C52947" w:rsidRDefault="00BD737D" w:rsidP="00B91300">
            <w:pPr>
              <w:spacing w:after="60" w:line="240" w:lineRule="auto"/>
            </w:pPr>
            <w:r w:rsidRPr="4D0B1EB4">
              <w:rPr>
                <w:rFonts w:eastAsia="Times New Roman"/>
              </w:rPr>
              <w:t>P, I, U, nebo černá vlajka</w:t>
            </w:r>
          </w:p>
        </w:tc>
        <w:tc>
          <w:tcPr>
            <w:tcW w:w="915" w:type="dxa"/>
            <w:tcBorders>
              <w:top w:val="single" w:sz="6" w:space="0" w:color="000000" w:themeColor="text1"/>
              <w:left w:val="nil"/>
              <w:bottom w:val="nil"/>
              <w:right w:val="nil"/>
            </w:tcBorders>
            <w:vAlign w:val="center"/>
            <w:hideMark/>
          </w:tcPr>
          <w:p w14:paraId="60C8EE82"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384" w:type="dxa"/>
            <w:tcBorders>
              <w:top w:val="single" w:sz="6" w:space="0" w:color="000000" w:themeColor="text1"/>
              <w:left w:val="nil"/>
              <w:bottom w:val="nil"/>
              <w:right w:val="nil"/>
            </w:tcBorders>
            <w:vAlign w:val="center"/>
            <w:hideMark/>
          </w:tcPr>
          <w:p w14:paraId="67F7AEB7" w14:textId="77777777" w:rsidR="00BD737D" w:rsidRPr="00C52947" w:rsidRDefault="00BD737D" w:rsidP="00B91300">
            <w:pPr>
              <w:spacing w:after="60" w:line="240" w:lineRule="auto"/>
              <w:rPr>
                <w:rFonts w:cstheme="minorHAnsi"/>
              </w:rPr>
            </w:pPr>
            <w:r w:rsidRPr="00C52947">
              <w:rPr>
                <w:rFonts w:eastAsia="Times New Roman" w:cstheme="minorHAnsi"/>
              </w:rPr>
              <w:t>Přípravné znamení</w:t>
            </w:r>
          </w:p>
        </w:tc>
      </w:tr>
      <w:tr w:rsidR="00BD737D" w:rsidRPr="00C52947" w14:paraId="336C348C" w14:textId="77777777" w:rsidTr="00EF640D">
        <w:tc>
          <w:tcPr>
            <w:tcW w:w="1101" w:type="dxa"/>
            <w:tcBorders>
              <w:top w:val="single" w:sz="6" w:space="0" w:color="000000" w:themeColor="text1"/>
              <w:left w:val="nil"/>
              <w:bottom w:val="nil"/>
              <w:right w:val="nil"/>
            </w:tcBorders>
            <w:vAlign w:val="center"/>
            <w:hideMark/>
          </w:tcPr>
          <w:p w14:paraId="249FAAB8" w14:textId="77777777" w:rsidR="00BD737D" w:rsidRPr="00C52947" w:rsidRDefault="00BD737D" w:rsidP="00B91300">
            <w:pPr>
              <w:spacing w:after="60" w:line="240" w:lineRule="auto"/>
              <w:rPr>
                <w:rFonts w:cstheme="minorHAnsi"/>
              </w:rPr>
            </w:pPr>
            <w:r w:rsidRPr="00C52947">
              <w:rPr>
                <w:rFonts w:eastAsia="Times New Roman" w:cstheme="minorHAnsi"/>
              </w:rPr>
              <w:t>1</w:t>
            </w:r>
          </w:p>
        </w:tc>
        <w:tc>
          <w:tcPr>
            <w:tcW w:w="1636" w:type="dxa"/>
            <w:tcBorders>
              <w:top w:val="single" w:sz="6" w:space="0" w:color="000000" w:themeColor="text1"/>
              <w:left w:val="nil"/>
              <w:bottom w:val="nil"/>
              <w:right w:val="nil"/>
            </w:tcBorders>
            <w:vAlign w:val="center"/>
            <w:hideMark/>
          </w:tcPr>
          <w:p w14:paraId="5397269A" w14:textId="77777777" w:rsidR="00BD737D" w:rsidRPr="00C52947" w:rsidRDefault="00BD737D" w:rsidP="00B91300">
            <w:pPr>
              <w:spacing w:after="60" w:line="240" w:lineRule="auto"/>
              <w:rPr>
                <w:rFonts w:cstheme="minorHAnsi"/>
              </w:rPr>
            </w:pPr>
            <w:r w:rsidRPr="00C52947">
              <w:rPr>
                <w:rFonts w:eastAsia="Times New Roman" w:cstheme="minorHAnsi"/>
              </w:rPr>
              <w:t>Přípravná vlajka spuštěna</w:t>
            </w:r>
          </w:p>
        </w:tc>
        <w:tc>
          <w:tcPr>
            <w:tcW w:w="915" w:type="dxa"/>
            <w:tcBorders>
              <w:top w:val="single" w:sz="6" w:space="0" w:color="000000" w:themeColor="text1"/>
              <w:left w:val="nil"/>
              <w:bottom w:val="nil"/>
              <w:right w:val="nil"/>
            </w:tcBorders>
            <w:vAlign w:val="center"/>
            <w:hideMark/>
          </w:tcPr>
          <w:p w14:paraId="6DEA2C18" w14:textId="77777777" w:rsidR="00BD737D" w:rsidRPr="00C52947" w:rsidRDefault="00BD737D" w:rsidP="00B91300">
            <w:pPr>
              <w:spacing w:after="60" w:line="240" w:lineRule="auto"/>
              <w:rPr>
                <w:rFonts w:cstheme="minorHAnsi"/>
              </w:rPr>
            </w:pPr>
            <w:r w:rsidRPr="00C52947">
              <w:rPr>
                <w:rFonts w:eastAsia="Times New Roman" w:cstheme="minorHAnsi"/>
              </w:rPr>
              <w:t>1 dlouhý zvuk</w:t>
            </w:r>
          </w:p>
        </w:tc>
        <w:tc>
          <w:tcPr>
            <w:tcW w:w="1384" w:type="dxa"/>
            <w:tcBorders>
              <w:top w:val="single" w:sz="6" w:space="0" w:color="000000" w:themeColor="text1"/>
              <w:left w:val="nil"/>
              <w:bottom w:val="nil"/>
              <w:right w:val="nil"/>
            </w:tcBorders>
            <w:vAlign w:val="center"/>
            <w:hideMark/>
          </w:tcPr>
          <w:p w14:paraId="333B28C1" w14:textId="77777777" w:rsidR="00BD737D" w:rsidRPr="00C52947" w:rsidRDefault="00BD737D" w:rsidP="00B91300">
            <w:pPr>
              <w:spacing w:after="60" w:line="240" w:lineRule="auto"/>
              <w:rPr>
                <w:rFonts w:cstheme="minorHAnsi"/>
              </w:rPr>
            </w:pPr>
            <w:r w:rsidRPr="00C52947">
              <w:rPr>
                <w:rFonts w:eastAsia="Times New Roman" w:cstheme="minorHAnsi"/>
              </w:rPr>
              <w:t xml:space="preserve">Jedna minuta </w:t>
            </w:r>
          </w:p>
        </w:tc>
      </w:tr>
      <w:tr w:rsidR="00BD737D" w:rsidRPr="00C52947" w14:paraId="430C2D09" w14:textId="77777777" w:rsidTr="00EF640D">
        <w:tc>
          <w:tcPr>
            <w:tcW w:w="1101" w:type="dxa"/>
            <w:tcBorders>
              <w:top w:val="single" w:sz="6" w:space="0" w:color="000000" w:themeColor="text1"/>
              <w:left w:val="nil"/>
              <w:bottom w:val="single" w:sz="6" w:space="0" w:color="000000" w:themeColor="text1"/>
              <w:right w:val="nil"/>
            </w:tcBorders>
            <w:vAlign w:val="center"/>
            <w:hideMark/>
          </w:tcPr>
          <w:p w14:paraId="2322F001" w14:textId="77777777" w:rsidR="00BD737D" w:rsidRPr="00C52947" w:rsidRDefault="00BD737D" w:rsidP="00B91300">
            <w:pPr>
              <w:spacing w:after="60" w:line="240" w:lineRule="auto"/>
              <w:rPr>
                <w:rFonts w:cstheme="minorHAnsi"/>
              </w:rPr>
            </w:pPr>
            <w:r w:rsidRPr="00C52947">
              <w:rPr>
                <w:rFonts w:eastAsia="Times New Roman" w:cstheme="minorHAnsi"/>
              </w:rPr>
              <w:lastRenderedPageBreak/>
              <w:t>0</w:t>
            </w:r>
          </w:p>
        </w:tc>
        <w:tc>
          <w:tcPr>
            <w:tcW w:w="1636" w:type="dxa"/>
            <w:tcBorders>
              <w:top w:val="single" w:sz="6" w:space="0" w:color="000000" w:themeColor="text1"/>
              <w:left w:val="nil"/>
              <w:bottom w:val="single" w:sz="6" w:space="0" w:color="000000" w:themeColor="text1"/>
              <w:right w:val="nil"/>
            </w:tcBorders>
            <w:vAlign w:val="center"/>
            <w:hideMark/>
          </w:tcPr>
          <w:p w14:paraId="3F0F2442" w14:textId="77777777" w:rsidR="00BD737D" w:rsidRPr="00C52947" w:rsidRDefault="00BD737D" w:rsidP="00B91300">
            <w:pPr>
              <w:spacing w:after="60" w:line="240" w:lineRule="auto"/>
              <w:rPr>
                <w:rFonts w:cstheme="minorHAnsi"/>
              </w:rPr>
            </w:pPr>
            <w:r w:rsidRPr="00C52947">
              <w:rPr>
                <w:rFonts w:eastAsia="Times New Roman" w:cstheme="minorHAnsi"/>
              </w:rPr>
              <w:t>Třídová vlajka spuštěna</w:t>
            </w:r>
          </w:p>
        </w:tc>
        <w:tc>
          <w:tcPr>
            <w:tcW w:w="915" w:type="dxa"/>
            <w:tcBorders>
              <w:top w:val="single" w:sz="6" w:space="0" w:color="000000" w:themeColor="text1"/>
              <w:left w:val="nil"/>
              <w:bottom w:val="single" w:sz="6" w:space="0" w:color="000000" w:themeColor="text1"/>
              <w:right w:val="nil"/>
            </w:tcBorders>
            <w:vAlign w:val="center"/>
            <w:hideMark/>
          </w:tcPr>
          <w:p w14:paraId="73494531"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384" w:type="dxa"/>
            <w:tcBorders>
              <w:top w:val="single" w:sz="6" w:space="0" w:color="000000" w:themeColor="text1"/>
              <w:left w:val="nil"/>
              <w:bottom w:val="single" w:sz="6" w:space="0" w:color="000000" w:themeColor="text1"/>
              <w:right w:val="nil"/>
            </w:tcBorders>
            <w:vAlign w:val="center"/>
            <w:hideMark/>
          </w:tcPr>
          <w:p w14:paraId="2EC2CAE3" w14:textId="77777777" w:rsidR="00BD737D" w:rsidRPr="00C52947" w:rsidRDefault="00BD737D" w:rsidP="00B91300">
            <w:pPr>
              <w:spacing w:after="60" w:line="240" w:lineRule="auto"/>
              <w:rPr>
                <w:rFonts w:cstheme="minorHAnsi"/>
              </w:rPr>
            </w:pPr>
            <w:r w:rsidRPr="00C52947">
              <w:rPr>
                <w:rFonts w:eastAsia="Times New Roman" w:cstheme="minorHAnsi"/>
              </w:rPr>
              <w:t>Startovní znamení</w:t>
            </w:r>
          </w:p>
        </w:tc>
      </w:tr>
    </w:tbl>
    <w:p w14:paraId="57C0D796" w14:textId="77777777" w:rsidR="00BD737D" w:rsidRPr="00C52947" w:rsidRDefault="00BD737D" w:rsidP="00B91300">
      <w:pPr>
        <w:tabs>
          <w:tab w:val="left" w:pos="709"/>
        </w:tabs>
        <w:spacing w:after="60" w:line="240" w:lineRule="auto"/>
        <w:rPr>
          <w:rFonts w:cstheme="minorHAnsi"/>
        </w:rPr>
      </w:pPr>
    </w:p>
    <w:p w14:paraId="1C9F67CB" w14:textId="77777777" w:rsidR="00BD737D" w:rsidRPr="00C52947" w:rsidRDefault="00BD737D" w:rsidP="00B91300">
      <w:pPr>
        <w:tabs>
          <w:tab w:val="left" w:pos="709"/>
        </w:tabs>
        <w:spacing w:after="60" w:line="240" w:lineRule="auto"/>
      </w:pPr>
      <w:r w:rsidRPr="4D0B1EB4">
        <w:rPr>
          <w:rFonts w:eastAsia="Times New Roman"/>
          <w:b/>
          <w:bCs/>
          <w:vertAlign w:val="superscript"/>
        </w:rPr>
        <w:t>*</w:t>
      </w:r>
      <w:r w:rsidRPr="4D0B1EB4">
        <w:rPr>
          <w:rFonts w:eastAsia="Times New Roman"/>
        </w:rPr>
        <w:t xml:space="preserve"> nebo tak, jak je stanoveno ve vypsání závodu nebo v plachetních směrnicích</w:t>
      </w:r>
    </w:p>
    <w:p w14:paraId="3D7966FC" w14:textId="77777777" w:rsidR="00BD737D" w:rsidRPr="00C52947" w:rsidRDefault="00BD737D" w:rsidP="00B91300">
      <w:pPr>
        <w:tabs>
          <w:tab w:val="left" w:pos="709"/>
        </w:tabs>
        <w:spacing w:after="60" w:line="240" w:lineRule="auto"/>
        <w:rPr>
          <w:rFonts w:cstheme="minorHAnsi"/>
        </w:rPr>
      </w:pPr>
      <w:r w:rsidRPr="00C52947">
        <w:rPr>
          <w:rFonts w:eastAsia="Times New Roman" w:cstheme="minorHAnsi"/>
        </w:rPr>
        <w:t>Vyzývací znamení pro každou následující třídu musí být dáno spolu nebo po startovním znamení předchozí třídy.</w:t>
      </w:r>
    </w:p>
    <w:p w14:paraId="0D142F6F" w14:textId="77777777" w:rsidR="00BD737D" w:rsidRPr="00C52947" w:rsidRDefault="00BD737D" w:rsidP="00B91300">
      <w:pPr>
        <w:tabs>
          <w:tab w:val="left" w:pos="709"/>
        </w:tabs>
        <w:spacing w:after="60" w:line="240" w:lineRule="auto"/>
        <w:rPr>
          <w:rFonts w:cstheme="minorHAnsi"/>
        </w:rPr>
      </w:pPr>
    </w:p>
    <w:p w14:paraId="1B17F928" w14:textId="0A561F26" w:rsidR="00BD737D" w:rsidRPr="00C52947" w:rsidRDefault="00BD737D" w:rsidP="00B91300">
      <w:pPr>
        <w:widowControl w:val="0"/>
        <w:spacing w:after="60" w:line="240" w:lineRule="auto"/>
      </w:pPr>
      <w:r w:rsidRPr="4D0B1EB4">
        <w:rPr>
          <w:rFonts w:eastAsia="Times New Roman"/>
          <w:b/>
          <w:bCs/>
        </w:rPr>
        <w:t>26.2 Způsob 2 (pro starty na boční vítr)</w:t>
      </w:r>
    </w:p>
    <w:p w14:paraId="4475AD14" w14:textId="37BBDFBA" w:rsidR="00BD737D" w:rsidRPr="00C52947" w:rsidRDefault="00BD737D" w:rsidP="004C6633">
      <w:pPr>
        <w:widowControl w:val="0"/>
        <w:spacing w:after="60" w:line="240" w:lineRule="auto"/>
        <w:rPr>
          <w:rFonts w:cstheme="minorHAnsi"/>
        </w:rPr>
      </w:pPr>
      <w:r w:rsidRPr="00C52947">
        <w:rPr>
          <w:rFonts w:eastAsia="Times New Roman" w:cstheme="minorHAnsi"/>
        </w:rPr>
        <w:t>Rozjížďky mus</w:t>
      </w:r>
      <w:r w:rsidR="00B122DD">
        <w:rPr>
          <w:rFonts w:eastAsia="Times New Roman" w:cstheme="minorHAnsi"/>
        </w:rPr>
        <w:t>ej</w:t>
      </w:r>
      <w:r w:rsidRPr="00C52947">
        <w:rPr>
          <w:rFonts w:eastAsia="Times New Roman" w:cstheme="minorHAnsi"/>
        </w:rPr>
        <w:t>í být startovány užitím následujících znamení. Časy musejí být brány podle vizuálních znamení; na nepřítomnost zvukového znamení nesmí být brán zřetel.</w:t>
      </w:r>
    </w:p>
    <w:tbl>
      <w:tblPr>
        <w:tblW w:w="5000" w:type="pct"/>
        <w:tblLayout w:type="fixed"/>
        <w:tblLook w:val="04A0" w:firstRow="1" w:lastRow="0" w:firstColumn="1" w:lastColumn="0" w:noHBand="0" w:noVBand="1"/>
      </w:tblPr>
      <w:tblGrid>
        <w:gridCol w:w="1101"/>
        <w:gridCol w:w="1842"/>
        <w:gridCol w:w="851"/>
        <w:gridCol w:w="1242"/>
      </w:tblGrid>
      <w:tr w:rsidR="00BD737D" w:rsidRPr="00C52947" w14:paraId="281DDA1C" w14:textId="77777777" w:rsidTr="00D5222A">
        <w:tc>
          <w:tcPr>
            <w:tcW w:w="1101" w:type="dxa"/>
            <w:vAlign w:val="center"/>
            <w:hideMark/>
          </w:tcPr>
          <w:p w14:paraId="5990530B"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Minuty před startovním znamením</w:t>
            </w:r>
          </w:p>
        </w:tc>
        <w:tc>
          <w:tcPr>
            <w:tcW w:w="1842" w:type="dxa"/>
            <w:vAlign w:val="center"/>
            <w:hideMark/>
          </w:tcPr>
          <w:p w14:paraId="6923EB5F"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Vizuální znamení</w:t>
            </w:r>
          </w:p>
        </w:tc>
        <w:tc>
          <w:tcPr>
            <w:tcW w:w="851" w:type="dxa"/>
            <w:hideMark/>
          </w:tcPr>
          <w:p w14:paraId="4D407156"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Zvukové znamení</w:t>
            </w:r>
          </w:p>
        </w:tc>
        <w:tc>
          <w:tcPr>
            <w:tcW w:w="1242" w:type="dxa"/>
            <w:vAlign w:val="center"/>
            <w:hideMark/>
          </w:tcPr>
          <w:p w14:paraId="03F059BC" w14:textId="77777777" w:rsidR="00BD737D" w:rsidRPr="00E60AB6" w:rsidRDefault="00BD737D" w:rsidP="00B91300">
            <w:pPr>
              <w:spacing w:after="60" w:line="240" w:lineRule="auto"/>
              <w:rPr>
                <w:rFonts w:cstheme="minorHAnsi"/>
                <w:sz w:val="18"/>
                <w:szCs w:val="18"/>
              </w:rPr>
            </w:pPr>
            <w:r w:rsidRPr="00E60AB6">
              <w:rPr>
                <w:rFonts w:eastAsia="Times New Roman" w:cstheme="minorHAnsi"/>
                <w:i/>
                <w:sz w:val="18"/>
                <w:szCs w:val="18"/>
              </w:rPr>
              <w:t>Význam</w:t>
            </w:r>
          </w:p>
        </w:tc>
      </w:tr>
      <w:tr w:rsidR="00BD737D" w:rsidRPr="00C52947" w14:paraId="4B29BA59" w14:textId="77777777" w:rsidTr="00D5222A">
        <w:tc>
          <w:tcPr>
            <w:tcW w:w="1101" w:type="dxa"/>
            <w:tcBorders>
              <w:top w:val="single" w:sz="6" w:space="0" w:color="000000" w:themeColor="text1"/>
              <w:left w:val="nil"/>
              <w:bottom w:val="nil"/>
              <w:right w:val="nil"/>
            </w:tcBorders>
            <w:vAlign w:val="center"/>
            <w:hideMark/>
          </w:tcPr>
          <w:p w14:paraId="0B778152" w14:textId="77777777" w:rsidR="00BD737D" w:rsidRPr="00C52947" w:rsidRDefault="00BD737D" w:rsidP="00B91300">
            <w:pPr>
              <w:spacing w:after="60" w:line="240" w:lineRule="auto"/>
              <w:rPr>
                <w:rFonts w:cstheme="minorHAnsi"/>
              </w:rPr>
            </w:pPr>
            <w:r w:rsidRPr="00C52947">
              <w:rPr>
                <w:rFonts w:eastAsia="Times New Roman" w:cstheme="minorHAnsi"/>
              </w:rPr>
              <w:t>3</w:t>
            </w:r>
          </w:p>
        </w:tc>
        <w:tc>
          <w:tcPr>
            <w:tcW w:w="1842" w:type="dxa"/>
            <w:tcBorders>
              <w:top w:val="single" w:sz="6" w:space="0" w:color="000000" w:themeColor="text1"/>
              <w:left w:val="nil"/>
              <w:bottom w:val="nil"/>
              <w:right w:val="nil"/>
            </w:tcBorders>
            <w:vAlign w:val="center"/>
            <w:hideMark/>
          </w:tcPr>
          <w:p w14:paraId="6746A82C" w14:textId="77777777" w:rsidR="00BD737D" w:rsidRPr="00C52947" w:rsidRDefault="00BD737D" w:rsidP="00B91300">
            <w:pPr>
              <w:spacing w:after="60" w:line="240" w:lineRule="auto"/>
              <w:rPr>
                <w:rFonts w:eastAsia="Times New Roman"/>
              </w:rPr>
            </w:pPr>
            <w:r w:rsidRPr="4D0B1EB4">
              <w:rPr>
                <w:rFonts w:eastAsia="Times New Roman"/>
              </w:rPr>
              <w:t>Třídová vlajka</w:t>
            </w:r>
          </w:p>
        </w:tc>
        <w:tc>
          <w:tcPr>
            <w:tcW w:w="851" w:type="dxa"/>
            <w:tcBorders>
              <w:top w:val="single" w:sz="6" w:space="0" w:color="000000" w:themeColor="text1"/>
              <w:left w:val="nil"/>
              <w:bottom w:val="nil"/>
              <w:right w:val="nil"/>
            </w:tcBorders>
            <w:vAlign w:val="center"/>
          </w:tcPr>
          <w:p w14:paraId="120C4E94" w14:textId="77777777" w:rsidR="00BD737D" w:rsidRPr="00C52947" w:rsidRDefault="00BD737D" w:rsidP="00B91300">
            <w:pPr>
              <w:spacing w:after="60" w:line="240" w:lineRule="auto"/>
              <w:rPr>
                <w:rFonts w:cstheme="minorHAnsi"/>
              </w:rPr>
            </w:pPr>
          </w:p>
        </w:tc>
        <w:tc>
          <w:tcPr>
            <w:tcW w:w="1242" w:type="dxa"/>
            <w:tcBorders>
              <w:top w:val="single" w:sz="6" w:space="0" w:color="000000" w:themeColor="text1"/>
              <w:left w:val="nil"/>
              <w:bottom w:val="nil"/>
              <w:right w:val="nil"/>
            </w:tcBorders>
            <w:vAlign w:val="center"/>
            <w:hideMark/>
          </w:tcPr>
          <w:p w14:paraId="3809E6E8" w14:textId="77777777" w:rsidR="00BD737D" w:rsidRPr="00C52947" w:rsidRDefault="00BD737D" w:rsidP="00B91300">
            <w:pPr>
              <w:spacing w:after="60" w:line="240" w:lineRule="auto"/>
              <w:rPr>
                <w:rFonts w:cstheme="minorHAnsi"/>
              </w:rPr>
            </w:pPr>
            <w:r w:rsidRPr="00C52947">
              <w:rPr>
                <w:rFonts w:eastAsia="Times New Roman" w:cstheme="minorHAnsi"/>
              </w:rPr>
              <w:t>Upozorňovací znamení</w:t>
            </w:r>
          </w:p>
        </w:tc>
      </w:tr>
      <w:tr w:rsidR="00BD737D" w:rsidRPr="00C52947" w14:paraId="7D0DB0F8" w14:textId="77777777" w:rsidTr="00D5222A">
        <w:tc>
          <w:tcPr>
            <w:tcW w:w="1101" w:type="dxa"/>
            <w:tcBorders>
              <w:top w:val="single" w:sz="6" w:space="0" w:color="000000" w:themeColor="text1"/>
              <w:left w:val="nil"/>
              <w:bottom w:val="nil"/>
              <w:right w:val="nil"/>
            </w:tcBorders>
            <w:vAlign w:val="center"/>
            <w:hideMark/>
          </w:tcPr>
          <w:p w14:paraId="7144751B" w14:textId="77777777" w:rsidR="00BD737D" w:rsidRPr="00C52947" w:rsidRDefault="00BD737D" w:rsidP="00B91300">
            <w:pPr>
              <w:spacing w:after="60" w:line="240" w:lineRule="auto"/>
              <w:rPr>
                <w:rFonts w:cstheme="minorHAnsi"/>
              </w:rPr>
            </w:pPr>
            <w:r w:rsidRPr="00C52947">
              <w:rPr>
                <w:rFonts w:eastAsia="Times New Roman" w:cstheme="minorHAnsi"/>
              </w:rPr>
              <w:t>2</w:t>
            </w:r>
          </w:p>
        </w:tc>
        <w:tc>
          <w:tcPr>
            <w:tcW w:w="1842" w:type="dxa"/>
            <w:tcBorders>
              <w:top w:val="single" w:sz="6" w:space="0" w:color="000000" w:themeColor="text1"/>
              <w:left w:val="nil"/>
              <w:bottom w:val="nil"/>
              <w:right w:val="nil"/>
            </w:tcBorders>
            <w:vAlign w:val="center"/>
            <w:hideMark/>
          </w:tcPr>
          <w:p w14:paraId="19DC6623" w14:textId="77777777" w:rsidR="00BD737D" w:rsidRPr="00C52947" w:rsidRDefault="00BD737D" w:rsidP="00B91300">
            <w:pPr>
              <w:spacing w:after="60" w:line="240" w:lineRule="auto"/>
              <w:rPr>
                <w:rFonts w:cstheme="minorHAnsi"/>
              </w:rPr>
            </w:pPr>
            <w:r w:rsidRPr="00C52947">
              <w:rPr>
                <w:rFonts w:eastAsia="Times New Roman" w:cstheme="minorHAnsi"/>
              </w:rPr>
              <w:t>Červená vlajka; vlajka upozorňovacího znamení spuštěna</w:t>
            </w:r>
          </w:p>
        </w:tc>
        <w:tc>
          <w:tcPr>
            <w:tcW w:w="851" w:type="dxa"/>
            <w:tcBorders>
              <w:top w:val="single" w:sz="6" w:space="0" w:color="000000" w:themeColor="text1"/>
              <w:left w:val="nil"/>
              <w:bottom w:val="nil"/>
              <w:right w:val="nil"/>
            </w:tcBorders>
            <w:vAlign w:val="center"/>
            <w:hideMark/>
          </w:tcPr>
          <w:p w14:paraId="3BD5E8FD"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242" w:type="dxa"/>
            <w:tcBorders>
              <w:top w:val="single" w:sz="6" w:space="0" w:color="000000" w:themeColor="text1"/>
              <w:left w:val="nil"/>
              <w:bottom w:val="nil"/>
              <w:right w:val="nil"/>
            </w:tcBorders>
            <w:vAlign w:val="center"/>
            <w:hideMark/>
          </w:tcPr>
          <w:p w14:paraId="2331A209" w14:textId="77777777" w:rsidR="00BD737D" w:rsidRPr="00C52947" w:rsidRDefault="00BD737D" w:rsidP="00B91300">
            <w:pPr>
              <w:spacing w:after="60" w:line="240" w:lineRule="auto"/>
              <w:rPr>
                <w:rFonts w:cstheme="minorHAnsi"/>
              </w:rPr>
            </w:pPr>
            <w:r w:rsidRPr="00C52947">
              <w:rPr>
                <w:rFonts w:eastAsia="Times New Roman" w:cstheme="minorHAnsi"/>
              </w:rPr>
              <w:t>Vyzývací znamení</w:t>
            </w:r>
          </w:p>
        </w:tc>
      </w:tr>
      <w:tr w:rsidR="00BD737D" w:rsidRPr="00C52947" w14:paraId="5F19D625" w14:textId="77777777" w:rsidTr="00D5222A">
        <w:tc>
          <w:tcPr>
            <w:tcW w:w="1101" w:type="dxa"/>
            <w:tcBorders>
              <w:top w:val="single" w:sz="6" w:space="0" w:color="000000" w:themeColor="text1"/>
              <w:left w:val="nil"/>
              <w:bottom w:val="nil"/>
              <w:right w:val="nil"/>
            </w:tcBorders>
            <w:vAlign w:val="center"/>
            <w:hideMark/>
          </w:tcPr>
          <w:p w14:paraId="19F14E3C" w14:textId="77777777" w:rsidR="00BD737D" w:rsidRPr="00C52947" w:rsidRDefault="00BD737D" w:rsidP="00B91300">
            <w:pPr>
              <w:spacing w:after="60" w:line="240" w:lineRule="auto"/>
              <w:rPr>
                <w:rFonts w:cstheme="minorHAnsi"/>
              </w:rPr>
            </w:pPr>
            <w:r w:rsidRPr="00C52947">
              <w:rPr>
                <w:rFonts w:eastAsia="Times New Roman" w:cstheme="minorHAnsi"/>
              </w:rPr>
              <w:lastRenderedPageBreak/>
              <w:t>1</w:t>
            </w:r>
          </w:p>
        </w:tc>
        <w:tc>
          <w:tcPr>
            <w:tcW w:w="1842" w:type="dxa"/>
            <w:tcBorders>
              <w:top w:val="single" w:sz="6" w:space="0" w:color="000000" w:themeColor="text1"/>
              <w:left w:val="nil"/>
              <w:bottom w:val="nil"/>
              <w:right w:val="nil"/>
            </w:tcBorders>
            <w:vAlign w:val="center"/>
            <w:hideMark/>
          </w:tcPr>
          <w:p w14:paraId="479CDB49" w14:textId="77777777" w:rsidR="00BD737D" w:rsidRPr="00C52947" w:rsidRDefault="00BD737D" w:rsidP="00B91300">
            <w:pPr>
              <w:spacing w:after="60" w:line="240" w:lineRule="auto"/>
            </w:pPr>
            <w:r w:rsidRPr="4D0B1EB4">
              <w:rPr>
                <w:rFonts w:eastAsia="Times New Roman"/>
              </w:rPr>
              <w:t>Žlutá vlajka; červená vlajka spuštěna</w:t>
            </w:r>
          </w:p>
        </w:tc>
        <w:tc>
          <w:tcPr>
            <w:tcW w:w="851" w:type="dxa"/>
            <w:tcBorders>
              <w:top w:val="single" w:sz="6" w:space="0" w:color="000000" w:themeColor="text1"/>
              <w:left w:val="nil"/>
              <w:bottom w:val="nil"/>
              <w:right w:val="nil"/>
            </w:tcBorders>
            <w:vAlign w:val="center"/>
            <w:hideMark/>
          </w:tcPr>
          <w:p w14:paraId="20193E72"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242" w:type="dxa"/>
            <w:tcBorders>
              <w:top w:val="single" w:sz="6" w:space="0" w:color="000000" w:themeColor="text1"/>
              <w:left w:val="nil"/>
              <w:bottom w:val="nil"/>
              <w:right w:val="nil"/>
            </w:tcBorders>
            <w:vAlign w:val="center"/>
            <w:hideMark/>
          </w:tcPr>
          <w:p w14:paraId="7C2C68BE" w14:textId="77777777" w:rsidR="00BD737D" w:rsidRPr="00C52947" w:rsidRDefault="00BD737D" w:rsidP="00B91300">
            <w:pPr>
              <w:spacing w:after="60" w:line="240" w:lineRule="auto"/>
              <w:rPr>
                <w:rFonts w:cstheme="minorHAnsi"/>
              </w:rPr>
            </w:pPr>
            <w:r w:rsidRPr="00C52947">
              <w:rPr>
                <w:rFonts w:eastAsia="Times New Roman" w:cstheme="minorHAnsi"/>
              </w:rPr>
              <w:t xml:space="preserve">Přípravné znamení </w:t>
            </w:r>
          </w:p>
        </w:tc>
      </w:tr>
      <w:tr w:rsidR="00BD737D" w:rsidRPr="00C52947" w14:paraId="6A9FE46A" w14:textId="77777777" w:rsidTr="00D5222A">
        <w:tc>
          <w:tcPr>
            <w:tcW w:w="1101" w:type="dxa"/>
            <w:tcBorders>
              <w:top w:val="single" w:sz="6" w:space="0" w:color="000000" w:themeColor="text1"/>
              <w:left w:val="nil"/>
              <w:bottom w:val="nil"/>
              <w:right w:val="nil"/>
            </w:tcBorders>
            <w:vAlign w:val="center"/>
          </w:tcPr>
          <w:p w14:paraId="79386D8E" w14:textId="77777777" w:rsidR="00BD737D" w:rsidRPr="00C52947" w:rsidRDefault="00BD737D" w:rsidP="00B91300">
            <w:pPr>
              <w:spacing w:after="60" w:line="240" w:lineRule="auto"/>
            </w:pPr>
            <w:r w:rsidRPr="4D0B1EB4">
              <w:rPr>
                <w:rFonts w:eastAsia="Times New Roman"/>
              </w:rPr>
              <w:t>1/2</w:t>
            </w:r>
          </w:p>
        </w:tc>
        <w:tc>
          <w:tcPr>
            <w:tcW w:w="1842" w:type="dxa"/>
            <w:tcBorders>
              <w:top w:val="single" w:sz="6" w:space="0" w:color="000000" w:themeColor="text1"/>
              <w:left w:val="nil"/>
              <w:bottom w:val="nil"/>
              <w:right w:val="nil"/>
            </w:tcBorders>
            <w:vAlign w:val="center"/>
            <w:hideMark/>
          </w:tcPr>
          <w:p w14:paraId="06AA0B42" w14:textId="77777777" w:rsidR="00BD737D" w:rsidRPr="00C52947" w:rsidRDefault="00BD737D" w:rsidP="00B91300">
            <w:pPr>
              <w:spacing w:after="60" w:line="240" w:lineRule="auto"/>
            </w:pPr>
            <w:r w:rsidRPr="4D0B1EB4">
              <w:rPr>
                <w:rFonts w:eastAsia="Times New Roman"/>
              </w:rPr>
              <w:t>Žlutá vlajka spuštěna</w:t>
            </w:r>
          </w:p>
        </w:tc>
        <w:tc>
          <w:tcPr>
            <w:tcW w:w="851" w:type="dxa"/>
            <w:tcBorders>
              <w:top w:val="single" w:sz="6" w:space="0" w:color="000000" w:themeColor="text1"/>
              <w:left w:val="nil"/>
              <w:bottom w:val="nil"/>
              <w:right w:val="nil"/>
            </w:tcBorders>
            <w:vAlign w:val="center"/>
          </w:tcPr>
          <w:p w14:paraId="42AFC42D" w14:textId="77777777" w:rsidR="00BD737D" w:rsidRPr="00C52947" w:rsidRDefault="00BD737D" w:rsidP="00B91300">
            <w:pPr>
              <w:spacing w:after="60" w:line="240" w:lineRule="auto"/>
              <w:rPr>
                <w:rFonts w:cstheme="minorHAnsi"/>
              </w:rPr>
            </w:pPr>
          </w:p>
        </w:tc>
        <w:tc>
          <w:tcPr>
            <w:tcW w:w="1242" w:type="dxa"/>
            <w:tcBorders>
              <w:top w:val="single" w:sz="6" w:space="0" w:color="000000" w:themeColor="text1"/>
              <w:left w:val="nil"/>
              <w:bottom w:val="nil"/>
              <w:right w:val="nil"/>
            </w:tcBorders>
            <w:vAlign w:val="center"/>
            <w:hideMark/>
          </w:tcPr>
          <w:p w14:paraId="63AC0804" w14:textId="77777777" w:rsidR="00BD737D" w:rsidRPr="00C52947" w:rsidRDefault="00BD737D" w:rsidP="00B91300">
            <w:pPr>
              <w:spacing w:after="60" w:line="240" w:lineRule="auto"/>
              <w:rPr>
                <w:rFonts w:cstheme="minorHAnsi"/>
              </w:rPr>
            </w:pPr>
            <w:r w:rsidRPr="00C52947">
              <w:rPr>
                <w:rFonts w:eastAsia="Times New Roman" w:cstheme="minorHAnsi"/>
              </w:rPr>
              <w:t>30 sekund</w:t>
            </w:r>
          </w:p>
        </w:tc>
      </w:tr>
      <w:tr w:rsidR="00BD737D" w:rsidRPr="00C52947" w14:paraId="01861475" w14:textId="77777777" w:rsidTr="00D5222A">
        <w:tc>
          <w:tcPr>
            <w:tcW w:w="1101" w:type="dxa"/>
            <w:tcBorders>
              <w:top w:val="single" w:sz="6" w:space="0" w:color="000000" w:themeColor="text1"/>
              <w:left w:val="nil"/>
              <w:bottom w:val="single" w:sz="6" w:space="0" w:color="000000" w:themeColor="text1"/>
              <w:right w:val="nil"/>
            </w:tcBorders>
            <w:vAlign w:val="center"/>
            <w:hideMark/>
          </w:tcPr>
          <w:p w14:paraId="7B7EFE02" w14:textId="77777777" w:rsidR="00BD737D" w:rsidRPr="00C52947" w:rsidRDefault="00BD737D" w:rsidP="00B91300">
            <w:pPr>
              <w:spacing w:after="60" w:line="240" w:lineRule="auto"/>
              <w:rPr>
                <w:rFonts w:cstheme="minorHAnsi"/>
              </w:rPr>
            </w:pPr>
            <w:r w:rsidRPr="00C52947">
              <w:rPr>
                <w:rFonts w:eastAsia="Times New Roman" w:cstheme="minorHAnsi"/>
              </w:rPr>
              <w:t>0</w:t>
            </w:r>
          </w:p>
        </w:tc>
        <w:tc>
          <w:tcPr>
            <w:tcW w:w="1842" w:type="dxa"/>
            <w:tcBorders>
              <w:top w:val="single" w:sz="6" w:space="0" w:color="000000" w:themeColor="text1"/>
              <w:left w:val="nil"/>
              <w:bottom w:val="single" w:sz="6" w:space="0" w:color="000000" w:themeColor="text1"/>
              <w:right w:val="nil"/>
            </w:tcBorders>
            <w:vAlign w:val="center"/>
            <w:hideMark/>
          </w:tcPr>
          <w:p w14:paraId="1F847099" w14:textId="77777777" w:rsidR="00BD737D" w:rsidRPr="00C52947" w:rsidRDefault="00BD737D" w:rsidP="00B91300">
            <w:pPr>
              <w:spacing w:after="60" w:line="240" w:lineRule="auto"/>
              <w:rPr>
                <w:rFonts w:cstheme="minorHAnsi"/>
              </w:rPr>
            </w:pPr>
            <w:r w:rsidRPr="00C52947">
              <w:rPr>
                <w:rFonts w:eastAsia="Times New Roman" w:cstheme="minorHAnsi"/>
              </w:rPr>
              <w:t>Zelená vlajka</w:t>
            </w:r>
          </w:p>
        </w:tc>
        <w:tc>
          <w:tcPr>
            <w:tcW w:w="851" w:type="dxa"/>
            <w:tcBorders>
              <w:top w:val="single" w:sz="6" w:space="0" w:color="000000" w:themeColor="text1"/>
              <w:left w:val="nil"/>
              <w:bottom w:val="single" w:sz="6" w:space="0" w:color="000000" w:themeColor="text1"/>
              <w:right w:val="nil"/>
            </w:tcBorders>
            <w:vAlign w:val="center"/>
            <w:hideMark/>
          </w:tcPr>
          <w:p w14:paraId="1F4238C4" w14:textId="77777777" w:rsidR="00BD737D" w:rsidRPr="00C52947" w:rsidRDefault="00BD737D" w:rsidP="00B91300">
            <w:pPr>
              <w:spacing w:after="60" w:line="240" w:lineRule="auto"/>
              <w:rPr>
                <w:rFonts w:cstheme="minorHAnsi"/>
              </w:rPr>
            </w:pPr>
            <w:r w:rsidRPr="00C52947">
              <w:rPr>
                <w:rFonts w:eastAsia="Times New Roman" w:cstheme="minorHAnsi"/>
              </w:rPr>
              <w:t>1 zvuk</w:t>
            </w:r>
          </w:p>
        </w:tc>
        <w:tc>
          <w:tcPr>
            <w:tcW w:w="1242" w:type="dxa"/>
            <w:tcBorders>
              <w:top w:val="single" w:sz="6" w:space="0" w:color="000000" w:themeColor="text1"/>
              <w:left w:val="nil"/>
              <w:bottom w:val="single" w:sz="6" w:space="0" w:color="000000" w:themeColor="text1"/>
              <w:right w:val="nil"/>
            </w:tcBorders>
            <w:vAlign w:val="center"/>
            <w:hideMark/>
          </w:tcPr>
          <w:p w14:paraId="6836964A" w14:textId="77777777" w:rsidR="00BD737D" w:rsidRPr="00C52947" w:rsidRDefault="00BD737D" w:rsidP="00B91300">
            <w:pPr>
              <w:spacing w:after="60" w:line="240" w:lineRule="auto"/>
              <w:rPr>
                <w:rFonts w:cstheme="minorHAnsi"/>
              </w:rPr>
            </w:pPr>
            <w:r w:rsidRPr="00C52947">
              <w:rPr>
                <w:rFonts w:eastAsia="Times New Roman" w:cstheme="minorHAnsi"/>
              </w:rPr>
              <w:t>Startovní znamení</w:t>
            </w:r>
          </w:p>
        </w:tc>
      </w:tr>
    </w:tbl>
    <w:p w14:paraId="271CA723" w14:textId="77777777" w:rsidR="00BD737D" w:rsidRPr="005D2083" w:rsidRDefault="00BD737D" w:rsidP="00B91300">
      <w:pPr>
        <w:tabs>
          <w:tab w:val="left" w:pos="709"/>
        </w:tabs>
        <w:spacing w:after="60" w:line="240" w:lineRule="auto"/>
        <w:rPr>
          <w:rFonts w:cstheme="minorHAnsi"/>
          <w:color w:val="000000"/>
        </w:rPr>
      </w:pPr>
    </w:p>
    <w:p w14:paraId="5104F0A8" w14:textId="0CD861A9" w:rsidR="00BD737D" w:rsidRPr="00C52947" w:rsidRDefault="00BD737D" w:rsidP="00B91300">
      <w:pPr>
        <w:widowControl w:val="0"/>
        <w:spacing w:after="60" w:line="240" w:lineRule="auto"/>
      </w:pPr>
      <w:r w:rsidRPr="4D0B1EB4">
        <w:rPr>
          <w:rFonts w:eastAsia="Times New Roman"/>
          <w:b/>
          <w:bCs/>
        </w:rPr>
        <w:t>26.3 Způsob 3 (pro plážové starty)</w:t>
      </w:r>
    </w:p>
    <w:p w14:paraId="6AB510C6" w14:textId="77777777" w:rsidR="00BD737D" w:rsidRPr="00C52947" w:rsidRDefault="00BD737D" w:rsidP="00B91300">
      <w:pPr>
        <w:tabs>
          <w:tab w:val="left" w:pos="709"/>
        </w:tabs>
        <w:spacing w:after="60" w:line="240" w:lineRule="auto"/>
        <w:rPr>
          <w:rFonts w:eastAsia="Arial" w:cstheme="minorHAnsi"/>
        </w:rPr>
      </w:pPr>
      <w:r>
        <w:rPr>
          <w:rFonts w:eastAsia="Arial" w:cstheme="minorHAnsi"/>
        </w:rPr>
        <w:t xml:space="preserve">(a) </w:t>
      </w:r>
      <w:r w:rsidRPr="00C52947">
        <w:rPr>
          <w:rFonts w:eastAsia="Arial" w:cstheme="minorHAnsi"/>
        </w:rPr>
        <w:t>Když je startovní čára na pláži, nebo tak blízko u pláže, že závodník musí stát ve vodě, aby odstartoval, potom se jedná o plážový start.</w:t>
      </w:r>
    </w:p>
    <w:p w14:paraId="730E2D62" w14:textId="3104B51A" w:rsidR="00BD737D" w:rsidRPr="00C52947" w:rsidRDefault="00BD737D" w:rsidP="00B91300">
      <w:pPr>
        <w:tabs>
          <w:tab w:val="left" w:pos="709"/>
        </w:tabs>
        <w:spacing w:after="60" w:line="240" w:lineRule="auto"/>
        <w:rPr>
          <w:rFonts w:eastAsia="Arial"/>
        </w:rPr>
      </w:pPr>
      <w:r w:rsidRPr="4D0B1EB4">
        <w:rPr>
          <w:rFonts w:eastAsia="Arial"/>
        </w:rPr>
        <w:t>(b) Startovní pozice mus</w:t>
      </w:r>
      <w:r w:rsidR="00B122DD">
        <w:rPr>
          <w:rFonts w:eastAsia="Arial"/>
        </w:rPr>
        <w:t>ej</w:t>
      </w:r>
      <w:r w:rsidRPr="4D0B1EB4">
        <w:rPr>
          <w:rFonts w:eastAsia="Arial"/>
        </w:rPr>
        <w:t>í být očíslovány tak, že pozice 1 je nejvíce návětrná. Pokud není v plachetních směrnicích určeno jinak, startovní pozice plováků mus</w:t>
      </w:r>
      <w:r w:rsidR="00604858">
        <w:rPr>
          <w:rFonts w:eastAsia="Arial"/>
        </w:rPr>
        <w:t>ej</w:t>
      </w:r>
      <w:r w:rsidRPr="4D0B1EB4">
        <w:rPr>
          <w:rFonts w:eastAsia="Arial"/>
        </w:rPr>
        <w:t>í být stanoveny</w:t>
      </w:r>
    </w:p>
    <w:p w14:paraId="66DBFA90" w14:textId="77777777" w:rsidR="00BD737D" w:rsidRPr="00C52947" w:rsidRDefault="00BD737D" w:rsidP="00B91300">
      <w:pPr>
        <w:tabs>
          <w:tab w:val="left" w:pos="709"/>
        </w:tabs>
        <w:spacing w:after="60" w:line="240" w:lineRule="auto"/>
        <w:ind w:left="284"/>
      </w:pPr>
      <w:r w:rsidRPr="4D0B1EB4">
        <w:t>(1) podle hodnocení (plovák s nejlepším hodnocením na pozici 1, další na pozici 2 atd.), nebo</w:t>
      </w:r>
    </w:p>
    <w:p w14:paraId="5907C73D" w14:textId="77777777" w:rsidR="00BD737D" w:rsidRPr="00C52947" w:rsidRDefault="00BD737D" w:rsidP="00B91300">
      <w:pPr>
        <w:tabs>
          <w:tab w:val="left" w:pos="709"/>
        </w:tabs>
        <w:spacing w:after="60" w:line="240" w:lineRule="auto"/>
        <w:ind w:left="284"/>
      </w:pPr>
      <w:r w:rsidRPr="4D0B1EB4">
        <w:t>(2) losem.</w:t>
      </w:r>
    </w:p>
    <w:p w14:paraId="756E36E0" w14:textId="0DD4F5D8" w:rsidR="00BD737D" w:rsidRPr="00C52947" w:rsidRDefault="00BD737D" w:rsidP="00B91300">
      <w:pPr>
        <w:tabs>
          <w:tab w:val="left" w:pos="709"/>
        </w:tabs>
        <w:spacing w:after="60" w:line="240" w:lineRule="auto"/>
        <w:rPr>
          <w:rFonts w:eastAsia="Arial" w:cstheme="minorHAnsi"/>
        </w:rPr>
      </w:pPr>
      <w:r w:rsidRPr="00C52947">
        <w:rPr>
          <w:rFonts w:eastAsia="Times New Roman" w:cstheme="minorHAnsi"/>
        </w:rPr>
        <w:t xml:space="preserve">(c) Poté </w:t>
      </w:r>
      <w:r w:rsidRPr="00C52947">
        <w:rPr>
          <w:rFonts w:cstheme="minorHAnsi"/>
        </w:rPr>
        <w:t>co</w:t>
      </w:r>
      <w:r w:rsidRPr="00C52947">
        <w:rPr>
          <w:rFonts w:eastAsia="Times New Roman" w:cstheme="minorHAnsi"/>
        </w:rPr>
        <w:t xml:space="preserve"> jsou plováky vyzvány, aby zaujaly své pozice, musí dát závodní komise přípravné znamení vztyčením červené vlajky s jedním zvukovým znamením. Startovní znamení musí být dáno kdy</w:t>
      </w:r>
      <w:r w:rsidR="000E4AD2">
        <w:rPr>
          <w:rFonts w:eastAsia="Times New Roman" w:cstheme="minorHAnsi"/>
        </w:rPr>
        <w:t>koli</w:t>
      </w:r>
      <w:r w:rsidRPr="00C52947">
        <w:rPr>
          <w:rFonts w:eastAsia="Times New Roman" w:cstheme="minorHAnsi"/>
        </w:rPr>
        <w:t xml:space="preserve"> </w:t>
      </w:r>
      <w:r w:rsidRPr="00C52947">
        <w:rPr>
          <w:rFonts w:eastAsia="Times New Roman" w:cstheme="minorHAnsi"/>
        </w:rPr>
        <w:lastRenderedPageBreak/>
        <w:t>po přípravném znamení tak, že je spuštěna červená vlajka s jedním zvukovým signálem.</w:t>
      </w:r>
    </w:p>
    <w:p w14:paraId="250F9DBA" w14:textId="77777777" w:rsidR="00BD737D" w:rsidRPr="00C52947" w:rsidRDefault="00BD737D" w:rsidP="00B91300">
      <w:pPr>
        <w:tabs>
          <w:tab w:val="left" w:pos="709"/>
        </w:tabs>
        <w:spacing w:after="60" w:line="240" w:lineRule="auto"/>
        <w:rPr>
          <w:rFonts w:eastAsia="Arial"/>
        </w:rPr>
      </w:pPr>
      <w:r w:rsidRPr="4D0B1EB4">
        <w:rPr>
          <w:rFonts w:eastAsia="Arial"/>
        </w:rPr>
        <w:t>(d) Po startovním znamení se musí každý plovák dostat nejkratší cestou ze své startovní pozice do vody a pak do plachtící polohy bez překážení ostatním plovákům. Pravidla Části 2 začnou platit až jsou obě nohy závodníka na plováku.</w:t>
      </w:r>
    </w:p>
    <w:p w14:paraId="75FBE423" w14:textId="77777777" w:rsidR="00BD737D" w:rsidRDefault="00BD737D" w:rsidP="00B91300">
      <w:pPr>
        <w:tabs>
          <w:tab w:val="left" w:pos="709"/>
        </w:tabs>
        <w:spacing w:after="60" w:line="240" w:lineRule="auto"/>
      </w:pPr>
    </w:p>
    <w:p w14:paraId="147CD634" w14:textId="77777777" w:rsidR="00BD737D" w:rsidRDefault="00BD737D" w:rsidP="00B91300">
      <w:pPr>
        <w:tabs>
          <w:tab w:val="left" w:pos="709"/>
        </w:tabs>
        <w:spacing w:after="60" w:line="240" w:lineRule="auto"/>
        <w:rPr>
          <w:rFonts w:eastAsia="Times New Roman"/>
          <w:b/>
          <w:bCs/>
        </w:rPr>
      </w:pPr>
      <w:r w:rsidRPr="4D0B1EB4">
        <w:rPr>
          <w:rFonts w:eastAsia="Times New Roman"/>
          <w:b/>
          <w:bCs/>
        </w:rPr>
        <w:t>30 STARTOVNÍ TRESTY</w:t>
      </w:r>
    </w:p>
    <w:p w14:paraId="7A56DA45" w14:textId="77777777" w:rsidR="00BD737D" w:rsidRDefault="00BD737D" w:rsidP="00B91300">
      <w:pPr>
        <w:tabs>
          <w:tab w:val="left" w:pos="709"/>
        </w:tabs>
        <w:spacing w:after="60" w:line="240" w:lineRule="auto"/>
      </w:pPr>
      <w:r w:rsidRPr="4D0B1EB4">
        <w:t>Pravidlo 30.2 je zrušeno.</w:t>
      </w:r>
    </w:p>
    <w:p w14:paraId="2D3F0BEC" w14:textId="77777777" w:rsidR="00BD737D" w:rsidRPr="00C52947" w:rsidRDefault="00BD737D" w:rsidP="00B91300">
      <w:pPr>
        <w:tabs>
          <w:tab w:val="left" w:pos="709"/>
        </w:tabs>
        <w:spacing w:after="60" w:line="240" w:lineRule="auto"/>
        <w:rPr>
          <w:rFonts w:cstheme="minorHAnsi"/>
        </w:rPr>
      </w:pPr>
    </w:p>
    <w:p w14:paraId="0F4DDC32" w14:textId="77777777" w:rsidR="00BD737D" w:rsidRPr="00C52947" w:rsidRDefault="00072244" w:rsidP="00B91300">
      <w:pPr>
        <w:widowControl w:val="0"/>
        <w:tabs>
          <w:tab w:val="left" w:pos="993"/>
        </w:tabs>
        <w:spacing w:after="60" w:line="240" w:lineRule="auto"/>
      </w:pPr>
      <w:r>
        <w:rPr>
          <w:rFonts w:eastAsia="Times New Roman"/>
          <w:b/>
          <w:bCs/>
        </w:rPr>
        <w:t>31 DOTEK ZNAČKY</w:t>
      </w:r>
    </w:p>
    <w:p w14:paraId="72870568"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31 je změněno na:</w:t>
      </w:r>
    </w:p>
    <w:p w14:paraId="54D6AC2E" w14:textId="77777777" w:rsidR="00BD737D" w:rsidRPr="00C52947" w:rsidRDefault="00BD737D" w:rsidP="00B91300">
      <w:pPr>
        <w:widowControl w:val="0"/>
        <w:spacing w:after="60" w:line="240" w:lineRule="auto"/>
      </w:pPr>
      <w:r w:rsidRPr="4D0B1EB4">
        <w:rPr>
          <w:rFonts w:eastAsia="Times New Roman"/>
        </w:rPr>
        <w:t xml:space="preserve">Plovák se může dotknout </w:t>
      </w:r>
      <w:r w:rsidRPr="4D0B1EB4">
        <w:rPr>
          <w:rFonts w:eastAsia="Times New Roman"/>
          <w:i/>
          <w:iCs/>
        </w:rPr>
        <w:t>značky</w:t>
      </w:r>
      <w:r w:rsidRPr="4D0B1EB4">
        <w:rPr>
          <w:rFonts w:eastAsia="Times New Roman"/>
        </w:rPr>
        <w:t>, ale nesmí se jí držet.</w:t>
      </w:r>
    </w:p>
    <w:p w14:paraId="75CF4315" w14:textId="77777777" w:rsidR="00BD737D" w:rsidRPr="005D2083" w:rsidRDefault="00BD737D" w:rsidP="00B91300">
      <w:pPr>
        <w:widowControl w:val="0"/>
        <w:spacing w:after="60" w:line="240" w:lineRule="auto"/>
        <w:rPr>
          <w:rFonts w:cstheme="minorHAnsi"/>
        </w:rPr>
      </w:pPr>
    </w:p>
    <w:p w14:paraId="07505813"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B4</w:t>
      </w:r>
      <w:r>
        <w:rPr>
          <w:rFonts w:eastAsia="Times New Roman" w:cstheme="minorHAnsi"/>
          <w:b/>
          <w:smallCaps/>
        </w:rPr>
        <w:t xml:space="preserve"> </w:t>
      </w:r>
      <w:r w:rsidRPr="005D2083">
        <w:rPr>
          <w:rFonts w:eastAsia="Times New Roman" w:cstheme="minorHAnsi"/>
          <w:b/>
          <w:smallCaps/>
        </w:rPr>
        <w:t>ZMĚNY PRAVIDEL ČÁSTI 4</w:t>
      </w:r>
    </w:p>
    <w:p w14:paraId="226F4DA0" w14:textId="77777777" w:rsidR="00BD737D" w:rsidRPr="005D2083" w:rsidRDefault="00BD737D" w:rsidP="00B91300">
      <w:pPr>
        <w:widowControl w:val="0"/>
        <w:tabs>
          <w:tab w:val="left" w:pos="993"/>
        </w:tabs>
        <w:spacing w:after="60" w:line="240" w:lineRule="auto"/>
      </w:pPr>
      <w:r w:rsidRPr="4D0B1EB4">
        <w:rPr>
          <w:rFonts w:eastAsia="Times New Roman"/>
          <w:b/>
          <w:bCs/>
        </w:rPr>
        <w:t>42 POHON</w:t>
      </w:r>
    </w:p>
    <w:p w14:paraId="7523184B"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Pravidlo 42 je změněno na:</w:t>
      </w:r>
    </w:p>
    <w:p w14:paraId="2772AFD6" w14:textId="77777777" w:rsidR="00BD737D" w:rsidRDefault="00BD737D" w:rsidP="00B91300">
      <w:pPr>
        <w:widowControl w:val="0"/>
        <w:spacing w:after="60" w:line="240" w:lineRule="auto"/>
        <w:rPr>
          <w:rFonts w:eastAsia="Times New Roman"/>
        </w:rPr>
      </w:pPr>
      <w:r w:rsidRPr="4D0B1EB4">
        <w:rPr>
          <w:rFonts w:eastAsia="Times New Roman"/>
        </w:rPr>
        <w:t>Plovák musí být poháněn pouze působením větru na plachtu a působením vody na trup plováku. Pumpování a pohyby plachtou jsou však povoleny. Plovák nesmí být poháněn pádlováním, plaváním nebo chůzí.</w:t>
      </w:r>
    </w:p>
    <w:p w14:paraId="3CB648E9" w14:textId="77777777" w:rsidR="00BD737D" w:rsidRPr="005D2083" w:rsidRDefault="00BD737D" w:rsidP="00B91300">
      <w:pPr>
        <w:tabs>
          <w:tab w:val="left" w:pos="1418"/>
        </w:tabs>
        <w:spacing w:after="60" w:line="240" w:lineRule="auto"/>
      </w:pPr>
    </w:p>
    <w:p w14:paraId="5EC63193" w14:textId="77777777" w:rsidR="00BD737D" w:rsidRPr="005D2083" w:rsidRDefault="00BD737D" w:rsidP="00B91300">
      <w:pPr>
        <w:widowControl w:val="0"/>
        <w:tabs>
          <w:tab w:val="left" w:pos="993"/>
        </w:tabs>
        <w:spacing w:after="60" w:line="240" w:lineRule="auto"/>
      </w:pPr>
      <w:r w:rsidRPr="4D0B1EB4">
        <w:rPr>
          <w:rFonts w:eastAsia="Times New Roman"/>
          <w:b/>
          <w:bCs/>
        </w:rPr>
        <w:t>44 TRESTY V OKAMŽIKU INCIDENTU</w:t>
      </w:r>
    </w:p>
    <w:p w14:paraId="02B80310"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Pravidlo 44 je změněno na:</w:t>
      </w:r>
    </w:p>
    <w:p w14:paraId="635C334F" w14:textId="77777777" w:rsidR="00BD737D" w:rsidRPr="005D2083" w:rsidRDefault="00BD737D" w:rsidP="00B91300">
      <w:pPr>
        <w:tabs>
          <w:tab w:val="left" w:pos="993"/>
        </w:tabs>
        <w:spacing w:after="60" w:line="240" w:lineRule="auto"/>
      </w:pPr>
      <w:r w:rsidRPr="4D0B1EB4">
        <w:rPr>
          <w:rFonts w:eastAsia="Times New Roman"/>
          <w:b/>
          <w:bCs/>
        </w:rPr>
        <w:t>44.1 Přijetí trestu</w:t>
      </w:r>
    </w:p>
    <w:p w14:paraId="5DCD32A2" w14:textId="7E3E87E7" w:rsidR="00BD737D" w:rsidRPr="005D2083" w:rsidRDefault="00BD737D" w:rsidP="00B91300">
      <w:pPr>
        <w:tabs>
          <w:tab w:val="left" w:pos="993"/>
        </w:tabs>
        <w:spacing w:after="60" w:line="240" w:lineRule="auto"/>
      </w:pPr>
      <w:r w:rsidRPr="535A98BB">
        <w:rPr>
          <w:rFonts w:eastAsia="Times New Roman"/>
        </w:rPr>
        <w:t xml:space="preserve">Plovák může přijmout trest otáčkou 360°, pokud mohl porušit jedno nebo více pravidel Části 2 při incidentu, když </w:t>
      </w:r>
      <w:r w:rsidRPr="535A98BB">
        <w:rPr>
          <w:rFonts w:eastAsia="Times New Roman"/>
          <w:i/>
          <w:iCs/>
        </w:rPr>
        <w:t>závodil</w:t>
      </w:r>
      <w:r w:rsidRPr="535A98BB">
        <w:rPr>
          <w:rFonts w:eastAsia="Times New Roman"/>
        </w:rPr>
        <w:t>. Plachetní směrnice mohou určit použití nějakého jiného trestu. Nicméně</w:t>
      </w:r>
      <w:r w:rsidR="00187341" w:rsidRPr="535A98BB">
        <w:rPr>
          <w:rFonts w:eastAsia="Times New Roman"/>
        </w:rPr>
        <w:t>,</w:t>
      </w:r>
      <w:r w:rsidRPr="535A98BB">
        <w:rPr>
          <w:rFonts w:eastAsia="Times New Roman"/>
        </w:rPr>
        <w:t xml:space="preserve"> pokud plovák způsobil zranění nebo vážnou škodu nebo tímto porušením získal významnou výhodu v rozjížďce nebo závodu i přes přijetí trestu, musí</w:t>
      </w:r>
      <w:r w:rsidR="00187341" w:rsidRPr="535A98BB">
        <w:rPr>
          <w:rFonts w:eastAsia="Times New Roman"/>
        </w:rPr>
        <w:t xml:space="preserve"> vzdát</w:t>
      </w:r>
      <w:r w:rsidRPr="535A98BB">
        <w:rPr>
          <w:rFonts w:eastAsia="Times New Roman"/>
        </w:rPr>
        <w:t>.</w:t>
      </w:r>
    </w:p>
    <w:p w14:paraId="2284BA8F" w14:textId="77777777" w:rsidR="00BD737D" w:rsidRPr="005D2083" w:rsidRDefault="00BD737D" w:rsidP="00B91300">
      <w:pPr>
        <w:tabs>
          <w:tab w:val="left" w:pos="993"/>
        </w:tabs>
        <w:spacing w:after="60" w:line="240" w:lineRule="auto"/>
      </w:pPr>
      <w:r w:rsidRPr="4D0B1EB4">
        <w:rPr>
          <w:rFonts w:eastAsia="Times New Roman"/>
          <w:b/>
          <w:bCs/>
        </w:rPr>
        <w:t>44.2 Trest otáčkou 360°</w:t>
      </w:r>
    </w:p>
    <w:p w14:paraId="492EBBD1" w14:textId="77777777" w:rsidR="00BD737D" w:rsidRDefault="00BD737D" w:rsidP="00B91300">
      <w:pPr>
        <w:tabs>
          <w:tab w:val="left" w:pos="993"/>
        </w:tabs>
        <w:spacing w:after="60" w:line="240" w:lineRule="auto"/>
        <w:rPr>
          <w:rFonts w:eastAsia="Times New Roman"/>
        </w:rPr>
      </w:pPr>
      <w:r w:rsidRPr="4D0B1EB4">
        <w:rPr>
          <w:rFonts w:eastAsia="Times New Roman"/>
        </w:rPr>
        <w:t xml:space="preserve">Poté, co se plovák co nejdříve po incidentu odpoutá od ostatních plováků, přijme trest otáčkou 360° okamžitým vykonáním 360° otáčky bez požadavků na obrat nebo přehození. Když plovák přijímá trest na cílové čáře nebo blízko ní, musí se před </w:t>
      </w:r>
      <w:r w:rsidRPr="4D0B1EB4">
        <w:rPr>
          <w:rFonts w:eastAsia="Times New Roman"/>
          <w:i/>
          <w:iCs/>
        </w:rPr>
        <w:t>dokončením</w:t>
      </w:r>
      <w:r w:rsidRPr="4D0B1EB4">
        <w:rPr>
          <w:rFonts w:eastAsia="Times New Roman"/>
        </w:rPr>
        <w:t xml:space="preserve"> jeho trup zcela vrátit na dráhovou stranu cílové čáry.</w:t>
      </w:r>
    </w:p>
    <w:p w14:paraId="0C178E9E" w14:textId="77777777" w:rsidR="00BD737D" w:rsidRDefault="00BD737D" w:rsidP="00B91300">
      <w:pPr>
        <w:tabs>
          <w:tab w:val="left" w:pos="993"/>
        </w:tabs>
        <w:spacing w:after="60" w:line="240" w:lineRule="auto"/>
        <w:rPr>
          <w:rFonts w:eastAsia="Times New Roman"/>
        </w:rPr>
      </w:pPr>
    </w:p>
    <w:p w14:paraId="34DD9273" w14:textId="77777777" w:rsidR="00BD737D" w:rsidRPr="002E0D8D" w:rsidRDefault="00BD737D" w:rsidP="00B91300">
      <w:pPr>
        <w:tabs>
          <w:tab w:val="left" w:pos="993"/>
        </w:tabs>
        <w:spacing w:after="60" w:line="240" w:lineRule="auto"/>
        <w:rPr>
          <w:b/>
          <w:bCs/>
        </w:rPr>
      </w:pPr>
      <w:r w:rsidRPr="4D0B1EB4">
        <w:rPr>
          <w:b/>
          <w:bCs/>
        </w:rPr>
        <w:t>50 OBLEČENÍ A VÝSTROJ ZÁVODNÍKA</w:t>
      </w:r>
    </w:p>
    <w:p w14:paraId="0195DB38" w14:textId="77777777" w:rsidR="00BD737D" w:rsidRPr="002E0D8D" w:rsidRDefault="00BD737D" w:rsidP="00B91300">
      <w:pPr>
        <w:tabs>
          <w:tab w:val="left" w:pos="993"/>
        </w:tabs>
        <w:spacing w:after="60" w:line="240" w:lineRule="auto"/>
      </w:pPr>
      <w:r w:rsidRPr="4D0B1EB4">
        <w:t>Pravidlo 50.1(a) je změněno na:</w:t>
      </w:r>
    </w:p>
    <w:p w14:paraId="42777904" w14:textId="77777777" w:rsidR="00BD737D" w:rsidRPr="005D2083" w:rsidRDefault="00BD737D" w:rsidP="00B91300">
      <w:pPr>
        <w:tabs>
          <w:tab w:val="left" w:pos="993"/>
        </w:tabs>
        <w:spacing w:after="60" w:line="240" w:lineRule="auto"/>
      </w:pPr>
      <w:r w:rsidRPr="4D0B1EB4">
        <w:t xml:space="preserve">(a) Závodníci nesmějí mít oblečeno nebo nést oblečení nebo výstroj za účelem zvýšení své váhy. </w:t>
      </w:r>
      <w:r w:rsidRPr="4D0B1EB4">
        <w:lastRenderedPageBreak/>
        <w:t>Nicméně závodníci mohou mít na sobě nádobu na pití s kapacitou nepřevyšující 1,5 litru.</w:t>
      </w:r>
    </w:p>
    <w:p w14:paraId="3C0395D3" w14:textId="77777777" w:rsidR="00BD737D" w:rsidRPr="005D2083" w:rsidRDefault="00BD737D" w:rsidP="00B91300">
      <w:pPr>
        <w:tabs>
          <w:tab w:val="left" w:pos="993"/>
        </w:tabs>
        <w:spacing w:after="60" w:line="240" w:lineRule="auto"/>
        <w:rPr>
          <w:rFonts w:cstheme="minorHAnsi"/>
        </w:rPr>
      </w:pPr>
    </w:p>
    <w:p w14:paraId="3A51F2F4" w14:textId="77777777" w:rsidR="00BD737D" w:rsidRPr="005D2083" w:rsidRDefault="00BD737D" w:rsidP="00B91300">
      <w:pPr>
        <w:tabs>
          <w:tab w:val="left" w:pos="993"/>
        </w:tabs>
        <w:spacing w:after="60" w:line="240" w:lineRule="auto"/>
        <w:rPr>
          <w:rFonts w:cstheme="minorHAnsi"/>
        </w:rPr>
      </w:pPr>
      <w:r w:rsidRPr="005D2083">
        <w:rPr>
          <w:rFonts w:eastAsia="Times New Roman" w:cstheme="minorHAnsi"/>
          <w:b/>
        </w:rPr>
        <w:t>ZRUŠENÁ PRAVIDLA ČÁSTI 4</w:t>
      </w:r>
    </w:p>
    <w:p w14:paraId="17C883AA" w14:textId="77777777" w:rsidR="00BD737D" w:rsidRPr="005D2083" w:rsidRDefault="00BD737D" w:rsidP="00B91300">
      <w:pPr>
        <w:tabs>
          <w:tab w:val="left" w:pos="993"/>
        </w:tabs>
        <w:spacing w:after="60" w:line="240" w:lineRule="auto"/>
      </w:pPr>
      <w:r w:rsidRPr="4D0B1EB4">
        <w:rPr>
          <w:rFonts w:eastAsia="Times New Roman"/>
        </w:rPr>
        <w:t>Pravidla 45, 48.2, 49, 50.1(c), 50.2, 51, 52, 54, 55 a 56.1 jsou zrušena.</w:t>
      </w:r>
    </w:p>
    <w:p w14:paraId="3254BC2F" w14:textId="77777777" w:rsidR="00BD737D" w:rsidRPr="005D2083" w:rsidRDefault="00BD737D" w:rsidP="00B91300">
      <w:pPr>
        <w:widowControl w:val="0"/>
        <w:spacing w:after="60" w:line="240" w:lineRule="auto"/>
        <w:rPr>
          <w:rFonts w:cstheme="minorHAnsi"/>
        </w:rPr>
      </w:pPr>
    </w:p>
    <w:p w14:paraId="74029791"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B5</w:t>
      </w:r>
      <w:r>
        <w:rPr>
          <w:rFonts w:eastAsia="Times New Roman" w:cstheme="minorHAnsi"/>
          <w:b/>
          <w:smallCaps/>
        </w:rPr>
        <w:t xml:space="preserve"> </w:t>
      </w:r>
      <w:r w:rsidRPr="005D2083">
        <w:rPr>
          <w:rFonts w:eastAsia="Times New Roman" w:cstheme="minorHAnsi"/>
          <w:b/>
          <w:smallCaps/>
        </w:rPr>
        <w:t>ZMĚNY PRAVIDEL ČÁSTI 5</w:t>
      </w:r>
    </w:p>
    <w:p w14:paraId="22F5AA8C" w14:textId="77777777" w:rsidR="00BD737D" w:rsidRPr="005D2083" w:rsidRDefault="00BD737D" w:rsidP="00B91300">
      <w:pPr>
        <w:widowControl w:val="0"/>
        <w:tabs>
          <w:tab w:val="left" w:pos="993"/>
        </w:tabs>
        <w:spacing w:after="60" w:line="240" w:lineRule="auto"/>
      </w:pPr>
      <w:r w:rsidRPr="4D0B1EB4">
        <w:rPr>
          <w:rFonts w:eastAsia="Times New Roman"/>
          <w:b/>
          <w:bCs/>
        </w:rPr>
        <w:t>60 PRÁVO PROTESTOVAT; PRÁVO ŽÁDAT O NÁPRAVU NEBO JEDNÁNÍ PODLE PRAVIDLA 69</w:t>
      </w:r>
    </w:p>
    <w:p w14:paraId="72E4CE60" w14:textId="77777777" w:rsidR="00BD737D" w:rsidRDefault="00BD737D" w:rsidP="00B91300">
      <w:pPr>
        <w:widowControl w:val="0"/>
        <w:spacing w:after="60" w:line="240" w:lineRule="auto"/>
        <w:rPr>
          <w:rFonts w:eastAsia="Times New Roman"/>
        </w:rPr>
      </w:pPr>
      <w:r w:rsidRPr="4D0B1EB4">
        <w:rPr>
          <w:rFonts w:eastAsia="Times New Roman"/>
        </w:rPr>
        <w:t>Pravidlo 60.1(a) je změněno zrušením „nebo neviděla“.</w:t>
      </w:r>
    </w:p>
    <w:p w14:paraId="651E9592" w14:textId="77777777" w:rsidR="00BD737D" w:rsidRPr="005D2083" w:rsidRDefault="00BD737D" w:rsidP="00B91300">
      <w:pPr>
        <w:widowControl w:val="0"/>
        <w:spacing w:after="60" w:line="240" w:lineRule="auto"/>
        <w:rPr>
          <w:rFonts w:cstheme="minorHAnsi"/>
        </w:rPr>
      </w:pPr>
    </w:p>
    <w:p w14:paraId="4C8BEA04" w14:textId="77777777" w:rsidR="00BD737D" w:rsidRDefault="00BD737D" w:rsidP="00B91300">
      <w:pPr>
        <w:widowControl w:val="0"/>
        <w:tabs>
          <w:tab w:val="left" w:pos="993"/>
        </w:tabs>
        <w:spacing w:after="60" w:line="240" w:lineRule="auto"/>
        <w:rPr>
          <w:rFonts w:eastAsia="Times New Roman"/>
          <w:b/>
          <w:bCs/>
        </w:rPr>
      </w:pPr>
      <w:r w:rsidRPr="4D0B1EB4">
        <w:rPr>
          <w:rFonts w:eastAsia="Times New Roman"/>
          <w:b/>
          <w:bCs/>
        </w:rPr>
        <w:t>61 POŽADAVKY PROTESTU</w:t>
      </w:r>
    </w:p>
    <w:p w14:paraId="0A430F47" w14:textId="77777777" w:rsidR="00BD737D" w:rsidRPr="005D2083" w:rsidRDefault="00BD737D" w:rsidP="00B91300">
      <w:pPr>
        <w:widowControl w:val="0"/>
        <w:tabs>
          <w:tab w:val="left" w:pos="993"/>
        </w:tabs>
        <w:spacing w:after="60" w:line="240" w:lineRule="auto"/>
      </w:pPr>
      <w:r w:rsidRPr="4D0B1EB4">
        <w:rPr>
          <w:rFonts w:eastAsia="Times New Roman"/>
          <w:b/>
          <w:bCs/>
        </w:rPr>
        <w:t>61.1 Informování protestovaného</w:t>
      </w:r>
    </w:p>
    <w:p w14:paraId="2BAE7598" w14:textId="77777777" w:rsidR="00BD737D" w:rsidRPr="005D2083" w:rsidRDefault="00BD737D" w:rsidP="00B91300">
      <w:pPr>
        <w:widowControl w:val="0"/>
        <w:spacing w:after="60" w:line="240" w:lineRule="auto"/>
      </w:pPr>
      <w:r w:rsidRPr="4D0B1EB4">
        <w:rPr>
          <w:rFonts w:eastAsia="Times New Roman"/>
        </w:rPr>
        <w:t>Pravidlo 61.1(a) je změněno na:</w:t>
      </w:r>
    </w:p>
    <w:p w14:paraId="3124A61C" w14:textId="77777777" w:rsidR="00BD737D" w:rsidRPr="00CE0A5F" w:rsidRDefault="00BD737D" w:rsidP="00B91300">
      <w:pPr>
        <w:widowControl w:val="0"/>
        <w:spacing w:after="60" w:line="240" w:lineRule="auto"/>
        <w:rPr>
          <w:rFonts w:eastAsia="Times New Roman"/>
        </w:rPr>
      </w:pPr>
      <w:r w:rsidRPr="535A98BB">
        <w:rPr>
          <w:rFonts w:eastAsia="Times New Roman"/>
        </w:rPr>
        <w:t xml:space="preserve">(a) Protestující plovák musí informovat druhý plovák při první vhodné příležitosti. Když se jeho </w:t>
      </w:r>
      <w:r w:rsidRPr="535A98BB">
        <w:rPr>
          <w:rFonts w:eastAsia="Times New Roman"/>
          <w:i/>
          <w:iCs/>
        </w:rPr>
        <w:t>protest</w:t>
      </w:r>
      <w:r w:rsidRPr="535A98BB">
        <w:rPr>
          <w:rFonts w:eastAsia="Times New Roman"/>
        </w:rPr>
        <w:t xml:space="preserve"> bude týkat incidentu v závodním prostoru, musí při první rozumné příležitosti zvolat „Protest“. Musí také o svém úmyslu protestovat informovat závodní komisi, a to co nejdříve</w:t>
      </w:r>
      <w:r w:rsidR="00187341" w:rsidRPr="535A98BB">
        <w:rPr>
          <w:rFonts w:eastAsia="Times New Roman"/>
        </w:rPr>
        <w:t xml:space="preserve"> jak</w:t>
      </w:r>
      <w:r w:rsidRPr="535A98BB">
        <w:rPr>
          <w:rFonts w:eastAsia="Times New Roman"/>
        </w:rPr>
        <w:t xml:space="preserve"> je to prakticky proveditelné poté, co </w:t>
      </w:r>
      <w:proofErr w:type="gramStart"/>
      <w:r w:rsidRPr="535A98BB">
        <w:rPr>
          <w:rFonts w:eastAsia="Times New Roman"/>
          <w:i/>
          <w:iCs/>
        </w:rPr>
        <w:t>dokončí</w:t>
      </w:r>
      <w:proofErr w:type="gramEnd"/>
      <w:r w:rsidRPr="535A98BB">
        <w:rPr>
          <w:rFonts w:eastAsia="Times New Roman"/>
        </w:rPr>
        <w:t xml:space="preserve"> nebo odstoupí. Avšak</w:t>
      </w:r>
    </w:p>
    <w:p w14:paraId="34150997" w14:textId="77777777" w:rsidR="00BD737D" w:rsidRPr="00CE0A5F" w:rsidRDefault="00BD737D" w:rsidP="00B91300">
      <w:pPr>
        <w:widowControl w:val="0"/>
        <w:spacing w:after="60" w:line="240" w:lineRule="auto"/>
        <w:ind w:left="284"/>
        <w:rPr>
          <w:rFonts w:eastAsia="Times New Roman"/>
        </w:rPr>
      </w:pPr>
      <w:r w:rsidRPr="4D0B1EB4">
        <w:rPr>
          <w:rFonts w:eastAsia="Times New Roman"/>
        </w:rPr>
        <w:t xml:space="preserve">(1) jestliže je druhý plovák mimo slyšitelnou </w:t>
      </w:r>
      <w:r w:rsidRPr="4D0B1EB4">
        <w:rPr>
          <w:rFonts w:eastAsia="Times New Roman"/>
        </w:rPr>
        <w:lastRenderedPageBreak/>
        <w:t>vzdálenost, nemusí protestující plovák volat, ale musí druhý plovák informovat při první rozumné příležitosti;</w:t>
      </w:r>
    </w:p>
    <w:p w14:paraId="34C20552" w14:textId="77777777" w:rsidR="00BD737D" w:rsidRPr="00CE0A5F" w:rsidRDefault="00BD737D" w:rsidP="00B91300">
      <w:pPr>
        <w:widowControl w:val="0"/>
        <w:spacing w:after="60" w:line="240" w:lineRule="auto"/>
        <w:ind w:left="284"/>
        <w:rPr>
          <w:rFonts w:eastAsia="Times New Roman"/>
        </w:rPr>
      </w:pPr>
      <w:r w:rsidRPr="4D0B1EB4">
        <w:rPr>
          <w:rFonts w:eastAsia="Times New Roman"/>
        </w:rPr>
        <w:t>(2) nemusí být vyvěšena červená vlajka;</w:t>
      </w:r>
    </w:p>
    <w:p w14:paraId="09775383" w14:textId="77777777" w:rsidR="00BD737D" w:rsidRPr="00CE0A5F" w:rsidRDefault="00BD737D" w:rsidP="00B91300">
      <w:pPr>
        <w:widowControl w:val="0"/>
        <w:spacing w:after="60" w:line="240" w:lineRule="auto"/>
        <w:ind w:left="284"/>
        <w:rPr>
          <w:rFonts w:eastAsia="Times New Roman"/>
        </w:rPr>
      </w:pPr>
      <w:r w:rsidRPr="4D0B1EB4">
        <w:rPr>
          <w:rFonts w:eastAsia="Times New Roman"/>
        </w:rPr>
        <w:t>(3) pokud byl incident chyba jiného plováku v </w:t>
      </w:r>
      <w:r w:rsidRPr="4D0B1EB4">
        <w:rPr>
          <w:rFonts w:eastAsia="Times New Roman"/>
          <w:i/>
          <w:iCs/>
        </w:rPr>
        <w:t>proplutí dráhy</w:t>
      </w:r>
      <w:r w:rsidRPr="4D0B1EB4">
        <w:rPr>
          <w:rFonts w:eastAsia="Times New Roman"/>
        </w:rPr>
        <w:t xml:space="preserve">, nemusí zvolat, ale musí o tom informovat druhý plovák buď předtím, než tento plovák </w:t>
      </w:r>
      <w:proofErr w:type="gramStart"/>
      <w:r w:rsidRPr="4D0B1EB4">
        <w:rPr>
          <w:rFonts w:eastAsia="Times New Roman"/>
          <w:i/>
          <w:iCs/>
        </w:rPr>
        <w:t>dokončí</w:t>
      </w:r>
      <w:proofErr w:type="gramEnd"/>
      <w:r w:rsidRPr="4D0B1EB4">
        <w:rPr>
          <w:rFonts w:eastAsia="Times New Roman"/>
          <w:i/>
          <w:iCs/>
        </w:rPr>
        <w:t>,</w:t>
      </w:r>
      <w:r w:rsidRPr="4D0B1EB4">
        <w:rPr>
          <w:rFonts w:eastAsia="Times New Roman"/>
        </w:rPr>
        <w:t xml:space="preserve"> nebo při první rozumné příležitosti po jeho </w:t>
      </w:r>
      <w:r w:rsidRPr="4D0B1EB4">
        <w:rPr>
          <w:rFonts w:eastAsia="Times New Roman"/>
          <w:i/>
          <w:iCs/>
        </w:rPr>
        <w:t>dokončení</w:t>
      </w:r>
      <w:r w:rsidRPr="4D0B1EB4">
        <w:rPr>
          <w:rFonts w:eastAsia="Times New Roman"/>
        </w:rPr>
        <w:t>;</w:t>
      </w:r>
    </w:p>
    <w:p w14:paraId="1E800977" w14:textId="6478E95A" w:rsidR="00BD737D" w:rsidRDefault="00BD737D" w:rsidP="00B91300">
      <w:pPr>
        <w:widowControl w:val="0"/>
        <w:spacing w:after="60" w:line="240" w:lineRule="auto"/>
        <w:ind w:left="284"/>
        <w:rPr>
          <w:rFonts w:eastAsia="Times New Roman"/>
        </w:rPr>
      </w:pPr>
      <w:r w:rsidRPr="535A98BB">
        <w:rPr>
          <w:rFonts w:eastAsia="Times New Roman"/>
        </w:rPr>
        <w:t>(4) jestliže je v okamžiku incidentu protestujícímu plováku zřejmé, že následkem je buď závodník v nebezpečí</w:t>
      </w:r>
      <w:r w:rsidR="008C4A83">
        <w:rPr>
          <w:rFonts w:eastAsia="Times New Roman"/>
        </w:rPr>
        <w:t xml:space="preserve"> </w:t>
      </w:r>
      <w:r w:rsidRPr="535A98BB">
        <w:rPr>
          <w:rFonts w:eastAsia="Times New Roman"/>
        </w:rPr>
        <w:t>nebo došlo ke zranění nebo vážné škodě, potom pro něj požadavky tohoto pravidla neplatí, ale musí se pokusit informovat druhý plovák v časovém limitu stanoveném pravidlem 61.3.</w:t>
      </w:r>
    </w:p>
    <w:p w14:paraId="269E314A" w14:textId="77777777" w:rsidR="00BD737D" w:rsidRDefault="00BD737D" w:rsidP="00B91300">
      <w:pPr>
        <w:spacing w:after="60" w:line="240" w:lineRule="auto"/>
        <w:rPr>
          <w:rFonts w:eastAsia="Times New Roman"/>
          <w:b/>
          <w:bCs/>
        </w:rPr>
      </w:pPr>
    </w:p>
    <w:p w14:paraId="5772C1D2" w14:textId="77777777" w:rsidR="00BD737D" w:rsidRPr="005D2083" w:rsidRDefault="00BD737D" w:rsidP="00B91300">
      <w:pPr>
        <w:widowControl w:val="0"/>
        <w:tabs>
          <w:tab w:val="left" w:pos="993"/>
        </w:tabs>
        <w:spacing w:after="60" w:line="240" w:lineRule="auto"/>
      </w:pPr>
      <w:r w:rsidRPr="4D0B1EB4">
        <w:rPr>
          <w:rFonts w:eastAsia="Times New Roman"/>
          <w:b/>
          <w:bCs/>
        </w:rPr>
        <w:t>61.2 Obsah protestu</w:t>
      </w:r>
    </w:p>
    <w:p w14:paraId="49CCAA24" w14:textId="77777777" w:rsidR="00BD737D" w:rsidRDefault="00BD737D" w:rsidP="00B91300">
      <w:pPr>
        <w:widowControl w:val="0"/>
        <w:spacing w:after="60" w:line="240" w:lineRule="auto"/>
        <w:rPr>
          <w:rFonts w:eastAsia="Times New Roman"/>
        </w:rPr>
      </w:pPr>
      <w:r w:rsidRPr="4D0B1EB4">
        <w:rPr>
          <w:rFonts w:eastAsia="Times New Roman"/>
        </w:rPr>
        <w:t>Do pravidla 61.2 je přidáno:</w:t>
      </w:r>
    </w:p>
    <w:p w14:paraId="46E47A9F" w14:textId="77777777" w:rsidR="00BD737D" w:rsidRPr="00775E40" w:rsidRDefault="00BD737D" w:rsidP="00B91300">
      <w:pPr>
        <w:widowControl w:val="0"/>
        <w:spacing w:after="60" w:line="240" w:lineRule="auto"/>
        <w:rPr>
          <w:rFonts w:eastAsia="Times New Roman"/>
        </w:rPr>
      </w:pPr>
      <w:r w:rsidRPr="4D0B1EB4">
        <w:rPr>
          <w:rFonts w:eastAsia="Times New Roman"/>
        </w:rPr>
        <w:t>Toto pravidlo neplatí pro eliminační rozjížďku, kterou se plovák kvalifikuje do další části závodu.</w:t>
      </w:r>
    </w:p>
    <w:p w14:paraId="47341341" w14:textId="77777777" w:rsidR="00BD737D" w:rsidRDefault="00BD737D" w:rsidP="00B91300">
      <w:pPr>
        <w:widowControl w:val="0"/>
        <w:spacing w:after="60" w:line="240" w:lineRule="auto"/>
        <w:rPr>
          <w:rFonts w:eastAsia="Times New Roman" w:cstheme="minorHAnsi"/>
        </w:rPr>
      </w:pPr>
    </w:p>
    <w:p w14:paraId="35860EFB" w14:textId="77777777" w:rsidR="00BD737D" w:rsidRPr="005D2083" w:rsidRDefault="00BD737D" w:rsidP="00B91300">
      <w:pPr>
        <w:widowControl w:val="0"/>
        <w:tabs>
          <w:tab w:val="left" w:pos="993"/>
        </w:tabs>
        <w:spacing w:after="60" w:line="240" w:lineRule="auto"/>
      </w:pPr>
      <w:r w:rsidRPr="4D0B1EB4">
        <w:rPr>
          <w:rFonts w:eastAsia="Times New Roman"/>
          <w:b/>
          <w:bCs/>
        </w:rPr>
        <w:t>62 NÁPRAVA</w:t>
      </w:r>
    </w:p>
    <w:p w14:paraId="75CC1023" w14:textId="77777777" w:rsidR="00BD737D" w:rsidRPr="00C52947" w:rsidRDefault="00BD737D" w:rsidP="00B91300">
      <w:pPr>
        <w:widowControl w:val="0"/>
        <w:spacing w:after="60" w:line="240" w:lineRule="auto"/>
        <w:rPr>
          <w:rFonts w:eastAsia="Times New Roman"/>
        </w:rPr>
      </w:pPr>
      <w:r w:rsidRPr="4D0B1EB4">
        <w:rPr>
          <w:rFonts w:eastAsia="Times New Roman"/>
        </w:rPr>
        <w:t>Pravidlo 62.1(b) je změněno na:</w:t>
      </w:r>
    </w:p>
    <w:p w14:paraId="3B6C29BC" w14:textId="77777777" w:rsidR="00BD737D" w:rsidRPr="00C52947" w:rsidRDefault="00BD737D" w:rsidP="00B91300">
      <w:pPr>
        <w:widowControl w:val="0"/>
        <w:tabs>
          <w:tab w:val="left" w:pos="1850"/>
        </w:tabs>
        <w:spacing w:after="60" w:line="240" w:lineRule="auto"/>
      </w:pPr>
      <w:r w:rsidRPr="4D0B1EB4">
        <w:rPr>
          <w:rFonts w:eastAsia="Times New Roman"/>
        </w:rPr>
        <w:lastRenderedPageBreak/>
        <w:t xml:space="preserve">(b) zraněním, fyzickou škodou nebo </w:t>
      </w:r>
      <w:r w:rsidRPr="4D0B1EB4">
        <w:rPr>
          <w:rFonts w:eastAsia="Times New Roman"/>
          <w:i/>
          <w:iCs/>
        </w:rPr>
        <w:t>převržením</w:t>
      </w:r>
      <w:r w:rsidRPr="4D0B1EB4">
        <w:rPr>
          <w:rFonts w:eastAsia="Times New Roman"/>
        </w:rPr>
        <w:t xml:space="preserve">, které způsobilo jednání </w:t>
      </w:r>
    </w:p>
    <w:p w14:paraId="521904AF" w14:textId="77777777" w:rsidR="00BD737D" w:rsidRPr="00C52947" w:rsidRDefault="00BD737D" w:rsidP="00B91300">
      <w:pPr>
        <w:widowControl w:val="0"/>
        <w:tabs>
          <w:tab w:val="left" w:pos="1850"/>
        </w:tabs>
        <w:spacing w:after="60" w:line="240" w:lineRule="auto"/>
        <w:ind w:left="284"/>
        <w:rPr>
          <w:rFonts w:cstheme="minorHAnsi"/>
        </w:rPr>
      </w:pPr>
      <w:r w:rsidRPr="00C52947">
        <w:rPr>
          <w:rFonts w:eastAsia="Times New Roman" w:cstheme="minorHAnsi"/>
        </w:rPr>
        <w:t>(1) plováku, který porušil pravidlo Části 2 a přijal odpovídající trest nebo byl potrestán, nebo</w:t>
      </w:r>
    </w:p>
    <w:p w14:paraId="094AA3CD" w14:textId="77777777" w:rsidR="00BD737D" w:rsidRDefault="00BD737D" w:rsidP="00B91300">
      <w:pPr>
        <w:widowControl w:val="0"/>
        <w:tabs>
          <w:tab w:val="left" w:pos="1850"/>
        </w:tabs>
        <w:spacing w:after="60" w:line="240" w:lineRule="auto"/>
        <w:ind w:left="284"/>
        <w:rPr>
          <w:rFonts w:eastAsia="Times New Roman"/>
        </w:rPr>
      </w:pPr>
      <w:r w:rsidRPr="4D0B1EB4">
        <w:rPr>
          <w:rFonts w:eastAsia="Times New Roman"/>
        </w:rPr>
        <w:t xml:space="preserve">(2) </w:t>
      </w:r>
      <w:r w:rsidRPr="4D0B1EB4">
        <w:rPr>
          <w:rFonts w:eastAsia="Times New Roman"/>
          <w:i/>
          <w:iCs/>
        </w:rPr>
        <w:t xml:space="preserve">nezávodícím </w:t>
      </w:r>
      <w:r w:rsidRPr="4D0B1EB4">
        <w:rPr>
          <w:rFonts w:eastAsia="Times New Roman"/>
        </w:rPr>
        <w:t>plavidlem, které mělo povinnost se vyhýbat.</w:t>
      </w:r>
    </w:p>
    <w:p w14:paraId="42EF2083" w14:textId="77777777" w:rsidR="00BD737D" w:rsidRDefault="00BD737D" w:rsidP="00B91300">
      <w:pPr>
        <w:widowControl w:val="0"/>
        <w:tabs>
          <w:tab w:val="left" w:pos="1850"/>
        </w:tabs>
        <w:spacing w:after="60" w:line="240" w:lineRule="auto"/>
      </w:pPr>
    </w:p>
    <w:p w14:paraId="25897FBF" w14:textId="77777777" w:rsidR="00BD737D" w:rsidRDefault="00BD737D" w:rsidP="00B91300">
      <w:pPr>
        <w:widowControl w:val="0"/>
        <w:tabs>
          <w:tab w:val="left" w:pos="1850"/>
        </w:tabs>
        <w:spacing w:after="60" w:line="240" w:lineRule="auto"/>
        <w:rPr>
          <w:rFonts w:eastAsia="Times New Roman"/>
          <w:b/>
          <w:bCs/>
        </w:rPr>
      </w:pPr>
      <w:r w:rsidRPr="4D0B1EB4">
        <w:rPr>
          <w:rFonts w:eastAsia="Times New Roman"/>
          <w:b/>
          <w:bCs/>
        </w:rPr>
        <w:t>63 PROJEDNÁNÍ</w:t>
      </w:r>
    </w:p>
    <w:p w14:paraId="551FF295" w14:textId="77777777" w:rsidR="00BD737D" w:rsidRDefault="00BD737D" w:rsidP="00B91300">
      <w:pPr>
        <w:widowControl w:val="0"/>
        <w:tabs>
          <w:tab w:val="left" w:pos="1850"/>
        </w:tabs>
        <w:spacing w:after="60" w:line="240" w:lineRule="auto"/>
        <w:rPr>
          <w:rFonts w:eastAsia="Times New Roman"/>
          <w:b/>
          <w:bCs/>
        </w:rPr>
      </w:pPr>
      <w:r w:rsidRPr="4D0B1EB4">
        <w:rPr>
          <w:rFonts w:eastAsia="Times New Roman"/>
          <w:b/>
          <w:bCs/>
        </w:rPr>
        <w:t>63.6 Přijetí svědectví a zjišťování skutečností</w:t>
      </w:r>
    </w:p>
    <w:p w14:paraId="4BCD7832" w14:textId="77777777" w:rsidR="00BD737D" w:rsidRDefault="00BD737D" w:rsidP="00B91300">
      <w:pPr>
        <w:widowControl w:val="0"/>
        <w:tabs>
          <w:tab w:val="left" w:pos="1850"/>
        </w:tabs>
        <w:spacing w:after="60" w:line="240" w:lineRule="auto"/>
        <w:rPr>
          <w:rFonts w:eastAsia="Times New Roman"/>
        </w:rPr>
      </w:pPr>
      <w:r w:rsidRPr="4D0B1EB4">
        <w:rPr>
          <w:rFonts w:eastAsia="Times New Roman"/>
        </w:rPr>
        <w:t>Do pravidla 63.6 je přidáno:</w:t>
      </w:r>
    </w:p>
    <w:p w14:paraId="6A56B93D" w14:textId="2E17CA71" w:rsidR="00BD737D" w:rsidRPr="008974B3" w:rsidRDefault="00BD737D" w:rsidP="00B91300">
      <w:pPr>
        <w:widowControl w:val="0"/>
        <w:tabs>
          <w:tab w:val="left" w:pos="1850"/>
        </w:tabs>
        <w:spacing w:after="60" w:line="240" w:lineRule="auto"/>
        <w:rPr>
          <w:rFonts w:eastAsia="Times New Roman"/>
        </w:rPr>
      </w:pPr>
      <w:r w:rsidRPr="4D0B1EB4">
        <w:rPr>
          <w:rFonts w:eastAsia="Times New Roman"/>
        </w:rPr>
        <w:t>Avšak pro eliminační rozjížďku, kterou se plovák kvalifikuje do další části závodu, nemus</w:t>
      </w:r>
      <w:r w:rsidR="009454FC">
        <w:rPr>
          <w:rFonts w:eastAsia="Times New Roman"/>
        </w:rPr>
        <w:t>ej</w:t>
      </w:r>
      <w:r w:rsidRPr="4D0B1EB4">
        <w:rPr>
          <w:rFonts w:eastAsia="Times New Roman"/>
        </w:rPr>
        <w:t>í být protesty a žádosti o nápravu písemné; budou podány ústně členovi protestní komise po rozjížďce, jakmile to bude přiměřeně možné. Protestní komise může přijmout důkazy jakýmkoli způsobem, který považuje za vhodný, a může své rozhodnutí sdělit ústně.</w:t>
      </w:r>
    </w:p>
    <w:p w14:paraId="7B40C951" w14:textId="77777777" w:rsidR="00BD737D" w:rsidRPr="00C52947" w:rsidRDefault="00BD737D" w:rsidP="00B91300">
      <w:pPr>
        <w:widowControl w:val="0"/>
        <w:tabs>
          <w:tab w:val="left" w:pos="1850"/>
        </w:tabs>
        <w:spacing w:after="60" w:line="240" w:lineRule="auto"/>
      </w:pPr>
    </w:p>
    <w:p w14:paraId="6BC33337" w14:textId="77777777" w:rsidR="00BD737D" w:rsidRPr="005D2083" w:rsidRDefault="00BD737D" w:rsidP="00B91300">
      <w:pPr>
        <w:widowControl w:val="0"/>
        <w:tabs>
          <w:tab w:val="left" w:pos="993"/>
        </w:tabs>
        <w:spacing w:after="60" w:line="240" w:lineRule="auto"/>
      </w:pPr>
      <w:r w:rsidRPr="4D0B1EB4">
        <w:rPr>
          <w:rFonts w:eastAsia="Times New Roman"/>
          <w:b/>
          <w:bCs/>
        </w:rPr>
        <w:t>64 ROZHODNUTÍ</w:t>
      </w:r>
    </w:p>
    <w:p w14:paraId="21306532" w14:textId="77777777" w:rsidR="00BD737D" w:rsidRPr="005D2083" w:rsidRDefault="00BD737D" w:rsidP="00B91300">
      <w:pPr>
        <w:widowControl w:val="0"/>
        <w:spacing w:after="60" w:line="240" w:lineRule="auto"/>
      </w:pPr>
      <w:r w:rsidRPr="4D0B1EB4">
        <w:rPr>
          <w:rFonts w:eastAsia="Times New Roman"/>
        </w:rPr>
        <w:t>Pravidlo 64.4(b) je změněno na:</w:t>
      </w:r>
    </w:p>
    <w:p w14:paraId="77753795" w14:textId="1F0C7F49" w:rsidR="00BD737D" w:rsidRDefault="00BD737D" w:rsidP="00B91300">
      <w:pPr>
        <w:widowControl w:val="0"/>
        <w:tabs>
          <w:tab w:val="left" w:pos="1418"/>
        </w:tabs>
        <w:spacing w:after="60" w:line="240" w:lineRule="auto"/>
        <w:rPr>
          <w:rFonts w:eastAsia="Times New Roman"/>
        </w:rPr>
      </w:pPr>
      <w:r w:rsidRPr="4D0B1EB4">
        <w:rPr>
          <w:rFonts w:eastAsia="Times New Roman"/>
        </w:rPr>
        <w:t>(b)</w:t>
      </w:r>
      <w:r w:rsidR="008C4A83">
        <w:rPr>
          <w:rFonts w:eastAsia="Times New Roman"/>
        </w:rPr>
        <w:t xml:space="preserve"> </w:t>
      </w:r>
      <w:r w:rsidRPr="4D0B1EB4">
        <w:rPr>
          <w:rFonts w:eastAsia="Times New Roman"/>
        </w:rPr>
        <w:t xml:space="preserve">Když je protestní komise v pochybnostech ve věci, která se týká technické inspekce plováku, významu pravidla třídy nebo poškození plováku, musí předložit své otázky společně s příslušnými skutečnostmi </w:t>
      </w:r>
      <w:r w:rsidRPr="4D0B1EB4">
        <w:rPr>
          <w:rFonts w:eastAsia="Times New Roman"/>
        </w:rPr>
        <w:lastRenderedPageBreak/>
        <w:t>subjektu, který je odpovědný za výklad pravidla. Při rozhodnutí musí být komise vázána odpovědí tohoto subjektu.</w:t>
      </w:r>
    </w:p>
    <w:p w14:paraId="4B4D7232" w14:textId="77777777" w:rsidR="00BD737D" w:rsidRDefault="00BD737D" w:rsidP="00B91300">
      <w:pPr>
        <w:widowControl w:val="0"/>
        <w:tabs>
          <w:tab w:val="left" w:pos="1418"/>
        </w:tabs>
        <w:spacing w:after="60" w:line="240" w:lineRule="auto"/>
        <w:rPr>
          <w:rFonts w:eastAsia="Times New Roman"/>
        </w:rPr>
      </w:pPr>
    </w:p>
    <w:p w14:paraId="32AE06BA" w14:textId="77777777" w:rsidR="00BD737D" w:rsidRDefault="00BD737D" w:rsidP="00B91300">
      <w:pPr>
        <w:widowControl w:val="0"/>
        <w:tabs>
          <w:tab w:val="left" w:pos="1850"/>
        </w:tabs>
        <w:spacing w:after="60" w:line="240" w:lineRule="auto"/>
        <w:rPr>
          <w:rFonts w:eastAsia="Times New Roman"/>
          <w:b/>
          <w:bCs/>
        </w:rPr>
      </w:pPr>
      <w:r w:rsidRPr="4D0B1EB4">
        <w:rPr>
          <w:rFonts w:eastAsia="Times New Roman"/>
          <w:b/>
          <w:bCs/>
        </w:rPr>
        <w:t>65 INFORMOVÁNÍ STRAN A OSTATNÍCH</w:t>
      </w:r>
    </w:p>
    <w:p w14:paraId="3490EA56" w14:textId="77777777" w:rsidR="00BD737D" w:rsidRDefault="00BD737D" w:rsidP="00B91300">
      <w:pPr>
        <w:widowControl w:val="0"/>
        <w:tabs>
          <w:tab w:val="left" w:pos="1850"/>
        </w:tabs>
        <w:spacing w:after="60" w:line="240" w:lineRule="auto"/>
        <w:rPr>
          <w:rFonts w:eastAsia="Times New Roman"/>
        </w:rPr>
      </w:pPr>
      <w:r w:rsidRPr="4D0B1EB4">
        <w:rPr>
          <w:rFonts w:eastAsia="Times New Roman"/>
        </w:rPr>
        <w:t>Do pravidla 65.2 je přidáno:</w:t>
      </w:r>
    </w:p>
    <w:p w14:paraId="29112E58" w14:textId="77777777" w:rsidR="00BD737D" w:rsidRDefault="00BD737D" w:rsidP="00B91300">
      <w:pPr>
        <w:widowControl w:val="0"/>
        <w:tabs>
          <w:tab w:val="left" w:pos="1418"/>
        </w:tabs>
        <w:spacing w:after="60" w:line="240" w:lineRule="auto"/>
        <w:rPr>
          <w:rFonts w:eastAsia="Times New Roman"/>
        </w:rPr>
      </w:pPr>
      <w:r w:rsidRPr="4D0B1EB4">
        <w:rPr>
          <w:rFonts w:eastAsia="Times New Roman"/>
        </w:rPr>
        <w:t>Toto pravidlo neplatí pro eliminační rozjížďku, kterou se plovák kvalifikuje do další části závodu.</w:t>
      </w:r>
    </w:p>
    <w:p w14:paraId="2093CA67" w14:textId="77777777" w:rsidR="00BD737D" w:rsidRDefault="00BD737D" w:rsidP="00B91300">
      <w:pPr>
        <w:widowControl w:val="0"/>
        <w:tabs>
          <w:tab w:val="left" w:pos="1418"/>
        </w:tabs>
        <w:spacing w:after="60" w:line="240" w:lineRule="auto"/>
        <w:rPr>
          <w:rFonts w:eastAsia="Times New Roman"/>
        </w:rPr>
      </w:pPr>
    </w:p>
    <w:p w14:paraId="68F15A43" w14:textId="77777777" w:rsidR="00BD737D" w:rsidRDefault="00BD737D" w:rsidP="00B91300">
      <w:pPr>
        <w:widowControl w:val="0"/>
        <w:tabs>
          <w:tab w:val="left" w:pos="1418"/>
        </w:tabs>
        <w:spacing w:after="60" w:line="240" w:lineRule="auto"/>
        <w:rPr>
          <w:rFonts w:eastAsia="Times New Roman"/>
          <w:b/>
          <w:bCs/>
        </w:rPr>
      </w:pPr>
      <w:r w:rsidRPr="4D0B1EB4">
        <w:rPr>
          <w:rFonts w:eastAsia="Times New Roman"/>
          <w:b/>
          <w:bCs/>
        </w:rPr>
        <w:t>70 ODVOLÁNÍ A ŽÁDOSTI NA NÁRODNÍ SVAZ</w:t>
      </w:r>
    </w:p>
    <w:p w14:paraId="4CDADC54" w14:textId="77777777" w:rsidR="00BD737D" w:rsidRDefault="00BD737D" w:rsidP="00B91300">
      <w:pPr>
        <w:widowControl w:val="0"/>
        <w:tabs>
          <w:tab w:val="left" w:pos="1418"/>
        </w:tabs>
        <w:spacing w:after="60" w:line="240" w:lineRule="auto"/>
        <w:rPr>
          <w:rFonts w:eastAsia="Times New Roman"/>
        </w:rPr>
      </w:pPr>
      <w:r w:rsidRPr="4D0B1EB4">
        <w:rPr>
          <w:rFonts w:eastAsia="Times New Roman"/>
        </w:rPr>
        <w:t>Pravidla 70.5 a 70.5(a) jsou změněna na:</w:t>
      </w:r>
    </w:p>
    <w:p w14:paraId="26E91240" w14:textId="77777777" w:rsidR="00BD737D" w:rsidRPr="0005298B" w:rsidRDefault="00BD737D" w:rsidP="00B91300">
      <w:pPr>
        <w:widowControl w:val="0"/>
        <w:tabs>
          <w:tab w:val="left" w:pos="1418"/>
        </w:tabs>
        <w:spacing w:after="60" w:line="240" w:lineRule="auto"/>
      </w:pPr>
      <w:r w:rsidRPr="4D0B1EB4">
        <w:rPr>
          <w:rFonts w:eastAsia="Times New Roman"/>
          <w:b/>
          <w:bCs/>
        </w:rPr>
        <w:t xml:space="preserve">70.5 </w:t>
      </w:r>
      <w:r w:rsidRPr="4D0B1EB4">
        <w:t xml:space="preserve">Proti rozhodnutím mezinárodní jury ustanovené v souladu s Dodatkem N, ani proti rozhodnutí protestní komise při </w:t>
      </w:r>
      <w:r w:rsidRPr="4D0B1EB4">
        <w:rPr>
          <w:rFonts w:eastAsia="Times New Roman"/>
        </w:rPr>
        <w:t>eliminační rozjížďce, kterou se plovák kvalifikuje do další části závodu,</w:t>
      </w:r>
      <w:r w:rsidRPr="4D0B1EB4">
        <w:t xml:space="preserve"> nelze podat odvolání. Kromě toho, pokud je to ve vypsání závodu nebo plachetních směrnicích uvedeno, může být právo na odvolání zamítnuto, pokud</w:t>
      </w:r>
    </w:p>
    <w:p w14:paraId="55ABE752" w14:textId="77777777" w:rsidR="00BD737D" w:rsidRPr="005D2083" w:rsidRDefault="00BD737D" w:rsidP="00B91300">
      <w:pPr>
        <w:widowControl w:val="0"/>
        <w:tabs>
          <w:tab w:val="left" w:pos="1418"/>
        </w:tabs>
        <w:spacing w:after="60" w:line="240" w:lineRule="auto"/>
      </w:pPr>
      <w:r w:rsidRPr="4D0B1EB4">
        <w:t xml:space="preserve">a) je nezbytné neprodleně určit výsledek </w:t>
      </w:r>
      <w:r w:rsidRPr="4D0B1EB4">
        <w:rPr>
          <w:rFonts w:eastAsia="Times New Roman"/>
        </w:rPr>
        <w:t>rozjížďky, kterou se plovák kvalifikuje do další části závodu</w:t>
      </w:r>
      <w:r w:rsidRPr="4D0B1EB4">
        <w:t xml:space="preserve"> (národní svaz může stanovit, že pro takový postup je vyžadováno jeho povolení);</w:t>
      </w:r>
    </w:p>
    <w:p w14:paraId="2503B197" w14:textId="77777777" w:rsidR="00BD737D" w:rsidRPr="005D2083" w:rsidRDefault="00BD737D" w:rsidP="00B91300">
      <w:pPr>
        <w:widowControl w:val="0"/>
        <w:spacing w:after="60" w:line="240" w:lineRule="auto"/>
        <w:rPr>
          <w:rFonts w:cstheme="minorHAnsi"/>
        </w:rPr>
      </w:pPr>
    </w:p>
    <w:p w14:paraId="283CCB21"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B6</w:t>
      </w:r>
      <w:r>
        <w:rPr>
          <w:rFonts w:eastAsia="Times New Roman" w:cstheme="minorHAnsi"/>
          <w:b/>
          <w:smallCaps/>
        </w:rPr>
        <w:t xml:space="preserve"> </w:t>
      </w:r>
      <w:r w:rsidRPr="005D2083">
        <w:rPr>
          <w:rFonts w:eastAsia="Times New Roman" w:cstheme="minorHAnsi"/>
          <w:b/>
          <w:smallCaps/>
        </w:rPr>
        <w:t>ZMĚNY PRAVIDEL ČÁSTI 6</w:t>
      </w:r>
    </w:p>
    <w:p w14:paraId="1B442F1B" w14:textId="77777777" w:rsidR="00BD737D" w:rsidRPr="005D2083" w:rsidRDefault="00BD737D" w:rsidP="00B91300">
      <w:pPr>
        <w:widowControl w:val="0"/>
        <w:tabs>
          <w:tab w:val="left" w:pos="993"/>
        </w:tabs>
        <w:spacing w:after="60" w:line="240" w:lineRule="auto"/>
      </w:pPr>
      <w:r w:rsidRPr="4D0B1EB4">
        <w:rPr>
          <w:rFonts w:eastAsia="Times New Roman"/>
          <w:b/>
          <w:bCs/>
        </w:rPr>
        <w:lastRenderedPageBreak/>
        <w:t>78 SOUHLAS S PRAVIDLY TŘÍDY; CERTIFIKÁTY</w:t>
      </w:r>
    </w:p>
    <w:p w14:paraId="572F90C9"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 xml:space="preserve">Do pravidla 78.1 je přidáno: „Pokud je to předepsáno </w:t>
      </w:r>
      <w:proofErr w:type="spellStart"/>
      <w:r w:rsidRPr="00C52947">
        <w:rPr>
          <w:rFonts w:eastAsia="Times New Roman" w:cstheme="minorHAnsi"/>
        </w:rPr>
        <w:t>World</w:t>
      </w:r>
      <w:proofErr w:type="spellEnd"/>
      <w:r w:rsidRPr="00C52947">
        <w:rPr>
          <w:rFonts w:eastAsia="Times New Roman" w:cstheme="minorHAnsi"/>
        </w:rPr>
        <w:t xml:space="preserve"> </w:t>
      </w:r>
      <w:proofErr w:type="spellStart"/>
      <w:r w:rsidRPr="00C52947">
        <w:rPr>
          <w:rFonts w:eastAsia="Times New Roman" w:cstheme="minorHAnsi"/>
        </w:rPr>
        <w:t>Sailing</w:t>
      </w:r>
      <w:proofErr w:type="spellEnd"/>
      <w:r w:rsidRPr="00C52947">
        <w:rPr>
          <w:rFonts w:eastAsia="Times New Roman" w:cstheme="minorHAnsi"/>
        </w:rPr>
        <w:t>, potom jako proměřovací certifikát musí sloužit zařízení s číslem a datem umístěné na plováku a jeho ploutvi, křidélku a výstroji.“</w:t>
      </w:r>
    </w:p>
    <w:p w14:paraId="38288749" w14:textId="77777777" w:rsidR="00BD737D" w:rsidRPr="005D2083" w:rsidRDefault="00BD737D" w:rsidP="00B91300">
      <w:pPr>
        <w:widowControl w:val="0"/>
        <w:spacing w:after="60" w:line="240" w:lineRule="auto"/>
        <w:rPr>
          <w:rFonts w:cstheme="minorHAnsi"/>
        </w:rPr>
      </w:pPr>
    </w:p>
    <w:p w14:paraId="7B82362C"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B7</w:t>
      </w:r>
      <w:r>
        <w:rPr>
          <w:rFonts w:eastAsia="Times New Roman" w:cstheme="minorHAnsi"/>
          <w:b/>
          <w:smallCaps/>
        </w:rPr>
        <w:t xml:space="preserve"> </w:t>
      </w:r>
      <w:r w:rsidRPr="005D2083">
        <w:rPr>
          <w:rFonts w:eastAsia="Times New Roman" w:cstheme="minorHAnsi"/>
          <w:b/>
          <w:smallCaps/>
        </w:rPr>
        <w:t>ZMĚNY PRAVIDEL ČÁSTI 7</w:t>
      </w:r>
    </w:p>
    <w:p w14:paraId="5FF69817" w14:textId="77777777" w:rsidR="00BD737D" w:rsidRPr="005D2083" w:rsidRDefault="00BD737D" w:rsidP="00B91300">
      <w:pPr>
        <w:widowControl w:val="0"/>
        <w:tabs>
          <w:tab w:val="left" w:pos="993"/>
        </w:tabs>
        <w:spacing w:after="60" w:line="240" w:lineRule="auto"/>
      </w:pPr>
      <w:r w:rsidRPr="4D0B1EB4">
        <w:rPr>
          <w:rFonts w:eastAsia="Times New Roman"/>
          <w:b/>
          <w:bCs/>
        </w:rPr>
        <w:t>90 ZÁVODNÍ KOMISE; PLACHETNÍ SMĚRNICE; BODOVÁNÍ</w:t>
      </w:r>
    </w:p>
    <w:p w14:paraId="75C15556" w14:textId="77777777" w:rsidR="00BD737D" w:rsidRPr="005D2083" w:rsidRDefault="00BD737D" w:rsidP="00B91300">
      <w:pPr>
        <w:widowControl w:val="0"/>
        <w:spacing w:after="60" w:line="240" w:lineRule="auto"/>
      </w:pPr>
      <w:r w:rsidRPr="4D0B1EB4">
        <w:rPr>
          <w:rFonts w:eastAsia="Times New Roman"/>
        </w:rPr>
        <w:t>Poslední věta pravidla 90.2(c) je změněna na: „Ústní změny mohou být dávány, pouze pokud je tento postup stanoven v plachetních směrnicích.“</w:t>
      </w:r>
    </w:p>
    <w:p w14:paraId="20BD9A1A" w14:textId="77777777" w:rsidR="00BD737D" w:rsidRPr="005D2083" w:rsidRDefault="00BD737D" w:rsidP="00B91300">
      <w:pPr>
        <w:widowControl w:val="0"/>
        <w:spacing w:after="60" w:line="240" w:lineRule="auto"/>
        <w:rPr>
          <w:rFonts w:cstheme="minorHAnsi"/>
        </w:rPr>
      </w:pPr>
    </w:p>
    <w:p w14:paraId="58ECBE0D"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B8</w:t>
      </w:r>
      <w:r>
        <w:rPr>
          <w:rFonts w:eastAsia="Times New Roman" w:cstheme="minorHAnsi"/>
          <w:b/>
          <w:smallCaps/>
        </w:rPr>
        <w:t xml:space="preserve"> </w:t>
      </w:r>
      <w:r w:rsidRPr="005D2083">
        <w:rPr>
          <w:rFonts w:eastAsia="Times New Roman" w:cstheme="minorHAnsi"/>
          <w:b/>
          <w:smallCaps/>
        </w:rPr>
        <w:t>ZMĚNY DODATKU A</w:t>
      </w:r>
    </w:p>
    <w:p w14:paraId="51991E39" w14:textId="77777777" w:rsidR="00BD737D" w:rsidRPr="005D2083" w:rsidRDefault="00BD737D" w:rsidP="00B91300">
      <w:pPr>
        <w:widowControl w:val="0"/>
        <w:tabs>
          <w:tab w:val="left" w:pos="993"/>
        </w:tabs>
        <w:spacing w:after="60" w:line="240" w:lineRule="auto"/>
      </w:pPr>
      <w:r w:rsidRPr="4D0B1EB4">
        <w:rPr>
          <w:rFonts w:eastAsia="Times New Roman"/>
          <w:b/>
          <w:bCs/>
        </w:rPr>
        <w:t>A1 POČET ROZJÍŽDĚK; CELKOVÉ VÝSLEDKY</w:t>
      </w:r>
    </w:p>
    <w:p w14:paraId="59A94DCB"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A1 je změněno na:</w:t>
      </w:r>
    </w:p>
    <w:p w14:paraId="3A88A80C"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Počet vypsaných rozjížděk a počet rozjížděk, kolik jich musí být dokončeno, aby byl závod platný, musejí být stanoveny ve vypsání závodu nebo plachetních směrnicích. Jestliže závod zahrnuje více než jednu disciplínu nebo formát, potom vypsání závodu nebo plachetní směrnice musejí stanovit, jak bude vypočítáno celkové pořadí.</w:t>
      </w:r>
    </w:p>
    <w:p w14:paraId="0C136CF1" w14:textId="77777777" w:rsidR="00BD737D" w:rsidRPr="005D2083" w:rsidRDefault="00BD737D" w:rsidP="00B91300">
      <w:pPr>
        <w:widowControl w:val="0"/>
        <w:spacing w:after="60" w:line="240" w:lineRule="auto"/>
        <w:rPr>
          <w:rFonts w:cstheme="minorHAnsi"/>
        </w:rPr>
      </w:pPr>
    </w:p>
    <w:p w14:paraId="4AA60C9E" w14:textId="77777777" w:rsidR="00BD737D" w:rsidRPr="00C52947" w:rsidRDefault="00BD737D" w:rsidP="00B91300">
      <w:pPr>
        <w:widowControl w:val="0"/>
        <w:tabs>
          <w:tab w:val="left" w:pos="993"/>
        </w:tabs>
        <w:spacing w:after="60" w:line="240" w:lineRule="auto"/>
      </w:pPr>
      <w:r w:rsidRPr="4D0B1EB4">
        <w:rPr>
          <w:rFonts w:eastAsia="Times New Roman"/>
          <w:b/>
          <w:bCs/>
        </w:rPr>
        <w:lastRenderedPageBreak/>
        <w:t>A2 BODOVÁNÍ ZÁVODU</w:t>
      </w:r>
    </w:p>
    <w:p w14:paraId="63577CC7"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Pravidlo A2.1 je změněno na:</w:t>
      </w:r>
    </w:p>
    <w:p w14:paraId="6C44550E" w14:textId="77777777" w:rsidR="00BD737D" w:rsidRPr="00C52947" w:rsidRDefault="00BD737D" w:rsidP="00B91300">
      <w:pPr>
        <w:widowControl w:val="0"/>
        <w:spacing w:after="60" w:line="240" w:lineRule="auto"/>
        <w:rPr>
          <w:rFonts w:cstheme="minorHAnsi"/>
        </w:rPr>
      </w:pPr>
      <w:r w:rsidRPr="00C52947">
        <w:rPr>
          <w:rFonts w:eastAsia="Times New Roman" w:cstheme="minorHAnsi"/>
        </w:rPr>
        <w:t>Bodový výsledek každého plováku v závodu musí být, s ohledem na pravidlo 90.3(b), součtem jeho bodů z rozjížděk s vyškrtnutím jeho</w:t>
      </w:r>
    </w:p>
    <w:p w14:paraId="11ED768A" w14:textId="77777777" w:rsidR="00BD737D" w:rsidRPr="00C52947" w:rsidRDefault="00BD737D" w:rsidP="00B91300">
      <w:pPr>
        <w:widowControl w:val="0"/>
        <w:tabs>
          <w:tab w:val="left" w:pos="1418"/>
        </w:tabs>
        <w:spacing w:after="60" w:line="240" w:lineRule="auto"/>
        <w:rPr>
          <w:rFonts w:cstheme="minorHAnsi"/>
        </w:rPr>
      </w:pPr>
      <w:r w:rsidRPr="00C52947">
        <w:rPr>
          <w:rFonts w:eastAsia="Times New Roman" w:cstheme="minorHAnsi"/>
        </w:rPr>
        <w:t>(a) nejhoršího bodového hodnocení, když bylo dokončeno 5 až 11 rozjížděk, nebo</w:t>
      </w:r>
    </w:p>
    <w:p w14:paraId="15387B82" w14:textId="77777777" w:rsidR="00BD737D" w:rsidRPr="00C52947" w:rsidRDefault="00BD737D" w:rsidP="00B91300">
      <w:pPr>
        <w:widowControl w:val="0"/>
        <w:tabs>
          <w:tab w:val="left" w:pos="1418"/>
        </w:tabs>
        <w:spacing w:after="60" w:line="240" w:lineRule="auto"/>
      </w:pPr>
      <w:r w:rsidRPr="4D0B1EB4">
        <w:rPr>
          <w:rFonts w:eastAsia="Times New Roman"/>
        </w:rPr>
        <w:t>(b) dvou nejhorších bodových hodnocení, když bylo dokončeno 12 nebo více rozjížděk.</w:t>
      </w:r>
    </w:p>
    <w:p w14:paraId="09DA20CC" w14:textId="2B728692" w:rsidR="00BD737D" w:rsidRDefault="00BD737D" w:rsidP="00B91300">
      <w:pPr>
        <w:widowControl w:val="0"/>
        <w:spacing w:after="60" w:line="240" w:lineRule="auto"/>
        <w:rPr>
          <w:rFonts w:eastAsia="Times New Roman"/>
        </w:rPr>
      </w:pPr>
      <w:r w:rsidRPr="4D0B1EB4">
        <w:rPr>
          <w:rFonts w:eastAsia="Times New Roman"/>
        </w:rPr>
        <w:t xml:space="preserve">Avšak vypsání závodu nebo plachetní směrnice mohou stanovit rozdílnou úpravu. Rozjížďka je </w:t>
      </w:r>
      <w:r w:rsidR="005A2F88">
        <w:rPr>
          <w:rFonts w:eastAsia="Times New Roman"/>
        </w:rPr>
        <w:t>kompletní</w:t>
      </w:r>
      <w:r w:rsidRPr="4D0B1EB4">
        <w:rPr>
          <w:rFonts w:eastAsia="Times New Roman"/>
        </w:rPr>
        <w:t>, je</w:t>
      </w:r>
      <w:r w:rsidR="00E6352C">
        <w:rPr>
          <w:rFonts w:eastAsia="Times New Roman"/>
        </w:rPr>
        <w:noBreakHyphen/>
      </w:r>
      <w:r w:rsidRPr="4D0B1EB4">
        <w:rPr>
          <w:rFonts w:eastAsia="Times New Roman"/>
        </w:rPr>
        <w:t xml:space="preserve">li bodována, viz pravidlo 90.3(a). Jestliže má plovák dvě nebo více </w:t>
      </w:r>
      <w:r w:rsidR="005A2F88">
        <w:rPr>
          <w:rFonts w:eastAsia="Times New Roman"/>
        </w:rPr>
        <w:t>shodných</w:t>
      </w:r>
      <w:r w:rsidRPr="4D0B1EB4">
        <w:rPr>
          <w:rFonts w:eastAsia="Times New Roman"/>
        </w:rPr>
        <w:t xml:space="preserve"> nejhorších bodových hodnocení, musejí být vyškrtnuty body za rozjížďku(y) jetou(</w:t>
      </w:r>
      <w:r w:rsidR="005A2F88">
        <w:rPr>
          <w:rFonts w:eastAsia="Times New Roman"/>
        </w:rPr>
        <w:t>jet</w:t>
      </w:r>
      <w:r w:rsidRPr="4D0B1EB4">
        <w:rPr>
          <w:rFonts w:eastAsia="Times New Roman"/>
        </w:rPr>
        <w:t xml:space="preserve">é) v </w:t>
      </w:r>
      <w:r w:rsidR="00C419A4" w:rsidRPr="4D0B1EB4">
        <w:rPr>
          <w:rFonts w:eastAsia="Times New Roman"/>
        </w:rPr>
        <w:t>závod</w:t>
      </w:r>
      <w:r w:rsidR="00C419A4">
        <w:rPr>
          <w:rFonts w:eastAsia="Times New Roman"/>
        </w:rPr>
        <w:t>u</w:t>
      </w:r>
      <w:r w:rsidR="00C419A4" w:rsidRPr="4D0B1EB4">
        <w:rPr>
          <w:rFonts w:eastAsia="Times New Roman"/>
        </w:rPr>
        <w:t xml:space="preserve"> </w:t>
      </w:r>
      <w:r w:rsidRPr="4D0B1EB4">
        <w:rPr>
          <w:rFonts w:eastAsia="Times New Roman"/>
        </w:rPr>
        <w:t xml:space="preserve">dříve. Plovák s nejnižším bodovým výsledkem v závodu vítězí a ostatní </w:t>
      </w:r>
      <w:r w:rsidR="005A2F88">
        <w:rPr>
          <w:rStyle w:val="normaltextrun"/>
          <w:rFonts w:ascii="Calibri" w:hAnsi="Calibri" w:cs="Calibri"/>
          <w:color w:val="000000"/>
          <w:shd w:val="clear" w:color="auto" w:fill="FFFFFF"/>
        </w:rPr>
        <w:t>musejí být seřazeny odpovídajícím způsobem</w:t>
      </w:r>
      <w:r w:rsidRPr="4D0B1EB4">
        <w:rPr>
          <w:rFonts w:eastAsia="Times New Roman"/>
        </w:rPr>
        <w:t>.</w:t>
      </w:r>
    </w:p>
    <w:p w14:paraId="0A392C6A" w14:textId="77777777" w:rsidR="00BD737D" w:rsidRDefault="00BD737D" w:rsidP="00B91300">
      <w:pPr>
        <w:widowControl w:val="0"/>
        <w:spacing w:after="60" w:line="240" w:lineRule="auto"/>
        <w:rPr>
          <w:rFonts w:eastAsia="Times New Roman"/>
        </w:rPr>
      </w:pPr>
    </w:p>
    <w:p w14:paraId="32225F5D" w14:textId="77777777" w:rsidR="00BD737D" w:rsidRPr="005D2083" w:rsidRDefault="00BD737D" w:rsidP="00B91300">
      <w:pPr>
        <w:widowControl w:val="0"/>
        <w:tabs>
          <w:tab w:val="left" w:pos="993"/>
        </w:tabs>
        <w:spacing w:after="60" w:line="240" w:lineRule="auto"/>
      </w:pPr>
      <w:r w:rsidRPr="4D0B1EB4">
        <w:rPr>
          <w:rFonts w:eastAsia="Times New Roman"/>
          <w:b/>
          <w:bCs/>
        </w:rPr>
        <w:t>A5 BODY STANOVENÉ ZÁVODNÍ KOMISÍ</w:t>
      </w:r>
    </w:p>
    <w:p w14:paraId="1FB8D209" w14:textId="77777777" w:rsidR="00BD737D" w:rsidRPr="005D2083" w:rsidRDefault="00BD737D" w:rsidP="00B91300">
      <w:pPr>
        <w:widowControl w:val="0"/>
        <w:spacing w:after="60" w:line="240" w:lineRule="auto"/>
      </w:pPr>
      <w:r w:rsidRPr="4D0B1EB4">
        <w:rPr>
          <w:rFonts w:eastAsia="Times New Roman"/>
        </w:rPr>
        <w:t>Je doplněno nové pravidlo A5.4:</w:t>
      </w:r>
    </w:p>
    <w:p w14:paraId="53CC1316" w14:textId="77777777" w:rsidR="00BD737D" w:rsidRPr="005D2083" w:rsidRDefault="00BD737D" w:rsidP="00B91300">
      <w:pPr>
        <w:widowControl w:val="0"/>
        <w:spacing w:after="60" w:line="240" w:lineRule="auto"/>
      </w:pPr>
      <w:r w:rsidRPr="4D0B1EB4">
        <w:rPr>
          <w:rFonts w:eastAsia="Times New Roman"/>
          <w:b/>
          <w:bCs/>
        </w:rPr>
        <w:t xml:space="preserve">A5.4 </w:t>
      </w:r>
      <w:r w:rsidRPr="4D0B1EB4">
        <w:t xml:space="preserve">Při </w:t>
      </w:r>
      <w:r w:rsidRPr="4D0B1EB4">
        <w:rPr>
          <w:rFonts w:eastAsia="Times New Roman"/>
        </w:rPr>
        <w:t>eliminační rozjížďce, kterou se plovák kvalifikuje do další části závodu,</w:t>
      </w:r>
      <w:r w:rsidRPr="4D0B1EB4">
        <w:t xml:space="preserve"> musí plovák, který </w:t>
      </w:r>
      <w:r w:rsidRPr="4D0B1EB4">
        <w:rPr>
          <w:i/>
          <w:iCs/>
        </w:rPr>
        <w:t>neodstartoval</w:t>
      </w:r>
      <w:r w:rsidRPr="4D0B1EB4">
        <w:t xml:space="preserve">, </w:t>
      </w:r>
      <w:r w:rsidRPr="4D0B1EB4">
        <w:rPr>
          <w:i/>
          <w:iCs/>
        </w:rPr>
        <w:t>neproplul dráhu</w:t>
      </w:r>
      <w:r w:rsidRPr="4D0B1EB4">
        <w:t xml:space="preserve">, </w:t>
      </w:r>
      <w:r w:rsidRPr="4D0B1EB4">
        <w:rPr>
          <w:i/>
          <w:iCs/>
        </w:rPr>
        <w:t>nedokončil</w:t>
      </w:r>
      <w:r w:rsidRPr="4D0B1EB4">
        <w:t xml:space="preserve">, vzdal nebo byl diskvalifikován, dostat stejný počet bodů, jako je počet plováků, které byly do této rozjížďky </w:t>
      </w:r>
      <w:r w:rsidRPr="4D0B1EB4">
        <w:lastRenderedPageBreak/>
        <w:t>puštěny.</w:t>
      </w:r>
    </w:p>
    <w:p w14:paraId="290583F9" w14:textId="77777777" w:rsidR="00BD737D" w:rsidRDefault="00BD737D" w:rsidP="00B91300">
      <w:pPr>
        <w:spacing w:after="60" w:line="240" w:lineRule="auto"/>
      </w:pPr>
    </w:p>
    <w:p w14:paraId="4CC559A8" w14:textId="77777777" w:rsidR="00BD737D" w:rsidRPr="005D2083" w:rsidRDefault="00BD737D" w:rsidP="00B91300">
      <w:pPr>
        <w:widowControl w:val="0"/>
        <w:tabs>
          <w:tab w:val="left" w:pos="993"/>
        </w:tabs>
        <w:spacing w:after="60" w:line="240" w:lineRule="auto"/>
      </w:pPr>
      <w:r w:rsidRPr="4D0B1EB4">
        <w:rPr>
          <w:rFonts w:eastAsia="Times New Roman"/>
          <w:b/>
          <w:bCs/>
        </w:rPr>
        <w:t>A8 SHODY V ZÁVODU</w:t>
      </w:r>
    </w:p>
    <w:p w14:paraId="29EDB079" w14:textId="77777777" w:rsidR="00BD737D" w:rsidRPr="005D2083" w:rsidRDefault="00BD737D" w:rsidP="00B91300">
      <w:pPr>
        <w:widowControl w:val="0"/>
        <w:spacing w:after="60" w:line="240" w:lineRule="auto"/>
        <w:rPr>
          <w:rFonts w:cstheme="minorHAnsi"/>
        </w:rPr>
      </w:pPr>
      <w:r w:rsidRPr="005D2083">
        <w:rPr>
          <w:rFonts w:eastAsia="Times New Roman" w:cstheme="minorHAnsi"/>
        </w:rPr>
        <w:t>Pravidlo A8 je změněno na:</w:t>
      </w:r>
    </w:p>
    <w:p w14:paraId="33C6D8EC" w14:textId="6E5679A4" w:rsidR="00BD737D" w:rsidRPr="005D2083" w:rsidRDefault="00BD737D" w:rsidP="00B91300">
      <w:pPr>
        <w:widowControl w:val="0"/>
        <w:tabs>
          <w:tab w:val="left" w:pos="993"/>
        </w:tabs>
        <w:spacing w:after="60" w:line="240" w:lineRule="auto"/>
      </w:pPr>
      <w:r w:rsidRPr="535A98BB">
        <w:rPr>
          <w:rFonts w:eastAsia="Times New Roman"/>
          <w:b/>
          <w:bCs/>
        </w:rPr>
        <w:t xml:space="preserve">A8.1 </w:t>
      </w:r>
      <w:r w:rsidRPr="535A98BB">
        <w:rPr>
          <w:rFonts w:eastAsia="Times New Roman"/>
        </w:rPr>
        <w:t>Jestliže je v bodovém hodnocení závodu shoda mezi dvěma nebo více plováky, bodová hodnocení vyškrtnutých rozjížděk každého plováku musejí být seřazena od nejlepšího k nejhoršímu a na prvním místě, kde je rozdíl, musí být shoda rozhodnuta ve prospěch plováku(ů) s nejlepším vyškrtnutým bodovým umístěním (umístěními).</w:t>
      </w:r>
    </w:p>
    <w:p w14:paraId="68F21D90" w14:textId="77777777" w:rsidR="00BD737D" w:rsidRDefault="00BD737D" w:rsidP="00B91300">
      <w:pPr>
        <w:spacing w:after="60" w:line="240" w:lineRule="auto"/>
        <w:rPr>
          <w:rFonts w:eastAsia="Times New Roman"/>
        </w:rPr>
      </w:pPr>
    </w:p>
    <w:p w14:paraId="253E1ADB" w14:textId="70044747" w:rsidR="00BD737D" w:rsidRPr="005D2083" w:rsidRDefault="00BD737D" w:rsidP="00B91300">
      <w:pPr>
        <w:widowControl w:val="0"/>
        <w:tabs>
          <w:tab w:val="left" w:pos="993"/>
        </w:tabs>
        <w:spacing w:after="60" w:line="240" w:lineRule="auto"/>
      </w:pPr>
      <w:r w:rsidRPr="535A98BB">
        <w:rPr>
          <w:rFonts w:eastAsia="Times New Roman"/>
          <w:b/>
          <w:bCs/>
        </w:rPr>
        <w:t xml:space="preserve">A8.2 </w:t>
      </w:r>
      <w:r w:rsidRPr="535A98BB">
        <w:rPr>
          <w:rFonts w:eastAsia="Times New Roman"/>
        </w:rPr>
        <w:t>Jestliže shoda mezi dvěma nebo více plováky trvá, bodová hodnocení jednotlivých rozjížděk každého plováku, včetně vyškrtnutých, musejí být seřazena od nejlepšího k nejhoršímu a na prvním místě, kde je rozdíl, musí být shoda rozhodnuta ve prospěch plováku(ů) s nejlepším bodovým umístěním (umístěními). Bodová hodnocení musejí být použita, i když některá z nich jsou vyškrtnuta.</w:t>
      </w:r>
    </w:p>
    <w:p w14:paraId="13C326F3" w14:textId="77777777" w:rsidR="00BD737D" w:rsidRDefault="00BD737D" w:rsidP="00B91300">
      <w:pPr>
        <w:spacing w:after="60" w:line="240" w:lineRule="auto"/>
        <w:rPr>
          <w:rFonts w:eastAsia="Times New Roman"/>
        </w:rPr>
      </w:pPr>
    </w:p>
    <w:p w14:paraId="4CB7F375" w14:textId="0DACE6AE" w:rsidR="00BD737D" w:rsidRPr="005D2083" w:rsidRDefault="00BD737D" w:rsidP="00B91300">
      <w:pPr>
        <w:widowControl w:val="0"/>
        <w:tabs>
          <w:tab w:val="left" w:pos="993"/>
        </w:tabs>
        <w:spacing w:after="60" w:line="240" w:lineRule="auto"/>
      </w:pPr>
      <w:r w:rsidRPr="535A98BB">
        <w:rPr>
          <w:rFonts w:eastAsia="Times New Roman"/>
          <w:b/>
          <w:bCs/>
        </w:rPr>
        <w:t xml:space="preserve">A8.3 </w:t>
      </w:r>
      <w:r w:rsidRPr="535A98BB">
        <w:rPr>
          <w:rFonts w:eastAsia="Times New Roman"/>
        </w:rPr>
        <w:t>Jestliže shoda mezi dvěma nebo více plováky trvá, musejí být seřazeny v pořadí jejich bodového hodnocení v poslední rozjížďce. Jaké</w:t>
      </w:r>
      <w:r w:rsidR="000E4AD2">
        <w:rPr>
          <w:rFonts w:eastAsia="Times New Roman"/>
        </w:rPr>
        <w:t>koli</w:t>
      </w:r>
      <w:r w:rsidRPr="535A98BB">
        <w:rPr>
          <w:rFonts w:eastAsia="Times New Roman"/>
        </w:rPr>
        <w:t xml:space="preserve"> přetrvávající shody musejí být rozhodnuty užitím bodového </w:t>
      </w:r>
      <w:r w:rsidRPr="535A98BB">
        <w:rPr>
          <w:rFonts w:eastAsia="Times New Roman"/>
        </w:rPr>
        <w:lastRenderedPageBreak/>
        <w:t>hodnocení plováků ve shodě v předposlední rozjížďce a tak dále, dokud nejsou všechny shody rozhodnuty. Bodová hodnocení musejí být použita, i když některá z nich jsou vyškrtnuta.</w:t>
      </w:r>
    </w:p>
    <w:p w14:paraId="4853B841" w14:textId="77777777" w:rsidR="00BD737D" w:rsidRPr="005D2083" w:rsidRDefault="00BD737D" w:rsidP="00B91300">
      <w:pPr>
        <w:widowControl w:val="0"/>
        <w:spacing w:after="60" w:line="240" w:lineRule="auto"/>
        <w:rPr>
          <w:rFonts w:cstheme="minorHAnsi"/>
        </w:rPr>
      </w:pPr>
    </w:p>
    <w:p w14:paraId="6D405FD1" w14:textId="77777777" w:rsidR="00BD737D" w:rsidRPr="005D2083" w:rsidRDefault="00BD737D" w:rsidP="00B91300">
      <w:pPr>
        <w:tabs>
          <w:tab w:val="left" w:pos="709"/>
        </w:tabs>
        <w:spacing w:after="60" w:line="240" w:lineRule="auto"/>
        <w:rPr>
          <w:rFonts w:cstheme="minorHAnsi"/>
        </w:rPr>
      </w:pPr>
      <w:r w:rsidRPr="005D2083">
        <w:rPr>
          <w:rFonts w:eastAsia="Times New Roman" w:cstheme="minorHAnsi"/>
          <w:b/>
          <w:smallCaps/>
        </w:rPr>
        <w:t>B9</w:t>
      </w:r>
      <w:r>
        <w:rPr>
          <w:rFonts w:eastAsia="Times New Roman" w:cstheme="minorHAnsi"/>
          <w:b/>
          <w:smallCaps/>
        </w:rPr>
        <w:t xml:space="preserve"> </w:t>
      </w:r>
      <w:r w:rsidRPr="005D2083">
        <w:rPr>
          <w:rFonts w:eastAsia="Times New Roman" w:cstheme="minorHAnsi"/>
          <w:b/>
          <w:smallCaps/>
        </w:rPr>
        <w:t>ZMĚNY DODATKU G</w:t>
      </w:r>
    </w:p>
    <w:p w14:paraId="39DBF1DB" w14:textId="77777777" w:rsidR="00BD737D" w:rsidRPr="00C52947" w:rsidRDefault="00BD737D" w:rsidP="00B91300">
      <w:pPr>
        <w:widowControl w:val="0"/>
        <w:tabs>
          <w:tab w:val="left" w:pos="993"/>
        </w:tabs>
        <w:spacing w:after="60" w:line="240" w:lineRule="auto"/>
      </w:pPr>
      <w:r w:rsidRPr="4D0B1EB4">
        <w:rPr>
          <w:rFonts w:eastAsia="Times New Roman"/>
          <w:b/>
          <w:bCs/>
        </w:rPr>
        <w:t>G1 PLOVÁKOVÉ TŘÍDY WORLD SAILING</w:t>
      </w:r>
    </w:p>
    <w:p w14:paraId="4A5359F1" w14:textId="77777777" w:rsidR="00BD737D" w:rsidRPr="00C52947" w:rsidRDefault="00BD737D" w:rsidP="00B91300">
      <w:pPr>
        <w:widowControl w:val="0"/>
        <w:tabs>
          <w:tab w:val="left" w:pos="993"/>
        </w:tabs>
        <w:spacing w:after="60" w:line="240" w:lineRule="auto"/>
      </w:pPr>
      <w:r w:rsidRPr="4D0B1EB4">
        <w:rPr>
          <w:rFonts w:eastAsia="Times New Roman"/>
          <w:b/>
          <w:bCs/>
        </w:rPr>
        <w:t>G1.3 Umístění</w:t>
      </w:r>
    </w:p>
    <w:p w14:paraId="0D6B09B2" w14:textId="77777777" w:rsidR="00BD737D" w:rsidRPr="005D2083" w:rsidRDefault="00BD737D" w:rsidP="00B91300">
      <w:pPr>
        <w:widowControl w:val="0"/>
        <w:spacing w:after="60" w:line="240" w:lineRule="auto"/>
      </w:pPr>
      <w:r w:rsidRPr="4D0B1EB4">
        <w:rPr>
          <w:rFonts w:eastAsia="Times New Roman"/>
        </w:rPr>
        <w:t>Pravidlo G1.3 je změněno na:</w:t>
      </w:r>
    </w:p>
    <w:p w14:paraId="022E0778" w14:textId="66C2DA49" w:rsidR="00BD737D" w:rsidRPr="005D2083" w:rsidRDefault="00BD737D" w:rsidP="00B91300">
      <w:pPr>
        <w:widowControl w:val="0"/>
        <w:tabs>
          <w:tab w:val="left" w:pos="1418"/>
        </w:tabs>
        <w:spacing w:after="60" w:line="240" w:lineRule="auto"/>
      </w:pPr>
      <w:r w:rsidRPr="535A98BB">
        <w:rPr>
          <w:rFonts w:eastAsia="Times New Roman"/>
        </w:rPr>
        <w:t>Znak třídy musí být vyobrazen na obou stranách plachty v prostoru nad čárou promítnutou kolmo z bodu na předním lemu plachty v jedné třetině vzdálenosti od hlavy plachty k ráhnu. Národní písmena a čísla plachty musejí být ve střední třetině části plachty nad ráhnem, zřetelně oddělena od jaké</w:t>
      </w:r>
      <w:r w:rsidR="000E4AD2">
        <w:rPr>
          <w:rFonts w:eastAsia="Times New Roman"/>
        </w:rPr>
        <w:t>koli</w:t>
      </w:r>
      <w:r w:rsidRPr="535A98BB">
        <w:rPr>
          <w:rFonts w:eastAsia="Times New Roman"/>
        </w:rPr>
        <w:t xml:space="preserve"> reklamy. Musejí být černá, umístěná zády k sobě na obou stranách plachty a na bílém neprůhledném podkladu. Podklad musí přesahovat minimálně 30 mm okolo znaků. Mezi národními písmeny a číslem plachty musí být vložen znak „–“ a mezery mezi znaky musejí být přiměřené pro čitelnost.</w:t>
      </w:r>
    </w:p>
    <w:p w14:paraId="50125231" w14:textId="77777777" w:rsidR="00BD737D" w:rsidRPr="005D2083" w:rsidRDefault="00BD737D" w:rsidP="00B91300">
      <w:pPr>
        <w:widowControl w:val="0"/>
        <w:tabs>
          <w:tab w:val="left" w:pos="1418"/>
        </w:tabs>
        <w:spacing w:after="60" w:line="240" w:lineRule="auto"/>
        <w:rPr>
          <w:rFonts w:cstheme="minorHAnsi"/>
        </w:rPr>
      </w:pPr>
    </w:p>
    <w:p w14:paraId="0616C3BB" w14:textId="77777777" w:rsidR="00BD737D" w:rsidRPr="00C52947" w:rsidRDefault="00BD737D" w:rsidP="00B91300">
      <w:pPr>
        <w:widowControl w:val="0"/>
        <w:tabs>
          <w:tab w:val="left" w:pos="560"/>
        </w:tabs>
        <w:spacing w:after="60" w:line="240" w:lineRule="auto"/>
        <w:rPr>
          <w:rFonts w:cstheme="minorHAnsi"/>
        </w:rPr>
      </w:pPr>
      <w:r w:rsidRPr="00C52947">
        <w:rPr>
          <w:rFonts w:eastAsia="Times New Roman" w:cstheme="minorHAnsi"/>
          <w:b/>
        </w:rPr>
        <w:t>ZRUŠENÁ PRAVIDLA DODATKU G</w:t>
      </w:r>
    </w:p>
    <w:p w14:paraId="0F9B5907" w14:textId="77777777" w:rsidR="00BD737D" w:rsidRPr="005D2083" w:rsidRDefault="00BD737D" w:rsidP="00B91300">
      <w:pPr>
        <w:widowControl w:val="0"/>
        <w:tabs>
          <w:tab w:val="left" w:pos="993"/>
        </w:tabs>
        <w:spacing w:after="60" w:line="240" w:lineRule="auto"/>
        <w:rPr>
          <w:rFonts w:eastAsia="Times New Roman"/>
        </w:rPr>
      </w:pPr>
      <w:r w:rsidRPr="4D0B1EB4">
        <w:rPr>
          <w:rFonts w:eastAsia="Times New Roman"/>
        </w:rPr>
        <w:t>Pravidla G1.2(a)(2) a G1.2(a)(3) jsou zrušena.</w:t>
      </w:r>
    </w:p>
    <w:p w14:paraId="5A25747A" w14:textId="77777777" w:rsidR="00BD737D" w:rsidRDefault="00BD737D" w:rsidP="00B91300">
      <w:pPr>
        <w:widowControl w:val="0"/>
        <w:spacing w:after="60" w:line="240" w:lineRule="auto"/>
      </w:pPr>
    </w:p>
    <w:p w14:paraId="109FF698" w14:textId="77777777" w:rsidR="005D2083" w:rsidRDefault="007B4B46" w:rsidP="00B91300">
      <w:pPr>
        <w:widowControl w:val="0"/>
        <w:spacing w:after="60" w:line="240" w:lineRule="auto"/>
        <w:rPr>
          <w:rFonts w:cstheme="minorHAnsi"/>
        </w:rPr>
      </w:pPr>
      <w:hyperlink w:anchor="AA_tab" w:history="1">
        <w:r w:rsidR="005D2083" w:rsidRPr="00C8649A">
          <w:rPr>
            <w:rStyle w:val="Hypertextovodkaz"/>
            <w:rFonts w:cstheme="minorHAnsi"/>
          </w:rPr>
          <w:t>(Zpět na úvod)</w:t>
        </w:r>
      </w:hyperlink>
    </w:p>
    <w:p w14:paraId="09B8D95D" w14:textId="77777777" w:rsidR="005D2083" w:rsidRDefault="005D2083" w:rsidP="00B91300">
      <w:pPr>
        <w:widowControl w:val="0"/>
        <w:spacing w:after="60" w:line="240" w:lineRule="auto"/>
      </w:pPr>
      <w:r w:rsidRPr="00064BB2">
        <w:br w:type="page"/>
      </w:r>
    </w:p>
    <w:p w14:paraId="7FA22617" w14:textId="50E04DBF" w:rsidR="003C5719" w:rsidRPr="003C5719" w:rsidRDefault="003C5719" w:rsidP="535A98BB">
      <w:pPr>
        <w:widowControl w:val="0"/>
        <w:spacing w:after="60" w:line="240" w:lineRule="auto"/>
      </w:pPr>
      <w:bookmarkStart w:id="153" w:name="RC00"/>
      <w:r w:rsidRPr="535A98BB">
        <w:rPr>
          <w:rFonts w:eastAsia="Times New Roman"/>
          <w:b/>
          <w:bCs/>
        </w:rPr>
        <w:lastRenderedPageBreak/>
        <w:t>DODATEK C</w:t>
      </w:r>
      <w:r w:rsidR="000E6598">
        <w:rPr>
          <w:rFonts w:eastAsia="Times New Roman"/>
          <w:b/>
          <w:bCs/>
        </w:rPr>
        <w:t>:</w:t>
      </w:r>
      <w:r w:rsidRPr="535A98BB">
        <w:rPr>
          <w:rFonts w:eastAsia="Times New Roman"/>
          <w:b/>
          <w:bCs/>
        </w:rPr>
        <w:t xml:space="preserve"> </w:t>
      </w:r>
      <w:bookmarkEnd w:id="153"/>
      <w:r w:rsidR="0670F7FB" w:rsidRPr="535A98BB">
        <w:rPr>
          <w:rFonts w:eastAsia="Times New Roman"/>
          <w:b/>
          <w:bCs/>
        </w:rPr>
        <w:t>ZÁVODNÍ PRAVIDLA SOUBOJE</w:t>
      </w:r>
      <w:r w:rsidRPr="535A98BB">
        <w:rPr>
          <w:rFonts w:eastAsia="Times New Roman"/>
          <w:b/>
          <w:bCs/>
        </w:rPr>
        <w:t xml:space="preserve"> (MATCH RACING)</w:t>
      </w:r>
    </w:p>
    <w:p w14:paraId="579BD67D" w14:textId="3C3E8A5A" w:rsidR="00BA1B05" w:rsidRPr="003C5719" w:rsidRDefault="00BA1B05" w:rsidP="00B91300">
      <w:pPr>
        <w:widowControl w:val="0"/>
        <w:spacing w:after="60" w:line="240" w:lineRule="auto"/>
      </w:pPr>
      <w:r w:rsidRPr="535A98BB">
        <w:rPr>
          <w:rFonts w:eastAsia="Times New Roman"/>
          <w:i/>
          <w:iCs/>
        </w:rPr>
        <w:t>Závody souboje se musejí řídit Závodními pravidly jachtingu tak, jak jsou změněna tímto dodatkem. Souboje musejí být rozhodovány na vodě, pokud vypsání závodu nebo plachetní směrnice nestanoví jinak.</w:t>
      </w:r>
    </w:p>
    <w:p w14:paraId="037D3DAB"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 xml:space="preserve">Poznámka: Standardní Vypsání závodu, Standardní Plachetní směrnice a Pravidla souboje pro nevidomé jsou k dispozici na webových stránkách </w:t>
      </w:r>
      <w:proofErr w:type="spellStart"/>
      <w:r w:rsidRPr="00990241">
        <w:rPr>
          <w:rFonts w:eastAsia="Times New Roman" w:cstheme="minorHAnsi"/>
          <w:i/>
        </w:rPr>
        <w:t>World</w:t>
      </w:r>
      <w:proofErr w:type="spellEnd"/>
      <w:r w:rsidRPr="00990241">
        <w:rPr>
          <w:rFonts w:eastAsia="Times New Roman" w:cstheme="minorHAnsi"/>
          <w:i/>
        </w:rPr>
        <w:t xml:space="preserve"> </w:t>
      </w:r>
      <w:proofErr w:type="spellStart"/>
      <w:r w:rsidRPr="00990241">
        <w:rPr>
          <w:rFonts w:eastAsia="Times New Roman" w:cstheme="minorHAnsi"/>
          <w:i/>
        </w:rPr>
        <w:t>Sailing</w:t>
      </w:r>
      <w:proofErr w:type="spellEnd"/>
      <w:r w:rsidRPr="00990241">
        <w:rPr>
          <w:rFonts w:eastAsia="Times New Roman" w:cstheme="minorHAnsi"/>
          <w:i/>
        </w:rPr>
        <w:t>.</w:t>
      </w:r>
    </w:p>
    <w:p w14:paraId="78BEFD2A" w14:textId="77777777" w:rsidR="00BA1B05" w:rsidRPr="003C5719" w:rsidRDefault="00BA1B05" w:rsidP="00B91300">
      <w:pPr>
        <w:widowControl w:val="0"/>
        <w:spacing w:after="60" w:line="240" w:lineRule="auto"/>
        <w:rPr>
          <w:rFonts w:cstheme="minorHAnsi"/>
        </w:rPr>
      </w:pPr>
    </w:p>
    <w:p w14:paraId="3720C9CD"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 TERMINOLOGIE</w:t>
      </w:r>
    </w:p>
    <w:p w14:paraId="1706CBBB"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„Závodník“ znamená kormidelník, tým nebo loď, jak je to vhodné pro závod. „Rozjezd“ znamená dva nebo více soubojů, které jsou startovány ve stejné startovní sekvenci.</w:t>
      </w:r>
    </w:p>
    <w:p w14:paraId="27A76422" w14:textId="77777777" w:rsidR="00BA1B05" w:rsidRPr="003C5719" w:rsidRDefault="00BA1B05" w:rsidP="00B91300">
      <w:pPr>
        <w:widowControl w:val="0"/>
        <w:spacing w:after="60" w:line="240" w:lineRule="auto"/>
        <w:rPr>
          <w:rFonts w:cstheme="minorHAnsi"/>
        </w:rPr>
      </w:pPr>
    </w:p>
    <w:p w14:paraId="4082571F" w14:textId="77777777" w:rsidR="00BA1B05" w:rsidRPr="00990241" w:rsidRDefault="00BA1B05" w:rsidP="00B91300">
      <w:pPr>
        <w:widowControl w:val="0"/>
        <w:spacing w:after="60" w:line="240" w:lineRule="auto"/>
      </w:pPr>
      <w:r w:rsidRPr="1B721171">
        <w:rPr>
          <w:rFonts w:eastAsia="Times New Roman"/>
          <w:b/>
          <w:bCs/>
        </w:rPr>
        <w:t>C2 ZMĚNY DEFINIC A PRAVIDEL ČÁSTI 1, 2, 3 A 4</w:t>
      </w:r>
    </w:p>
    <w:p w14:paraId="7A1CEAF0" w14:textId="77777777" w:rsidR="00BA1B05" w:rsidRPr="00990241" w:rsidRDefault="00BA1B05" w:rsidP="00B91300">
      <w:pPr>
        <w:widowControl w:val="0"/>
        <w:spacing w:after="60" w:line="240" w:lineRule="auto"/>
      </w:pPr>
      <w:r w:rsidRPr="1B721171">
        <w:rPr>
          <w:rFonts w:eastAsia="Times New Roman"/>
          <w:b/>
          <w:bCs/>
        </w:rPr>
        <w:t>C2.1</w:t>
      </w:r>
      <w:r w:rsidRPr="1B721171">
        <w:rPr>
          <w:rFonts w:eastAsia="Times New Roman"/>
        </w:rPr>
        <w:t xml:space="preserve"> Definice </w:t>
      </w:r>
      <w:r w:rsidRPr="1B721171">
        <w:rPr>
          <w:rFonts w:eastAsia="Times New Roman"/>
          <w:i/>
          <w:iCs/>
        </w:rPr>
        <w:t xml:space="preserve">Dokončit </w:t>
      </w:r>
      <w:r w:rsidRPr="1B721171">
        <w:rPr>
          <w:rFonts w:eastAsia="Times New Roman"/>
        </w:rPr>
        <w:t xml:space="preserve">je změněna následovně: </w:t>
      </w:r>
    </w:p>
    <w:p w14:paraId="1A6A9712" w14:textId="741FA0CC" w:rsidR="00BA1B05" w:rsidRPr="00990241" w:rsidRDefault="00BA1B05" w:rsidP="00B91300">
      <w:pPr>
        <w:widowControl w:val="0"/>
        <w:spacing w:after="60" w:line="240" w:lineRule="auto"/>
      </w:pPr>
      <w:r w:rsidRPr="6CD4D186">
        <w:rPr>
          <w:rFonts w:eastAsia="Times New Roman"/>
        </w:rPr>
        <w:t xml:space="preserve">Loď </w:t>
      </w:r>
      <w:proofErr w:type="gramStart"/>
      <w:r w:rsidRPr="6CD4D186">
        <w:rPr>
          <w:rFonts w:eastAsia="Times New Roman"/>
          <w:i/>
          <w:iCs/>
        </w:rPr>
        <w:t>dokončí</w:t>
      </w:r>
      <w:proofErr w:type="gramEnd"/>
      <w:r w:rsidRPr="6CD4D186">
        <w:rPr>
          <w:rFonts w:eastAsia="Times New Roman"/>
        </w:rPr>
        <w:t>, když jaká</w:t>
      </w:r>
      <w:r w:rsidR="000E4AD2" w:rsidRPr="6CD4D186">
        <w:rPr>
          <w:rFonts w:eastAsia="Times New Roman"/>
        </w:rPr>
        <w:t>koli</w:t>
      </w:r>
      <w:r w:rsidRPr="6CD4D186">
        <w:rPr>
          <w:rFonts w:eastAsia="Times New Roman"/>
        </w:rPr>
        <w:t xml:space="preserve"> část jejího trupu protne cílovou čáru </w:t>
      </w:r>
      <w:r w:rsidRPr="6CD4D186">
        <w:rPr>
          <w:rFonts w:eastAsia="Times New Roman"/>
          <w:i/>
          <w:iCs/>
        </w:rPr>
        <w:t>z dráhové strany</w:t>
      </w:r>
      <w:r w:rsidRPr="6CD4D186">
        <w:rPr>
          <w:rFonts w:eastAsia="Times New Roman"/>
        </w:rPr>
        <w:t xml:space="preserve"> po splnění jakého</w:t>
      </w:r>
      <w:r w:rsidR="000E4AD2" w:rsidRPr="6CD4D186">
        <w:rPr>
          <w:rFonts w:eastAsia="Times New Roman"/>
        </w:rPr>
        <w:t>koli</w:t>
      </w:r>
      <w:r w:rsidRPr="6CD4D186">
        <w:rPr>
          <w:rFonts w:eastAsia="Times New Roman"/>
        </w:rPr>
        <w:t xml:space="preserve"> trestu. Pokud jsou ale tresty zrušeny podle pravidla C7.2(d) poté, co jedna nebo obě lodě </w:t>
      </w:r>
      <w:r w:rsidRPr="6CD4D186">
        <w:rPr>
          <w:rFonts w:eastAsia="Times New Roman"/>
          <w:i/>
          <w:iCs/>
        </w:rPr>
        <w:t>dokončily</w:t>
      </w:r>
      <w:r w:rsidRPr="6CD4D186">
        <w:rPr>
          <w:rFonts w:eastAsia="Times New Roman"/>
        </w:rPr>
        <w:t xml:space="preserve">, musí být každá zaznamenána, že </w:t>
      </w:r>
      <w:r w:rsidRPr="6CD4D186">
        <w:rPr>
          <w:rFonts w:eastAsia="Times New Roman"/>
          <w:i/>
          <w:iCs/>
        </w:rPr>
        <w:t>dokončila</w:t>
      </w:r>
      <w:r w:rsidRPr="6CD4D186">
        <w:rPr>
          <w:rFonts w:eastAsia="Times New Roman"/>
        </w:rPr>
        <w:t xml:space="preserve">, když protnula cílovou čáru. Loď </w:t>
      </w:r>
      <w:r w:rsidRPr="6CD4D186">
        <w:rPr>
          <w:rFonts w:eastAsia="Times New Roman"/>
          <w:i/>
          <w:iCs/>
        </w:rPr>
        <w:t>nedokončila</w:t>
      </w:r>
      <w:r w:rsidRPr="6CD4D186">
        <w:rPr>
          <w:rFonts w:eastAsia="Times New Roman"/>
        </w:rPr>
        <w:t xml:space="preserve">, když pokračuje </w:t>
      </w:r>
      <w:r w:rsidRPr="6CD4D186">
        <w:rPr>
          <w:rFonts w:eastAsia="Times New Roman"/>
          <w:i/>
          <w:iCs/>
        </w:rPr>
        <w:t xml:space="preserve">v </w:t>
      </w:r>
      <w:r w:rsidRPr="6CD4D186">
        <w:rPr>
          <w:rFonts w:eastAsia="Times New Roman"/>
          <w:i/>
          <w:iCs/>
        </w:rPr>
        <w:lastRenderedPageBreak/>
        <w:t>proplouvání dráhy</w:t>
      </w:r>
      <w:r w:rsidRPr="6CD4D186">
        <w:rPr>
          <w:rFonts w:eastAsia="Times New Roman"/>
        </w:rPr>
        <w:t>.</w:t>
      </w:r>
    </w:p>
    <w:p w14:paraId="75717D4A" w14:textId="77777777" w:rsidR="00BA1B05" w:rsidRPr="00990241" w:rsidRDefault="00BA1B05" w:rsidP="00B91300">
      <w:pPr>
        <w:widowControl w:val="0"/>
        <w:spacing w:after="60" w:line="240" w:lineRule="auto"/>
      </w:pPr>
      <w:r w:rsidRPr="00DF1048">
        <w:rPr>
          <w:rFonts w:eastAsia="Times New Roman"/>
          <w:b/>
          <w:bCs/>
        </w:rPr>
        <w:t>C2.2</w:t>
      </w:r>
      <w:r w:rsidRPr="1B721171">
        <w:rPr>
          <w:rFonts w:eastAsia="Times New Roman"/>
        </w:rPr>
        <w:t xml:space="preserve"> Definice </w:t>
      </w:r>
      <w:r w:rsidRPr="1B721171">
        <w:rPr>
          <w:rFonts w:eastAsia="Times New Roman"/>
          <w:i/>
          <w:iCs/>
        </w:rPr>
        <w:t>místo u značky</w:t>
      </w:r>
      <w:r w:rsidRPr="1B721171">
        <w:rPr>
          <w:rFonts w:eastAsia="Times New Roman"/>
        </w:rPr>
        <w:t xml:space="preserve"> je změněna následovně:</w:t>
      </w:r>
    </w:p>
    <w:p w14:paraId="773BF9A0" w14:textId="6C50376C" w:rsidR="00BA1B05" w:rsidRPr="00990241" w:rsidRDefault="00BA1B05" w:rsidP="00B91300">
      <w:pPr>
        <w:widowControl w:val="0"/>
        <w:spacing w:after="60" w:line="240" w:lineRule="auto"/>
      </w:pPr>
      <w:r w:rsidRPr="6CD4D186">
        <w:rPr>
          <w:rFonts w:eastAsia="Times New Roman"/>
          <w:b/>
          <w:bCs/>
          <w:i/>
          <w:iCs/>
        </w:rPr>
        <w:t xml:space="preserve">Místo </w:t>
      </w:r>
      <w:r w:rsidR="006979A5" w:rsidRPr="6CD4D186">
        <w:rPr>
          <w:rFonts w:eastAsia="Times New Roman"/>
          <w:b/>
          <w:bCs/>
          <w:i/>
          <w:iCs/>
        </w:rPr>
        <w:t xml:space="preserve">u </w:t>
      </w:r>
      <w:r w:rsidRPr="6CD4D186">
        <w:rPr>
          <w:rFonts w:eastAsia="Times New Roman"/>
          <w:b/>
          <w:bCs/>
          <w:i/>
          <w:iCs/>
        </w:rPr>
        <w:t>značky</w:t>
      </w:r>
      <w:r w:rsidRPr="6CD4D186">
        <w:rPr>
          <w:rFonts w:eastAsia="Times New Roman"/>
        </w:rPr>
        <w:t xml:space="preserve"> </w:t>
      </w:r>
      <w:r w:rsidRPr="6CD4D186">
        <w:rPr>
          <w:rFonts w:eastAsia="Times New Roman"/>
          <w:i/>
          <w:iCs/>
        </w:rPr>
        <w:t>Místo</w:t>
      </w:r>
      <w:r w:rsidRPr="6CD4D186">
        <w:rPr>
          <w:rFonts w:eastAsia="Times New Roman"/>
        </w:rPr>
        <w:t xml:space="preserve"> pro loď, aby plula svým </w:t>
      </w:r>
      <w:r w:rsidRPr="6CD4D186">
        <w:rPr>
          <w:rFonts w:eastAsia="Times New Roman"/>
          <w:i/>
          <w:iCs/>
        </w:rPr>
        <w:t>správným směrem</w:t>
      </w:r>
      <w:r w:rsidRPr="6CD4D186">
        <w:rPr>
          <w:rFonts w:eastAsia="Times New Roman"/>
        </w:rPr>
        <w:t>, aby mohla obeplout nebo minout</w:t>
      </w:r>
      <w:r w:rsidR="00C3739D" w:rsidRPr="6CD4D186">
        <w:rPr>
          <w:rFonts w:eastAsia="Times New Roman"/>
        </w:rPr>
        <w:t xml:space="preserve"> </w:t>
      </w:r>
      <w:r w:rsidRPr="6CD4D186">
        <w:rPr>
          <w:rFonts w:eastAsia="Times New Roman"/>
          <w:i/>
          <w:iCs/>
        </w:rPr>
        <w:t>značku</w:t>
      </w:r>
      <w:r w:rsidR="008C4A83" w:rsidRPr="6CD4D186">
        <w:rPr>
          <w:rFonts w:eastAsia="Times New Roman"/>
        </w:rPr>
        <w:t xml:space="preserve"> </w:t>
      </w:r>
      <w:r w:rsidRPr="6CD4D186">
        <w:rPr>
          <w:rFonts w:eastAsia="Times New Roman"/>
        </w:rPr>
        <w:t xml:space="preserve">a </w:t>
      </w:r>
      <w:r w:rsidRPr="6CD4D186">
        <w:rPr>
          <w:rFonts w:eastAsia="Times New Roman"/>
          <w:i/>
          <w:iCs/>
        </w:rPr>
        <w:t>místo</w:t>
      </w:r>
      <w:r w:rsidRPr="6CD4D186">
        <w:rPr>
          <w:rFonts w:eastAsia="Times New Roman"/>
        </w:rPr>
        <w:t xml:space="preserve">, aby mohla minout cílovou </w:t>
      </w:r>
      <w:r w:rsidRPr="6CD4D186">
        <w:rPr>
          <w:rFonts w:eastAsia="Times New Roman"/>
          <w:i/>
          <w:iCs/>
        </w:rPr>
        <w:t xml:space="preserve">značku </w:t>
      </w:r>
      <w:r w:rsidRPr="6CD4D186">
        <w:rPr>
          <w:rFonts w:eastAsia="Times New Roman"/>
        </w:rPr>
        <w:t xml:space="preserve">poté, kdy </w:t>
      </w:r>
      <w:proofErr w:type="gramStart"/>
      <w:r w:rsidRPr="6CD4D186">
        <w:rPr>
          <w:rFonts w:eastAsia="Times New Roman"/>
          <w:i/>
          <w:iCs/>
        </w:rPr>
        <w:t>dokončí</w:t>
      </w:r>
      <w:proofErr w:type="gramEnd"/>
      <w:r w:rsidRPr="6CD4D186">
        <w:rPr>
          <w:rFonts w:eastAsia="Times New Roman"/>
        </w:rPr>
        <w:t>.</w:t>
      </w:r>
    </w:p>
    <w:p w14:paraId="25B45C8D" w14:textId="77777777" w:rsidR="00BA1B05" w:rsidRPr="00990241" w:rsidRDefault="00BA1B05" w:rsidP="00B91300">
      <w:pPr>
        <w:widowControl w:val="0"/>
        <w:spacing w:after="60" w:line="240" w:lineRule="auto"/>
      </w:pPr>
      <w:r w:rsidRPr="1B721171">
        <w:rPr>
          <w:rFonts w:eastAsia="Times New Roman"/>
          <w:b/>
          <w:bCs/>
        </w:rPr>
        <w:t>C2.3</w:t>
      </w:r>
      <w:r w:rsidRPr="1B721171">
        <w:rPr>
          <w:rFonts w:eastAsia="Times New Roman"/>
        </w:rPr>
        <w:t xml:space="preserve"> Přidejte k definici </w:t>
      </w:r>
      <w:r w:rsidRPr="1B721171">
        <w:rPr>
          <w:rFonts w:eastAsia="Times New Roman"/>
          <w:i/>
          <w:iCs/>
        </w:rPr>
        <w:t>Správný směr</w:t>
      </w:r>
      <w:r w:rsidRPr="1B721171">
        <w:rPr>
          <w:rFonts w:eastAsia="Times New Roman"/>
        </w:rPr>
        <w:t xml:space="preserve">: „Loď, která provádí trest nebo manévruje, aby provedla trest, nepluje </w:t>
      </w:r>
      <w:r w:rsidRPr="1B721171">
        <w:rPr>
          <w:rFonts w:eastAsia="Times New Roman"/>
          <w:i/>
          <w:iCs/>
        </w:rPr>
        <w:t>správným směrem</w:t>
      </w:r>
      <w:r w:rsidRPr="1B721171">
        <w:rPr>
          <w:rFonts w:eastAsia="Times New Roman"/>
        </w:rPr>
        <w:t>.“</w:t>
      </w:r>
    </w:p>
    <w:p w14:paraId="6668CFEF"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C2.4</w:t>
      </w:r>
      <w:r w:rsidRPr="00990241">
        <w:rPr>
          <w:rFonts w:eastAsia="Times New Roman" w:cstheme="minorHAnsi"/>
        </w:rPr>
        <w:t xml:space="preserve"> V definici </w:t>
      </w:r>
      <w:r w:rsidRPr="00990241">
        <w:rPr>
          <w:rFonts w:eastAsia="Times New Roman" w:cstheme="minorHAnsi"/>
          <w:i/>
        </w:rPr>
        <w:t>Zóna</w:t>
      </w:r>
      <w:r w:rsidRPr="00990241">
        <w:rPr>
          <w:rFonts w:eastAsia="Times New Roman" w:cstheme="minorHAnsi"/>
        </w:rPr>
        <w:t xml:space="preserve"> je vzdálenost změněna na dvě délky trupu.</w:t>
      </w:r>
    </w:p>
    <w:p w14:paraId="630DD2BD" w14:textId="77777777" w:rsidR="00BA1B05" w:rsidRPr="00990241" w:rsidRDefault="00BA1B05" w:rsidP="00B91300">
      <w:pPr>
        <w:widowControl w:val="0"/>
        <w:spacing w:after="60" w:line="240" w:lineRule="auto"/>
      </w:pPr>
      <w:r w:rsidRPr="1B721171">
        <w:rPr>
          <w:rFonts w:eastAsia="Times New Roman"/>
          <w:b/>
          <w:bCs/>
        </w:rPr>
        <w:t>C 2.5</w:t>
      </w:r>
      <w:r w:rsidRPr="1B721171">
        <w:rPr>
          <w:rFonts w:eastAsia="Times New Roman"/>
        </w:rPr>
        <w:t xml:space="preserve"> Do části 1 je přidáno nové pravidlo 7</w:t>
      </w:r>
    </w:p>
    <w:p w14:paraId="44F84EBC" w14:textId="0B7B03D6" w:rsidR="00BA1B05" w:rsidRPr="00990241" w:rsidRDefault="00BA1B05" w:rsidP="535A98BB">
      <w:pPr>
        <w:widowControl w:val="0"/>
        <w:spacing w:after="60" w:line="240" w:lineRule="auto"/>
        <w:rPr>
          <w:rFonts w:eastAsia="Times New Roman"/>
        </w:rPr>
      </w:pPr>
      <w:r w:rsidRPr="535A98BB">
        <w:rPr>
          <w:rFonts w:eastAsia="Times New Roman"/>
          <w:b/>
          <w:bCs/>
        </w:rPr>
        <w:t>7 Princip poslední jistoty</w:t>
      </w:r>
    </w:p>
    <w:p w14:paraId="6E83BB1B" w14:textId="77777777" w:rsidR="00BA1B05" w:rsidRPr="00990241" w:rsidRDefault="00BA1B05" w:rsidP="00B91300">
      <w:pPr>
        <w:widowControl w:val="0"/>
        <w:spacing w:after="60" w:line="240" w:lineRule="auto"/>
        <w:rPr>
          <w:rFonts w:cstheme="minorHAnsi"/>
        </w:rPr>
      </w:pPr>
      <w:r w:rsidRPr="00990241">
        <w:rPr>
          <w:rFonts w:eastAsia="Times New Roman" w:cstheme="minorHAnsi"/>
        </w:rPr>
        <w:t>Rozhodčí na vodě (</w:t>
      </w:r>
      <w:proofErr w:type="spellStart"/>
      <w:r w:rsidRPr="00990241">
        <w:rPr>
          <w:rFonts w:eastAsia="Times New Roman" w:cstheme="minorHAnsi"/>
        </w:rPr>
        <w:t>umpires</w:t>
      </w:r>
      <w:proofErr w:type="spellEnd"/>
      <w:r w:rsidRPr="00990241">
        <w:rPr>
          <w:rFonts w:eastAsia="Times New Roman" w:cstheme="minorHAnsi"/>
        </w:rPr>
        <w:t>) budou předpokládat, že se stav lodě nebo její pozice vzhledem k jiné lodi nezměnil, dokud si nejsou jisti, že ke změně došlo.</w:t>
      </w:r>
    </w:p>
    <w:p w14:paraId="49206A88" w14:textId="77777777" w:rsidR="00BA1B05" w:rsidRPr="003C5719" w:rsidRDefault="00BA1B05" w:rsidP="00B91300">
      <w:pPr>
        <w:widowControl w:val="0"/>
        <w:spacing w:after="60" w:line="240" w:lineRule="auto"/>
        <w:rPr>
          <w:rFonts w:cstheme="minorHAnsi"/>
        </w:rPr>
      </w:pPr>
    </w:p>
    <w:p w14:paraId="6207B0AE" w14:textId="77777777" w:rsidR="00BA1B05" w:rsidRPr="00990241" w:rsidRDefault="00BA1B05" w:rsidP="00B91300">
      <w:pPr>
        <w:widowControl w:val="0"/>
        <w:spacing w:after="60" w:line="240" w:lineRule="auto"/>
      </w:pPr>
      <w:r w:rsidRPr="535A98BB">
        <w:rPr>
          <w:rFonts w:eastAsia="Times New Roman"/>
          <w:b/>
          <w:bCs/>
        </w:rPr>
        <w:t>C2.6</w:t>
      </w:r>
      <w:r w:rsidRPr="535A98BB">
        <w:rPr>
          <w:rFonts w:eastAsia="Times New Roman"/>
        </w:rPr>
        <w:t xml:space="preserve"> Pravidlo 13 je změněno následovně</w:t>
      </w:r>
      <w:r w:rsidR="00F53E71" w:rsidRPr="535A98BB">
        <w:rPr>
          <w:rFonts w:eastAsia="Times New Roman"/>
        </w:rPr>
        <w:t>:</w:t>
      </w:r>
    </w:p>
    <w:p w14:paraId="102B6C53"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13 PŘI OBRATU NEBO PŘI PŘEHOZENÍ</w:t>
      </w:r>
    </w:p>
    <w:p w14:paraId="0A83FC1C" w14:textId="77777777" w:rsidR="00BA1B05" w:rsidRPr="003C5719" w:rsidRDefault="00BA1B05" w:rsidP="6CD4D186">
      <w:pPr>
        <w:widowControl w:val="0"/>
        <w:spacing w:after="60" w:line="240" w:lineRule="auto"/>
      </w:pPr>
      <w:r w:rsidRPr="6CD4D186">
        <w:rPr>
          <w:rFonts w:eastAsia="Times New Roman"/>
          <w:b/>
          <w:bCs/>
        </w:rPr>
        <w:t>13.1</w:t>
      </w:r>
      <w:r w:rsidRPr="6CD4D186">
        <w:rPr>
          <w:rFonts w:eastAsia="Times New Roman"/>
        </w:rPr>
        <w:t xml:space="preserve"> Poté, co loď </w:t>
      </w:r>
      <w:proofErr w:type="gramStart"/>
      <w:r w:rsidRPr="6CD4D186">
        <w:rPr>
          <w:rFonts w:eastAsia="Times New Roman"/>
        </w:rPr>
        <w:t>překročí</w:t>
      </w:r>
      <w:proofErr w:type="gramEnd"/>
      <w:r w:rsidRPr="6CD4D186">
        <w:rPr>
          <w:rFonts w:eastAsia="Times New Roman"/>
        </w:rPr>
        <w:t xml:space="preserve"> směr přímo proti větru, musí </w:t>
      </w:r>
      <w:r w:rsidRPr="6CD4D186">
        <w:rPr>
          <w:rFonts w:eastAsia="Times New Roman"/>
          <w:i/>
          <w:iCs/>
        </w:rPr>
        <w:t>vyhýbat</w:t>
      </w:r>
      <w:r w:rsidRPr="6CD4D186">
        <w:rPr>
          <w:rFonts w:eastAsia="Times New Roman"/>
        </w:rPr>
        <w:t xml:space="preserve"> ostatním lodím, dokud není na směru ostře proti větru.</w:t>
      </w:r>
    </w:p>
    <w:p w14:paraId="046DECE4" w14:textId="77777777" w:rsidR="00BA1B05" w:rsidRPr="003C5719" w:rsidRDefault="00BA1B05" w:rsidP="00B91300">
      <w:pPr>
        <w:widowControl w:val="0"/>
        <w:spacing w:after="60" w:line="240" w:lineRule="auto"/>
      </w:pPr>
      <w:r w:rsidRPr="6CD4D186">
        <w:rPr>
          <w:rFonts w:eastAsia="Times New Roman"/>
          <w:b/>
          <w:bCs/>
        </w:rPr>
        <w:t>13.2</w:t>
      </w:r>
      <w:r w:rsidRPr="6CD4D186">
        <w:rPr>
          <w:rFonts w:eastAsia="Times New Roman"/>
        </w:rPr>
        <w:t xml:space="preserve"> Poté, kdy spodní lem plachty lodě, která plachtí po větru, protne osu lodě, musí se tato loď </w:t>
      </w:r>
      <w:r w:rsidRPr="6CD4D186">
        <w:rPr>
          <w:rFonts w:eastAsia="Times New Roman"/>
          <w:i/>
          <w:iCs/>
        </w:rPr>
        <w:t xml:space="preserve">vyhýbat </w:t>
      </w:r>
      <w:r w:rsidRPr="6CD4D186">
        <w:rPr>
          <w:rFonts w:eastAsia="Times New Roman"/>
        </w:rPr>
        <w:lastRenderedPageBreak/>
        <w:t>ostatním lodím</w:t>
      </w:r>
      <w:r w:rsidRPr="6CD4D186">
        <w:rPr>
          <w:rFonts w:eastAsia="Times New Roman"/>
          <w:i/>
          <w:iCs/>
        </w:rPr>
        <w:t>,</w:t>
      </w:r>
      <w:r w:rsidRPr="6CD4D186">
        <w:rPr>
          <w:rFonts w:eastAsia="Times New Roman"/>
        </w:rPr>
        <w:t xml:space="preserve"> dokud její plachta není naplněna nebo pokud již nepluje na kurzu po větru.</w:t>
      </w:r>
    </w:p>
    <w:p w14:paraId="023E3A3D" w14:textId="77777777" w:rsidR="00BA1B05" w:rsidRPr="003C5719" w:rsidRDefault="00BA1B05" w:rsidP="535A98BB">
      <w:pPr>
        <w:widowControl w:val="0"/>
        <w:spacing w:after="60" w:line="240" w:lineRule="auto"/>
      </w:pPr>
      <w:r w:rsidRPr="6CD4D186">
        <w:rPr>
          <w:rFonts w:eastAsia="Times New Roman"/>
          <w:b/>
          <w:bCs/>
        </w:rPr>
        <w:t>13.3</w:t>
      </w:r>
      <w:r w:rsidRPr="6CD4D186">
        <w:rPr>
          <w:rFonts w:eastAsia="Times New Roman"/>
        </w:rPr>
        <w:t xml:space="preserve"> Když platí pravidlo 13.1 nebo 13.2, pravidla 10, 11 a 12 neplatí. Nicméně</w:t>
      </w:r>
      <w:r w:rsidR="00F53E71" w:rsidRPr="6CD4D186">
        <w:rPr>
          <w:rFonts w:eastAsia="Times New Roman"/>
        </w:rPr>
        <w:t>,</w:t>
      </w:r>
      <w:r w:rsidRPr="6CD4D186">
        <w:rPr>
          <w:rFonts w:eastAsia="Times New Roman"/>
        </w:rPr>
        <w:t xml:space="preserve"> pokud jsou ve stejném okamžiku dvě lodě subjektem pravidla 13.1 nebo 13.2, musí </w:t>
      </w:r>
      <w:r w:rsidRPr="6CD4D186">
        <w:rPr>
          <w:rFonts w:eastAsia="Times New Roman"/>
          <w:i/>
          <w:iCs/>
        </w:rPr>
        <w:t>vyhýbat</w:t>
      </w:r>
      <w:r w:rsidRPr="6CD4D186">
        <w:rPr>
          <w:rFonts w:eastAsia="Times New Roman"/>
        </w:rPr>
        <w:t xml:space="preserve"> ta, která je nalevo od druhé, nebo ta, která je vzadu.</w:t>
      </w:r>
    </w:p>
    <w:p w14:paraId="67B7A70C" w14:textId="77777777" w:rsidR="00F95E65" w:rsidRDefault="00F95E65" w:rsidP="00B91300">
      <w:pPr>
        <w:widowControl w:val="0"/>
        <w:spacing w:after="60" w:line="240" w:lineRule="auto"/>
        <w:rPr>
          <w:rFonts w:eastAsia="Times New Roman" w:cstheme="minorHAnsi"/>
          <w:b/>
        </w:rPr>
      </w:pPr>
    </w:p>
    <w:p w14:paraId="4D993335"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C2.7</w:t>
      </w:r>
      <w:r w:rsidRPr="00990241">
        <w:rPr>
          <w:rFonts w:eastAsia="Times New Roman" w:cstheme="minorHAnsi"/>
        </w:rPr>
        <w:t xml:space="preserve"> Pravidlo 16.2 je zrušeno.</w:t>
      </w:r>
    </w:p>
    <w:p w14:paraId="50F42FE0"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C2.8</w:t>
      </w:r>
      <w:r w:rsidRPr="00990241">
        <w:rPr>
          <w:rFonts w:eastAsia="Times New Roman" w:cstheme="minorHAnsi"/>
        </w:rPr>
        <w:t xml:space="preserve"> Pravidlo 17 je zrušeno.</w:t>
      </w:r>
    </w:p>
    <w:p w14:paraId="75ECD21F" w14:textId="77777777" w:rsidR="00BA1B05" w:rsidRPr="00990241" w:rsidRDefault="00BA1B05" w:rsidP="00B91300">
      <w:pPr>
        <w:widowControl w:val="0"/>
        <w:spacing w:after="60" w:line="240" w:lineRule="auto"/>
      </w:pPr>
      <w:r w:rsidRPr="1B721171">
        <w:rPr>
          <w:rFonts w:eastAsia="Times New Roman"/>
          <w:b/>
          <w:bCs/>
        </w:rPr>
        <w:t xml:space="preserve">C2.9 </w:t>
      </w:r>
      <w:r w:rsidRPr="1B721171">
        <w:rPr>
          <w:rFonts w:eastAsia="Times New Roman"/>
        </w:rPr>
        <w:t>Pravidlo 18 je změněno následovně:</w:t>
      </w:r>
    </w:p>
    <w:p w14:paraId="0FF5EBE9" w14:textId="42E15754" w:rsidR="00BA1B05" w:rsidRPr="00990241" w:rsidRDefault="00BA1B05" w:rsidP="535A98BB">
      <w:pPr>
        <w:widowControl w:val="0"/>
        <w:spacing w:after="60" w:line="240" w:lineRule="auto"/>
        <w:rPr>
          <w:rFonts w:eastAsia="Times New Roman"/>
          <w:b/>
          <w:bCs/>
        </w:rPr>
      </w:pPr>
      <w:r w:rsidRPr="535A98BB">
        <w:rPr>
          <w:rFonts w:eastAsia="Times New Roman"/>
          <w:b/>
          <w:bCs/>
        </w:rPr>
        <w:t xml:space="preserve">18 </w:t>
      </w:r>
      <w:r w:rsidR="279F2C53" w:rsidRPr="535A98BB">
        <w:rPr>
          <w:rFonts w:eastAsia="Times New Roman"/>
          <w:b/>
          <w:bCs/>
        </w:rPr>
        <w:t>MÍSTO U ZNAČKY</w:t>
      </w:r>
    </w:p>
    <w:p w14:paraId="5565A14D"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18.1 Kdy platí pravidlo 18</w:t>
      </w:r>
    </w:p>
    <w:p w14:paraId="776C08DA" w14:textId="51C2A675" w:rsidR="00BA1B05" w:rsidRPr="00990241" w:rsidRDefault="00BA1B05" w:rsidP="00B91300">
      <w:pPr>
        <w:widowControl w:val="0"/>
        <w:spacing w:after="60" w:line="240" w:lineRule="auto"/>
        <w:rPr>
          <w:rFonts w:eastAsia="Times New Roman"/>
        </w:rPr>
      </w:pPr>
      <w:r w:rsidRPr="535A98BB">
        <w:rPr>
          <w:rFonts w:eastAsia="Times New Roman"/>
        </w:rPr>
        <w:t xml:space="preserve">Pravidlo 18 platí mezi loděmi, když je po nich </w:t>
      </w:r>
      <w:r w:rsidR="00F53E71" w:rsidRPr="535A98BB">
        <w:rPr>
          <w:rFonts w:eastAsia="Times New Roman"/>
        </w:rPr>
        <w:t>po</w:t>
      </w:r>
      <w:r w:rsidRPr="535A98BB">
        <w:rPr>
          <w:rFonts w:eastAsia="Times New Roman"/>
        </w:rPr>
        <w:t xml:space="preserve">žadováno, aby minuly </w:t>
      </w:r>
      <w:r w:rsidRPr="535A98BB">
        <w:rPr>
          <w:rFonts w:eastAsia="Times New Roman"/>
          <w:i/>
          <w:iCs/>
        </w:rPr>
        <w:t>značku</w:t>
      </w:r>
      <w:r w:rsidRPr="535A98BB">
        <w:rPr>
          <w:rFonts w:eastAsia="Times New Roman"/>
        </w:rPr>
        <w:t xml:space="preserve"> stejnou stranou a alespoň jedna z nich je v </w:t>
      </w:r>
      <w:r w:rsidRPr="535A98BB">
        <w:rPr>
          <w:rFonts w:eastAsia="Times New Roman"/>
          <w:i/>
          <w:iCs/>
        </w:rPr>
        <w:t>zóně</w:t>
      </w:r>
      <w:r w:rsidRPr="535A98BB">
        <w:rPr>
          <w:rFonts w:eastAsia="Times New Roman"/>
        </w:rPr>
        <w:t xml:space="preserve">. Avšak, toto neplatí mezi lodí, která se ke </w:t>
      </w:r>
      <w:r w:rsidRPr="535A98BB">
        <w:rPr>
          <w:rFonts w:eastAsia="Times New Roman"/>
          <w:i/>
          <w:iCs/>
        </w:rPr>
        <w:t>značce</w:t>
      </w:r>
      <w:r w:rsidRPr="535A98BB">
        <w:rPr>
          <w:rFonts w:eastAsia="Times New Roman"/>
        </w:rPr>
        <w:t xml:space="preserve"> přibližuje a lodí, která </w:t>
      </w:r>
      <w:r w:rsidRPr="535A98BB">
        <w:rPr>
          <w:rFonts w:eastAsia="Times New Roman"/>
          <w:i/>
          <w:iCs/>
        </w:rPr>
        <w:t>značku</w:t>
      </w:r>
      <w:r w:rsidRPr="535A98BB">
        <w:rPr>
          <w:rFonts w:eastAsia="Times New Roman"/>
        </w:rPr>
        <w:t xml:space="preserve"> opouští. Pravidlo 18 mezi loděmi již neplatí, když loď s právem </w:t>
      </w:r>
      <w:r w:rsidRPr="535A98BB">
        <w:rPr>
          <w:rFonts w:eastAsia="Times New Roman"/>
          <w:i/>
          <w:iCs/>
        </w:rPr>
        <w:t>na místo u značky</w:t>
      </w:r>
      <w:r w:rsidRPr="535A98BB">
        <w:rPr>
          <w:rFonts w:eastAsia="Times New Roman"/>
        </w:rPr>
        <w:t xml:space="preserve"> je již na dalším úseku a </w:t>
      </w:r>
      <w:r w:rsidRPr="535A98BB">
        <w:rPr>
          <w:rFonts w:eastAsia="Times New Roman"/>
          <w:i/>
          <w:iCs/>
        </w:rPr>
        <w:t xml:space="preserve">značka </w:t>
      </w:r>
      <w:r w:rsidRPr="535A98BB">
        <w:rPr>
          <w:rFonts w:eastAsia="Times New Roman"/>
        </w:rPr>
        <w:t>je za její zádí.</w:t>
      </w:r>
    </w:p>
    <w:p w14:paraId="7272128B"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18.2</w:t>
      </w:r>
      <w:r>
        <w:rPr>
          <w:rFonts w:eastAsia="Times New Roman" w:cstheme="minorHAnsi"/>
          <w:b/>
        </w:rPr>
        <w:t xml:space="preserve"> </w:t>
      </w:r>
      <w:r w:rsidRPr="00990241">
        <w:rPr>
          <w:rFonts w:eastAsia="Times New Roman" w:cstheme="minorHAnsi"/>
          <w:b/>
        </w:rPr>
        <w:t>Poskytnutí místa u značky</w:t>
      </w:r>
    </w:p>
    <w:p w14:paraId="54C0E096" w14:textId="77777777" w:rsidR="00BA1B05" w:rsidRPr="00990241" w:rsidRDefault="00BA1B05" w:rsidP="6CD4D186">
      <w:pPr>
        <w:widowControl w:val="0"/>
        <w:spacing w:after="60" w:line="240" w:lineRule="auto"/>
      </w:pPr>
      <w:r w:rsidRPr="6CD4D186">
        <w:rPr>
          <w:rFonts w:eastAsia="Times New Roman"/>
        </w:rPr>
        <w:t xml:space="preserve">(a) Když první loď vpluje do </w:t>
      </w:r>
      <w:r w:rsidRPr="6CD4D186">
        <w:rPr>
          <w:rFonts w:eastAsia="Times New Roman"/>
          <w:i/>
          <w:iCs/>
        </w:rPr>
        <w:t>zóny</w:t>
      </w:r>
      <w:r w:rsidRPr="6CD4D186">
        <w:rPr>
          <w:rFonts w:eastAsia="Times New Roman"/>
        </w:rPr>
        <w:t xml:space="preserve"> a</w:t>
      </w:r>
    </w:p>
    <w:p w14:paraId="3BCD65AD" w14:textId="77777777" w:rsidR="00BA1B05" w:rsidRPr="00990241" w:rsidRDefault="00BA1B05" w:rsidP="6CD4D186">
      <w:pPr>
        <w:widowControl w:val="0"/>
        <w:spacing w:after="60" w:line="240" w:lineRule="auto"/>
        <w:ind w:left="284"/>
      </w:pPr>
      <w:r w:rsidRPr="6CD4D186">
        <w:rPr>
          <w:rFonts w:eastAsia="Times New Roman"/>
        </w:rPr>
        <w:t>(1) jestliže jsou lodě v </w:t>
      </w:r>
      <w:r w:rsidRPr="6CD4D186">
        <w:rPr>
          <w:rFonts w:eastAsia="Times New Roman"/>
          <w:i/>
          <w:iCs/>
        </w:rPr>
        <w:t>krytí</w:t>
      </w:r>
      <w:r w:rsidRPr="6CD4D186">
        <w:rPr>
          <w:rFonts w:eastAsia="Times New Roman"/>
        </w:rPr>
        <w:t xml:space="preserve">, potom vnější loď musí od tohoto okamžiku poskytnout vnitřní lodi </w:t>
      </w:r>
      <w:r w:rsidRPr="6CD4D186">
        <w:rPr>
          <w:rFonts w:eastAsia="Times New Roman"/>
          <w:i/>
          <w:iCs/>
        </w:rPr>
        <w:t xml:space="preserve">místo </w:t>
      </w:r>
      <w:r w:rsidRPr="6CD4D186">
        <w:rPr>
          <w:rFonts w:eastAsia="Times New Roman"/>
          <w:i/>
          <w:iCs/>
        </w:rPr>
        <w:lastRenderedPageBreak/>
        <w:t>u značky</w:t>
      </w:r>
      <w:r w:rsidRPr="6CD4D186">
        <w:rPr>
          <w:rFonts w:eastAsia="Times New Roman"/>
        </w:rPr>
        <w:t>.</w:t>
      </w:r>
    </w:p>
    <w:p w14:paraId="322E7772" w14:textId="77777777" w:rsidR="00BA1B05" w:rsidRPr="00990241" w:rsidRDefault="00BA1B05" w:rsidP="6CD4D186">
      <w:pPr>
        <w:widowControl w:val="0"/>
        <w:spacing w:after="60" w:line="240" w:lineRule="auto"/>
        <w:ind w:left="284"/>
      </w:pPr>
      <w:r w:rsidRPr="6CD4D186">
        <w:rPr>
          <w:rFonts w:eastAsia="Times New Roman"/>
        </w:rPr>
        <w:t>(2) jestliže lodě nejsou v </w:t>
      </w:r>
      <w:r w:rsidRPr="6CD4D186">
        <w:rPr>
          <w:rFonts w:eastAsia="Times New Roman"/>
          <w:i/>
          <w:iCs/>
        </w:rPr>
        <w:t>krytí</w:t>
      </w:r>
      <w:r w:rsidRPr="6CD4D186">
        <w:rPr>
          <w:rFonts w:eastAsia="Times New Roman"/>
        </w:rPr>
        <w:t xml:space="preserve">, potom loď, která ještě nevplula do </w:t>
      </w:r>
      <w:r w:rsidRPr="6CD4D186">
        <w:rPr>
          <w:rFonts w:eastAsia="Times New Roman"/>
          <w:i/>
          <w:iCs/>
        </w:rPr>
        <w:t>zóny</w:t>
      </w:r>
      <w:r w:rsidRPr="6CD4D186">
        <w:rPr>
          <w:rFonts w:eastAsia="Times New Roman"/>
        </w:rPr>
        <w:t xml:space="preserve">, musí následně poskytnout </w:t>
      </w:r>
      <w:r w:rsidRPr="6CD4D186">
        <w:rPr>
          <w:rFonts w:eastAsia="Times New Roman"/>
          <w:i/>
          <w:iCs/>
        </w:rPr>
        <w:t>místo u značky</w:t>
      </w:r>
      <w:r w:rsidRPr="6CD4D186">
        <w:rPr>
          <w:rFonts w:eastAsia="Times New Roman"/>
        </w:rPr>
        <w:t>.</w:t>
      </w:r>
    </w:p>
    <w:p w14:paraId="2A0BFA75" w14:textId="74D6C205" w:rsidR="00BA1B05" w:rsidRPr="00990241" w:rsidRDefault="00BA1B05" w:rsidP="6CD4D186">
      <w:pPr>
        <w:widowControl w:val="0"/>
        <w:spacing w:after="60" w:line="240" w:lineRule="auto"/>
      </w:pPr>
      <w:r w:rsidRPr="6CD4D186">
        <w:rPr>
          <w:rFonts w:eastAsia="Times New Roman"/>
        </w:rPr>
        <w:t xml:space="preserve">(b) Jestliže loď, která má nárok na </w:t>
      </w:r>
      <w:r w:rsidRPr="6CD4D186">
        <w:rPr>
          <w:rFonts w:eastAsia="Times New Roman"/>
          <w:i/>
          <w:iCs/>
        </w:rPr>
        <w:t>místo u značky</w:t>
      </w:r>
      <w:r w:rsidRPr="6CD4D186">
        <w:rPr>
          <w:rFonts w:eastAsia="Times New Roman"/>
        </w:rPr>
        <w:t xml:space="preserve">, opustí </w:t>
      </w:r>
      <w:r w:rsidRPr="6CD4D186">
        <w:rPr>
          <w:rFonts w:eastAsia="Times New Roman"/>
          <w:i/>
          <w:iCs/>
        </w:rPr>
        <w:t>zónu</w:t>
      </w:r>
      <w:r w:rsidRPr="6CD4D186">
        <w:rPr>
          <w:rFonts w:eastAsia="Times New Roman"/>
        </w:rPr>
        <w:t xml:space="preserve">, potom její nárok na </w:t>
      </w:r>
      <w:r w:rsidRPr="6CD4D186">
        <w:rPr>
          <w:rFonts w:eastAsia="Times New Roman"/>
          <w:i/>
          <w:iCs/>
        </w:rPr>
        <w:t>místo</w:t>
      </w:r>
      <w:r w:rsidR="00756C11" w:rsidRPr="6CD4D186">
        <w:rPr>
          <w:rFonts w:eastAsia="Times New Roman"/>
          <w:i/>
          <w:iCs/>
        </w:rPr>
        <w:t xml:space="preserve"> u značky</w:t>
      </w:r>
      <w:r w:rsidRPr="6CD4D186">
        <w:rPr>
          <w:rFonts w:eastAsia="Times New Roman"/>
        </w:rPr>
        <w:t xml:space="preserve"> zaniká a pravidlo 18.2(a) bude použito znovu, pokud požadovaná vzájemná pozice lodí podle pravidla 18.2(a) opět nastane.</w:t>
      </w:r>
    </w:p>
    <w:p w14:paraId="5B0212EC" w14:textId="77777777" w:rsidR="00BA1B05" w:rsidRPr="00990241" w:rsidRDefault="00BA1B05" w:rsidP="00B91300">
      <w:pPr>
        <w:widowControl w:val="0"/>
        <w:spacing w:after="60" w:line="240" w:lineRule="auto"/>
        <w:rPr>
          <w:rFonts w:cstheme="minorHAnsi"/>
        </w:rPr>
      </w:pPr>
      <w:r w:rsidRPr="00990241">
        <w:rPr>
          <w:rFonts w:eastAsia="Times New Roman" w:cstheme="minorHAnsi"/>
        </w:rPr>
        <w:t xml:space="preserve">(c) Jestliže loď získala vnitřní </w:t>
      </w:r>
      <w:r w:rsidRPr="00990241">
        <w:rPr>
          <w:rFonts w:eastAsia="Times New Roman" w:cstheme="minorHAnsi"/>
          <w:i/>
        </w:rPr>
        <w:t>krytí</w:t>
      </w:r>
      <w:r w:rsidRPr="00990241">
        <w:rPr>
          <w:rFonts w:eastAsia="Times New Roman" w:cstheme="minorHAnsi"/>
        </w:rPr>
        <w:t xml:space="preserve"> a od okamžiku, kdy </w:t>
      </w:r>
      <w:r w:rsidRPr="00990241">
        <w:rPr>
          <w:rFonts w:eastAsia="Times New Roman" w:cstheme="minorHAnsi"/>
          <w:i/>
        </w:rPr>
        <w:t>krytí</w:t>
      </w:r>
      <w:r w:rsidRPr="00990241">
        <w:rPr>
          <w:rFonts w:eastAsia="Times New Roman" w:cstheme="minorHAnsi"/>
        </w:rPr>
        <w:t xml:space="preserve"> vzniklo, vnější loď není schopna </w:t>
      </w:r>
      <w:r w:rsidRPr="00990241">
        <w:rPr>
          <w:rFonts w:eastAsia="Times New Roman" w:cstheme="minorHAnsi"/>
          <w:i/>
        </w:rPr>
        <w:t>místo u značky</w:t>
      </w:r>
      <w:r w:rsidRPr="00990241">
        <w:rPr>
          <w:rFonts w:eastAsia="Times New Roman" w:cstheme="minorHAnsi"/>
        </w:rPr>
        <w:t xml:space="preserve"> poskytnout, potom nemá povinnost jej poskytnout.</w:t>
      </w:r>
    </w:p>
    <w:p w14:paraId="1C6E22C6"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18.3 Obrat nebo přehození</w:t>
      </w:r>
    </w:p>
    <w:p w14:paraId="42291E91" w14:textId="77777777" w:rsidR="00BA1B05" w:rsidRPr="00990241" w:rsidRDefault="00BA1B05" w:rsidP="00B91300">
      <w:pPr>
        <w:widowControl w:val="0"/>
        <w:spacing w:after="60" w:line="240" w:lineRule="auto"/>
        <w:rPr>
          <w:rFonts w:cstheme="minorHAnsi"/>
        </w:rPr>
      </w:pPr>
      <w:r w:rsidRPr="00990241">
        <w:rPr>
          <w:rFonts w:eastAsia="Times New Roman" w:cstheme="minorHAnsi"/>
        </w:rPr>
        <w:t xml:space="preserve">(a) Pokud </w:t>
      </w:r>
      <w:r w:rsidRPr="00990241">
        <w:rPr>
          <w:rFonts w:eastAsia="Times New Roman" w:cstheme="minorHAnsi"/>
          <w:i/>
        </w:rPr>
        <w:t>místo u značky</w:t>
      </w:r>
      <w:r w:rsidRPr="00990241">
        <w:rPr>
          <w:rFonts w:eastAsia="Times New Roman" w:cstheme="minorHAnsi"/>
        </w:rPr>
        <w:t xml:space="preserve"> zahrnuje změnu boku</w:t>
      </w:r>
      <w:r w:rsidRPr="00990241">
        <w:rPr>
          <w:rFonts w:eastAsia="Times New Roman" w:cstheme="minorHAnsi"/>
          <w:i/>
        </w:rPr>
        <w:t xml:space="preserve"> na větru</w:t>
      </w:r>
      <w:r w:rsidRPr="00990241">
        <w:rPr>
          <w:rFonts w:eastAsia="Times New Roman" w:cstheme="minorHAnsi"/>
        </w:rPr>
        <w:t xml:space="preserve">, tento obrat nebo přehození nemusí být proveden rychleji než obrat nebo přehození, které by loď provedla, aby plula svým </w:t>
      </w:r>
      <w:r w:rsidRPr="00990241">
        <w:rPr>
          <w:rFonts w:eastAsia="Times New Roman" w:cstheme="minorHAnsi"/>
          <w:i/>
        </w:rPr>
        <w:t>správným směrem</w:t>
      </w:r>
      <w:r w:rsidRPr="00990241">
        <w:rPr>
          <w:rFonts w:eastAsia="Times New Roman" w:cstheme="minorHAnsi"/>
        </w:rPr>
        <w:t>.</w:t>
      </w:r>
    </w:p>
    <w:p w14:paraId="13DE8BCD" w14:textId="1C8F23DA" w:rsidR="00BA1B05" w:rsidRPr="00990241" w:rsidRDefault="00BA1B05" w:rsidP="00B91300">
      <w:pPr>
        <w:widowControl w:val="0"/>
        <w:spacing w:after="60" w:line="240" w:lineRule="auto"/>
      </w:pPr>
      <w:r w:rsidRPr="6CD4D186">
        <w:rPr>
          <w:rFonts w:eastAsia="Times New Roman"/>
        </w:rPr>
        <w:t xml:space="preserve">(b) Jestliže loď s právem plavby a ve vnitřním </w:t>
      </w:r>
      <w:r w:rsidRPr="6CD4D186">
        <w:rPr>
          <w:rFonts w:eastAsia="Times New Roman"/>
          <w:i/>
          <w:iCs/>
        </w:rPr>
        <w:t>krytí</w:t>
      </w:r>
      <w:r w:rsidRPr="6CD4D186">
        <w:rPr>
          <w:rFonts w:eastAsia="Times New Roman"/>
        </w:rPr>
        <w:t xml:space="preserve"> musí u </w:t>
      </w:r>
      <w:r w:rsidRPr="6CD4D186">
        <w:rPr>
          <w:rFonts w:eastAsia="Times New Roman"/>
          <w:i/>
          <w:iCs/>
        </w:rPr>
        <w:t>značky</w:t>
      </w:r>
      <w:r w:rsidRPr="6CD4D186">
        <w:rPr>
          <w:rFonts w:eastAsia="Times New Roman"/>
        </w:rPr>
        <w:t xml:space="preserve"> změnit bok</w:t>
      </w:r>
      <w:r w:rsidRPr="6CD4D186">
        <w:rPr>
          <w:rFonts w:eastAsia="Times New Roman"/>
          <w:i/>
          <w:iCs/>
        </w:rPr>
        <w:t xml:space="preserve"> na větru</w:t>
      </w:r>
      <w:r w:rsidRPr="6CD4D186">
        <w:rPr>
          <w:rFonts w:eastAsia="Times New Roman"/>
        </w:rPr>
        <w:t xml:space="preserve">, aby plula svým </w:t>
      </w:r>
      <w:r w:rsidRPr="6CD4D186">
        <w:rPr>
          <w:rFonts w:eastAsia="Times New Roman"/>
          <w:i/>
          <w:iCs/>
        </w:rPr>
        <w:t>správným směrem</w:t>
      </w:r>
      <w:r w:rsidRPr="6CD4D186">
        <w:rPr>
          <w:rFonts w:eastAsia="Times New Roman"/>
        </w:rPr>
        <w:t xml:space="preserve">, potom, dokud nezmění bok </w:t>
      </w:r>
      <w:r w:rsidRPr="6CD4D186">
        <w:rPr>
          <w:rFonts w:eastAsia="Times New Roman"/>
          <w:i/>
          <w:iCs/>
        </w:rPr>
        <w:t>na větru</w:t>
      </w:r>
      <w:r w:rsidRPr="6CD4D186">
        <w:rPr>
          <w:rFonts w:eastAsia="Times New Roman"/>
        </w:rPr>
        <w:t xml:space="preserve">, nesmí plout dál od </w:t>
      </w:r>
      <w:r w:rsidRPr="6CD4D186">
        <w:rPr>
          <w:rFonts w:eastAsia="Times New Roman"/>
          <w:i/>
          <w:iCs/>
        </w:rPr>
        <w:t>značky</w:t>
      </w:r>
      <w:r w:rsidRPr="6CD4D186">
        <w:rPr>
          <w:rFonts w:eastAsia="Times New Roman"/>
        </w:rPr>
        <w:t xml:space="preserve">, než je nutné pro plavbu svým </w:t>
      </w:r>
      <w:r w:rsidRPr="6CD4D186">
        <w:rPr>
          <w:rFonts w:eastAsia="Times New Roman"/>
          <w:i/>
          <w:iCs/>
        </w:rPr>
        <w:t>správným směrem</w:t>
      </w:r>
      <w:r w:rsidRPr="6CD4D186">
        <w:rPr>
          <w:rFonts w:eastAsia="Times New Roman"/>
        </w:rPr>
        <w:t xml:space="preserve">. Pravidlo 18.3(b) neplatí u značky </w:t>
      </w:r>
      <w:r w:rsidRPr="6CD4D186">
        <w:rPr>
          <w:rFonts w:eastAsia="Times New Roman"/>
          <w:i/>
          <w:iCs/>
        </w:rPr>
        <w:t>brány</w:t>
      </w:r>
      <w:r w:rsidRPr="6CD4D186">
        <w:rPr>
          <w:rFonts w:eastAsia="Times New Roman"/>
        </w:rPr>
        <w:t xml:space="preserve"> a u cílové </w:t>
      </w:r>
      <w:r w:rsidRPr="6CD4D186">
        <w:rPr>
          <w:rFonts w:eastAsia="Times New Roman"/>
          <w:i/>
          <w:iCs/>
        </w:rPr>
        <w:t>značky</w:t>
      </w:r>
      <w:r w:rsidRPr="6CD4D186">
        <w:rPr>
          <w:rFonts w:eastAsia="Times New Roman"/>
        </w:rPr>
        <w:t xml:space="preserve"> a </w:t>
      </w:r>
      <w:r>
        <w:t>loď</w:t>
      </w:r>
      <w:r w:rsidRPr="6CD4D186">
        <w:rPr>
          <w:rFonts w:eastAsia="Times New Roman"/>
        </w:rPr>
        <w:t xml:space="preserve"> musí být zproštěna viny pro porušení tohoto </w:t>
      </w:r>
      <w:r w:rsidRPr="6CD4D186">
        <w:rPr>
          <w:rFonts w:eastAsia="Times New Roman"/>
          <w:i/>
          <w:iCs/>
        </w:rPr>
        <w:t>pravidla</w:t>
      </w:r>
      <w:r w:rsidRPr="6CD4D186">
        <w:rPr>
          <w:rFonts w:eastAsia="Times New Roman"/>
        </w:rPr>
        <w:t xml:space="preserve">, pokud dráha druhé lodě nebyla ovlivněna </w:t>
      </w:r>
      <w:r w:rsidR="001942B9" w:rsidRPr="6CD4D186">
        <w:rPr>
          <w:rFonts w:eastAsia="Times New Roman"/>
        </w:rPr>
        <w:t>předtím</w:t>
      </w:r>
      <w:r w:rsidRPr="6CD4D186">
        <w:rPr>
          <w:rFonts w:eastAsia="Times New Roman"/>
        </w:rPr>
        <w:t xml:space="preserve">, </w:t>
      </w:r>
      <w:r w:rsidRPr="6CD4D186">
        <w:rPr>
          <w:rFonts w:eastAsia="Times New Roman"/>
        </w:rPr>
        <w:lastRenderedPageBreak/>
        <w:t xml:space="preserve">než loď změnila stranu </w:t>
      </w:r>
      <w:r w:rsidRPr="6CD4D186">
        <w:rPr>
          <w:rFonts w:eastAsia="Times New Roman"/>
          <w:i/>
          <w:iCs/>
        </w:rPr>
        <w:t>na větru</w:t>
      </w:r>
      <w:r w:rsidRPr="6CD4D186">
        <w:rPr>
          <w:rFonts w:eastAsia="Times New Roman"/>
        </w:rPr>
        <w:t>.</w:t>
      </w:r>
    </w:p>
    <w:p w14:paraId="71887C79" w14:textId="77777777" w:rsidR="00BA1B05" w:rsidRPr="003C5719" w:rsidRDefault="00BA1B05" w:rsidP="00B91300">
      <w:pPr>
        <w:widowControl w:val="0"/>
        <w:spacing w:after="60" w:line="240" w:lineRule="auto"/>
        <w:rPr>
          <w:rFonts w:cstheme="minorHAnsi"/>
        </w:rPr>
      </w:pPr>
    </w:p>
    <w:p w14:paraId="544F2B60" w14:textId="46AE06C1" w:rsidR="00BA1B05" w:rsidRPr="00990241" w:rsidRDefault="00BA1B05" w:rsidP="00B91300">
      <w:pPr>
        <w:widowControl w:val="0"/>
        <w:spacing w:after="60" w:line="240" w:lineRule="auto"/>
      </w:pPr>
      <w:r w:rsidRPr="535A98BB">
        <w:rPr>
          <w:rFonts w:eastAsia="Times New Roman"/>
          <w:b/>
          <w:bCs/>
        </w:rPr>
        <w:t xml:space="preserve">C2.10 </w:t>
      </w:r>
      <w:r w:rsidRPr="535A98BB">
        <w:rPr>
          <w:rFonts w:eastAsia="Times New Roman"/>
        </w:rPr>
        <w:t>Pravidlo 20</w:t>
      </w:r>
      <w:r w:rsidR="00F53E71" w:rsidRPr="535A98BB">
        <w:rPr>
          <w:rFonts w:eastAsia="Times New Roman"/>
        </w:rPr>
        <w:t>.</w:t>
      </w:r>
      <w:r w:rsidRPr="535A98BB">
        <w:rPr>
          <w:rFonts w:eastAsia="Times New Roman"/>
        </w:rPr>
        <w:t>4(a) je změněno následovně:</w:t>
      </w:r>
    </w:p>
    <w:p w14:paraId="6BBD9A40" w14:textId="3B2367B5" w:rsidR="00BA1B05" w:rsidRPr="00990241" w:rsidRDefault="00BA1B05" w:rsidP="00B91300">
      <w:pPr>
        <w:widowControl w:val="0"/>
        <w:spacing w:after="60" w:line="240" w:lineRule="auto"/>
        <w:rPr>
          <w:rFonts w:eastAsia="Times New Roman"/>
        </w:rPr>
      </w:pPr>
      <w:r w:rsidRPr="535A98BB">
        <w:rPr>
          <w:rFonts w:eastAsia="Times New Roman"/>
        </w:rPr>
        <w:t xml:space="preserve">(a) Následující signály rukou od kormidelníka jsou </w:t>
      </w:r>
      <w:r w:rsidR="00F53E71" w:rsidRPr="535A98BB">
        <w:rPr>
          <w:rFonts w:eastAsia="Times New Roman"/>
        </w:rPr>
        <w:t>po</w:t>
      </w:r>
      <w:r w:rsidRPr="535A98BB">
        <w:rPr>
          <w:rFonts w:eastAsia="Times New Roman"/>
        </w:rPr>
        <w:t>žadovány jako doplněk ke zvolání:</w:t>
      </w:r>
    </w:p>
    <w:p w14:paraId="79CC9F54" w14:textId="6B374DAC" w:rsidR="00BA1B05" w:rsidRPr="00990241" w:rsidRDefault="00BA1B05" w:rsidP="00B91300">
      <w:pPr>
        <w:widowControl w:val="0"/>
        <w:spacing w:after="60" w:line="240" w:lineRule="auto"/>
      </w:pPr>
      <w:r w:rsidRPr="1B721171">
        <w:rPr>
          <w:rFonts w:eastAsia="Times New Roman"/>
        </w:rPr>
        <w:t xml:space="preserve">(1) pro </w:t>
      </w:r>
      <w:r w:rsidRPr="1B721171">
        <w:rPr>
          <w:rFonts w:eastAsia="Times New Roman"/>
          <w:i/>
          <w:iCs/>
        </w:rPr>
        <w:t xml:space="preserve">místo </w:t>
      </w:r>
      <w:r w:rsidRPr="1B721171">
        <w:rPr>
          <w:rFonts w:eastAsia="Times New Roman"/>
        </w:rPr>
        <w:t>k obratu opakované a zřetelné ukazování do návětří a</w:t>
      </w:r>
    </w:p>
    <w:p w14:paraId="60E2AE70" w14:textId="77777777" w:rsidR="00BA1B05" w:rsidRPr="00990241" w:rsidRDefault="00BA1B05" w:rsidP="00B91300">
      <w:pPr>
        <w:widowControl w:val="0"/>
        <w:spacing w:after="60" w:line="240" w:lineRule="auto"/>
      </w:pPr>
      <w:r w:rsidRPr="1B721171">
        <w:rPr>
          <w:rFonts w:eastAsia="Times New Roman"/>
        </w:rPr>
        <w:t>(2) pro „Obrať ty“, opakované a zřetelné ukázání na druhou loď a mávnutí rukou do návětří.</w:t>
      </w:r>
    </w:p>
    <w:p w14:paraId="3B7FD67C" w14:textId="77777777" w:rsidR="00BA1B05" w:rsidRPr="00990241" w:rsidRDefault="00BA1B05" w:rsidP="00B91300">
      <w:pPr>
        <w:widowControl w:val="0"/>
        <w:spacing w:after="60" w:line="240" w:lineRule="auto"/>
        <w:rPr>
          <w:rFonts w:cstheme="minorHAnsi"/>
        </w:rPr>
      </w:pPr>
    </w:p>
    <w:p w14:paraId="20A6C76A" w14:textId="77777777" w:rsidR="00BA1B05" w:rsidRPr="00990241" w:rsidRDefault="00BA1B05" w:rsidP="00B91300">
      <w:pPr>
        <w:widowControl w:val="0"/>
        <w:spacing w:after="60" w:line="240" w:lineRule="auto"/>
      </w:pPr>
      <w:r w:rsidRPr="1B721171">
        <w:rPr>
          <w:rFonts w:eastAsia="Times New Roman"/>
          <w:b/>
          <w:bCs/>
        </w:rPr>
        <w:t xml:space="preserve">C2.11 </w:t>
      </w:r>
      <w:r w:rsidRPr="1B721171">
        <w:rPr>
          <w:rFonts w:eastAsia="Times New Roman"/>
        </w:rPr>
        <w:t>Pravidlo 21.3 je zrušeno.</w:t>
      </w:r>
    </w:p>
    <w:p w14:paraId="38D6B9B6" w14:textId="77777777" w:rsidR="00BA1B05" w:rsidRPr="00990241" w:rsidRDefault="00BA1B05" w:rsidP="00B91300">
      <w:pPr>
        <w:widowControl w:val="0"/>
        <w:spacing w:after="60" w:line="240" w:lineRule="auto"/>
        <w:rPr>
          <w:rFonts w:cstheme="minorHAnsi"/>
        </w:rPr>
      </w:pPr>
    </w:p>
    <w:p w14:paraId="16AB48FF" w14:textId="1BAEBD44" w:rsidR="00BA1B05" w:rsidRPr="00990241" w:rsidRDefault="00BA1B05" w:rsidP="00B91300">
      <w:pPr>
        <w:widowControl w:val="0"/>
        <w:spacing w:after="60" w:line="240" w:lineRule="auto"/>
      </w:pPr>
      <w:r w:rsidRPr="535A98BB">
        <w:rPr>
          <w:rFonts w:eastAsia="Times New Roman"/>
          <w:b/>
          <w:bCs/>
        </w:rPr>
        <w:t>C2.12</w:t>
      </w:r>
      <w:r w:rsidRPr="535A98BB">
        <w:rPr>
          <w:rFonts w:eastAsia="Times New Roman"/>
        </w:rPr>
        <w:t xml:space="preserve"> Pravidlo</w:t>
      </w:r>
      <w:r w:rsidR="00114203">
        <w:rPr>
          <w:rFonts w:eastAsia="Times New Roman"/>
        </w:rPr>
        <w:t xml:space="preserve"> </w:t>
      </w:r>
      <w:r w:rsidRPr="535A98BB">
        <w:rPr>
          <w:rFonts w:eastAsia="Times New Roman"/>
        </w:rPr>
        <w:t xml:space="preserve">23.1 je změněno následovně: „Jestliže je to rozumně možné, loď, která </w:t>
      </w:r>
      <w:r w:rsidRPr="535A98BB">
        <w:rPr>
          <w:rFonts w:eastAsia="Times New Roman"/>
          <w:i/>
          <w:iCs/>
        </w:rPr>
        <w:t>nezávodí</w:t>
      </w:r>
      <w:r w:rsidR="008C4A83">
        <w:rPr>
          <w:rFonts w:eastAsia="Times New Roman"/>
          <w:i/>
          <w:iCs/>
        </w:rPr>
        <w:t xml:space="preserve">, </w:t>
      </w:r>
      <w:r w:rsidRPr="535A98BB">
        <w:rPr>
          <w:rFonts w:eastAsia="Times New Roman"/>
        </w:rPr>
        <w:t xml:space="preserve">nesmí překážet lodi, která </w:t>
      </w:r>
      <w:r w:rsidRPr="535A98BB">
        <w:rPr>
          <w:rFonts w:eastAsia="Times New Roman"/>
          <w:i/>
          <w:iCs/>
        </w:rPr>
        <w:t>závodí</w:t>
      </w:r>
      <w:r w:rsidRPr="535A98BB">
        <w:rPr>
          <w:rFonts w:eastAsia="Times New Roman"/>
        </w:rPr>
        <w:t>, nebo člunu rozhodčích.“</w:t>
      </w:r>
    </w:p>
    <w:p w14:paraId="22F860BB" w14:textId="77777777" w:rsidR="00BA1B05" w:rsidRPr="00990241" w:rsidRDefault="00BA1B05" w:rsidP="00B91300">
      <w:pPr>
        <w:widowControl w:val="0"/>
        <w:spacing w:after="60" w:line="240" w:lineRule="auto"/>
        <w:rPr>
          <w:rFonts w:cstheme="minorHAnsi"/>
        </w:rPr>
      </w:pPr>
    </w:p>
    <w:p w14:paraId="460B752D" w14:textId="3959D153" w:rsidR="00BA1B05" w:rsidRPr="00990241" w:rsidRDefault="00BA1B05" w:rsidP="00B91300">
      <w:pPr>
        <w:widowControl w:val="0"/>
        <w:spacing w:after="60" w:line="240" w:lineRule="auto"/>
      </w:pPr>
      <w:r w:rsidRPr="6CD4D186">
        <w:rPr>
          <w:rFonts w:eastAsia="Times New Roman"/>
          <w:b/>
          <w:bCs/>
        </w:rPr>
        <w:t>C2.13</w:t>
      </w:r>
      <w:r w:rsidRPr="6CD4D186">
        <w:rPr>
          <w:rFonts w:eastAsia="Times New Roman"/>
        </w:rPr>
        <w:t xml:space="preserve"> Je přidáno nové pravidlo 23.3: „Když se potkají lodě v různých soubojích, jaká</w:t>
      </w:r>
      <w:r w:rsidR="000E4AD2" w:rsidRPr="6CD4D186">
        <w:rPr>
          <w:rFonts w:eastAsia="Times New Roman"/>
        </w:rPr>
        <w:t>koli</w:t>
      </w:r>
      <w:r w:rsidRPr="6CD4D186">
        <w:rPr>
          <w:rFonts w:eastAsia="Times New Roman"/>
        </w:rPr>
        <w:t xml:space="preserve"> změna </w:t>
      </w:r>
      <w:r w:rsidR="00E63CAC" w:rsidRPr="6CD4D186">
        <w:rPr>
          <w:rFonts w:eastAsia="Times New Roman"/>
        </w:rPr>
        <w:t>směru</w:t>
      </w:r>
      <w:r w:rsidRPr="6CD4D186">
        <w:rPr>
          <w:rFonts w:eastAsia="Times New Roman"/>
        </w:rPr>
        <w:t xml:space="preserve"> každé z lodí musí být důsledně v souladu s </w:t>
      </w:r>
      <w:r w:rsidRPr="6CD4D186">
        <w:rPr>
          <w:rFonts w:eastAsia="Times New Roman"/>
          <w:i/>
          <w:iCs/>
        </w:rPr>
        <w:t>pravidlem</w:t>
      </w:r>
      <w:r w:rsidRPr="6CD4D186">
        <w:rPr>
          <w:rFonts w:eastAsia="Times New Roman"/>
        </w:rPr>
        <w:t xml:space="preserve"> nebo se snahou zvítězit ve svém vlastním souboji.“</w:t>
      </w:r>
    </w:p>
    <w:p w14:paraId="698536F5" w14:textId="77777777" w:rsidR="00BA1B05" w:rsidRPr="00990241" w:rsidRDefault="00BA1B05" w:rsidP="00B91300">
      <w:pPr>
        <w:widowControl w:val="0"/>
        <w:spacing w:after="60" w:line="240" w:lineRule="auto"/>
        <w:rPr>
          <w:rFonts w:cstheme="minorHAnsi"/>
        </w:rPr>
      </w:pPr>
    </w:p>
    <w:p w14:paraId="1A8B67FC" w14:textId="77777777" w:rsidR="00BA1B05" w:rsidRPr="00990241" w:rsidRDefault="00BA1B05" w:rsidP="00B91300">
      <w:pPr>
        <w:widowControl w:val="0"/>
        <w:spacing w:after="60" w:line="240" w:lineRule="auto"/>
      </w:pPr>
      <w:r w:rsidRPr="1B721171">
        <w:rPr>
          <w:rFonts w:eastAsia="Times New Roman"/>
          <w:b/>
          <w:bCs/>
        </w:rPr>
        <w:t xml:space="preserve">C2.14 </w:t>
      </w:r>
      <w:r w:rsidRPr="1B721171">
        <w:rPr>
          <w:rFonts w:eastAsia="Times New Roman"/>
        </w:rPr>
        <w:t>Pravidlo 31 je změněno následovně:</w:t>
      </w:r>
    </w:p>
    <w:p w14:paraId="710D8981" w14:textId="77777777" w:rsidR="00BA1B05" w:rsidRPr="00990241" w:rsidRDefault="00BA1B05" w:rsidP="00B91300">
      <w:pPr>
        <w:widowControl w:val="0"/>
        <w:spacing w:after="60" w:line="240" w:lineRule="auto"/>
        <w:rPr>
          <w:rFonts w:cstheme="minorHAnsi"/>
        </w:rPr>
      </w:pPr>
      <w:r w:rsidRPr="00990241">
        <w:rPr>
          <w:rFonts w:eastAsia="Times New Roman" w:cstheme="minorHAnsi"/>
          <w:b/>
        </w:rPr>
        <w:t>31 Dotek značky</w:t>
      </w:r>
    </w:p>
    <w:p w14:paraId="4CBEAD91" w14:textId="69319D2D" w:rsidR="00BA1B05" w:rsidRPr="00990241" w:rsidRDefault="00BA1B05" w:rsidP="6CD4D186">
      <w:pPr>
        <w:widowControl w:val="0"/>
        <w:spacing w:after="60" w:line="240" w:lineRule="auto"/>
      </w:pPr>
      <w:r w:rsidRPr="6CD4D186">
        <w:rPr>
          <w:rFonts w:eastAsia="Times New Roman"/>
        </w:rPr>
        <w:lastRenderedPageBreak/>
        <w:t xml:space="preserve">Když </w:t>
      </w:r>
      <w:r w:rsidRPr="6CD4D186">
        <w:rPr>
          <w:rFonts w:eastAsia="Times New Roman"/>
          <w:i/>
          <w:iCs/>
        </w:rPr>
        <w:t>závodí</w:t>
      </w:r>
      <w:r w:rsidRPr="6CD4D186">
        <w:rPr>
          <w:rFonts w:eastAsia="Times New Roman"/>
        </w:rPr>
        <w:t>, ani posádka</w:t>
      </w:r>
      <w:r w:rsidR="007137EE" w:rsidRPr="6CD4D186">
        <w:rPr>
          <w:rFonts w:eastAsia="Times New Roman"/>
        </w:rPr>
        <w:t>,</w:t>
      </w:r>
      <w:r w:rsidRPr="6CD4D186">
        <w:rPr>
          <w:rFonts w:eastAsia="Times New Roman"/>
        </w:rPr>
        <w:t xml:space="preserve"> ani žádná část trupu lodě se nesmí dotknout startovní </w:t>
      </w:r>
      <w:r w:rsidRPr="6CD4D186">
        <w:rPr>
          <w:rFonts w:eastAsia="Times New Roman"/>
          <w:i/>
          <w:iCs/>
        </w:rPr>
        <w:t>značky</w:t>
      </w:r>
      <w:r w:rsidRPr="6CD4D186">
        <w:rPr>
          <w:rFonts w:eastAsia="Times New Roman"/>
        </w:rPr>
        <w:t xml:space="preserve"> před </w:t>
      </w:r>
      <w:r w:rsidRPr="6CD4D186">
        <w:rPr>
          <w:rFonts w:eastAsia="Times New Roman"/>
          <w:i/>
          <w:iCs/>
        </w:rPr>
        <w:t>odstartováním</w:t>
      </w:r>
      <w:r w:rsidRPr="6CD4D186">
        <w:rPr>
          <w:rFonts w:eastAsia="Times New Roman"/>
        </w:rPr>
        <w:t xml:space="preserve">, </w:t>
      </w:r>
      <w:r w:rsidRPr="6CD4D186">
        <w:rPr>
          <w:rFonts w:eastAsia="Times New Roman"/>
          <w:i/>
          <w:iCs/>
        </w:rPr>
        <w:t>značky</w:t>
      </w:r>
      <w:r w:rsidRPr="6CD4D186">
        <w:rPr>
          <w:rFonts w:eastAsia="Times New Roman"/>
        </w:rPr>
        <w:t xml:space="preserve">, která začíná, vymezuje nebo ukončuje úsek dráhy, na kterém loď pluje, nebo cílové </w:t>
      </w:r>
      <w:r w:rsidRPr="6CD4D186">
        <w:rPr>
          <w:rFonts w:eastAsia="Times New Roman"/>
          <w:i/>
          <w:iCs/>
        </w:rPr>
        <w:t>značky</w:t>
      </w:r>
      <w:r w:rsidRPr="6CD4D186">
        <w:rPr>
          <w:rFonts w:eastAsia="Times New Roman"/>
        </w:rPr>
        <w:t xml:space="preserve"> po </w:t>
      </w:r>
      <w:r w:rsidRPr="6CD4D186">
        <w:rPr>
          <w:rFonts w:eastAsia="Times New Roman"/>
          <w:i/>
          <w:iCs/>
        </w:rPr>
        <w:t>dokončení</w:t>
      </w:r>
      <w:r w:rsidRPr="6CD4D186">
        <w:rPr>
          <w:rFonts w:eastAsia="Times New Roman"/>
        </w:rPr>
        <w:t xml:space="preserve">. Navíc, když </w:t>
      </w:r>
      <w:r w:rsidRPr="6CD4D186">
        <w:rPr>
          <w:rFonts w:eastAsia="Times New Roman"/>
          <w:i/>
          <w:iCs/>
        </w:rPr>
        <w:t>závodí</w:t>
      </w:r>
      <w:r w:rsidRPr="6CD4D186">
        <w:rPr>
          <w:rFonts w:eastAsia="Times New Roman"/>
        </w:rPr>
        <w:t xml:space="preserve">, loď se nesmí dotknout plavidla závodní komise, které je také </w:t>
      </w:r>
      <w:r w:rsidRPr="6CD4D186">
        <w:rPr>
          <w:rFonts w:eastAsia="Times New Roman"/>
          <w:i/>
          <w:iCs/>
        </w:rPr>
        <w:t>značkou</w:t>
      </w:r>
      <w:r w:rsidRPr="6CD4D186">
        <w:rPr>
          <w:rFonts w:eastAsia="Times New Roman"/>
        </w:rPr>
        <w:t>.</w:t>
      </w:r>
    </w:p>
    <w:p w14:paraId="7BC1BAF2" w14:textId="77777777" w:rsidR="00BA1B05" w:rsidRPr="003C5719" w:rsidRDefault="00BA1B05" w:rsidP="00B91300">
      <w:pPr>
        <w:widowControl w:val="0"/>
        <w:spacing w:after="60" w:line="240" w:lineRule="auto"/>
      </w:pPr>
    </w:p>
    <w:p w14:paraId="036B427F" w14:textId="77777777" w:rsidR="00BA1B05" w:rsidRDefault="00BA1B05" w:rsidP="00B91300">
      <w:pPr>
        <w:spacing w:after="60" w:line="240" w:lineRule="auto"/>
      </w:pPr>
      <w:r w:rsidRPr="00F95E65">
        <w:rPr>
          <w:b/>
          <w:bCs/>
        </w:rPr>
        <w:t>C2.15</w:t>
      </w:r>
      <w:r w:rsidRPr="1B721171">
        <w:t xml:space="preserve"> Je přidáno nové pravidlo 41(e)</w:t>
      </w:r>
    </w:p>
    <w:p w14:paraId="4BB83364" w14:textId="1DD1B1AB" w:rsidR="00BA1B05" w:rsidRDefault="00BA1B05" w:rsidP="00B91300">
      <w:pPr>
        <w:spacing w:after="60" w:line="240" w:lineRule="auto"/>
      </w:pPr>
      <w:r>
        <w:t>(e) pomoc</w:t>
      </w:r>
      <w:r w:rsidR="0084432E">
        <w:t>i</w:t>
      </w:r>
      <w:r>
        <w:t xml:space="preserve"> s vytažením člena posádky z vody a jeho </w:t>
      </w:r>
      <w:r w:rsidR="009A73C1">
        <w:t xml:space="preserve">návratu </w:t>
      </w:r>
      <w:r>
        <w:t>na palubu za předpokladu, že místo návratu na palubu je přibližná poloha vytažení z vody.</w:t>
      </w:r>
    </w:p>
    <w:p w14:paraId="61C988F9" w14:textId="77777777" w:rsidR="00BA1B05" w:rsidRDefault="00BA1B05" w:rsidP="00B91300">
      <w:pPr>
        <w:spacing w:after="60" w:line="240" w:lineRule="auto"/>
      </w:pPr>
    </w:p>
    <w:p w14:paraId="15398DF0" w14:textId="77777777" w:rsidR="00BA1B05" w:rsidRPr="003C5719" w:rsidRDefault="00BA1B05" w:rsidP="00B91300">
      <w:pPr>
        <w:widowControl w:val="0"/>
        <w:spacing w:after="60" w:line="240" w:lineRule="auto"/>
      </w:pPr>
      <w:r w:rsidRPr="1B721171">
        <w:rPr>
          <w:rFonts w:eastAsia="Times New Roman"/>
          <w:b/>
          <w:bCs/>
        </w:rPr>
        <w:t>C2.16</w:t>
      </w:r>
      <w:r w:rsidRPr="1B721171">
        <w:rPr>
          <w:rFonts w:eastAsia="Times New Roman"/>
          <w:b/>
          <w:bCs/>
          <w:color w:val="FF0000"/>
        </w:rPr>
        <w:t xml:space="preserve"> </w:t>
      </w:r>
      <w:r w:rsidRPr="1B721171">
        <w:rPr>
          <w:rFonts w:eastAsia="Times New Roman"/>
        </w:rPr>
        <w:t>Pravidlo 42 platí také mezi vyzývacím a přípravným znamením.</w:t>
      </w:r>
    </w:p>
    <w:p w14:paraId="3B22BB7D" w14:textId="77777777" w:rsidR="00BA1B05" w:rsidRPr="003C5719" w:rsidRDefault="00BA1B05" w:rsidP="00B91300">
      <w:pPr>
        <w:widowControl w:val="0"/>
        <w:spacing w:after="60" w:line="240" w:lineRule="auto"/>
        <w:rPr>
          <w:rFonts w:cstheme="minorHAnsi"/>
        </w:rPr>
      </w:pPr>
    </w:p>
    <w:p w14:paraId="4A999C69" w14:textId="77777777" w:rsidR="00BA1B05" w:rsidRPr="003C5719" w:rsidRDefault="00BA1B05" w:rsidP="00B91300">
      <w:pPr>
        <w:widowControl w:val="0"/>
        <w:spacing w:after="60" w:line="240" w:lineRule="auto"/>
      </w:pPr>
      <w:r w:rsidRPr="1B721171">
        <w:rPr>
          <w:rFonts w:eastAsia="Times New Roman"/>
          <w:b/>
          <w:bCs/>
        </w:rPr>
        <w:t>C2.17</w:t>
      </w:r>
      <w:r w:rsidRPr="1B721171">
        <w:rPr>
          <w:rFonts w:eastAsia="Times New Roman"/>
        </w:rPr>
        <w:t xml:space="preserve"> Pravidlo 42.2(d) je změněno na: „Rudlování: opakované pohyby kormidlem za účelem pohonu lodě vpřed.“</w:t>
      </w:r>
    </w:p>
    <w:p w14:paraId="17B246DD" w14:textId="77777777" w:rsidR="00BA1B05" w:rsidRPr="003C5719" w:rsidRDefault="00BA1B05" w:rsidP="00B91300">
      <w:pPr>
        <w:widowControl w:val="0"/>
        <w:spacing w:after="60" w:line="240" w:lineRule="auto"/>
        <w:rPr>
          <w:rFonts w:cstheme="minorHAnsi"/>
        </w:rPr>
      </w:pPr>
    </w:p>
    <w:p w14:paraId="543D23D5" w14:textId="679AEF4A" w:rsidR="00BA1B05" w:rsidRPr="003C5719" w:rsidRDefault="00BA1B05" w:rsidP="535A98BB">
      <w:pPr>
        <w:widowControl w:val="0"/>
        <w:spacing w:after="60" w:line="240" w:lineRule="auto"/>
        <w:rPr>
          <w:rFonts w:eastAsia="Times New Roman"/>
          <w:b/>
          <w:bCs/>
        </w:rPr>
      </w:pPr>
      <w:r w:rsidRPr="535A98BB">
        <w:rPr>
          <w:rFonts w:eastAsia="Times New Roman"/>
          <w:b/>
          <w:bCs/>
        </w:rPr>
        <w:t xml:space="preserve">C3 </w:t>
      </w:r>
      <w:r w:rsidR="2FBAC46E" w:rsidRPr="535A98BB">
        <w:rPr>
          <w:rFonts w:eastAsia="Times New Roman"/>
          <w:b/>
          <w:bCs/>
        </w:rPr>
        <w:t>ZNAMENÍ ZÁVODU A ZMĚNY PŘÍBUZNÝCH PRAVIDEL</w:t>
      </w:r>
    </w:p>
    <w:p w14:paraId="7C75261E"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C3.1 Startovní znamení</w:t>
      </w:r>
    </w:p>
    <w:p w14:paraId="18ABC850" w14:textId="2E9FDBFE" w:rsidR="00BA1B05" w:rsidRPr="003C5719" w:rsidRDefault="00BA1B05" w:rsidP="535A98BB">
      <w:pPr>
        <w:widowControl w:val="0"/>
        <w:spacing w:after="60" w:line="240" w:lineRule="auto"/>
      </w:pPr>
      <w:r w:rsidRPr="535A98BB">
        <w:rPr>
          <w:rFonts w:eastAsia="Times New Roman"/>
        </w:rPr>
        <w:t xml:space="preserve">Pro startování soubojů musejí být použita následující znamení. Časy musejí být brány podle vizuálních </w:t>
      </w:r>
      <w:r w:rsidRPr="535A98BB">
        <w:rPr>
          <w:rFonts w:eastAsia="Times New Roman"/>
        </w:rPr>
        <w:lastRenderedPageBreak/>
        <w:t>znamení, na nepřítomnost zvukového znamení se nebere zřetel. Jestliže bude plachtěn více než jeden souboj, musí být startovní znamení jednoho souboje vyzývacím znamením pro souboj následující.</w:t>
      </w:r>
    </w:p>
    <w:p w14:paraId="6BF89DA3" w14:textId="77777777" w:rsidR="00BA1B05" w:rsidRPr="003C5719" w:rsidRDefault="00BA1B05" w:rsidP="00B91300">
      <w:pPr>
        <w:widowControl w:val="0"/>
        <w:spacing w:after="6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44"/>
        <w:gridCol w:w="1367"/>
        <w:gridCol w:w="1144"/>
        <w:gridCol w:w="1279"/>
      </w:tblGrid>
      <w:tr w:rsidR="00BA1B05" w:rsidRPr="003C5719" w14:paraId="6C51DBAD"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bottom"/>
          </w:tcPr>
          <w:p w14:paraId="615FFF86"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Čas v minutách</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bottom"/>
          </w:tcPr>
          <w:p w14:paraId="70389D60"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Vizuální znamení</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bottom"/>
          </w:tcPr>
          <w:p w14:paraId="431997B7"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Zvukové znamení</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bottom"/>
          </w:tcPr>
          <w:p w14:paraId="767E87C5"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Význam</w:t>
            </w:r>
          </w:p>
        </w:tc>
      </w:tr>
      <w:tr w:rsidR="00BA1B05" w:rsidRPr="003C5719" w14:paraId="282BBA73"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09B8484" w14:textId="77777777" w:rsidR="00BA1B05" w:rsidRPr="003C5719" w:rsidRDefault="00BA1B05" w:rsidP="00B91300">
            <w:pPr>
              <w:spacing w:after="60" w:line="240" w:lineRule="auto"/>
            </w:pPr>
            <w:r w:rsidRPr="1B721171">
              <w:rPr>
                <w:rFonts w:eastAsia="Times New Roman"/>
              </w:rPr>
              <w:t>7</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792CCCD6"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Vztyčena vlajka F</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94414A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7F8A72A7"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Upozornění</w:t>
            </w:r>
          </w:p>
        </w:tc>
      </w:tr>
      <w:tr w:rsidR="00BA1B05" w:rsidRPr="003C5719" w14:paraId="5EEA541B"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B87E3D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6</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4717635D"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Vlajka F spuštěna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38EC4797"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žádné</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5C3E0E74" w14:textId="77777777" w:rsidR="00BA1B05" w:rsidRPr="003C5719" w:rsidRDefault="00BA1B05" w:rsidP="00B91300">
            <w:pPr>
              <w:widowControl w:val="0"/>
              <w:spacing w:after="60" w:line="240" w:lineRule="auto"/>
              <w:rPr>
                <w:rFonts w:cstheme="minorHAnsi"/>
              </w:rPr>
            </w:pPr>
          </w:p>
        </w:tc>
      </w:tr>
      <w:tr w:rsidR="00BA1B05" w:rsidRPr="003C5719" w14:paraId="1625091A"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44240AA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5</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1AC8D29"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Vztyčen číselný plamenec*</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082D42B6"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24D7E94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Vyzývací znamení</w:t>
            </w:r>
          </w:p>
        </w:tc>
      </w:tr>
      <w:tr w:rsidR="00BA1B05" w:rsidRPr="003C5719" w14:paraId="7E397CDB"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7310F6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4</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0219AB6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Vztyčena vlajka P</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3BF27B2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6D16BF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Přípravné znamení</w:t>
            </w:r>
          </w:p>
        </w:tc>
      </w:tr>
      <w:tr w:rsidR="00BA1B05" w:rsidRPr="003C5719" w14:paraId="04651E18"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78E884CA"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2</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595444F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Vztyčena modrá nebo žlutá vlajka nebo obě**</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1F340DE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06E2E62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Konec předstartovního vstupního času</w:t>
            </w:r>
          </w:p>
        </w:tc>
      </w:tr>
      <w:tr w:rsidR="00BA1B05" w:rsidRPr="003C5719" w14:paraId="1FAA5E57"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14:paraId="065D241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lastRenderedPageBreak/>
              <w:t>1</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14:paraId="1A68554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Vlajka P spuštěna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14:paraId="62B34138"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 dlouhé</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66A1FAB9" w14:textId="77777777" w:rsidR="00BA1B05" w:rsidRPr="003C5719" w:rsidRDefault="00BA1B05" w:rsidP="00B91300">
            <w:pPr>
              <w:widowControl w:val="0"/>
              <w:spacing w:after="60" w:line="240" w:lineRule="auto"/>
              <w:rPr>
                <w:rFonts w:cstheme="minorHAnsi"/>
              </w:rPr>
            </w:pPr>
          </w:p>
        </w:tc>
      </w:tr>
      <w:tr w:rsidR="00BA1B05" w:rsidRPr="003C5719" w14:paraId="58720E5F" w14:textId="77777777" w:rsidTr="6CD4D186">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3311358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0</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359C4B97" w14:textId="351595E6" w:rsidR="00BA1B05" w:rsidRPr="003C5719" w:rsidRDefault="00BA1B05" w:rsidP="6CD4D186">
            <w:pPr>
              <w:widowControl w:val="0"/>
              <w:spacing w:after="60" w:line="240" w:lineRule="auto"/>
            </w:pPr>
            <w:r w:rsidRPr="6CD4D186">
              <w:rPr>
                <w:rFonts w:eastAsia="Times New Roman"/>
              </w:rPr>
              <w:t>Znamení výzvy spuštěno</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5A2A2E3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jedno</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tcPr>
          <w:p w14:paraId="028C0ED0"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Startovní znamení</w:t>
            </w:r>
          </w:p>
        </w:tc>
      </w:tr>
    </w:tbl>
    <w:p w14:paraId="76BB753C" w14:textId="77777777" w:rsidR="00BA1B05" w:rsidRPr="003C5719" w:rsidRDefault="00BA1B05" w:rsidP="00B91300">
      <w:pPr>
        <w:widowControl w:val="0"/>
        <w:spacing w:after="60" w:line="240" w:lineRule="auto"/>
        <w:rPr>
          <w:rFonts w:cstheme="minorHAnsi"/>
          <w:color w:val="000000"/>
        </w:rPr>
      </w:pPr>
    </w:p>
    <w:p w14:paraId="71237F20"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Číselný plamenec 1 znamená v rozjezdu souboj 1, plamenec 2 znamená souboj 2 atd., pokud plachetní směrnice nestanoví jinak.</w:t>
      </w:r>
    </w:p>
    <w:p w14:paraId="15E1BEA2" w14:textId="6E0480E0" w:rsidR="00BA1B05" w:rsidRPr="003C5719" w:rsidRDefault="00BA1B05" w:rsidP="535A98BB">
      <w:pPr>
        <w:widowControl w:val="0"/>
        <w:spacing w:after="60" w:line="240" w:lineRule="auto"/>
      </w:pPr>
      <w:r w:rsidRPr="6CD4D186">
        <w:rPr>
          <w:rFonts w:eastAsia="Times New Roman"/>
        </w:rPr>
        <w:t>**Tato znamení musejí být dána</w:t>
      </w:r>
      <w:r w:rsidR="00B4650F" w:rsidRPr="6CD4D186">
        <w:rPr>
          <w:rFonts w:eastAsia="Times New Roman"/>
        </w:rPr>
        <w:t>,</w:t>
      </w:r>
      <w:r w:rsidRPr="6CD4D186">
        <w:rPr>
          <w:rFonts w:eastAsia="Times New Roman"/>
        </w:rPr>
        <w:t xml:space="preserve"> pouze pokud jedna nebo obě lodě nevyhověly pravidlu C4.2. Vlajka(</w:t>
      </w:r>
      <w:proofErr w:type="spellStart"/>
      <w:r w:rsidRPr="6CD4D186">
        <w:rPr>
          <w:rFonts w:eastAsia="Times New Roman"/>
        </w:rPr>
        <w:t>ky</w:t>
      </w:r>
      <w:proofErr w:type="spellEnd"/>
      <w:r w:rsidRPr="6CD4D186">
        <w:rPr>
          <w:rFonts w:eastAsia="Times New Roman"/>
        </w:rPr>
        <w:t>) musí(</w:t>
      </w:r>
      <w:proofErr w:type="spellStart"/>
      <w:r w:rsidRPr="6CD4D186">
        <w:rPr>
          <w:rFonts w:eastAsia="Times New Roman"/>
        </w:rPr>
        <w:t>ejí</w:t>
      </w:r>
      <w:proofErr w:type="spellEnd"/>
      <w:r w:rsidRPr="6CD4D186">
        <w:rPr>
          <w:rFonts w:eastAsia="Times New Roman"/>
        </w:rPr>
        <w:t>) být vztyčena(</w:t>
      </w:r>
      <w:proofErr w:type="spellStart"/>
      <w:r w:rsidRPr="6CD4D186">
        <w:rPr>
          <w:rFonts w:eastAsia="Times New Roman"/>
        </w:rPr>
        <w:t>ny</w:t>
      </w:r>
      <w:proofErr w:type="spellEnd"/>
      <w:r w:rsidRPr="6CD4D186">
        <w:rPr>
          <w:rFonts w:eastAsia="Times New Roman"/>
        </w:rPr>
        <w:t>), dokud rozhodčí nesignalizoval trest</w:t>
      </w:r>
      <w:r w:rsidR="00AF2998" w:rsidRPr="6CD4D186">
        <w:rPr>
          <w:rFonts w:eastAsia="Times New Roman"/>
        </w:rPr>
        <w:t>,</w:t>
      </w:r>
      <w:r w:rsidRPr="6CD4D186">
        <w:rPr>
          <w:rFonts w:eastAsia="Times New Roman"/>
        </w:rPr>
        <w:t xml:space="preserve"> nebo po dobu jedné minuty</w:t>
      </w:r>
      <w:r w:rsidR="006924DB" w:rsidRPr="6CD4D186">
        <w:rPr>
          <w:rFonts w:eastAsia="Times New Roman"/>
        </w:rPr>
        <w:t>,</w:t>
      </w:r>
      <w:r w:rsidRPr="6CD4D186">
        <w:rPr>
          <w:rFonts w:eastAsia="Times New Roman"/>
        </w:rPr>
        <w:t xml:space="preserve"> podle </w:t>
      </w:r>
      <w:proofErr w:type="gramStart"/>
      <w:r w:rsidRPr="6CD4D186">
        <w:rPr>
          <w:rFonts w:eastAsia="Times New Roman"/>
        </w:rPr>
        <w:t>toho</w:t>
      </w:r>
      <w:proofErr w:type="gramEnd"/>
      <w:r w:rsidRPr="6CD4D186">
        <w:rPr>
          <w:rFonts w:eastAsia="Times New Roman"/>
        </w:rPr>
        <w:t xml:space="preserve"> co nastane dříve.</w:t>
      </w:r>
    </w:p>
    <w:p w14:paraId="513DA1E0" w14:textId="77777777" w:rsidR="00BA1B05" w:rsidRPr="003C5719" w:rsidRDefault="00BA1B05" w:rsidP="00B91300">
      <w:pPr>
        <w:widowControl w:val="0"/>
        <w:spacing w:after="60" w:line="240" w:lineRule="auto"/>
        <w:rPr>
          <w:rFonts w:cstheme="minorHAnsi"/>
        </w:rPr>
      </w:pPr>
    </w:p>
    <w:p w14:paraId="4CF63212"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C3.2 Změny příbuzných pravidel</w:t>
      </w:r>
    </w:p>
    <w:p w14:paraId="1DB4E684" w14:textId="7D0F02C9" w:rsidR="00BA1B05" w:rsidRPr="003C5719" w:rsidRDefault="00BA1B05" w:rsidP="00B91300">
      <w:pPr>
        <w:widowControl w:val="0"/>
        <w:spacing w:after="60" w:line="240" w:lineRule="auto"/>
      </w:pPr>
      <w:r w:rsidRPr="1B721171">
        <w:rPr>
          <w:rFonts w:eastAsia="Times New Roman"/>
        </w:rPr>
        <w:t>(a) Pravidlo 29.1 je změněno následovně:</w:t>
      </w:r>
    </w:p>
    <w:p w14:paraId="26828A82" w14:textId="7E9F06F9" w:rsidR="00BA1B05" w:rsidRPr="003C5719" w:rsidRDefault="00BA1B05" w:rsidP="00B91300">
      <w:pPr>
        <w:widowControl w:val="0"/>
        <w:spacing w:after="60" w:line="240" w:lineRule="auto"/>
        <w:ind w:left="284"/>
      </w:pPr>
      <w:r w:rsidRPr="6CD4D186">
        <w:rPr>
          <w:rFonts w:eastAsia="Times New Roman"/>
        </w:rPr>
        <w:t>(1) Když je při startovním znamení lodě jaká</w:t>
      </w:r>
      <w:r w:rsidR="000E4AD2" w:rsidRPr="6CD4D186">
        <w:rPr>
          <w:rFonts w:eastAsia="Times New Roman"/>
        </w:rPr>
        <w:t>koli</w:t>
      </w:r>
      <w:r w:rsidRPr="6CD4D186">
        <w:rPr>
          <w:rFonts w:eastAsia="Times New Roman"/>
        </w:rPr>
        <w:t xml:space="preserve"> část jejího trupu na dráhové straně startovní čáry nebo jejího prodloužení, musí závodní komise označit loď vztyčením modré nebo žluté vlajky společně s jedním zvukem. Vlajka musí být vztyčena, dokud trup lodě</w:t>
      </w:r>
      <w:r w:rsidR="00FE0B08" w:rsidRPr="6CD4D186">
        <w:rPr>
          <w:rFonts w:eastAsia="Times New Roman"/>
        </w:rPr>
        <w:t xml:space="preserve"> </w:t>
      </w:r>
      <w:r w:rsidRPr="6CD4D186">
        <w:rPr>
          <w:rFonts w:eastAsia="Times New Roman"/>
        </w:rPr>
        <w:t xml:space="preserve">není zcela na předstartovní straně startovní čáry nebo jejího </w:t>
      </w:r>
      <w:r w:rsidRPr="6CD4D186">
        <w:rPr>
          <w:rFonts w:eastAsia="Times New Roman"/>
        </w:rPr>
        <w:lastRenderedPageBreak/>
        <w:t xml:space="preserve">prodloužení, nebo dvě minuty po </w:t>
      </w:r>
      <w:r w:rsidR="00EC426A" w:rsidRPr="6CD4D186">
        <w:rPr>
          <w:rFonts w:eastAsia="Times New Roman"/>
        </w:rPr>
        <w:t xml:space="preserve">jejím </w:t>
      </w:r>
      <w:r w:rsidRPr="6CD4D186">
        <w:rPr>
          <w:rFonts w:eastAsia="Times New Roman"/>
        </w:rPr>
        <w:t>startovním znamení</w:t>
      </w:r>
      <w:r w:rsidR="00B16A54" w:rsidRPr="6CD4D186">
        <w:rPr>
          <w:rFonts w:eastAsia="Times New Roman"/>
        </w:rPr>
        <w:t>,</w:t>
      </w:r>
      <w:r w:rsidRPr="6CD4D186">
        <w:rPr>
          <w:rFonts w:eastAsia="Times New Roman"/>
        </w:rPr>
        <w:t xml:space="preserve"> podle </w:t>
      </w:r>
      <w:proofErr w:type="gramStart"/>
      <w:r w:rsidRPr="6CD4D186">
        <w:rPr>
          <w:rFonts w:eastAsia="Times New Roman"/>
        </w:rPr>
        <w:t>toho</w:t>
      </w:r>
      <w:proofErr w:type="gramEnd"/>
      <w:r w:rsidRPr="6CD4D186">
        <w:rPr>
          <w:rFonts w:eastAsia="Times New Roman"/>
        </w:rPr>
        <w:t xml:space="preserve"> co nastane dříve.</w:t>
      </w:r>
    </w:p>
    <w:p w14:paraId="356BF163" w14:textId="3A573071" w:rsidR="00BA1B05" w:rsidRPr="003C5719" w:rsidRDefault="00BA1B05" w:rsidP="00B91300">
      <w:pPr>
        <w:widowControl w:val="0"/>
        <w:spacing w:after="60" w:line="240" w:lineRule="auto"/>
        <w:ind w:left="284"/>
      </w:pPr>
      <w:r w:rsidRPr="6CD4D186">
        <w:rPr>
          <w:rFonts w:eastAsia="Times New Roman"/>
        </w:rPr>
        <w:t xml:space="preserve">(2) Když po startovním znamení lodě jakákoli část jejího trupu protne startovní čáru z dráhové strany přes její prodloužení, aniž by </w:t>
      </w:r>
      <w:r w:rsidRPr="6CD4D186">
        <w:rPr>
          <w:rFonts w:eastAsia="Times New Roman"/>
          <w:i/>
          <w:iCs/>
        </w:rPr>
        <w:t>odstartovala správně</w:t>
      </w:r>
      <w:r w:rsidRPr="6CD4D186">
        <w:rPr>
          <w:rFonts w:eastAsia="Times New Roman"/>
        </w:rPr>
        <w:t xml:space="preserve">, musí závodní komise označit loď vztyčením modré nebo žluté vlajky. Vlajka musí být vztyčena, dokud není trup této lodě zcela na předstartovní straně startovní čáry nebo jejího prodloužení, nebo dvě minuty po </w:t>
      </w:r>
      <w:r w:rsidR="00AF0204" w:rsidRPr="6CD4D186">
        <w:rPr>
          <w:rFonts w:eastAsia="Times New Roman"/>
        </w:rPr>
        <w:t xml:space="preserve">jejím </w:t>
      </w:r>
      <w:r w:rsidRPr="6CD4D186">
        <w:rPr>
          <w:rFonts w:eastAsia="Times New Roman"/>
        </w:rPr>
        <w:t>startovním znamení</w:t>
      </w:r>
      <w:r w:rsidR="005302C2" w:rsidRPr="6CD4D186">
        <w:rPr>
          <w:rFonts w:eastAsia="Times New Roman"/>
        </w:rPr>
        <w:t>,</w:t>
      </w:r>
      <w:r w:rsidRPr="6CD4D186">
        <w:rPr>
          <w:rFonts w:eastAsia="Times New Roman"/>
        </w:rPr>
        <w:t xml:space="preserve"> podle </w:t>
      </w:r>
      <w:proofErr w:type="gramStart"/>
      <w:r w:rsidRPr="6CD4D186">
        <w:rPr>
          <w:rFonts w:eastAsia="Times New Roman"/>
        </w:rPr>
        <w:t>toho</w:t>
      </w:r>
      <w:proofErr w:type="gramEnd"/>
      <w:r w:rsidRPr="6CD4D186">
        <w:rPr>
          <w:rFonts w:eastAsia="Times New Roman"/>
        </w:rPr>
        <w:t xml:space="preserve"> co nastane dříve.</w:t>
      </w:r>
    </w:p>
    <w:p w14:paraId="4E94584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Ve znamení závodu AP je poslední věta změněna na: „Znamení upozornění bude dáno 1 minutu po stažení, pokud v této době nebude rozjížďka opět </w:t>
      </w:r>
      <w:r w:rsidRPr="003C5719">
        <w:rPr>
          <w:rFonts w:eastAsia="Times New Roman" w:cstheme="minorHAnsi"/>
          <w:i/>
        </w:rPr>
        <w:t>přerušena</w:t>
      </w:r>
      <w:r w:rsidRPr="003C5719">
        <w:rPr>
          <w:rFonts w:eastAsia="Times New Roman" w:cstheme="minorHAnsi"/>
        </w:rPr>
        <w:t xml:space="preserve"> nebo </w:t>
      </w:r>
      <w:r w:rsidRPr="003C5719">
        <w:rPr>
          <w:rFonts w:eastAsia="Times New Roman" w:cstheme="minorHAnsi"/>
          <w:i/>
        </w:rPr>
        <w:t>odložena</w:t>
      </w:r>
      <w:r w:rsidRPr="003C5719">
        <w:rPr>
          <w:rFonts w:eastAsia="Times New Roman" w:cstheme="minorHAnsi"/>
        </w:rPr>
        <w:t>“.</w:t>
      </w:r>
    </w:p>
    <w:p w14:paraId="0E95FA30"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(c) Ve znamení závodu N je poslední věta změněna na: „Znamení upozornění bude dáno 1 minutu po stažení, pokud v této době nebude rozjížďka opět </w:t>
      </w:r>
      <w:r w:rsidRPr="003C5719">
        <w:rPr>
          <w:rFonts w:eastAsia="Times New Roman" w:cstheme="minorHAnsi"/>
          <w:i/>
        </w:rPr>
        <w:t>přerušena</w:t>
      </w:r>
      <w:r w:rsidRPr="003C5719">
        <w:rPr>
          <w:rFonts w:eastAsia="Times New Roman" w:cstheme="minorHAnsi"/>
        </w:rPr>
        <w:t xml:space="preserve"> nebo </w:t>
      </w:r>
      <w:r w:rsidRPr="003C5719">
        <w:rPr>
          <w:rFonts w:eastAsia="Times New Roman" w:cstheme="minorHAnsi"/>
          <w:i/>
        </w:rPr>
        <w:t>odložena</w:t>
      </w:r>
      <w:r w:rsidRPr="003C5719">
        <w:rPr>
          <w:rFonts w:eastAsia="Times New Roman" w:cstheme="minorHAnsi"/>
        </w:rPr>
        <w:t>“.</w:t>
      </w:r>
    </w:p>
    <w:p w14:paraId="75CAC6F5" w14:textId="77777777" w:rsidR="00BA1B05" w:rsidRPr="003C5719" w:rsidRDefault="00BA1B05" w:rsidP="00B91300">
      <w:pPr>
        <w:widowControl w:val="0"/>
        <w:spacing w:after="60" w:line="240" w:lineRule="auto"/>
        <w:rPr>
          <w:rFonts w:cstheme="minorHAnsi"/>
        </w:rPr>
      </w:pPr>
    </w:p>
    <w:p w14:paraId="0825CA4B"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C3.3 Znamení cílové čáry</w:t>
      </w:r>
    </w:p>
    <w:p w14:paraId="02319621"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Závodní znamení Modrá vlajka nebo plamenec nesmějí být použita.</w:t>
      </w:r>
    </w:p>
    <w:p w14:paraId="66060428" w14:textId="77777777" w:rsidR="00BA1B05" w:rsidRPr="003C5719" w:rsidRDefault="00BA1B05" w:rsidP="00B91300">
      <w:pPr>
        <w:widowControl w:val="0"/>
        <w:spacing w:after="60" w:line="240" w:lineRule="auto"/>
        <w:rPr>
          <w:rFonts w:cstheme="minorHAnsi"/>
        </w:rPr>
      </w:pPr>
    </w:p>
    <w:p w14:paraId="0F01FE43"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C4 POŽADAVKY PŘED STARTEM</w:t>
      </w:r>
    </w:p>
    <w:p w14:paraId="06211927" w14:textId="7DA561EF" w:rsidR="00BA1B05" w:rsidRPr="003C5719" w:rsidRDefault="00BA1B05" w:rsidP="00B91300">
      <w:pPr>
        <w:widowControl w:val="0"/>
        <w:spacing w:after="60" w:line="240" w:lineRule="auto"/>
      </w:pPr>
      <w:r w:rsidRPr="6CD4D186">
        <w:rPr>
          <w:rFonts w:eastAsia="Times New Roman"/>
          <w:b/>
          <w:bCs/>
        </w:rPr>
        <w:lastRenderedPageBreak/>
        <w:t>C4.1</w:t>
      </w:r>
      <w:r w:rsidRPr="6CD4D186">
        <w:rPr>
          <w:rFonts w:eastAsia="Times New Roman"/>
        </w:rPr>
        <w:t xml:space="preserve"> Při přípravném znamení lodě musí </w:t>
      </w:r>
      <w:r w:rsidR="00FE0B08" w:rsidRPr="6CD4D186">
        <w:rPr>
          <w:rFonts w:eastAsia="Times New Roman"/>
        </w:rPr>
        <w:t xml:space="preserve">být </w:t>
      </w:r>
      <w:r w:rsidR="00665AFC" w:rsidRPr="6CD4D186">
        <w:rPr>
          <w:rFonts w:eastAsia="Times New Roman"/>
        </w:rPr>
        <w:t xml:space="preserve">její </w:t>
      </w:r>
      <w:r w:rsidRPr="6CD4D186">
        <w:rPr>
          <w:rFonts w:eastAsia="Times New Roman"/>
        </w:rPr>
        <w:t xml:space="preserve">trup zcela vně čáry, která je vedena v úhlu 90° ke startovní čáře ze startovní </w:t>
      </w:r>
      <w:r w:rsidRPr="6CD4D186">
        <w:rPr>
          <w:rFonts w:eastAsia="Times New Roman"/>
          <w:i/>
          <w:iCs/>
        </w:rPr>
        <w:t>značky</w:t>
      </w:r>
      <w:r w:rsidRPr="6CD4D186">
        <w:rPr>
          <w:rFonts w:eastAsia="Times New Roman"/>
        </w:rPr>
        <w:t xml:space="preserve"> určené strany pro danou loď. V rozpise rozjížděk je lodi napsané na levé straně přidělen levý konec a musí, když </w:t>
      </w:r>
      <w:r w:rsidRPr="6CD4D186">
        <w:rPr>
          <w:rFonts w:eastAsia="Times New Roman"/>
          <w:i/>
          <w:iCs/>
        </w:rPr>
        <w:t>závodí</w:t>
      </w:r>
      <w:r w:rsidRPr="6CD4D186">
        <w:rPr>
          <w:rFonts w:eastAsia="Times New Roman"/>
        </w:rPr>
        <w:t xml:space="preserve">, vztyčit na zádi </w:t>
      </w:r>
      <w:r w:rsidR="008F63F6" w:rsidRPr="6CD4D186">
        <w:rPr>
          <w:rFonts w:eastAsia="Times New Roman"/>
        </w:rPr>
        <w:t xml:space="preserve">lodě </w:t>
      </w:r>
      <w:r w:rsidRPr="6CD4D186">
        <w:rPr>
          <w:rFonts w:eastAsia="Times New Roman"/>
        </w:rPr>
        <w:t xml:space="preserve">modrou vlajku. Druhé lodi je přidělen pravý konec a musí, když </w:t>
      </w:r>
      <w:r w:rsidRPr="6CD4D186">
        <w:rPr>
          <w:rFonts w:eastAsia="Times New Roman"/>
          <w:i/>
          <w:iCs/>
        </w:rPr>
        <w:t>závodí</w:t>
      </w:r>
      <w:r w:rsidRPr="6CD4D186">
        <w:rPr>
          <w:rFonts w:eastAsia="Times New Roman"/>
        </w:rPr>
        <w:t xml:space="preserve">, vztyčit na zádi </w:t>
      </w:r>
      <w:r w:rsidR="008F63F6" w:rsidRPr="6CD4D186">
        <w:rPr>
          <w:rFonts w:eastAsia="Times New Roman"/>
        </w:rPr>
        <w:t xml:space="preserve">lodě </w:t>
      </w:r>
      <w:r w:rsidRPr="6CD4D186">
        <w:rPr>
          <w:rFonts w:eastAsia="Times New Roman"/>
        </w:rPr>
        <w:t>žlutou vlajku.</w:t>
      </w:r>
    </w:p>
    <w:p w14:paraId="4D5B56D2" w14:textId="30DBA9FD" w:rsidR="00BA1B05" w:rsidRPr="003C5719" w:rsidRDefault="00BA1B05" w:rsidP="00B91300">
      <w:pPr>
        <w:widowControl w:val="0"/>
        <w:spacing w:after="60" w:line="240" w:lineRule="auto"/>
      </w:pPr>
      <w:r w:rsidRPr="6CD4D186">
        <w:rPr>
          <w:rFonts w:eastAsia="Times New Roman"/>
          <w:b/>
          <w:bCs/>
        </w:rPr>
        <w:t>C4.2</w:t>
      </w:r>
      <w:r w:rsidRPr="6CD4D186">
        <w:rPr>
          <w:rFonts w:eastAsia="Times New Roman"/>
        </w:rPr>
        <w:t xml:space="preserve"> Během dvouminutového intervalu následujícího po přípravném znamení lodě</w:t>
      </w:r>
      <w:r w:rsidR="00296F5B" w:rsidRPr="6CD4D186">
        <w:rPr>
          <w:rFonts w:eastAsia="Times New Roman"/>
        </w:rPr>
        <w:t>,</w:t>
      </w:r>
      <w:r w:rsidRPr="6CD4D186">
        <w:rPr>
          <w:rFonts w:eastAsia="Times New Roman"/>
        </w:rPr>
        <w:t xml:space="preserve"> musí</w:t>
      </w:r>
      <w:r w:rsidR="008C4A83" w:rsidRPr="6CD4D186">
        <w:rPr>
          <w:rFonts w:eastAsia="Times New Roman"/>
        </w:rPr>
        <w:t xml:space="preserve"> </w:t>
      </w:r>
      <w:r w:rsidR="00FE0B08" w:rsidRPr="6CD4D186">
        <w:rPr>
          <w:rFonts w:eastAsia="Times New Roman"/>
        </w:rPr>
        <w:t>lo</w:t>
      </w:r>
      <w:r w:rsidR="001507E1" w:rsidRPr="6CD4D186">
        <w:rPr>
          <w:rFonts w:eastAsia="Times New Roman"/>
        </w:rPr>
        <w:t>ď</w:t>
      </w:r>
      <w:r w:rsidRPr="6CD4D186">
        <w:rPr>
          <w:rFonts w:eastAsia="Times New Roman"/>
        </w:rPr>
        <w:t xml:space="preserve"> svým</w:t>
      </w:r>
      <w:r w:rsidR="008C4A83" w:rsidRPr="6CD4D186">
        <w:rPr>
          <w:rFonts w:eastAsia="Times New Roman"/>
        </w:rPr>
        <w:t xml:space="preserve"> </w:t>
      </w:r>
      <w:r w:rsidRPr="6CD4D186">
        <w:rPr>
          <w:rFonts w:eastAsia="Times New Roman"/>
        </w:rPr>
        <w:t>trupem protnout a přejet startovní čáru</w:t>
      </w:r>
      <w:r w:rsidR="007069E0" w:rsidRPr="6CD4D186">
        <w:rPr>
          <w:rFonts w:eastAsia="Times New Roman"/>
        </w:rPr>
        <w:t>,</w:t>
      </w:r>
      <w:r w:rsidRPr="6CD4D186">
        <w:rPr>
          <w:rFonts w:eastAsia="Times New Roman"/>
        </w:rPr>
        <w:t xml:space="preserve"> poprvé z dráhové strany na předstartovní stranu.</w:t>
      </w:r>
    </w:p>
    <w:p w14:paraId="1D0656FE" w14:textId="77777777" w:rsidR="00BA1B05" w:rsidRPr="003C5719" w:rsidRDefault="00BA1B05" w:rsidP="00B91300">
      <w:pPr>
        <w:widowControl w:val="0"/>
        <w:spacing w:after="60" w:line="240" w:lineRule="auto"/>
        <w:rPr>
          <w:rFonts w:cstheme="minorHAnsi"/>
        </w:rPr>
      </w:pPr>
    </w:p>
    <w:p w14:paraId="21F91B5A" w14:textId="339A9899" w:rsidR="00BA1B05" w:rsidRPr="003C5719" w:rsidRDefault="00BA1B05" w:rsidP="535A98BB">
      <w:pPr>
        <w:widowControl w:val="0"/>
        <w:spacing w:after="60" w:line="240" w:lineRule="auto"/>
      </w:pPr>
      <w:r w:rsidRPr="535A98BB">
        <w:rPr>
          <w:rFonts w:eastAsia="Times New Roman"/>
          <w:b/>
          <w:bCs/>
        </w:rPr>
        <w:t>C5 ZNAMENÍ DÁVANÁ ROZHODČÍM</w:t>
      </w:r>
      <w:r w:rsidR="008C4A83">
        <w:rPr>
          <w:rFonts w:eastAsia="Times New Roman"/>
          <w:b/>
          <w:bCs/>
        </w:rPr>
        <w:t xml:space="preserve"> </w:t>
      </w:r>
      <w:r w:rsidR="00FE0B08" w:rsidRPr="535A98BB">
        <w:rPr>
          <w:rFonts w:eastAsia="Times New Roman"/>
          <w:b/>
          <w:bCs/>
        </w:rPr>
        <w:t>NA VODĚ</w:t>
      </w:r>
    </w:p>
    <w:p w14:paraId="1EB33532" w14:textId="4101019B" w:rsidR="00BA1B05" w:rsidRPr="003C5719" w:rsidRDefault="00BA1B05" w:rsidP="6CD4D186">
      <w:pPr>
        <w:widowControl w:val="0"/>
        <w:spacing w:after="60" w:line="240" w:lineRule="auto"/>
      </w:pPr>
      <w:r w:rsidRPr="6CD4D186">
        <w:rPr>
          <w:rFonts w:eastAsia="Times New Roman"/>
          <w:b/>
          <w:bCs/>
        </w:rPr>
        <w:t xml:space="preserve">C5.1 </w:t>
      </w:r>
      <w:proofErr w:type="gramStart"/>
      <w:r w:rsidR="004D0D04" w:rsidRPr="6CD4D186">
        <w:rPr>
          <w:rFonts w:eastAsia="Times New Roman"/>
        </w:rPr>
        <w:t>Zeleno</w:t>
      </w:r>
      <w:proofErr w:type="gramEnd"/>
      <w:r w:rsidR="004D0D04" w:rsidRPr="6CD4D186">
        <w:rPr>
          <w:rFonts w:eastAsia="Times New Roman"/>
        </w:rPr>
        <w:t>-bílá</w:t>
      </w:r>
      <w:r w:rsidRPr="6CD4D186">
        <w:rPr>
          <w:rFonts w:eastAsia="Times New Roman"/>
        </w:rPr>
        <w:t xml:space="preserve"> vlajka s jedním dlouhým zvukovým signálem znamená „Žádný trest“.</w:t>
      </w:r>
    </w:p>
    <w:p w14:paraId="0D1504DE" w14:textId="72C5A4E0" w:rsidR="00BA1B05" w:rsidRPr="003C5719" w:rsidRDefault="00BA1B05" w:rsidP="6CD4D186">
      <w:pPr>
        <w:widowControl w:val="0"/>
        <w:spacing w:after="60" w:line="240" w:lineRule="auto"/>
      </w:pPr>
      <w:r w:rsidRPr="6CD4D186">
        <w:rPr>
          <w:rFonts w:eastAsia="Times New Roman"/>
          <w:b/>
          <w:bCs/>
        </w:rPr>
        <w:t>C5.2</w:t>
      </w:r>
      <w:r w:rsidRPr="6CD4D186">
        <w:rPr>
          <w:rFonts w:eastAsia="Times New Roman"/>
        </w:rPr>
        <w:t xml:space="preserve"> Modrá nebo žlutá vlajka, která označuje loď, s jedním dlouhým zvukovým znamením znamená „Označená loď musí provést trest v souladu s pravidlem C7“</w:t>
      </w:r>
      <w:r w:rsidR="00605122" w:rsidRPr="6CD4D186">
        <w:rPr>
          <w:rFonts w:eastAsia="Times New Roman"/>
        </w:rPr>
        <w:t>.</w:t>
      </w:r>
    </w:p>
    <w:p w14:paraId="5E291F8A" w14:textId="5A275C28" w:rsidR="00BA1B05" w:rsidRPr="003C5719" w:rsidRDefault="00BA1B05" w:rsidP="6CD4D186">
      <w:pPr>
        <w:widowControl w:val="0"/>
        <w:spacing w:after="60" w:line="240" w:lineRule="auto"/>
      </w:pPr>
      <w:r w:rsidRPr="6CD4D186">
        <w:rPr>
          <w:rFonts w:eastAsia="Times New Roman"/>
          <w:b/>
          <w:bCs/>
        </w:rPr>
        <w:t>C5.3</w:t>
      </w:r>
      <w:r w:rsidRPr="6CD4D186">
        <w:rPr>
          <w:rFonts w:eastAsia="Times New Roman"/>
        </w:rPr>
        <w:t xml:space="preserve"> Červená vlajka společně nebo brzy po modré nebo žluté vlajce s dlouhým zvukovým znamením znamená: „Označená loď musí provést trest v souladu s pravidlem C7.3(d)“</w:t>
      </w:r>
      <w:r w:rsidR="00605122" w:rsidRPr="6CD4D186">
        <w:rPr>
          <w:rFonts w:eastAsia="Times New Roman"/>
        </w:rPr>
        <w:t>.</w:t>
      </w:r>
    </w:p>
    <w:p w14:paraId="182E7C26" w14:textId="039B6C16" w:rsidR="00BA1B05" w:rsidRPr="003C5719" w:rsidRDefault="00BA1B05" w:rsidP="6CD4D186">
      <w:pPr>
        <w:widowControl w:val="0"/>
        <w:spacing w:after="60" w:line="240" w:lineRule="auto"/>
      </w:pPr>
      <w:r w:rsidRPr="6CD4D186">
        <w:rPr>
          <w:rFonts w:eastAsia="Times New Roman"/>
          <w:b/>
          <w:bCs/>
        </w:rPr>
        <w:t>C5.4</w:t>
      </w:r>
      <w:r w:rsidRPr="6CD4D186">
        <w:rPr>
          <w:rFonts w:eastAsia="Times New Roman"/>
        </w:rPr>
        <w:t xml:space="preserve"> Černá vlajka společně s modrou nebo žlutou </w:t>
      </w:r>
      <w:r w:rsidRPr="6CD4D186">
        <w:rPr>
          <w:rFonts w:eastAsia="Times New Roman"/>
        </w:rPr>
        <w:lastRenderedPageBreak/>
        <w:t>vlajkou s dlouhým zvukovým znamením znamená: „Označená loď je diskvalifikována, souboj je ukončen ve prospěch druhé lodě“</w:t>
      </w:r>
      <w:r w:rsidR="00176F36" w:rsidRPr="6CD4D186">
        <w:rPr>
          <w:rFonts w:eastAsia="Times New Roman"/>
        </w:rPr>
        <w:t>.</w:t>
      </w:r>
    </w:p>
    <w:p w14:paraId="57D7E0D3" w14:textId="03852A8E" w:rsidR="00BA1B05" w:rsidRPr="003C5719" w:rsidRDefault="00BA1B05" w:rsidP="6CD4D186">
      <w:pPr>
        <w:widowControl w:val="0"/>
        <w:spacing w:after="60" w:line="240" w:lineRule="auto"/>
      </w:pPr>
      <w:r w:rsidRPr="6CD4D186">
        <w:rPr>
          <w:rFonts w:eastAsia="Times New Roman"/>
          <w:b/>
          <w:bCs/>
        </w:rPr>
        <w:t>C5.5</w:t>
      </w:r>
      <w:r w:rsidRPr="6CD4D186">
        <w:rPr>
          <w:rFonts w:eastAsia="Times New Roman"/>
        </w:rPr>
        <w:t xml:space="preserve"> Jedno krátké zvukové znamení znamená: „Trest je nyní splněn“</w:t>
      </w:r>
      <w:r w:rsidR="00121974" w:rsidRPr="6CD4D186">
        <w:rPr>
          <w:rFonts w:eastAsia="Times New Roman"/>
        </w:rPr>
        <w:t>.</w:t>
      </w:r>
    </w:p>
    <w:p w14:paraId="0647E29B" w14:textId="6F20ACD0" w:rsidR="00BA1B05" w:rsidRPr="003C5719" w:rsidRDefault="00BA1B05" w:rsidP="6CD4D186">
      <w:pPr>
        <w:widowControl w:val="0"/>
        <w:spacing w:after="60" w:line="240" w:lineRule="auto"/>
      </w:pPr>
      <w:r w:rsidRPr="6CD4D186">
        <w:rPr>
          <w:rFonts w:eastAsia="Times New Roman"/>
          <w:b/>
          <w:bCs/>
        </w:rPr>
        <w:t>C5.6</w:t>
      </w:r>
      <w:r w:rsidRPr="6CD4D186">
        <w:rPr>
          <w:rFonts w:eastAsia="Times New Roman"/>
        </w:rPr>
        <w:t xml:space="preserve"> Opakovaná krátká zvuková znamení znamenají: „Loď již neprovádí trest a trest zůstává“</w:t>
      </w:r>
      <w:r w:rsidR="00121974" w:rsidRPr="6CD4D186">
        <w:rPr>
          <w:rFonts w:eastAsia="Times New Roman"/>
        </w:rPr>
        <w:t>.</w:t>
      </w:r>
    </w:p>
    <w:p w14:paraId="1192B6EC" w14:textId="77777777" w:rsidR="00BA1B05" w:rsidRDefault="00BA1B05" w:rsidP="00B91300">
      <w:pPr>
        <w:widowControl w:val="0"/>
        <w:spacing w:after="60" w:line="240" w:lineRule="auto"/>
        <w:rPr>
          <w:rFonts w:eastAsia="Times New Roman" w:cstheme="minorHAnsi"/>
        </w:rPr>
      </w:pPr>
      <w:r w:rsidRPr="003C5719">
        <w:rPr>
          <w:rFonts w:eastAsia="Times New Roman" w:cstheme="minorHAnsi"/>
          <w:b/>
        </w:rPr>
        <w:t>C5.7</w:t>
      </w:r>
      <w:r w:rsidRPr="003C5719">
        <w:rPr>
          <w:rFonts w:eastAsia="Times New Roman" w:cstheme="minorHAnsi"/>
        </w:rPr>
        <w:t xml:space="preserve"> Modrá nebo barevná vlajka nebo tvar vztyčený na lodi rozhodčích znamená: „Označená loď má pozdržený trest“</w:t>
      </w:r>
      <w:r>
        <w:rPr>
          <w:rFonts w:eastAsia="Times New Roman" w:cstheme="minorHAnsi"/>
        </w:rPr>
        <w:t>.</w:t>
      </w:r>
    </w:p>
    <w:p w14:paraId="7B37605A" w14:textId="77777777" w:rsidR="00BA1B05" w:rsidRPr="003C5719" w:rsidRDefault="00BA1B05" w:rsidP="00B91300">
      <w:pPr>
        <w:widowControl w:val="0"/>
        <w:spacing w:after="60" w:line="240" w:lineRule="auto"/>
        <w:rPr>
          <w:rFonts w:cstheme="minorHAnsi"/>
        </w:rPr>
      </w:pPr>
    </w:p>
    <w:p w14:paraId="1A57CC7E" w14:textId="6D6CF4E9" w:rsidR="00BA1B05" w:rsidRPr="003C5719" w:rsidRDefault="00BA1B05" w:rsidP="6CD4D186">
      <w:pPr>
        <w:widowControl w:val="0"/>
        <w:spacing w:after="60" w:line="240" w:lineRule="auto"/>
      </w:pPr>
      <w:r w:rsidRPr="6CD4D186">
        <w:rPr>
          <w:rFonts w:eastAsia="Times New Roman"/>
          <w:b/>
          <w:bCs/>
        </w:rPr>
        <w:t xml:space="preserve">C6 PROTESTY A </w:t>
      </w:r>
      <w:r w:rsidR="001B44E8" w:rsidRPr="6CD4D186">
        <w:rPr>
          <w:rFonts w:eastAsia="Times New Roman"/>
          <w:b/>
          <w:bCs/>
        </w:rPr>
        <w:t>Ž</w:t>
      </w:r>
      <w:r w:rsidR="00A25110" w:rsidRPr="6CD4D186">
        <w:rPr>
          <w:rFonts w:eastAsia="Times New Roman"/>
          <w:b/>
          <w:bCs/>
        </w:rPr>
        <w:t>ÁDOSTI</w:t>
      </w:r>
      <w:r w:rsidRPr="6CD4D186">
        <w:rPr>
          <w:rFonts w:eastAsia="Times New Roman"/>
          <w:b/>
          <w:bCs/>
        </w:rPr>
        <w:t xml:space="preserve"> LODÍ O NÁPRAVU</w:t>
      </w:r>
    </w:p>
    <w:p w14:paraId="091E63FB"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C6.1</w:t>
      </w:r>
      <w:r w:rsidRPr="003C5719">
        <w:rPr>
          <w:rFonts w:eastAsia="Times New Roman" w:cstheme="minorHAnsi"/>
        </w:rPr>
        <w:t xml:space="preserve"> Loď může protestovat na jinou loď</w:t>
      </w:r>
    </w:p>
    <w:p w14:paraId="599261C2" w14:textId="2B4FABA0" w:rsidR="00BA1B05" w:rsidRPr="003C5719" w:rsidRDefault="00BA1B05" w:rsidP="535A98BB">
      <w:pPr>
        <w:widowControl w:val="0"/>
        <w:spacing w:after="60" w:line="240" w:lineRule="auto"/>
      </w:pPr>
      <w:r w:rsidRPr="535A98BB">
        <w:rPr>
          <w:rFonts w:eastAsia="Times New Roman"/>
        </w:rPr>
        <w:t>(a) podle pravid</w:t>
      </w:r>
      <w:r w:rsidR="00FE0B08" w:rsidRPr="535A98BB">
        <w:rPr>
          <w:rFonts w:eastAsia="Times New Roman"/>
        </w:rPr>
        <w:t>el</w:t>
      </w:r>
      <w:r w:rsidRPr="535A98BB">
        <w:rPr>
          <w:rFonts w:eastAsia="Times New Roman"/>
        </w:rPr>
        <w:t xml:space="preserve"> Části 2, kromě pravidla 14, zřetelným vztyčením vlajky „Y“ okamžitě po incidentu, kterého byla účastníkem;</w:t>
      </w:r>
    </w:p>
    <w:p w14:paraId="57651B05" w14:textId="6E5AA281" w:rsidR="00BA1B05" w:rsidRPr="003C5719" w:rsidRDefault="00BA1B05" w:rsidP="00B91300">
      <w:pPr>
        <w:widowControl w:val="0"/>
        <w:spacing w:after="60" w:line="240" w:lineRule="auto"/>
      </w:pPr>
      <w:r w:rsidRPr="1B721171">
        <w:rPr>
          <w:rFonts w:eastAsia="Times New Roman"/>
        </w:rPr>
        <w:t>(b) podle pravidla, které není vyjmenováno v pravidle C6.1(a) nebo C6.2, zřetelným vztyčením červené vlajky co možná nejdříve po incidentu.</w:t>
      </w:r>
    </w:p>
    <w:p w14:paraId="518867BA"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C6.2</w:t>
      </w:r>
      <w:r>
        <w:rPr>
          <w:rFonts w:eastAsia="Times New Roman" w:cstheme="minorHAnsi"/>
          <w:b/>
        </w:rPr>
        <w:t xml:space="preserve"> </w:t>
      </w:r>
      <w:r w:rsidRPr="003C5719">
        <w:rPr>
          <w:rFonts w:eastAsia="Times New Roman" w:cstheme="minorHAnsi"/>
        </w:rPr>
        <w:t>Loď nemůže protestovat na jinou loď podle</w:t>
      </w:r>
    </w:p>
    <w:p w14:paraId="6EC1DE6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(a) pravidla 14, pokud nevznikla škoda nebo zranění,</w:t>
      </w:r>
    </w:p>
    <w:p w14:paraId="589EB1C9" w14:textId="14C572D3" w:rsidR="00BA1B05" w:rsidRPr="003C5719" w:rsidRDefault="00BA1B05" w:rsidP="535A98BB">
      <w:pPr>
        <w:widowControl w:val="0"/>
        <w:spacing w:after="60" w:line="240" w:lineRule="auto"/>
      </w:pPr>
      <w:r w:rsidRPr="535A98BB">
        <w:rPr>
          <w:rFonts w:eastAsia="Times New Roman"/>
        </w:rPr>
        <w:t>(b) pravid</w:t>
      </w:r>
      <w:r w:rsidR="00FE0B08" w:rsidRPr="535A98BB">
        <w:rPr>
          <w:rFonts w:eastAsia="Times New Roman"/>
        </w:rPr>
        <w:t>el</w:t>
      </w:r>
      <w:r w:rsidRPr="535A98BB">
        <w:rPr>
          <w:rFonts w:eastAsia="Times New Roman"/>
        </w:rPr>
        <w:t xml:space="preserve"> části 2, pokud nebyla účastníkem incidentu,</w:t>
      </w:r>
    </w:p>
    <w:p w14:paraId="04AA1970"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(c) pravidla 31 nebo 42, nebo</w:t>
      </w:r>
    </w:p>
    <w:p w14:paraId="7B79F49D" w14:textId="77777777" w:rsidR="00BA1B05" w:rsidRPr="003C5719" w:rsidRDefault="00BA1B05" w:rsidP="00B91300">
      <w:pPr>
        <w:widowControl w:val="0"/>
        <w:spacing w:after="60" w:line="240" w:lineRule="auto"/>
        <w:rPr>
          <w:rFonts w:cstheme="minorHAnsi"/>
        </w:rPr>
      </w:pPr>
      <w:r w:rsidRPr="003C5719">
        <w:rPr>
          <w:rFonts w:eastAsia="Times New Roman" w:cstheme="minorHAnsi"/>
        </w:rPr>
        <w:lastRenderedPageBreak/>
        <w:t>(d) pravidla C4 nebo C7.</w:t>
      </w:r>
    </w:p>
    <w:p w14:paraId="06330D93" w14:textId="1CD612E6" w:rsidR="00BA1B05" w:rsidRPr="003C5719" w:rsidRDefault="00BA1B05" w:rsidP="00B91300">
      <w:pPr>
        <w:widowControl w:val="0"/>
        <w:spacing w:after="60" w:line="240" w:lineRule="auto"/>
      </w:pPr>
      <w:r w:rsidRPr="6CD4D186">
        <w:rPr>
          <w:rFonts w:eastAsia="Times New Roman"/>
          <w:b/>
          <w:bCs/>
        </w:rPr>
        <w:t xml:space="preserve">C6.3 </w:t>
      </w:r>
      <w:r w:rsidRPr="6CD4D186">
        <w:rPr>
          <w:rFonts w:eastAsia="Times New Roman"/>
        </w:rPr>
        <w:t>Loď, která žádá o nápravu z důvodů založených na okolnostech, které vznikly</w:t>
      </w:r>
      <w:r w:rsidR="7BA923F9" w:rsidRPr="6CD4D186">
        <w:rPr>
          <w:rFonts w:eastAsia="Times New Roman"/>
        </w:rPr>
        <w:t>,</w:t>
      </w:r>
      <w:r w:rsidRPr="6CD4D186">
        <w:rPr>
          <w:rFonts w:eastAsia="Times New Roman"/>
        </w:rPr>
        <w:t xml:space="preserve"> když </w:t>
      </w:r>
      <w:r w:rsidR="00AD0463" w:rsidRPr="6CD4D186">
        <w:rPr>
          <w:rFonts w:eastAsia="Times New Roman"/>
          <w:i/>
          <w:iCs/>
        </w:rPr>
        <w:t xml:space="preserve">závodila </w:t>
      </w:r>
      <w:r w:rsidRPr="6CD4D186">
        <w:rPr>
          <w:rFonts w:eastAsia="Times New Roman"/>
        </w:rPr>
        <w:t xml:space="preserve">nebo v cílovém prostoru, musí zřetelně vztyčit červenou vlajku, jak nejrychleji je to možné poté, co si tyto okolnosti uvědomí, ale ne později než 2 minuty po </w:t>
      </w:r>
      <w:r w:rsidRPr="6CD4D186">
        <w:rPr>
          <w:rFonts w:eastAsia="Times New Roman"/>
          <w:i/>
          <w:iCs/>
        </w:rPr>
        <w:t>dokončení</w:t>
      </w:r>
      <w:r w:rsidRPr="6CD4D186">
        <w:rPr>
          <w:rFonts w:eastAsia="Times New Roman"/>
        </w:rPr>
        <w:t xml:space="preserve"> nebo vzdání.</w:t>
      </w:r>
    </w:p>
    <w:p w14:paraId="4204E2E3" w14:textId="77777777" w:rsidR="00BA1B05" w:rsidRDefault="00BA1B05" w:rsidP="00B91300">
      <w:pPr>
        <w:widowControl w:val="0"/>
        <w:spacing w:after="60" w:line="240" w:lineRule="auto"/>
        <w:rPr>
          <w:rFonts w:eastAsia="Times New Roman" w:cstheme="minorHAnsi"/>
        </w:rPr>
      </w:pPr>
      <w:r w:rsidRPr="003C5719">
        <w:rPr>
          <w:rFonts w:eastAsia="Times New Roman" w:cstheme="minorHAnsi"/>
          <w:b/>
        </w:rPr>
        <w:t>C6.4</w:t>
      </w:r>
      <w:r w:rsidRPr="003C5719">
        <w:rPr>
          <w:rFonts w:eastAsia="Times New Roman" w:cstheme="minorHAnsi"/>
        </w:rPr>
        <w:t xml:space="preserve"> </w:t>
      </w:r>
    </w:p>
    <w:p w14:paraId="51A7B84E" w14:textId="6A861CA2" w:rsidR="00BA1B05" w:rsidRPr="003C5719" w:rsidRDefault="00BA1B05" w:rsidP="6CD4D186">
      <w:pPr>
        <w:widowControl w:val="0"/>
        <w:spacing w:after="60" w:line="240" w:lineRule="auto"/>
      </w:pPr>
      <w:r w:rsidRPr="6CD4D186">
        <w:rPr>
          <w:rFonts w:eastAsia="Times New Roman"/>
        </w:rPr>
        <w:t>(a) Loď, která protestuje podle pravidla C6.1(a), musí spustit vlajku Y před</w:t>
      </w:r>
      <w:r w:rsidR="00946F77" w:rsidRPr="6CD4D186">
        <w:rPr>
          <w:rFonts w:eastAsia="Times New Roman"/>
        </w:rPr>
        <w:t>,</w:t>
      </w:r>
      <w:r w:rsidRPr="6CD4D186">
        <w:rPr>
          <w:rFonts w:eastAsia="Times New Roman"/>
        </w:rPr>
        <w:t xml:space="preserve"> nebo jak nejrychleji je to možné po</w:t>
      </w:r>
      <w:r w:rsidR="002F4797" w:rsidRPr="6CD4D186">
        <w:rPr>
          <w:rFonts w:eastAsia="Times New Roman"/>
        </w:rPr>
        <w:t>,</w:t>
      </w:r>
      <w:r w:rsidRPr="6CD4D186">
        <w:rPr>
          <w:rFonts w:eastAsia="Times New Roman"/>
        </w:rPr>
        <w:t xml:space="preserve"> znamení daném rozhodčím.</w:t>
      </w:r>
    </w:p>
    <w:p w14:paraId="171FEE46"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Loď, která protestuje podle pravidla C6.1(b) nebo žádá o nápravu podle pravidla C6.3, musí, aby její </w:t>
      </w:r>
      <w:r w:rsidRPr="003C5719">
        <w:rPr>
          <w:rFonts w:eastAsia="Times New Roman" w:cstheme="minorHAnsi"/>
          <w:i/>
        </w:rPr>
        <w:t>protest</w:t>
      </w:r>
      <w:r w:rsidRPr="003C5719">
        <w:rPr>
          <w:rFonts w:eastAsia="Times New Roman" w:cstheme="minorHAnsi"/>
        </w:rPr>
        <w:t xml:space="preserve"> byl platný, ponechat svoji červenou vlajku vztyčenou, dokud neinformovala rozhodčí po </w:t>
      </w:r>
      <w:r w:rsidRPr="003C5719">
        <w:rPr>
          <w:rFonts w:eastAsia="Times New Roman" w:cstheme="minorHAnsi"/>
          <w:i/>
        </w:rPr>
        <w:t>dokončení</w:t>
      </w:r>
      <w:r w:rsidRPr="003C5719">
        <w:rPr>
          <w:rFonts w:eastAsia="Times New Roman" w:cstheme="minorHAnsi"/>
        </w:rPr>
        <w:t xml:space="preserve"> nebo vzdání. </w:t>
      </w:r>
      <w:r w:rsidRPr="003C5719">
        <w:rPr>
          <w:rFonts w:eastAsia="Times New Roman" w:cstheme="minorHAnsi"/>
          <w:i/>
        </w:rPr>
        <w:t>Protest</w:t>
      </w:r>
      <w:r w:rsidRPr="003C5719">
        <w:rPr>
          <w:rFonts w:eastAsia="Times New Roman" w:cstheme="minorHAnsi"/>
        </w:rPr>
        <w:t xml:space="preserve"> nebo žádost o nápravu nemusí být písemně.</w:t>
      </w:r>
    </w:p>
    <w:p w14:paraId="7AF862E7"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C6.5 Rozhodnutí rozhodčího na vodě</w:t>
      </w:r>
    </w:p>
    <w:p w14:paraId="073EA1D3" w14:textId="0DE7E1E6" w:rsidR="00BA1B05" w:rsidRPr="003C5719" w:rsidRDefault="00BA1B05" w:rsidP="00B91300">
      <w:pPr>
        <w:widowControl w:val="0"/>
        <w:spacing w:after="60" w:line="240" w:lineRule="auto"/>
      </w:pPr>
      <w:r w:rsidRPr="6CD4D186">
        <w:rPr>
          <w:rFonts w:eastAsia="Times New Roman"/>
        </w:rPr>
        <w:t>(a) Poté co je vztyčena vlajka Y, rozhodčí na vodě musí rozhodnout, zda potrestají některou z lodí. Své rozhodnutí musejí signalizovat v souladu s pravidlem C5.1, C5.2 nebo C5.3. Avšak,</w:t>
      </w:r>
    </w:p>
    <w:p w14:paraId="60262429" w14:textId="22005CE9" w:rsidR="00BA1B05" w:rsidRPr="003C5719" w:rsidRDefault="00BA1B05" w:rsidP="0040555F">
      <w:pPr>
        <w:widowControl w:val="0"/>
        <w:spacing w:after="60" w:line="240" w:lineRule="auto"/>
        <w:ind w:left="284"/>
        <w:rPr>
          <w:rFonts w:eastAsia="Times New Roman"/>
        </w:rPr>
      </w:pPr>
      <w:r w:rsidRPr="535A98BB">
        <w:rPr>
          <w:rFonts w:eastAsia="Times New Roman"/>
        </w:rPr>
        <w:t>(1) když</w:t>
      </w:r>
      <w:r w:rsidR="00430F05" w:rsidRPr="535A98BB">
        <w:rPr>
          <w:rFonts w:eastAsia="Times New Roman"/>
        </w:rPr>
        <w:t xml:space="preserve"> se</w:t>
      </w:r>
      <w:r w:rsidRPr="535A98BB">
        <w:rPr>
          <w:rFonts w:eastAsia="Times New Roman"/>
        </w:rPr>
        <w:t xml:space="preserve"> rozhodčí rozhodne penalizovat loď a ve výsledku</w:t>
      </w:r>
      <w:r w:rsidR="00430F05" w:rsidRPr="535A98BB">
        <w:rPr>
          <w:rFonts w:eastAsia="Times New Roman"/>
        </w:rPr>
        <w:t xml:space="preserve"> má</w:t>
      </w:r>
      <w:r w:rsidRPr="535A98BB">
        <w:rPr>
          <w:rFonts w:eastAsia="Times New Roman"/>
        </w:rPr>
        <w:t xml:space="preserve"> tato loď</w:t>
      </w:r>
      <w:r w:rsidR="008C4A83">
        <w:rPr>
          <w:rFonts w:eastAsia="Times New Roman"/>
        </w:rPr>
        <w:t xml:space="preserve"> </w:t>
      </w:r>
      <w:r w:rsidRPr="535A98BB">
        <w:rPr>
          <w:rFonts w:eastAsia="Times New Roman"/>
        </w:rPr>
        <w:t xml:space="preserve">více než dva odložené tresty, rozhodčí musí signalizovat její diskvalifikaci podle </w:t>
      </w:r>
      <w:r w:rsidRPr="535A98BB">
        <w:rPr>
          <w:rFonts w:eastAsia="Times New Roman"/>
        </w:rPr>
        <w:lastRenderedPageBreak/>
        <w:t>pravidla C5.4;</w:t>
      </w:r>
    </w:p>
    <w:p w14:paraId="6732AFD8" w14:textId="77777777" w:rsidR="00BA1B05" w:rsidRPr="003C5719" w:rsidRDefault="00BA1B05" w:rsidP="0040555F">
      <w:pPr>
        <w:widowControl w:val="0"/>
        <w:spacing w:after="60" w:line="240" w:lineRule="auto"/>
        <w:ind w:left="284"/>
      </w:pPr>
      <w:r w:rsidRPr="1B721171">
        <w:rPr>
          <w:rFonts w:eastAsia="Times New Roman"/>
        </w:rPr>
        <w:t xml:space="preserve">(2) když rozhodčí penalizuje loď podle pravidla C8.2 a na stejný incident </w:t>
      </w:r>
      <w:proofErr w:type="gramStart"/>
      <w:r w:rsidRPr="1B721171">
        <w:rPr>
          <w:rFonts w:eastAsia="Times New Roman"/>
        </w:rPr>
        <w:t>vztyčí</w:t>
      </w:r>
      <w:proofErr w:type="gramEnd"/>
      <w:r w:rsidRPr="1B721171">
        <w:rPr>
          <w:rFonts w:eastAsia="Times New Roman"/>
        </w:rPr>
        <w:t xml:space="preserve"> druhá loď vlajku Y, potom mohou rozhodčí tuto vlajku ignorovat.</w:t>
      </w:r>
    </w:p>
    <w:p w14:paraId="2B283B2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Trest červenou vlajkou podle pravidla C5.3 musí být použit, když loď získala kontrolující pozici jako důsledek porušení </w:t>
      </w:r>
      <w:r w:rsidRPr="003C5719">
        <w:rPr>
          <w:rFonts w:eastAsia="Times New Roman" w:cstheme="minorHAnsi"/>
          <w:i/>
        </w:rPr>
        <w:t>pravidla</w:t>
      </w:r>
      <w:r w:rsidRPr="003C5719">
        <w:rPr>
          <w:rFonts w:eastAsia="Times New Roman" w:cstheme="minorHAnsi"/>
        </w:rPr>
        <w:t>, ale rozhodčí si nejsou jisti, zda byly splněny podmínky pro dodatečný trest iniciovaný rozhodčími.</w:t>
      </w:r>
    </w:p>
    <w:p w14:paraId="26EE98D6"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C6.6 Rozhodnutí protestní komise</w:t>
      </w:r>
    </w:p>
    <w:p w14:paraId="4CF689D7" w14:textId="25D60CB4" w:rsidR="00BA1B05" w:rsidRPr="003C5719" w:rsidRDefault="00BA1B05" w:rsidP="6CD4D186">
      <w:pPr>
        <w:widowControl w:val="0"/>
        <w:spacing w:after="60" w:line="240" w:lineRule="auto"/>
      </w:pPr>
      <w:r w:rsidRPr="6CD4D186">
        <w:rPr>
          <w:rFonts w:eastAsia="Times New Roman"/>
        </w:rPr>
        <w:t>(a) Protestní komise může přijmout svědectví jakým</w:t>
      </w:r>
      <w:r w:rsidR="000E4AD2" w:rsidRPr="6CD4D186">
        <w:rPr>
          <w:rFonts w:eastAsia="Times New Roman"/>
        </w:rPr>
        <w:t>koli</w:t>
      </w:r>
      <w:r w:rsidRPr="6CD4D186">
        <w:rPr>
          <w:rFonts w:eastAsia="Times New Roman"/>
        </w:rPr>
        <w:t xml:space="preserve"> způsobem, který považuje za vhodný, a své rozhodnutí může sdělit ústně.</w:t>
      </w:r>
    </w:p>
    <w:p w14:paraId="4E70CBE6" w14:textId="27A7133F"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Jestliže protestní komise rozhodne, že porušení </w:t>
      </w:r>
      <w:r w:rsidRPr="003C5719">
        <w:rPr>
          <w:rFonts w:eastAsia="Times New Roman" w:cstheme="minorHAnsi"/>
          <w:i/>
        </w:rPr>
        <w:t xml:space="preserve">pravidla </w:t>
      </w:r>
      <w:r w:rsidRPr="003C5719">
        <w:rPr>
          <w:rFonts w:eastAsia="Times New Roman" w:cstheme="minorHAnsi"/>
        </w:rPr>
        <w:t>nemělo významný vliv na výsledek souboje, může</w:t>
      </w:r>
    </w:p>
    <w:p w14:paraId="5D6CEE55" w14:textId="7CB6905C" w:rsidR="00BA1B05" w:rsidRPr="003C5719" w:rsidRDefault="00BA1B05" w:rsidP="6CD4D186">
      <w:pPr>
        <w:widowControl w:val="0"/>
        <w:spacing w:after="60" w:line="240" w:lineRule="auto"/>
        <w:ind w:left="284"/>
      </w:pPr>
      <w:r w:rsidRPr="6CD4D186">
        <w:rPr>
          <w:rFonts w:eastAsia="Times New Roman"/>
        </w:rPr>
        <w:t>(1) uložit trest jednoho bodu</w:t>
      </w:r>
      <w:r w:rsidR="00022DB5" w:rsidRPr="6CD4D186">
        <w:rPr>
          <w:rFonts w:eastAsia="Times New Roman"/>
        </w:rPr>
        <w:t>,</w:t>
      </w:r>
      <w:r w:rsidRPr="6CD4D186">
        <w:rPr>
          <w:rFonts w:eastAsia="Times New Roman"/>
        </w:rPr>
        <w:t xml:space="preserve"> nebo část jednoho bodu</w:t>
      </w:r>
      <w:r w:rsidR="00022DB5" w:rsidRPr="6CD4D186">
        <w:rPr>
          <w:rFonts w:eastAsia="Times New Roman"/>
        </w:rPr>
        <w:t>;</w:t>
      </w:r>
    </w:p>
    <w:p w14:paraId="64E62297" w14:textId="0D7F0BC0" w:rsidR="00BA1B05" w:rsidRPr="003C5719" w:rsidRDefault="00BA1B05" w:rsidP="6CD4D186">
      <w:pPr>
        <w:widowControl w:val="0"/>
        <w:spacing w:after="60" w:line="240" w:lineRule="auto"/>
        <w:ind w:left="284"/>
      </w:pPr>
      <w:r w:rsidRPr="6CD4D186">
        <w:rPr>
          <w:rFonts w:eastAsia="Times New Roman"/>
        </w:rPr>
        <w:t>(2) přikázat opakování souboje</w:t>
      </w:r>
      <w:r w:rsidR="00022DB5" w:rsidRPr="6CD4D186">
        <w:rPr>
          <w:rFonts w:eastAsia="Times New Roman"/>
        </w:rPr>
        <w:t>;</w:t>
      </w:r>
      <w:r w:rsidRPr="6CD4D186">
        <w:rPr>
          <w:rFonts w:eastAsia="Times New Roman"/>
        </w:rPr>
        <w:t xml:space="preserve"> nebo</w:t>
      </w:r>
    </w:p>
    <w:p w14:paraId="0DC6EDE8" w14:textId="51B4D9B5" w:rsidR="00BA1B05" w:rsidRPr="003C5719" w:rsidRDefault="00BA1B05" w:rsidP="0040555F">
      <w:pPr>
        <w:widowControl w:val="0"/>
        <w:spacing w:after="60" w:line="240" w:lineRule="auto"/>
        <w:ind w:left="284"/>
        <w:rPr>
          <w:rFonts w:cstheme="minorHAnsi"/>
        </w:rPr>
      </w:pPr>
      <w:r w:rsidRPr="003C5719">
        <w:rPr>
          <w:rFonts w:eastAsia="Times New Roman" w:cstheme="minorHAnsi"/>
        </w:rPr>
        <w:t>(3) učinit jinou úpravu, o které rozhodne, že je spravedlivá. Tím může být neuložení žádného trestu.</w:t>
      </w:r>
    </w:p>
    <w:p w14:paraId="26151B4A"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(c) Trest pro porušení pravidla 14 v případě vzniku škody nebo zranění bude určen podle rozhodnutí protestní komise. Trestem může být vyloučení </w:t>
      </w:r>
      <w:r w:rsidRPr="003C5719">
        <w:rPr>
          <w:rFonts w:eastAsia="Times New Roman" w:cstheme="minorHAnsi"/>
        </w:rPr>
        <w:lastRenderedPageBreak/>
        <w:t>z dalších rozjížděk závodu.</w:t>
      </w:r>
    </w:p>
    <w:p w14:paraId="394798F2" w14:textId="77777777" w:rsidR="00BA1B05" w:rsidRPr="003C5719" w:rsidRDefault="00BA1B05" w:rsidP="00B91300">
      <w:pPr>
        <w:widowControl w:val="0"/>
        <w:spacing w:after="60" w:line="240" w:lineRule="auto"/>
        <w:rPr>
          <w:rFonts w:cstheme="minorHAnsi"/>
        </w:rPr>
      </w:pPr>
    </w:p>
    <w:p w14:paraId="20583DD6" w14:textId="77777777" w:rsidR="00BA1B05" w:rsidRPr="00990241" w:rsidRDefault="00BA1B05" w:rsidP="00B91300">
      <w:pPr>
        <w:widowControl w:val="0"/>
        <w:spacing w:after="60" w:line="240" w:lineRule="auto"/>
      </w:pPr>
      <w:r w:rsidRPr="1B721171">
        <w:rPr>
          <w:rFonts w:eastAsia="Times New Roman"/>
          <w:b/>
          <w:bCs/>
        </w:rPr>
        <w:t>C6.7</w:t>
      </w:r>
      <w:r w:rsidRPr="1B721171">
        <w:rPr>
          <w:rFonts w:eastAsia="Times New Roman"/>
        </w:rPr>
        <w:t xml:space="preserve"> Je přidáno nové pravidlo N1.10 do Dodatku N</w:t>
      </w:r>
    </w:p>
    <w:p w14:paraId="0351485F" w14:textId="3DDBEF14" w:rsidR="00BA1B05" w:rsidRPr="00990241" w:rsidRDefault="00BA1B05" w:rsidP="6CD4D186">
      <w:pPr>
        <w:widowControl w:val="0"/>
        <w:spacing w:after="60" w:line="240" w:lineRule="auto"/>
      </w:pPr>
      <w:r w:rsidRPr="6CD4D186">
        <w:rPr>
          <w:rFonts w:eastAsia="Times New Roman"/>
          <w:b/>
          <w:bCs/>
        </w:rPr>
        <w:t>N1.10</w:t>
      </w:r>
      <w:r w:rsidRPr="6CD4D186">
        <w:rPr>
          <w:rFonts w:eastAsia="Times New Roman"/>
        </w:rPr>
        <w:t xml:space="preserve"> V pravidle N1 může být do jury</w:t>
      </w:r>
      <w:r w:rsidR="00410215" w:rsidRPr="6CD4D186">
        <w:rPr>
          <w:rFonts w:eastAsia="Times New Roman"/>
        </w:rPr>
        <w:t>,</w:t>
      </w:r>
      <w:r w:rsidRPr="6CD4D186">
        <w:rPr>
          <w:rFonts w:eastAsia="Times New Roman"/>
        </w:rPr>
        <w:t xml:space="preserve"> nebo do poroty z ní sestavené</w:t>
      </w:r>
      <w:r w:rsidR="00410215" w:rsidRPr="6CD4D186">
        <w:rPr>
          <w:rFonts w:eastAsia="Times New Roman"/>
        </w:rPr>
        <w:t>,</w:t>
      </w:r>
      <w:r w:rsidRPr="6CD4D186">
        <w:rPr>
          <w:rFonts w:eastAsia="Times New Roman"/>
        </w:rPr>
        <w:t xml:space="preserve"> jmenován jeden Mezinárodní rozhodčí na vodě (</w:t>
      </w:r>
      <w:proofErr w:type="spellStart"/>
      <w:r w:rsidRPr="6CD4D186">
        <w:rPr>
          <w:rFonts w:eastAsia="Times New Roman"/>
        </w:rPr>
        <w:t>umpire</w:t>
      </w:r>
      <w:proofErr w:type="spellEnd"/>
      <w:r w:rsidRPr="6CD4D186">
        <w:rPr>
          <w:rFonts w:eastAsia="Times New Roman"/>
        </w:rPr>
        <w:t xml:space="preserve">) namísto jednoho </w:t>
      </w:r>
      <w:r w:rsidR="00715C14" w:rsidRPr="6CD4D186">
        <w:rPr>
          <w:rFonts w:eastAsia="Times New Roman"/>
        </w:rPr>
        <w:t xml:space="preserve">mezinárodního </w:t>
      </w:r>
      <w:r w:rsidRPr="6CD4D186">
        <w:rPr>
          <w:rFonts w:eastAsia="Times New Roman"/>
        </w:rPr>
        <w:t>soudce.</w:t>
      </w:r>
    </w:p>
    <w:p w14:paraId="3889A505" w14:textId="77777777" w:rsidR="00BA1B05" w:rsidRPr="003C5719" w:rsidRDefault="00BA1B05" w:rsidP="00B91300">
      <w:pPr>
        <w:widowControl w:val="0"/>
        <w:spacing w:after="60" w:line="240" w:lineRule="auto"/>
        <w:rPr>
          <w:rFonts w:cstheme="minorHAnsi"/>
        </w:rPr>
      </w:pPr>
    </w:p>
    <w:p w14:paraId="28FA8D63" w14:textId="223C733B" w:rsidR="00BA1B05" w:rsidRPr="003C5719" w:rsidRDefault="00BA1B05" w:rsidP="535A98BB">
      <w:pPr>
        <w:widowControl w:val="0"/>
        <w:spacing w:after="60" w:line="240" w:lineRule="auto"/>
        <w:rPr>
          <w:rFonts w:eastAsia="Times New Roman"/>
          <w:b/>
          <w:bCs/>
        </w:rPr>
      </w:pPr>
      <w:r w:rsidRPr="535A98BB">
        <w:rPr>
          <w:rFonts w:eastAsia="Times New Roman"/>
          <w:b/>
          <w:bCs/>
        </w:rPr>
        <w:t xml:space="preserve">C7 </w:t>
      </w:r>
      <w:r w:rsidR="564AB617" w:rsidRPr="535A98BB">
        <w:rPr>
          <w:rFonts w:eastAsia="Times New Roman"/>
          <w:b/>
          <w:bCs/>
        </w:rPr>
        <w:t>SYTÉM TRESTŮ</w:t>
      </w:r>
    </w:p>
    <w:p w14:paraId="17A6108C" w14:textId="77777777" w:rsidR="00BA1B05" w:rsidRPr="003C5719" w:rsidRDefault="00BA1B05" w:rsidP="00B91300">
      <w:pPr>
        <w:widowControl w:val="0"/>
        <w:spacing w:after="60" w:line="240" w:lineRule="auto"/>
      </w:pPr>
      <w:r w:rsidRPr="1B721171">
        <w:rPr>
          <w:rFonts w:eastAsia="Times New Roman"/>
          <w:b/>
          <w:bCs/>
        </w:rPr>
        <w:t>C7.1 Zrušení pravidla</w:t>
      </w:r>
    </w:p>
    <w:p w14:paraId="6C3B5E9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Pravidlo 44 je zrušeno.</w:t>
      </w:r>
    </w:p>
    <w:p w14:paraId="29079D35" w14:textId="77777777" w:rsidR="00BA1B05" w:rsidRPr="003C5719" w:rsidRDefault="00BA1B05" w:rsidP="00B91300">
      <w:pPr>
        <w:widowControl w:val="0"/>
        <w:spacing w:after="60" w:line="240" w:lineRule="auto"/>
        <w:rPr>
          <w:rFonts w:cstheme="minorHAnsi"/>
        </w:rPr>
      </w:pPr>
    </w:p>
    <w:p w14:paraId="2A91EB0B"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C7.2 Všechny tresty</w:t>
      </w:r>
    </w:p>
    <w:p w14:paraId="2BC485B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(a) Potrestaná loď může pozdržet provedení trestu v rozsahu omezení pravidlem C7.3 a musí jej provést následovně:</w:t>
      </w:r>
    </w:p>
    <w:p w14:paraId="18C15F1E" w14:textId="6E26295D" w:rsidR="00BA1B05" w:rsidRPr="003C5719" w:rsidRDefault="00BA1B05" w:rsidP="6CD4D186">
      <w:pPr>
        <w:widowControl w:val="0"/>
        <w:spacing w:after="60" w:line="240" w:lineRule="auto"/>
        <w:ind w:left="284"/>
      </w:pPr>
      <w:r w:rsidRPr="6CD4D186">
        <w:rPr>
          <w:rFonts w:eastAsia="Times New Roman"/>
        </w:rPr>
        <w:t xml:space="preserve">(1) Pokud je na úseku dráhy k návětrné </w:t>
      </w:r>
      <w:r w:rsidRPr="6CD4D186">
        <w:rPr>
          <w:rFonts w:eastAsia="Times New Roman"/>
          <w:i/>
          <w:iCs/>
        </w:rPr>
        <w:t>značce</w:t>
      </w:r>
      <w:r w:rsidRPr="6CD4D186">
        <w:rPr>
          <w:rFonts w:eastAsia="Times New Roman"/>
        </w:rPr>
        <w:t>, musí provést přehození</w:t>
      </w:r>
      <w:r w:rsidR="0015517D" w:rsidRPr="6CD4D186">
        <w:rPr>
          <w:rFonts w:eastAsia="Times New Roman"/>
        </w:rPr>
        <w:t>,</w:t>
      </w:r>
      <w:r w:rsidRPr="6CD4D186">
        <w:rPr>
          <w:rFonts w:eastAsia="Times New Roman"/>
        </w:rPr>
        <w:t xml:space="preserve"> a jakmile je to rozumně možné, vyostřit na směr ostře proti větru.</w:t>
      </w:r>
    </w:p>
    <w:p w14:paraId="5CF6CB97" w14:textId="0E2EEB74" w:rsidR="00BA1B05" w:rsidRPr="003C5719" w:rsidRDefault="00BA1B05" w:rsidP="6CD4D186">
      <w:pPr>
        <w:widowControl w:val="0"/>
        <w:spacing w:after="60" w:line="240" w:lineRule="auto"/>
        <w:ind w:left="284"/>
      </w:pPr>
      <w:r w:rsidRPr="6CD4D186">
        <w:rPr>
          <w:rFonts w:eastAsia="Times New Roman"/>
        </w:rPr>
        <w:t xml:space="preserve">(2) Pokud je na úseku k závětrné </w:t>
      </w:r>
      <w:r w:rsidRPr="6CD4D186">
        <w:rPr>
          <w:rFonts w:eastAsia="Times New Roman"/>
          <w:i/>
          <w:iCs/>
        </w:rPr>
        <w:t>značce</w:t>
      </w:r>
      <w:r w:rsidRPr="6CD4D186">
        <w:rPr>
          <w:rFonts w:eastAsia="Times New Roman"/>
        </w:rPr>
        <w:t xml:space="preserve"> nebo cílové čáře, musí provést obrat</w:t>
      </w:r>
      <w:r w:rsidR="00367D57" w:rsidRPr="6CD4D186">
        <w:rPr>
          <w:rFonts w:eastAsia="Times New Roman"/>
        </w:rPr>
        <w:t>,</w:t>
      </w:r>
      <w:r w:rsidRPr="6CD4D186">
        <w:rPr>
          <w:rFonts w:eastAsia="Times New Roman"/>
        </w:rPr>
        <w:t xml:space="preserve"> a jakmile je to rozumně možné, odpadnout na směr, který je více než devadesát stupňů od skutečného větru.</w:t>
      </w:r>
    </w:p>
    <w:p w14:paraId="3E923FC9"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Doplňte do pravidla 2: „Když </w:t>
      </w:r>
      <w:r w:rsidRPr="003C5719">
        <w:rPr>
          <w:rFonts w:eastAsia="Times New Roman" w:cstheme="minorHAnsi"/>
          <w:i/>
        </w:rPr>
        <w:t>závodí</w:t>
      </w:r>
      <w:r w:rsidRPr="003C5719">
        <w:rPr>
          <w:rFonts w:eastAsia="Times New Roman" w:cstheme="minorHAnsi"/>
        </w:rPr>
        <w:t xml:space="preserve">, loď nemusí </w:t>
      </w:r>
      <w:r w:rsidRPr="003C5719">
        <w:rPr>
          <w:rFonts w:eastAsia="Times New Roman" w:cstheme="minorHAnsi"/>
        </w:rPr>
        <w:lastRenderedPageBreak/>
        <w:t>přijmout trest, pokud tak nesignalizuje rozhodčí.“</w:t>
      </w:r>
    </w:p>
    <w:p w14:paraId="31C8CA30" w14:textId="5C1F840C" w:rsidR="00BA1B05" w:rsidRPr="003C5719" w:rsidRDefault="00BA1B05" w:rsidP="00B91300">
      <w:pPr>
        <w:widowControl w:val="0"/>
        <w:spacing w:after="60" w:line="240" w:lineRule="auto"/>
      </w:pPr>
      <w:r w:rsidRPr="6CD4D186">
        <w:rPr>
          <w:rFonts w:eastAsia="Times New Roman"/>
        </w:rPr>
        <w:t xml:space="preserve">(c) Loď </w:t>
      </w:r>
      <w:proofErr w:type="gramStart"/>
      <w:r w:rsidRPr="6CD4D186">
        <w:rPr>
          <w:rFonts w:eastAsia="Times New Roman"/>
        </w:rPr>
        <w:t>ukončí</w:t>
      </w:r>
      <w:proofErr w:type="gramEnd"/>
      <w:r w:rsidRPr="6CD4D186">
        <w:rPr>
          <w:rFonts w:eastAsia="Times New Roman"/>
        </w:rPr>
        <w:t xml:space="preserve"> úsek dráhy, když jakákoli část jejího trupu protne prodloužení spojnice mezi předchozí </w:t>
      </w:r>
      <w:r w:rsidRPr="6CD4D186">
        <w:rPr>
          <w:rFonts w:eastAsia="Times New Roman"/>
          <w:i/>
          <w:iCs/>
        </w:rPr>
        <w:t>značkou</w:t>
      </w:r>
      <w:r w:rsidRPr="6CD4D186">
        <w:rPr>
          <w:rFonts w:eastAsia="Times New Roman"/>
        </w:rPr>
        <w:t xml:space="preserve"> a </w:t>
      </w:r>
      <w:r w:rsidRPr="6CD4D186">
        <w:rPr>
          <w:rFonts w:eastAsia="Times New Roman"/>
          <w:i/>
          <w:iCs/>
        </w:rPr>
        <w:t>značkou</w:t>
      </w:r>
      <w:r w:rsidRPr="6CD4D186">
        <w:rPr>
          <w:rFonts w:eastAsia="Times New Roman"/>
        </w:rPr>
        <w:t xml:space="preserve"> kterou obeplouvá, nebo na posledním úseku, když </w:t>
      </w:r>
      <w:r w:rsidRPr="6CD4D186">
        <w:rPr>
          <w:rFonts w:eastAsia="Times New Roman"/>
          <w:i/>
          <w:iCs/>
        </w:rPr>
        <w:t>dokončí</w:t>
      </w:r>
      <w:r w:rsidRPr="6CD4D186">
        <w:rPr>
          <w:rFonts w:eastAsia="Times New Roman"/>
        </w:rPr>
        <w:t>.</w:t>
      </w:r>
    </w:p>
    <w:p w14:paraId="1C1A2118" w14:textId="5B2EE7A9" w:rsidR="00BA1B05" w:rsidRPr="003C5719" w:rsidRDefault="00BA1B05" w:rsidP="00B91300">
      <w:pPr>
        <w:widowControl w:val="0"/>
        <w:spacing w:after="60" w:line="240" w:lineRule="auto"/>
      </w:pPr>
      <w:r w:rsidRPr="6CD4D186">
        <w:rPr>
          <w:rFonts w:eastAsia="Times New Roman"/>
        </w:rPr>
        <w:t xml:space="preserve">(d) Potrestaná loď nesmí být </w:t>
      </w:r>
      <w:proofErr w:type="gramStart"/>
      <w:r w:rsidRPr="6CD4D186">
        <w:rPr>
          <w:rFonts w:eastAsia="Times New Roman"/>
        </w:rPr>
        <w:t>zaznamenána</w:t>
      </w:r>
      <w:proofErr w:type="gramEnd"/>
      <w:r w:rsidRPr="6CD4D186">
        <w:rPr>
          <w:rFonts w:eastAsia="Times New Roman"/>
        </w:rPr>
        <w:t xml:space="preserve"> </w:t>
      </w:r>
      <w:r w:rsidR="008B7012" w:rsidRPr="6CD4D186">
        <w:rPr>
          <w:rFonts w:eastAsia="Times New Roman"/>
        </w:rPr>
        <w:t>že</w:t>
      </w:r>
      <w:r w:rsidRPr="6CD4D186">
        <w:rPr>
          <w:rFonts w:eastAsia="Times New Roman"/>
        </w:rPr>
        <w:t xml:space="preserve"> </w:t>
      </w:r>
      <w:r w:rsidRPr="6CD4D186">
        <w:rPr>
          <w:rFonts w:eastAsia="Times New Roman"/>
          <w:i/>
          <w:iCs/>
        </w:rPr>
        <w:t>dokončila</w:t>
      </w:r>
      <w:r w:rsidRPr="6CD4D186">
        <w:rPr>
          <w:rFonts w:eastAsia="Times New Roman"/>
        </w:rPr>
        <w:t xml:space="preserve">, dokud neprovede svůj trest a její trup nebude zcela na dráhové straně cílové čáry a potom </w:t>
      </w:r>
      <w:r w:rsidRPr="6CD4D186">
        <w:rPr>
          <w:rFonts w:eastAsia="Times New Roman"/>
          <w:i/>
          <w:iCs/>
        </w:rPr>
        <w:t>nedokončí</w:t>
      </w:r>
      <w:r w:rsidRPr="6CD4D186">
        <w:rPr>
          <w:rFonts w:eastAsia="Times New Roman"/>
        </w:rPr>
        <w:t>, s výjimkou, že trest je zrušen dříve nebo potom, co protne cílovou čáru.</w:t>
      </w:r>
    </w:p>
    <w:p w14:paraId="75497B90"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(e) Jestliže má loď jeden nebo dva pozdržené tresty a druhá loď v jejím souboji je potrestána, jeden trest pro každou loď musí být vymazán s tou výjimkou, že trest „červenou vlajkou“ nesmí vymazat nebo být vymazán jiným trestem.</w:t>
      </w:r>
    </w:p>
    <w:p w14:paraId="73FA1F36" w14:textId="29761342" w:rsidR="00BA1B05" w:rsidRPr="003C5719" w:rsidRDefault="00BA1B05" w:rsidP="00B91300">
      <w:pPr>
        <w:widowControl w:val="0"/>
        <w:spacing w:after="60" w:line="240" w:lineRule="auto"/>
        <w:rPr>
          <w:rFonts w:eastAsia="Times New Roman"/>
        </w:rPr>
      </w:pPr>
      <w:r w:rsidRPr="535A98BB">
        <w:rPr>
          <w:rFonts w:eastAsia="Times New Roman"/>
        </w:rPr>
        <w:t xml:space="preserve">(f) Jestliže jedna loď </w:t>
      </w:r>
      <w:r w:rsidR="00AD0463" w:rsidRPr="535A98BB">
        <w:rPr>
          <w:rFonts w:eastAsia="Times New Roman"/>
          <w:i/>
          <w:iCs/>
        </w:rPr>
        <w:t>dokončila</w:t>
      </w:r>
      <w:r w:rsidRPr="535A98BB">
        <w:rPr>
          <w:rFonts w:eastAsia="Times New Roman"/>
        </w:rPr>
        <w:t xml:space="preserve"> a již </w:t>
      </w:r>
      <w:r w:rsidR="00AD0463" w:rsidRPr="535A98BB">
        <w:rPr>
          <w:rFonts w:eastAsia="Times New Roman"/>
          <w:i/>
          <w:iCs/>
        </w:rPr>
        <w:t>nezávodí</w:t>
      </w:r>
      <w:r w:rsidRPr="535A98BB">
        <w:rPr>
          <w:rFonts w:eastAsia="Times New Roman"/>
        </w:rPr>
        <w:t xml:space="preserve"> a druhá loď má odložený trest, rozhodčí</w:t>
      </w:r>
      <w:r w:rsidR="00430F05" w:rsidRPr="535A98BB">
        <w:rPr>
          <w:rFonts w:eastAsia="Times New Roman"/>
        </w:rPr>
        <w:t xml:space="preserve"> jí</w:t>
      </w:r>
      <w:r w:rsidRPr="535A98BB">
        <w:rPr>
          <w:rFonts w:eastAsia="Times New Roman"/>
        </w:rPr>
        <w:t xml:space="preserve"> mohou tento trest</w:t>
      </w:r>
      <w:r w:rsidR="008C4A83">
        <w:rPr>
          <w:rFonts w:eastAsia="Times New Roman"/>
        </w:rPr>
        <w:t xml:space="preserve"> </w:t>
      </w:r>
      <w:r w:rsidRPr="535A98BB">
        <w:rPr>
          <w:rFonts w:eastAsia="Times New Roman"/>
        </w:rPr>
        <w:t>zrušit.</w:t>
      </w:r>
    </w:p>
    <w:p w14:paraId="17686DC7" w14:textId="77777777" w:rsidR="00BA1B05" w:rsidRPr="003C5719" w:rsidRDefault="00BA1B05" w:rsidP="00B91300">
      <w:pPr>
        <w:widowControl w:val="0"/>
        <w:spacing w:after="60" w:line="240" w:lineRule="auto"/>
        <w:rPr>
          <w:rFonts w:cstheme="minorHAnsi"/>
        </w:rPr>
      </w:pPr>
    </w:p>
    <w:p w14:paraId="661A567C"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C7.3</w:t>
      </w:r>
      <w:r>
        <w:rPr>
          <w:rFonts w:eastAsia="Times New Roman" w:cstheme="minorHAnsi"/>
          <w:b/>
        </w:rPr>
        <w:t xml:space="preserve"> </w:t>
      </w:r>
      <w:r w:rsidRPr="003C5719">
        <w:rPr>
          <w:rFonts w:eastAsia="Times New Roman" w:cstheme="minorHAnsi"/>
          <w:b/>
        </w:rPr>
        <w:t>Omezení trestů</w:t>
      </w:r>
    </w:p>
    <w:p w14:paraId="04BCB5C3" w14:textId="10DA5DFA" w:rsidR="00BA1B05" w:rsidRPr="003C5719" w:rsidRDefault="00BA1B05" w:rsidP="6CD4D186">
      <w:pPr>
        <w:widowControl w:val="0"/>
        <w:spacing w:after="60" w:line="240" w:lineRule="auto"/>
      </w:pPr>
      <w:r w:rsidRPr="6CD4D186">
        <w:rPr>
          <w:rFonts w:eastAsia="Times New Roman"/>
        </w:rPr>
        <w:t>(a) Loď, která přijímá trest, který obsahuje obrat, musí mít hlavu spinakru pod kováním hlavního ráhna od okamžiku, kdy je přídí proti větru, dokud není na směru ostře proti větru.</w:t>
      </w:r>
    </w:p>
    <w:p w14:paraId="314A007B" w14:textId="6E6A5FED"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Žádná část trestu nemůže být provedena uvnitř </w:t>
      </w:r>
      <w:r w:rsidRPr="003C5719">
        <w:rPr>
          <w:rFonts w:eastAsia="Times New Roman" w:cstheme="minorHAnsi"/>
          <w:i/>
        </w:rPr>
        <w:lastRenderedPageBreak/>
        <w:t>zóny</w:t>
      </w:r>
      <w:r w:rsidRPr="003C5719">
        <w:rPr>
          <w:rFonts w:eastAsia="Times New Roman" w:cstheme="minorHAnsi"/>
        </w:rPr>
        <w:t xml:space="preserve"> obeplouvané </w:t>
      </w:r>
      <w:r w:rsidRPr="003C5719">
        <w:rPr>
          <w:rFonts w:eastAsia="Times New Roman" w:cstheme="minorHAnsi"/>
          <w:i/>
        </w:rPr>
        <w:t xml:space="preserve">značky, </w:t>
      </w:r>
      <w:r w:rsidRPr="003C5719">
        <w:rPr>
          <w:rFonts w:eastAsia="Times New Roman" w:cstheme="minorHAnsi"/>
        </w:rPr>
        <w:t>která začíná, ohraničuje nebo ukončuje úsek dráhy, na kterém se loď nachází.</w:t>
      </w:r>
    </w:p>
    <w:p w14:paraId="34D53362" w14:textId="7487D979" w:rsidR="00BA1B05" w:rsidRPr="003C5719" w:rsidRDefault="00BA1B05" w:rsidP="00B91300">
      <w:pPr>
        <w:widowControl w:val="0"/>
        <w:spacing w:after="60" w:line="240" w:lineRule="auto"/>
      </w:pPr>
      <w:r w:rsidRPr="6CD4D186">
        <w:rPr>
          <w:rFonts w:eastAsia="Times New Roman"/>
        </w:rPr>
        <w:t>(c) Pokud má loď jeden pozdržený trest, může provést trest kdy</w:t>
      </w:r>
      <w:r w:rsidR="000E4AD2" w:rsidRPr="6CD4D186">
        <w:rPr>
          <w:rFonts w:eastAsia="Times New Roman"/>
        </w:rPr>
        <w:t>koli</w:t>
      </w:r>
      <w:r w:rsidRPr="6CD4D186">
        <w:rPr>
          <w:rFonts w:eastAsia="Times New Roman"/>
        </w:rPr>
        <w:t xml:space="preserve"> po </w:t>
      </w:r>
      <w:r w:rsidRPr="6CD4D186">
        <w:rPr>
          <w:rFonts w:eastAsia="Times New Roman"/>
          <w:i/>
          <w:iCs/>
        </w:rPr>
        <w:t>odstartování</w:t>
      </w:r>
      <w:r w:rsidRPr="6CD4D186">
        <w:rPr>
          <w:rFonts w:eastAsia="Times New Roman"/>
        </w:rPr>
        <w:t xml:space="preserve"> a před </w:t>
      </w:r>
      <w:r w:rsidRPr="6CD4D186">
        <w:rPr>
          <w:rFonts w:eastAsia="Times New Roman"/>
          <w:i/>
          <w:iCs/>
        </w:rPr>
        <w:t>dokončením</w:t>
      </w:r>
      <w:r w:rsidRPr="6CD4D186">
        <w:rPr>
          <w:rFonts w:eastAsia="Times New Roman"/>
        </w:rPr>
        <w:t xml:space="preserve">. Pokud má loď dva pozdržené tresty, musí provést jeden z nich, jak nejrychleji je to rozumně možné, ale ne před </w:t>
      </w:r>
      <w:r w:rsidRPr="6CD4D186">
        <w:rPr>
          <w:rFonts w:eastAsia="Times New Roman"/>
          <w:i/>
          <w:iCs/>
        </w:rPr>
        <w:t>odstartováním</w:t>
      </w:r>
      <w:r w:rsidRPr="6CD4D186">
        <w:rPr>
          <w:rFonts w:eastAsia="Times New Roman"/>
        </w:rPr>
        <w:t>.</w:t>
      </w:r>
    </w:p>
    <w:p w14:paraId="6835A176" w14:textId="7E971F65" w:rsidR="00BA1B05" w:rsidRPr="003C5719" w:rsidRDefault="00BA1B05" w:rsidP="00B91300">
      <w:pPr>
        <w:widowControl w:val="0"/>
        <w:spacing w:after="60" w:line="240" w:lineRule="auto"/>
      </w:pPr>
      <w:r w:rsidRPr="6CD4D186">
        <w:rPr>
          <w:rFonts w:eastAsia="Times New Roman"/>
        </w:rPr>
        <w:t xml:space="preserve">(d) Když rozhodčí </w:t>
      </w:r>
      <w:proofErr w:type="gramStart"/>
      <w:r w:rsidRPr="6CD4D186">
        <w:rPr>
          <w:rFonts w:eastAsia="Times New Roman"/>
        </w:rPr>
        <w:t>vztyčí</w:t>
      </w:r>
      <w:proofErr w:type="gramEnd"/>
      <w:r w:rsidRPr="6CD4D186">
        <w:rPr>
          <w:rFonts w:eastAsia="Times New Roman"/>
        </w:rPr>
        <w:t xml:space="preserve"> červenou vlajku společně s vlajkou potrestané lodě</w:t>
      </w:r>
      <w:r w:rsidR="005D7671" w:rsidRPr="6CD4D186">
        <w:rPr>
          <w:rFonts w:eastAsia="Times New Roman"/>
        </w:rPr>
        <w:t>,</w:t>
      </w:r>
      <w:r w:rsidRPr="6CD4D186">
        <w:rPr>
          <w:rFonts w:eastAsia="Times New Roman"/>
        </w:rPr>
        <w:t xml:space="preserve"> nebo krátce po jejím vztyčení, potrestaná loď musí provést trest</w:t>
      </w:r>
      <w:r w:rsidR="51AC7AFD" w:rsidRPr="6CD4D186">
        <w:rPr>
          <w:rFonts w:eastAsia="Times New Roman"/>
        </w:rPr>
        <w:t>,</w:t>
      </w:r>
      <w:r w:rsidRPr="6CD4D186">
        <w:rPr>
          <w:rFonts w:eastAsia="Times New Roman"/>
        </w:rPr>
        <w:t xml:space="preserve"> jak nejrychleji je to rozumně možné, ale ne před </w:t>
      </w:r>
      <w:r w:rsidRPr="6CD4D186">
        <w:rPr>
          <w:rFonts w:eastAsia="Times New Roman"/>
          <w:i/>
          <w:iCs/>
        </w:rPr>
        <w:t>odstartováním</w:t>
      </w:r>
      <w:r w:rsidRPr="6CD4D186">
        <w:rPr>
          <w:rFonts w:eastAsia="Times New Roman"/>
        </w:rPr>
        <w:t>.</w:t>
      </w:r>
    </w:p>
    <w:p w14:paraId="53BD644D" w14:textId="77777777" w:rsidR="00BA1B05" w:rsidRPr="003C5719" w:rsidRDefault="00BA1B05" w:rsidP="00B91300">
      <w:pPr>
        <w:widowControl w:val="0"/>
        <w:spacing w:after="60" w:line="240" w:lineRule="auto"/>
        <w:rPr>
          <w:rFonts w:cstheme="minorHAnsi"/>
        </w:rPr>
      </w:pPr>
    </w:p>
    <w:p w14:paraId="11BDC0AD" w14:textId="77777777" w:rsidR="00BA1B05" w:rsidRPr="003C5719" w:rsidRDefault="00BA1B05" w:rsidP="00B91300">
      <w:pPr>
        <w:widowControl w:val="0"/>
        <w:spacing w:after="60" w:line="240" w:lineRule="auto"/>
      </w:pPr>
      <w:r w:rsidRPr="1B721171">
        <w:rPr>
          <w:rFonts w:eastAsia="Times New Roman"/>
          <w:b/>
          <w:bCs/>
        </w:rPr>
        <w:t>C7.4 Přijetí a doplnění trestů</w:t>
      </w:r>
    </w:p>
    <w:p w14:paraId="628B9DDF" w14:textId="4D07082D" w:rsidR="00BA1B05" w:rsidRPr="003C5719" w:rsidRDefault="00BA1B05" w:rsidP="535A98BB">
      <w:pPr>
        <w:widowControl w:val="0"/>
        <w:spacing w:after="60" w:line="240" w:lineRule="auto"/>
      </w:pPr>
      <w:r w:rsidRPr="535A98BB">
        <w:rPr>
          <w:rFonts w:eastAsia="Times New Roman"/>
        </w:rPr>
        <w:t xml:space="preserve">(a) Když je loď s pozdrženým trestem na úseku dráhy k návětrné </w:t>
      </w:r>
      <w:r w:rsidRPr="535A98BB">
        <w:rPr>
          <w:rFonts w:eastAsia="Times New Roman"/>
          <w:i/>
          <w:iCs/>
        </w:rPr>
        <w:t xml:space="preserve">značce </w:t>
      </w:r>
      <w:r w:rsidRPr="535A98BB">
        <w:rPr>
          <w:rFonts w:eastAsia="Times New Roman"/>
        </w:rPr>
        <w:t xml:space="preserve">a přehazuje, nebo když je na úseku dráhy k závětrné </w:t>
      </w:r>
      <w:r w:rsidRPr="535A98BB">
        <w:rPr>
          <w:rFonts w:eastAsia="Times New Roman"/>
          <w:i/>
          <w:iCs/>
        </w:rPr>
        <w:t xml:space="preserve">značce </w:t>
      </w:r>
      <w:r w:rsidRPr="535A98BB">
        <w:rPr>
          <w:rFonts w:eastAsia="Times New Roman"/>
        </w:rPr>
        <w:t>nebo k cílové čáře a přechází přes směr přídí proti větru, tak provádí trest.</w:t>
      </w:r>
    </w:p>
    <w:p w14:paraId="550EEF64" w14:textId="10E48E82" w:rsidR="00BA1B05" w:rsidRPr="003C5719" w:rsidRDefault="00BA1B05" w:rsidP="6CD4D186">
      <w:pPr>
        <w:widowControl w:val="0"/>
        <w:spacing w:after="60" w:line="240" w:lineRule="auto"/>
      </w:pPr>
      <w:r w:rsidRPr="6CD4D186">
        <w:rPr>
          <w:rFonts w:eastAsia="Times New Roman"/>
        </w:rPr>
        <w:t>(b) Pokud loď, která vykonává trest, jej neprovádí správně</w:t>
      </w:r>
      <w:r w:rsidR="004D4AB0" w:rsidRPr="6CD4D186">
        <w:rPr>
          <w:rFonts w:eastAsia="Times New Roman"/>
        </w:rPr>
        <w:t>,</w:t>
      </w:r>
      <w:r w:rsidRPr="6CD4D186">
        <w:rPr>
          <w:rFonts w:eastAsia="Times New Roman"/>
        </w:rPr>
        <w:t xml:space="preserve"> nebo ho </w:t>
      </w:r>
      <w:proofErr w:type="gramStart"/>
      <w:r w:rsidRPr="6CD4D186">
        <w:rPr>
          <w:rFonts w:eastAsia="Times New Roman"/>
        </w:rPr>
        <w:t>nedokončí</w:t>
      </w:r>
      <w:proofErr w:type="gramEnd"/>
      <w:r w:rsidRPr="6CD4D186">
        <w:rPr>
          <w:rFonts w:eastAsia="Times New Roman"/>
        </w:rPr>
        <w:t xml:space="preserve"> tak, jak nejrychleji je to rozumně možné, tak již nevykonává trest. Rozhodčí to musejí signalizovat tak, jak je vyžadováno pravidlem C5.6.</w:t>
      </w:r>
    </w:p>
    <w:p w14:paraId="4647E6C1" w14:textId="0E1EF802" w:rsidR="00BA1B05" w:rsidRPr="003C5719" w:rsidRDefault="00BA1B05" w:rsidP="6CD4D186">
      <w:pPr>
        <w:widowControl w:val="0"/>
        <w:spacing w:after="60" w:line="240" w:lineRule="auto"/>
      </w:pPr>
      <w:r w:rsidRPr="6CD4D186">
        <w:rPr>
          <w:rFonts w:eastAsia="Times New Roman"/>
        </w:rPr>
        <w:t xml:space="preserve">(c) Loď rozhodčích musí pro každý souboj vztyčovat barevné vlajky nebo tvary, </w:t>
      </w:r>
      <w:r w:rsidR="001435BE" w:rsidRPr="6CD4D186">
        <w:rPr>
          <w:rFonts w:eastAsia="Times New Roman"/>
        </w:rPr>
        <w:t xml:space="preserve">kdy </w:t>
      </w:r>
      <w:r w:rsidRPr="6CD4D186">
        <w:rPr>
          <w:rFonts w:eastAsia="Times New Roman"/>
        </w:rPr>
        <w:t xml:space="preserve">každá vlajka nebo tvar </w:t>
      </w:r>
      <w:r w:rsidRPr="6CD4D186">
        <w:rPr>
          <w:rFonts w:eastAsia="Times New Roman"/>
        </w:rPr>
        <w:lastRenderedPageBreak/>
        <w:t xml:space="preserve">určuje jeden pozdržený trest. Když loď provedla trest nebo byl trest zrušen, jedna vlajka nebo tvar musí být spuštěn. Chyba rozhodčích </w:t>
      </w:r>
      <w:r w:rsidR="00BA4ED0" w:rsidRPr="6CD4D186">
        <w:rPr>
          <w:rFonts w:eastAsia="Times New Roman"/>
        </w:rPr>
        <w:t xml:space="preserve">v </w:t>
      </w:r>
      <w:r w:rsidR="007C2D4A" w:rsidRPr="6CD4D186">
        <w:rPr>
          <w:rFonts w:eastAsia="Times New Roman"/>
        </w:rPr>
        <w:t xml:space="preserve">signalizaci </w:t>
      </w:r>
      <w:r w:rsidRPr="6CD4D186">
        <w:rPr>
          <w:rFonts w:eastAsia="Times New Roman"/>
        </w:rPr>
        <w:t>nemění počet pozdržených trestů.</w:t>
      </w:r>
    </w:p>
    <w:p w14:paraId="1A3FAC43" w14:textId="77777777" w:rsidR="00BA1B05" w:rsidRPr="003C5719" w:rsidRDefault="00BA1B05" w:rsidP="00B91300">
      <w:pPr>
        <w:widowControl w:val="0"/>
        <w:spacing w:after="60" w:line="240" w:lineRule="auto"/>
        <w:rPr>
          <w:rFonts w:cstheme="minorHAnsi"/>
        </w:rPr>
      </w:pPr>
    </w:p>
    <w:p w14:paraId="154E2462" w14:textId="72C7368B" w:rsidR="00BA1B05" w:rsidRPr="003C5719" w:rsidRDefault="00BA1B05" w:rsidP="535A98BB">
      <w:pPr>
        <w:widowControl w:val="0"/>
        <w:spacing w:after="60" w:line="240" w:lineRule="auto"/>
      </w:pPr>
      <w:r w:rsidRPr="535A98BB">
        <w:rPr>
          <w:rFonts w:eastAsia="Times New Roman"/>
          <w:b/>
          <w:bCs/>
        </w:rPr>
        <w:t xml:space="preserve">C8 TRESTY ULOŽENÉ ROZHODČÍMI </w:t>
      </w:r>
      <w:r w:rsidR="00430F05" w:rsidRPr="535A98BB">
        <w:rPr>
          <w:rFonts w:eastAsia="Times New Roman"/>
          <w:b/>
          <w:bCs/>
        </w:rPr>
        <w:t>NA VODĚ</w:t>
      </w:r>
    </w:p>
    <w:p w14:paraId="34E80D3F"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C8.1</w:t>
      </w:r>
      <w:r>
        <w:rPr>
          <w:rFonts w:eastAsia="Times New Roman" w:cstheme="minorHAnsi"/>
          <w:b/>
        </w:rPr>
        <w:t xml:space="preserve"> </w:t>
      </w:r>
      <w:r w:rsidRPr="003C5719">
        <w:rPr>
          <w:rFonts w:eastAsia="Times New Roman" w:cstheme="minorHAnsi"/>
          <w:b/>
        </w:rPr>
        <w:t>Změny pravidel</w:t>
      </w:r>
    </w:p>
    <w:p w14:paraId="7C69AB47" w14:textId="77777777" w:rsidR="00BA1B05" w:rsidRPr="003C5719" w:rsidRDefault="00BA1B05" w:rsidP="00B91300">
      <w:pPr>
        <w:widowControl w:val="0"/>
        <w:spacing w:after="60" w:line="240" w:lineRule="auto"/>
      </w:pPr>
      <w:r w:rsidRPr="1B721171">
        <w:rPr>
          <w:rFonts w:eastAsia="Times New Roman"/>
          <w:i/>
          <w:iCs/>
        </w:rPr>
        <w:t>Pravidla</w:t>
      </w:r>
      <w:r w:rsidRPr="1B721171">
        <w:rPr>
          <w:rFonts w:eastAsia="Times New Roman"/>
        </w:rPr>
        <w:t xml:space="preserve"> 60.2(a) a 60.3(a) neplatí pro </w:t>
      </w:r>
      <w:r w:rsidRPr="1B721171">
        <w:rPr>
          <w:rFonts w:eastAsia="Times New Roman"/>
          <w:i/>
          <w:iCs/>
        </w:rPr>
        <w:t>pravidla,</w:t>
      </w:r>
      <w:r w:rsidRPr="1B721171">
        <w:rPr>
          <w:rFonts w:eastAsia="Times New Roman"/>
        </w:rPr>
        <w:t xml:space="preserve"> podle kterých může být trest uložen rozhodčími na vodě.</w:t>
      </w:r>
    </w:p>
    <w:p w14:paraId="24B90E09" w14:textId="2829DB3A" w:rsidR="00BA1B05" w:rsidRPr="003C5719" w:rsidRDefault="00BA1B05" w:rsidP="00B91300">
      <w:pPr>
        <w:widowControl w:val="0"/>
        <w:spacing w:after="60" w:line="240" w:lineRule="auto"/>
      </w:pPr>
      <w:r w:rsidRPr="6CD4D186">
        <w:rPr>
          <w:rFonts w:eastAsia="Times New Roman"/>
          <w:b/>
          <w:bCs/>
        </w:rPr>
        <w:t>C8.2</w:t>
      </w:r>
      <w:r w:rsidRPr="6CD4D186">
        <w:rPr>
          <w:rFonts w:eastAsia="Times New Roman"/>
        </w:rPr>
        <w:t xml:space="preserve"> Když rozhodčí na vodě rozhodnou, že loď porušila </w:t>
      </w:r>
      <w:r w:rsidR="00415D77" w:rsidRPr="6CD4D186">
        <w:rPr>
          <w:rFonts w:eastAsia="Times New Roman"/>
        </w:rPr>
        <w:t xml:space="preserve">pravidlo </w:t>
      </w:r>
      <w:r w:rsidRPr="6CD4D186">
        <w:rPr>
          <w:rFonts w:eastAsia="Times New Roman"/>
        </w:rPr>
        <w:t>31, 42, C4, C7.3(c) nebo C7.3(d), musí jí být signalizován trest podle pravidla C5.2 nebo C5.3. Avšak, pokud</w:t>
      </w:r>
      <w:r w:rsidR="008C4A83" w:rsidRPr="6CD4D186">
        <w:rPr>
          <w:rFonts w:eastAsia="Times New Roman"/>
        </w:rPr>
        <w:t xml:space="preserve"> </w:t>
      </w:r>
      <w:r w:rsidRPr="6CD4D186">
        <w:rPr>
          <w:rFonts w:eastAsia="Times New Roman"/>
        </w:rPr>
        <w:t xml:space="preserve">je loď potrestána pro porušení pravidla </w:t>
      </w:r>
      <w:r w:rsidR="00B14074" w:rsidRPr="6CD4D186">
        <w:rPr>
          <w:rFonts w:eastAsia="Times New Roman"/>
        </w:rPr>
        <w:t>Č</w:t>
      </w:r>
      <w:r w:rsidRPr="6CD4D186">
        <w:rPr>
          <w:rFonts w:eastAsia="Times New Roman"/>
        </w:rPr>
        <w:t xml:space="preserve">ásti 2 a při stejném incidentu </w:t>
      </w:r>
      <w:proofErr w:type="gramStart"/>
      <w:r w:rsidRPr="6CD4D186">
        <w:rPr>
          <w:rFonts w:eastAsia="Times New Roman"/>
        </w:rPr>
        <w:t>poruší</w:t>
      </w:r>
      <w:proofErr w:type="gramEnd"/>
      <w:r w:rsidRPr="6CD4D186">
        <w:rPr>
          <w:rFonts w:eastAsia="Times New Roman"/>
        </w:rPr>
        <w:t xml:space="preserve"> pravidlo 31, nesmí být pro porušení pravidla 31 potrestána. Loď, která vyvěsila chybnou vlajku, musí být ústně varována a musí jí být dána příležitost chybu odstranit </w:t>
      </w:r>
      <w:r w:rsidR="00CE203A" w:rsidRPr="6CD4D186">
        <w:rPr>
          <w:rFonts w:eastAsia="Times New Roman"/>
        </w:rPr>
        <w:t>předtím</w:t>
      </w:r>
      <w:r w:rsidRPr="6CD4D186">
        <w:rPr>
          <w:rFonts w:eastAsia="Times New Roman"/>
        </w:rPr>
        <w:t>, než bude penalizována.</w:t>
      </w:r>
    </w:p>
    <w:p w14:paraId="4EFF4BFE"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C8.3</w:t>
      </w:r>
      <w:r>
        <w:rPr>
          <w:rFonts w:eastAsia="Times New Roman" w:cstheme="minorHAnsi"/>
          <w:b/>
        </w:rPr>
        <w:t xml:space="preserve"> </w:t>
      </w:r>
      <w:r w:rsidRPr="003C5719">
        <w:rPr>
          <w:rFonts w:eastAsia="Times New Roman" w:cstheme="minorHAnsi"/>
        </w:rPr>
        <w:t>Když rozhodčí na vodě rozhodnou, že loď</w:t>
      </w:r>
    </w:p>
    <w:p w14:paraId="3B2D96C1"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(a) získala porušením </w:t>
      </w:r>
      <w:r w:rsidRPr="003C5719">
        <w:rPr>
          <w:rFonts w:eastAsia="Times New Roman" w:cstheme="minorHAnsi"/>
          <w:i/>
        </w:rPr>
        <w:t>pravidla</w:t>
      </w:r>
      <w:r w:rsidRPr="003C5719">
        <w:rPr>
          <w:rFonts w:eastAsia="Times New Roman" w:cstheme="minorHAnsi"/>
        </w:rPr>
        <w:t xml:space="preserve"> výhodu, i když trest vykonala,</w:t>
      </w:r>
    </w:p>
    <w:p w14:paraId="7CCC89E2"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 xml:space="preserve">(b) záměrně porušila </w:t>
      </w:r>
      <w:r w:rsidRPr="003C5719">
        <w:rPr>
          <w:rFonts w:eastAsia="Times New Roman" w:cstheme="minorHAnsi"/>
          <w:i/>
        </w:rPr>
        <w:t>pravidlo,</w:t>
      </w:r>
      <w:r w:rsidRPr="003C5719">
        <w:rPr>
          <w:rFonts w:eastAsia="Times New Roman" w:cstheme="minorHAnsi"/>
        </w:rPr>
        <w:t xml:space="preserve"> nebo</w:t>
      </w:r>
    </w:p>
    <w:p w14:paraId="5794A90F" w14:textId="29BD27CF" w:rsidR="00BA1B05" w:rsidRPr="003C5719" w:rsidRDefault="00BA1B05" w:rsidP="6CD4D186">
      <w:pPr>
        <w:widowControl w:val="0"/>
        <w:spacing w:after="60" w:line="240" w:lineRule="auto"/>
      </w:pPr>
      <w:r w:rsidRPr="6CD4D186">
        <w:rPr>
          <w:rFonts w:eastAsia="Times New Roman"/>
        </w:rPr>
        <w:t>(c) porušila zásady sportovního jednání</w:t>
      </w:r>
      <w:r w:rsidR="000D10B3" w:rsidRPr="6CD4D186">
        <w:rPr>
          <w:rFonts w:eastAsia="Times New Roman"/>
        </w:rPr>
        <w:t>,</w:t>
      </w:r>
    </w:p>
    <w:p w14:paraId="13943C1B" w14:textId="3EB66C8D" w:rsidR="00BA1B05" w:rsidRPr="003C5719" w:rsidRDefault="00BA1B05" w:rsidP="6CD4D186">
      <w:pPr>
        <w:widowControl w:val="0"/>
        <w:spacing w:after="60" w:line="240" w:lineRule="auto"/>
      </w:pPr>
      <w:r w:rsidRPr="6CD4D186">
        <w:rPr>
          <w:rFonts w:eastAsia="Times New Roman"/>
        </w:rPr>
        <w:t xml:space="preserve">musí být potrestána podle pravidla C5.2, C5.3 nebo </w:t>
      </w:r>
      <w:r w:rsidRPr="6CD4D186">
        <w:rPr>
          <w:rFonts w:eastAsia="Times New Roman"/>
        </w:rPr>
        <w:lastRenderedPageBreak/>
        <w:t>C5.4</w:t>
      </w:r>
      <w:r w:rsidR="00DC41EF" w:rsidRPr="6CD4D186">
        <w:rPr>
          <w:rFonts w:eastAsia="Times New Roman"/>
        </w:rPr>
        <w:t>.</w:t>
      </w:r>
    </w:p>
    <w:p w14:paraId="7601AD47" w14:textId="4F5B141B" w:rsidR="00BA1B05" w:rsidRPr="003C5719" w:rsidRDefault="00BA1B05" w:rsidP="6CD4D186">
      <w:pPr>
        <w:widowControl w:val="0"/>
        <w:spacing w:after="60" w:line="240" w:lineRule="auto"/>
      </w:pPr>
      <w:r w:rsidRPr="6CD4D186">
        <w:rPr>
          <w:rFonts w:eastAsia="Times New Roman"/>
          <w:b/>
          <w:bCs/>
        </w:rPr>
        <w:t>C8.4</w:t>
      </w:r>
      <w:r w:rsidRPr="6CD4D186">
        <w:rPr>
          <w:rFonts w:eastAsia="Times New Roman"/>
        </w:rPr>
        <w:t xml:space="preserve"> Jestliže rozhodčí na vodě nebo členové protestní komise rozhodnou, že loď mohla porušit </w:t>
      </w:r>
      <w:r w:rsidRPr="6CD4D186">
        <w:rPr>
          <w:rFonts w:eastAsia="Times New Roman"/>
          <w:i/>
          <w:iCs/>
        </w:rPr>
        <w:t>pravidlo</w:t>
      </w:r>
      <w:r w:rsidRPr="6CD4D186">
        <w:rPr>
          <w:rFonts w:eastAsia="Times New Roman"/>
        </w:rPr>
        <w:t xml:space="preserve"> jiné, než které je vyjmenováno v pravidle C6.1(a) nebo C6.2, mus</w:t>
      </w:r>
      <w:r w:rsidR="005C6A12" w:rsidRPr="6CD4D186">
        <w:rPr>
          <w:rFonts w:eastAsia="Times New Roman"/>
        </w:rPr>
        <w:t>ej</w:t>
      </w:r>
      <w:r w:rsidRPr="6CD4D186">
        <w:rPr>
          <w:rFonts w:eastAsia="Times New Roman"/>
        </w:rPr>
        <w:t>í o tom informovat protestní komisi, aby ta jednala podle pravidla 60.3 a pravidla C6.6, pokud je to přiměřené.</w:t>
      </w:r>
    </w:p>
    <w:p w14:paraId="28BDFB6C" w14:textId="221E726C" w:rsidR="00BA1B05" w:rsidRPr="003C5719" w:rsidRDefault="00BA1B05" w:rsidP="6CD4D186">
      <w:pPr>
        <w:widowControl w:val="0"/>
        <w:spacing w:after="60" w:line="240" w:lineRule="auto"/>
      </w:pPr>
      <w:r w:rsidRPr="6CD4D186">
        <w:rPr>
          <w:rFonts w:eastAsia="Times New Roman"/>
          <w:b/>
          <w:bCs/>
        </w:rPr>
        <w:t>C8.5</w:t>
      </w:r>
      <w:r w:rsidR="00197873" w:rsidRPr="6CD4D186">
        <w:rPr>
          <w:rFonts w:eastAsia="Times New Roman"/>
        </w:rPr>
        <w:t xml:space="preserve"> </w:t>
      </w:r>
      <w:r w:rsidRPr="6CD4D186">
        <w:rPr>
          <w:rFonts w:eastAsia="Times New Roman"/>
        </w:rPr>
        <w:t xml:space="preserve">Když jsou rozhodčí na vodě po </w:t>
      </w:r>
      <w:r w:rsidRPr="6CD4D186">
        <w:rPr>
          <w:rFonts w:eastAsia="Times New Roman"/>
          <w:i/>
          <w:iCs/>
        </w:rPr>
        <w:t>odstartování</w:t>
      </w:r>
      <w:r w:rsidRPr="6CD4D186">
        <w:rPr>
          <w:rFonts w:eastAsia="Times New Roman"/>
        </w:rPr>
        <w:t xml:space="preserve"> jedné lodě přesvědčeni, že druhá loď </w:t>
      </w:r>
      <w:r w:rsidRPr="6CD4D186">
        <w:rPr>
          <w:rFonts w:eastAsia="Times New Roman"/>
          <w:i/>
          <w:iCs/>
        </w:rPr>
        <w:t>neodstartuje</w:t>
      </w:r>
      <w:r w:rsidRPr="6CD4D186">
        <w:rPr>
          <w:rFonts w:eastAsia="Times New Roman"/>
        </w:rPr>
        <w:t xml:space="preserve">, mohou podle pravidla C5.4 signalizovat, že </w:t>
      </w:r>
      <w:proofErr w:type="gramStart"/>
      <w:r w:rsidRPr="6CD4D186">
        <w:rPr>
          <w:rFonts w:eastAsia="Times New Roman"/>
        </w:rPr>
        <w:t>loď</w:t>
      </w:r>
      <w:proofErr w:type="gramEnd"/>
      <w:r w:rsidRPr="6CD4D186">
        <w:rPr>
          <w:rFonts w:eastAsia="Times New Roman"/>
        </w:rPr>
        <w:t xml:space="preserve"> která </w:t>
      </w:r>
      <w:r w:rsidRPr="6CD4D186">
        <w:rPr>
          <w:rFonts w:eastAsia="Times New Roman"/>
          <w:i/>
          <w:iCs/>
        </w:rPr>
        <w:t>neodstartovala</w:t>
      </w:r>
      <w:r w:rsidRPr="6CD4D186">
        <w:rPr>
          <w:rFonts w:eastAsia="Times New Roman"/>
        </w:rPr>
        <w:t>, je diskvalifikována a souboj je ukončen.</w:t>
      </w:r>
    </w:p>
    <w:p w14:paraId="21A2111B" w14:textId="418BE982" w:rsidR="00BA1B05" w:rsidRPr="003C5719" w:rsidRDefault="00BA1B05" w:rsidP="6CD4D186">
      <w:pPr>
        <w:widowControl w:val="0"/>
        <w:spacing w:after="60" w:line="240" w:lineRule="auto"/>
      </w:pPr>
      <w:r w:rsidRPr="6CD4D186">
        <w:rPr>
          <w:rFonts w:eastAsia="Times New Roman"/>
          <w:b/>
          <w:bCs/>
        </w:rPr>
        <w:t xml:space="preserve">C8.6 </w:t>
      </w:r>
      <w:r w:rsidRPr="6CD4D186">
        <w:rPr>
          <w:rFonts w:eastAsia="Times New Roman"/>
        </w:rPr>
        <w:t>Když rozhodčí souboje společně s nejméně jedním dalším rozhodčím rozhodnou, že loď porušila pravidlo 14 a vznikla škoda, mohou bez projednání uložit bodový trest. Závodník musí být informován</w:t>
      </w:r>
      <w:r w:rsidR="33E772C7" w:rsidRPr="6CD4D186">
        <w:rPr>
          <w:rFonts w:eastAsia="Times New Roman"/>
        </w:rPr>
        <w:t>,</w:t>
      </w:r>
      <w:r w:rsidRPr="6CD4D186">
        <w:rPr>
          <w:rFonts w:eastAsia="Times New Roman"/>
        </w:rPr>
        <w:t xml:space="preserve"> jakmile je to proveditelné</w:t>
      </w:r>
      <w:r w:rsidR="2BB65FF0" w:rsidRPr="6CD4D186">
        <w:rPr>
          <w:rFonts w:eastAsia="Times New Roman"/>
        </w:rPr>
        <w:t>,</w:t>
      </w:r>
      <w:r w:rsidRPr="6CD4D186">
        <w:rPr>
          <w:rFonts w:eastAsia="Times New Roman"/>
        </w:rPr>
        <w:t xml:space="preserve"> a může v okamžiku informován</w:t>
      </w:r>
      <w:r w:rsidR="00AE00DE" w:rsidRPr="6CD4D186">
        <w:rPr>
          <w:rFonts w:eastAsia="Times New Roman"/>
        </w:rPr>
        <w:t>í</w:t>
      </w:r>
      <w:r w:rsidRPr="6CD4D186">
        <w:rPr>
          <w:rFonts w:eastAsia="Times New Roman"/>
        </w:rPr>
        <w:t xml:space="preserve"> vyžadovat projednání. Protestní komise musí takový případ projednat podle </w:t>
      </w:r>
      <w:r w:rsidR="004F74E4" w:rsidRPr="6CD4D186">
        <w:rPr>
          <w:rFonts w:eastAsia="Times New Roman"/>
        </w:rPr>
        <w:t xml:space="preserve">pravidla </w:t>
      </w:r>
      <w:r w:rsidRPr="6CD4D186">
        <w:rPr>
          <w:rFonts w:eastAsia="Times New Roman"/>
        </w:rPr>
        <w:t>C6.6. Trest uložený protestní komisí může být více než trest uložený rozhodčími na vodě. Pokud rozhodčí na vodě rozhodnou, že je vhodný trest větší než jeden bod, mus</w:t>
      </w:r>
      <w:r w:rsidR="0031541A" w:rsidRPr="6CD4D186">
        <w:rPr>
          <w:rFonts w:eastAsia="Times New Roman"/>
        </w:rPr>
        <w:t>ej</w:t>
      </w:r>
      <w:r w:rsidRPr="6CD4D186">
        <w:rPr>
          <w:rFonts w:eastAsia="Times New Roman"/>
        </w:rPr>
        <w:t xml:space="preserve">í jednat podle </w:t>
      </w:r>
      <w:r w:rsidR="00271129" w:rsidRPr="6CD4D186">
        <w:rPr>
          <w:rFonts w:eastAsia="Times New Roman"/>
        </w:rPr>
        <w:t xml:space="preserve">pravidla </w:t>
      </w:r>
      <w:r w:rsidRPr="6CD4D186">
        <w:rPr>
          <w:rFonts w:eastAsia="Times New Roman"/>
        </w:rPr>
        <w:t>C8.4.</w:t>
      </w:r>
    </w:p>
    <w:p w14:paraId="2BBD94B2" w14:textId="77777777" w:rsidR="00BA1B05" w:rsidRPr="003C5719" w:rsidRDefault="00BA1B05" w:rsidP="00B91300">
      <w:pPr>
        <w:widowControl w:val="0"/>
        <w:spacing w:after="60" w:line="240" w:lineRule="auto"/>
        <w:rPr>
          <w:rFonts w:cstheme="minorHAnsi"/>
        </w:rPr>
      </w:pPr>
    </w:p>
    <w:p w14:paraId="30D78665"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C9</w:t>
      </w:r>
      <w:r>
        <w:rPr>
          <w:rFonts w:eastAsia="Times New Roman" w:cstheme="minorHAnsi"/>
          <w:b/>
        </w:rPr>
        <w:t xml:space="preserve"> </w:t>
      </w:r>
      <w:r w:rsidRPr="003C5719">
        <w:rPr>
          <w:rFonts w:eastAsia="Times New Roman" w:cstheme="minorHAnsi"/>
          <w:b/>
        </w:rPr>
        <w:t xml:space="preserve">ŽÁDOST O NÁPRAVU NEBO </w:t>
      </w:r>
      <w:r w:rsidR="00A249A4">
        <w:rPr>
          <w:rFonts w:eastAsia="Times New Roman" w:cstheme="minorHAnsi"/>
          <w:b/>
        </w:rPr>
        <w:t>OBNOVENÍ</w:t>
      </w:r>
      <w:r w:rsidRPr="003C5719">
        <w:rPr>
          <w:rFonts w:eastAsia="Times New Roman" w:cstheme="minorHAnsi"/>
          <w:b/>
        </w:rPr>
        <w:t xml:space="preserve">, </w:t>
      </w:r>
      <w:r w:rsidRPr="003C5719">
        <w:rPr>
          <w:rFonts w:eastAsia="Times New Roman" w:cstheme="minorHAnsi"/>
          <w:b/>
        </w:rPr>
        <w:lastRenderedPageBreak/>
        <w:t>ODVOLÁNÍ, JINÉ POSTUPY</w:t>
      </w:r>
    </w:p>
    <w:p w14:paraId="2C1611D7" w14:textId="7646C5DC" w:rsidR="00BA1B05" w:rsidRPr="003C5719" w:rsidRDefault="00BA1B05" w:rsidP="6CD4D186">
      <w:pPr>
        <w:widowControl w:val="0"/>
        <w:spacing w:after="60" w:line="240" w:lineRule="auto"/>
      </w:pPr>
      <w:r w:rsidRPr="6CD4D186">
        <w:rPr>
          <w:rFonts w:eastAsia="Times New Roman"/>
          <w:b/>
          <w:bCs/>
        </w:rPr>
        <w:t>C9.1</w:t>
      </w:r>
      <w:r w:rsidRPr="6CD4D186">
        <w:rPr>
          <w:rFonts w:eastAsia="Times New Roman"/>
        </w:rPr>
        <w:t xml:space="preserve"> Na rozhodnutí, které bylo provedeno podle pravidla C5, C6, C7 nebo C8, není možnost podat žádost o nápravu nebo odvolání. V pravidle 66 se třetí věta mění na: „</w:t>
      </w:r>
      <w:r w:rsidRPr="6CD4D186">
        <w:rPr>
          <w:rFonts w:eastAsia="Times New Roman"/>
          <w:i/>
          <w:iCs/>
        </w:rPr>
        <w:t>Strana</w:t>
      </w:r>
      <w:r w:rsidR="00EC389B" w:rsidRPr="6CD4D186">
        <w:rPr>
          <w:rFonts w:eastAsia="Times New Roman"/>
        </w:rPr>
        <w:t xml:space="preserve"> projedná</w:t>
      </w:r>
      <w:r w:rsidRPr="6CD4D186">
        <w:rPr>
          <w:rFonts w:eastAsia="Times New Roman"/>
        </w:rPr>
        <w:t>ní nemůže žádat o </w:t>
      </w:r>
      <w:r w:rsidR="00A249A4" w:rsidRPr="6CD4D186">
        <w:rPr>
          <w:rFonts w:eastAsia="Times New Roman"/>
        </w:rPr>
        <w:t>obnovení projednání</w:t>
      </w:r>
      <w:r w:rsidRPr="6CD4D186">
        <w:rPr>
          <w:rFonts w:eastAsia="Times New Roman"/>
        </w:rPr>
        <w:t>“</w:t>
      </w:r>
      <w:r w:rsidR="003774E1" w:rsidRPr="6CD4D186">
        <w:rPr>
          <w:rFonts w:eastAsia="Times New Roman"/>
        </w:rPr>
        <w:t>.</w:t>
      </w:r>
    </w:p>
    <w:p w14:paraId="0D619DE2" w14:textId="5C1AEBAA" w:rsidR="00BA1B05" w:rsidRPr="003C5719" w:rsidRDefault="00BA1B05" w:rsidP="535A98BB">
      <w:pPr>
        <w:widowControl w:val="0"/>
        <w:spacing w:after="60" w:line="240" w:lineRule="auto"/>
        <w:rPr>
          <w:rFonts w:eastAsia="Times New Roman"/>
        </w:rPr>
      </w:pPr>
      <w:r w:rsidRPr="6CD4D186">
        <w:rPr>
          <w:rFonts w:eastAsia="Times New Roman"/>
          <w:b/>
          <w:bCs/>
        </w:rPr>
        <w:t xml:space="preserve">C9.2 </w:t>
      </w:r>
      <w:r w:rsidRPr="6CD4D186">
        <w:rPr>
          <w:rFonts w:eastAsia="Times New Roman"/>
        </w:rPr>
        <w:t xml:space="preserve">Závodník nemůže založit žádost o nápravu na tvrzení, že činnost lodě pořadatele byla nesprávná. Protestní komise může rozhodnout, že </w:t>
      </w:r>
      <w:proofErr w:type="gramStart"/>
      <w:r w:rsidRPr="6CD4D186">
        <w:rPr>
          <w:rFonts w:eastAsia="Times New Roman"/>
        </w:rPr>
        <w:t>zváží</w:t>
      </w:r>
      <w:proofErr w:type="gramEnd"/>
      <w:r w:rsidRPr="6CD4D186">
        <w:rPr>
          <w:rFonts w:eastAsia="Times New Roman"/>
        </w:rPr>
        <w:t xml:space="preserve"> udělení nápravy při těchto okolnostech, ale pouze pokud věří, že loď pořadatele, včetně lodě rozhodčích, mohla vážně překážet závodící lodi.</w:t>
      </w:r>
    </w:p>
    <w:p w14:paraId="68D94256" w14:textId="53DCE686" w:rsidR="00BA1B05" w:rsidRPr="003C5719" w:rsidRDefault="00BA1B05" w:rsidP="6CD4D186">
      <w:pPr>
        <w:widowControl w:val="0"/>
        <w:spacing w:after="60" w:line="240" w:lineRule="auto"/>
      </w:pPr>
      <w:r w:rsidRPr="6CD4D186">
        <w:rPr>
          <w:rFonts w:eastAsia="Times New Roman"/>
          <w:b/>
          <w:bCs/>
        </w:rPr>
        <w:t>C9.3</w:t>
      </w:r>
      <w:r w:rsidRPr="6CD4D186">
        <w:rPr>
          <w:rFonts w:eastAsia="Times New Roman"/>
        </w:rPr>
        <w:t xml:space="preserve"> Žádné postupy jakého</w:t>
      </w:r>
      <w:r w:rsidR="000E4AD2" w:rsidRPr="6CD4D186">
        <w:rPr>
          <w:rFonts w:eastAsia="Times New Roman"/>
        </w:rPr>
        <w:t>koli</w:t>
      </w:r>
      <w:r w:rsidRPr="6CD4D186">
        <w:rPr>
          <w:rFonts w:eastAsia="Times New Roman"/>
        </w:rPr>
        <w:t xml:space="preserve"> druhu nemohou být uplatněny v souvislosti s činností nebo nečinností rozhodčích, mimo toho, jak je dovoleno v pravidle C9.2.</w:t>
      </w:r>
    </w:p>
    <w:p w14:paraId="5854DE7F" w14:textId="77777777" w:rsidR="00BA1B05" w:rsidRPr="003C5719" w:rsidRDefault="00BA1B05" w:rsidP="00B91300">
      <w:pPr>
        <w:widowControl w:val="0"/>
        <w:spacing w:after="60" w:line="240" w:lineRule="auto"/>
        <w:rPr>
          <w:rFonts w:cstheme="minorHAnsi"/>
        </w:rPr>
      </w:pPr>
    </w:p>
    <w:p w14:paraId="7E3FDEFA" w14:textId="77777777" w:rsidR="00BA1B05" w:rsidRPr="003C5719" w:rsidRDefault="00BA1B05" w:rsidP="00B91300">
      <w:pPr>
        <w:widowControl w:val="0"/>
        <w:spacing w:after="60" w:line="240" w:lineRule="auto"/>
      </w:pPr>
      <w:r w:rsidRPr="1B721171">
        <w:rPr>
          <w:rFonts w:eastAsia="Times New Roman"/>
          <w:b/>
          <w:bCs/>
        </w:rPr>
        <w:t>C10 BODOVÁNÍ</w:t>
      </w:r>
    </w:p>
    <w:p w14:paraId="54765343" w14:textId="6209FB25" w:rsidR="00BA1B05" w:rsidRPr="003C5719" w:rsidRDefault="00BA1B05" w:rsidP="6CD4D186">
      <w:pPr>
        <w:widowControl w:val="0"/>
        <w:spacing w:after="60" w:line="240" w:lineRule="auto"/>
      </w:pPr>
      <w:r w:rsidRPr="6CD4D186">
        <w:rPr>
          <w:rFonts w:eastAsia="Times New Roman"/>
          <w:b/>
          <w:bCs/>
        </w:rPr>
        <w:t>C10.1</w:t>
      </w:r>
      <w:r w:rsidRPr="6CD4D186">
        <w:rPr>
          <w:rFonts w:eastAsia="Times New Roman"/>
        </w:rPr>
        <w:t xml:space="preserve"> Vítězný závodník každého souboje získá jeden bod (při nerozhodné jízdě každý </w:t>
      </w:r>
      <w:r w:rsidR="00643BDD" w:rsidRPr="6CD4D186">
        <w:rPr>
          <w:rFonts w:eastAsia="Times New Roman"/>
        </w:rPr>
        <w:t xml:space="preserve">půl </w:t>
      </w:r>
      <w:r w:rsidRPr="6CD4D186">
        <w:rPr>
          <w:rFonts w:eastAsia="Times New Roman"/>
        </w:rPr>
        <w:t>bodu). Poražený nezíská žádný bod.</w:t>
      </w:r>
    </w:p>
    <w:p w14:paraId="07648165" w14:textId="4CD1377A" w:rsidR="00BA1B05" w:rsidRPr="003C5719" w:rsidRDefault="00BA1B05" w:rsidP="535A98BB">
      <w:pPr>
        <w:widowControl w:val="0"/>
        <w:spacing w:after="60" w:line="240" w:lineRule="auto"/>
      </w:pPr>
      <w:r w:rsidRPr="535A98BB">
        <w:rPr>
          <w:rFonts w:eastAsia="Times New Roman"/>
          <w:b/>
          <w:bCs/>
        </w:rPr>
        <w:t>C10.2</w:t>
      </w:r>
      <w:r w:rsidRPr="535A98BB">
        <w:rPr>
          <w:rFonts w:eastAsia="Times New Roman"/>
        </w:rPr>
        <w:t xml:space="preserve"> Když závodník odstoupí z části závodu, výsledky všech dokončených soubojů musejí zůstat.</w:t>
      </w:r>
    </w:p>
    <w:p w14:paraId="3A0A00C9" w14:textId="4777F97C" w:rsidR="00BA1B05" w:rsidRPr="003C5719" w:rsidRDefault="00BA1B05" w:rsidP="00B91300">
      <w:pPr>
        <w:widowControl w:val="0"/>
        <w:spacing w:after="60" w:line="240" w:lineRule="auto"/>
      </w:pPr>
      <w:r w:rsidRPr="6CD4D186">
        <w:rPr>
          <w:rFonts w:eastAsia="Times New Roman"/>
          <w:b/>
          <w:bCs/>
        </w:rPr>
        <w:t xml:space="preserve">C10.3 </w:t>
      </w:r>
      <w:r w:rsidRPr="6CD4D186">
        <w:rPr>
          <w:rFonts w:eastAsia="Times New Roman"/>
        </w:rPr>
        <w:t>Když je část závodu „jedenkrát každý s každým“ ukončena před její</w:t>
      </w:r>
      <w:r w:rsidR="00B14074" w:rsidRPr="6CD4D186">
        <w:rPr>
          <w:rFonts w:eastAsia="Times New Roman"/>
        </w:rPr>
        <w:t>m</w:t>
      </w:r>
      <w:r w:rsidRPr="6CD4D186">
        <w:rPr>
          <w:rFonts w:eastAsia="Times New Roman"/>
        </w:rPr>
        <w:t xml:space="preserve"> dokončením, nebo „několikrát </w:t>
      </w:r>
      <w:r w:rsidRPr="6CD4D186">
        <w:rPr>
          <w:rFonts w:eastAsia="Times New Roman"/>
        </w:rPr>
        <w:lastRenderedPageBreak/>
        <w:t>každý s každým“</w:t>
      </w:r>
      <w:r w:rsidR="008C4A83" w:rsidRPr="6CD4D186">
        <w:rPr>
          <w:rFonts w:eastAsia="Times New Roman"/>
        </w:rPr>
        <w:t xml:space="preserve"> </w:t>
      </w:r>
      <w:r w:rsidRPr="6CD4D186">
        <w:rPr>
          <w:rFonts w:eastAsia="Times New Roman"/>
        </w:rPr>
        <w:t>ukončen</w:t>
      </w:r>
      <w:r w:rsidR="00B14074" w:rsidRPr="6CD4D186">
        <w:rPr>
          <w:rFonts w:eastAsia="Times New Roman"/>
        </w:rPr>
        <w:t>a</w:t>
      </w:r>
      <w:r w:rsidRPr="6CD4D186">
        <w:rPr>
          <w:rFonts w:eastAsia="Times New Roman"/>
        </w:rPr>
        <w:t xml:space="preserve"> v průběhu prvního kola, závodníkovo skóre bude poměr získaných bodů k počtu soubojů, které jel. Jestliže jaký</w:t>
      </w:r>
      <w:r w:rsidR="000E4AD2" w:rsidRPr="6CD4D186">
        <w:rPr>
          <w:rFonts w:eastAsia="Times New Roman"/>
        </w:rPr>
        <w:t>koli</w:t>
      </w:r>
      <w:r w:rsidRPr="6CD4D186">
        <w:rPr>
          <w:rFonts w:eastAsia="Times New Roman"/>
        </w:rPr>
        <w:t xml:space="preserve"> závodník dokončil méně než jednu třetinu vypsaných rozjížděk, potom musí být celé toto kolo anulováno a pokud je to nutné, závod prohlášen za neplatný. Pro účely řešení shody dle C11.1(a), závodníkovo skóre bude poměr vítězných bodů a odjetých soubojů mezi závodníky se shodou.</w:t>
      </w:r>
    </w:p>
    <w:p w14:paraId="3D385DAB" w14:textId="0DAAE50B" w:rsidR="00BA1B05" w:rsidRPr="003C5719" w:rsidRDefault="00BA1B05" w:rsidP="535A98BB">
      <w:pPr>
        <w:widowControl w:val="0"/>
        <w:spacing w:after="60" w:line="240" w:lineRule="auto"/>
      </w:pPr>
      <w:r w:rsidRPr="535A98BB">
        <w:rPr>
          <w:rFonts w:eastAsia="Times New Roman"/>
          <w:b/>
          <w:bCs/>
        </w:rPr>
        <w:t>C10.4</w:t>
      </w:r>
      <w:r w:rsidRPr="535A98BB">
        <w:rPr>
          <w:rFonts w:eastAsia="Times New Roman"/>
        </w:rPr>
        <w:t xml:space="preserve"> Když je část závodu „několikrát každý s každým“ ukončena s nedokončeným kolem, potom bude přidělen pouze jeden bod pro všechny souboje mezi kterýmikoli dvěma závodníky následovně:</w:t>
      </w:r>
    </w:p>
    <w:p w14:paraId="2CA7ADD4" w14:textId="77777777" w:rsidR="00BA1B05" w:rsidRPr="003C5719" w:rsidRDefault="00BA1B05" w:rsidP="00B91300">
      <w:pPr>
        <w:widowControl w:val="0"/>
        <w:spacing w:after="6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8"/>
        <w:gridCol w:w="2286"/>
      </w:tblGrid>
      <w:tr w:rsidR="00BA1B05" w:rsidRPr="003C5719" w14:paraId="327BF857" w14:textId="77777777" w:rsidTr="00A249A4">
        <w:tc>
          <w:tcPr>
            <w:tcW w:w="32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bottom"/>
          </w:tcPr>
          <w:p w14:paraId="0750C82D"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Počet soubojů uskutečněných mezi kterýmikoli dvěma závodníky</w:t>
            </w:r>
          </w:p>
        </w:tc>
        <w:tc>
          <w:tcPr>
            <w:tcW w:w="2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bottom"/>
          </w:tcPr>
          <w:p w14:paraId="25DB780D" w14:textId="77777777" w:rsidR="00BA1B05" w:rsidRPr="003C5719" w:rsidRDefault="00BA1B05" w:rsidP="00B91300">
            <w:pPr>
              <w:widowControl w:val="0"/>
              <w:spacing w:after="60" w:line="240" w:lineRule="auto"/>
              <w:rPr>
                <w:rFonts w:cstheme="minorHAnsi"/>
              </w:rPr>
            </w:pPr>
            <w:r w:rsidRPr="003C5719">
              <w:rPr>
                <w:rFonts w:eastAsia="Times New Roman" w:cstheme="minorHAnsi"/>
                <w:i/>
              </w:rPr>
              <w:t>Body za každé vítězství</w:t>
            </w:r>
          </w:p>
        </w:tc>
      </w:tr>
      <w:tr w:rsidR="00BA1B05" w:rsidRPr="003C5719" w14:paraId="5035FF66" w14:textId="77777777" w:rsidTr="00A249A4">
        <w:tc>
          <w:tcPr>
            <w:tcW w:w="32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E32D521"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1</w:t>
            </w:r>
          </w:p>
        </w:tc>
        <w:tc>
          <w:tcPr>
            <w:tcW w:w="2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C25C3C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jeden bod</w:t>
            </w:r>
          </w:p>
        </w:tc>
      </w:tr>
      <w:tr w:rsidR="00BA1B05" w:rsidRPr="003C5719" w14:paraId="3783ADE5" w14:textId="77777777" w:rsidTr="00A249A4">
        <w:tc>
          <w:tcPr>
            <w:tcW w:w="32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842F596"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2</w:t>
            </w:r>
          </w:p>
        </w:tc>
        <w:tc>
          <w:tcPr>
            <w:tcW w:w="2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1283A7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polovina bodu</w:t>
            </w:r>
          </w:p>
        </w:tc>
      </w:tr>
      <w:tr w:rsidR="00BA1B05" w:rsidRPr="003C5719" w14:paraId="65014CDD" w14:textId="77777777" w:rsidTr="00A249A4">
        <w:tc>
          <w:tcPr>
            <w:tcW w:w="32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A036E3D"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3</w:t>
            </w:r>
          </w:p>
        </w:tc>
        <w:tc>
          <w:tcPr>
            <w:tcW w:w="2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7DF9E7D"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třetina bodu</w:t>
            </w:r>
          </w:p>
        </w:tc>
      </w:tr>
      <w:tr w:rsidR="00BA1B05" w:rsidRPr="003C5719" w14:paraId="36FA4E47" w14:textId="77777777" w:rsidTr="00A249A4">
        <w:tc>
          <w:tcPr>
            <w:tcW w:w="32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7189E1F"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(atd.)</w:t>
            </w:r>
          </w:p>
        </w:tc>
        <w:tc>
          <w:tcPr>
            <w:tcW w:w="2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14EE24A" w14:textId="77777777" w:rsidR="00BA1B05" w:rsidRPr="003C5719" w:rsidRDefault="00BA1B05" w:rsidP="00B91300">
            <w:pPr>
              <w:widowControl w:val="0"/>
              <w:spacing w:after="60" w:line="240" w:lineRule="auto"/>
              <w:rPr>
                <w:rFonts w:cstheme="minorHAnsi"/>
              </w:rPr>
            </w:pPr>
          </w:p>
        </w:tc>
      </w:tr>
    </w:tbl>
    <w:p w14:paraId="76614669" w14:textId="77777777" w:rsidR="00BA1B05" w:rsidRPr="003C5719" w:rsidRDefault="00BA1B05" w:rsidP="00B91300">
      <w:pPr>
        <w:widowControl w:val="0"/>
        <w:spacing w:after="60" w:line="240" w:lineRule="auto"/>
        <w:rPr>
          <w:rFonts w:cstheme="minorHAnsi"/>
          <w:color w:val="000000"/>
        </w:rPr>
      </w:pPr>
    </w:p>
    <w:p w14:paraId="35B7BDE7"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C10.5</w:t>
      </w:r>
      <w:r w:rsidRPr="003C5719">
        <w:rPr>
          <w:rFonts w:eastAsia="Times New Roman" w:cstheme="minorHAnsi"/>
        </w:rPr>
        <w:t xml:space="preserve"> V části závodu „každý s každým“</w:t>
      </w:r>
    </w:p>
    <w:p w14:paraId="4A8A80FF" w14:textId="24ADB025" w:rsidR="00BA1B05" w:rsidRPr="003C5719" w:rsidRDefault="00BA1B05" w:rsidP="6CD4D186">
      <w:pPr>
        <w:widowControl w:val="0"/>
        <w:spacing w:after="60" w:line="240" w:lineRule="auto"/>
      </w:pPr>
      <w:r w:rsidRPr="6CD4D186">
        <w:rPr>
          <w:rFonts w:eastAsia="Times New Roman"/>
        </w:rPr>
        <w:t>(a) mus</w:t>
      </w:r>
      <w:r w:rsidR="0031541A" w:rsidRPr="6CD4D186">
        <w:rPr>
          <w:rFonts w:eastAsia="Times New Roman"/>
        </w:rPr>
        <w:t>ej</w:t>
      </w:r>
      <w:r w:rsidRPr="6CD4D186">
        <w:rPr>
          <w:rFonts w:eastAsia="Times New Roman"/>
        </w:rPr>
        <w:t>í být závodníci seřazeni podle celkového počtu bodů. Ten, který získal nejvíce bodů, je první</w:t>
      </w:r>
      <w:r w:rsidR="00E43841" w:rsidRPr="6CD4D186">
        <w:rPr>
          <w:rFonts w:eastAsia="Times New Roman"/>
        </w:rPr>
        <w:t>;</w:t>
      </w:r>
    </w:p>
    <w:p w14:paraId="30326EA8" w14:textId="5FA54A13" w:rsidR="00BA1B05" w:rsidRPr="003C5719" w:rsidRDefault="00BA1B05" w:rsidP="6CD4D186">
      <w:pPr>
        <w:widowControl w:val="0"/>
        <w:spacing w:after="60" w:line="240" w:lineRule="auto"/>
      </w:pPr>
      <w:r w:rsidRPr="6CD4D186">
        <w:rPr>
          <w:rFonts w:eastAsia="Times New Roman"/>
        </w:rPr>
        <w:t xml:space="preserve">(b) musí závodník, který zvítězil v souboji, ale byl diskvalifikován za porušení </w:t>
      </w:r>
      <w:r w:rsidRPr="6CD4D186">
        <w:rPr>
          <w:rFonts w:eastAsia="Times New Roman"/>
          <w:i/>
          <w:iCs/>
        </w:rPr>
        <w:t xml:space="preserve">pravidla </w:t>
      </w:r>
      <w:r w:rsidRPr="6CD4D186">
        <w:rPr>
          <w:rFonts w:eastAsia="Times New Roman"/>
        </w:rPr>
        <w:t>proti závodníkovi v jiném souboji, ztratit bod za tento souboj (ale poražený závodník nesmí bod získat)</w:t>
      </w:r>
      <w:r w:rsidR="00220D34" w:rsidRPr="6CD4D186">
        <w:rPr>
          <w:rFonts w:eastAsia="Times New Roman"/>
        </w:rPr>
        <w:t>;</w:t>
      </w:r>
      <w:r w:rsidRPr="6CD4D186">
        <w:rPr>
          <w:rFonts w:eastAsia="Times New Roman"/>
        </w:rPr>
        <w:t xml:space="preserve"> a</w:t>
      </w:r>
    </w:p>
    <w:p w14:paraId="2C72E349"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(c) musí být celkové umístění mezi závodníky, kteří plachtili v rozdílných skupinách, rozhodnuto podle nejvyššího počtu bodů.</w:t>
      </w:r>
    </w:p>
    <w:p w14:paraId="26186422" w14:textId="5E5AAF8A" w:rsidR="00BA1B05" w:rsidRPr="003C5719" w:rsidRDefault="00BA1B05" w:rsidP="00B91300">
      <w:pPr>
        <w:widowControl w:val="0"/>
        <w:spacing w:after="60" w:line="240" w:lineRule="auto"/>
      </w:pPr>
      <w:r w:rsidRPr="535A98BB">
        <w:rPr>
          <w:rFonts w:eastAsia="Times New Roman"/>
          <w:b/>
          <w:bCs/>
        </w:rPr>
        <w:t>C10.6</w:t>
      </w:r>
      <w:r w:rsidRPr="535A98BB">
        <w:rPr>
          <w:rFonts w:eastAsia="Times New Roman"/>
        </w:rPr>
        <w:t xml:space="preserve"> Ve vyřazovací části musí plachetní směrnice předepsat minimální počet bodů požadovaných pro vítězství v zápase mezi dvěma závodníky. Když je vyřazovací souboj ukončen, musí být rozhodnut ve prospěch závodníka s vyšším bodovým výsledkem.</w:t>
      </w:r>
    </w:p>
    <w:p w14:paraId="49A5804D" w14:textId="77777777" w:rsidR="00BA1B05" w:rsidRDefault="00BA1B05" w:rsidP="00B91300">
      <w:pPr>
        <w:spacing w:after="60" w:line="240" w:lineRule="auto"/>
        <w:rPr>
          <w:rFonts w:eastAsia="Times New Roman"/>
        </w:rPr>
      </w:pPr>
      <w:r w:rsidRPr="1B721171">
        <w:rPr>
          <w:rFonts w:eastAsia="Times New Roman"/>
          <w:b/>
          <w:bCs/>
        </w:rPr>
        <w:t xml:space="preserve">C10.7 </w:t>
      </w:r>
      <w:r w:rsidR="00EC389B">
        <w:rPr>
          <w:rFonts w:eastAsia="Times New Roman"/>
        </w:rPr>
        <w:t>Když pouze jedna loď souboje</w:t>
      </w:r>
      <w:r w:rsidRPr="1B721171">
        <w:rPr>
          <w:rFonts w:eastAsia="Times New Roman"/>
        </w:rPr>
        <w:t xml:space="preserve"> nepropluje dráhu, nezís</w:t>
      </w:r>
      <w:r w:rsidR="00EC389B">
        <w:rPr>
          <w:rFonts w:eastAsia="Times New Roman"/>
        </w:rPr>
        <w:t>kává vítězný bod (bez projedná</w:t>
      </w:r>
      <w:r w:rsidRPr="1B721171">
        <w:rPr>
          <w:rFonts w:eastAsia="Times New Roman"/>
        </w:rPr>
        <w:t>ní).</w:t>
      </w:r>
    </w:p>
    <w:p w14:paraId="57590049" w14:textId="77777777" w:rsidR="00BA1B05" w:rsidRPr="003C5719" w:rsidRDefault="00BA1B05" w:rsidP="00B91300">
      <w:pPr>
        <w:widowControl w:val="0"/>
        <w:spacing w:after="60" w:line="240" w:lineRule="auto"/>
        <w:rPr>
          <w:rFonts w:cstheme="minorHAnsi"/>
        </w:rPr>
      </w:pPr>
    </w:p>
    <w:p w14:paraId="20B64B9D"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C11 SHODY</w:t>
      </w:r>
    </w:p>
    <w:p w14:paraId="31008B88"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C11.1</w:t>
      </w:r>
      <w:r>
        <w:rPr>
          <w:rFonts w:eastAsia="Times New Roman" w:cstheme="minorHAnsi"/>
          <w:b/>
        </w:rPr>
        <w:t xml:space="preserve"> </w:t>
      </w:r>
      <w:r w:rsidRPr="003C5719">
        <w:rPr>
          <w:rFonts w:eastAsia="Times New Roman" w:cstheme="minorHAnsi"/>
          <w:b/>
        </w:rPr>
        <w:t>Část závodu „každý s každým“</w:t>
      </w:r>
    </w:p>
    <w:p w14:paraId="393060BE" w14:textId="4CBFB54B" w:rsidR="00BA1B05" w:rsidRPr="003C5719" w:rsidRDefault="00BA1B05" w:rsidP="6CD4D186">
      <w:pPr>
        <w:widowControl w:val="0"/>
        <w:spacing w:after="60" w:line="240" w:lineRule="auto"/>
      </w:pPr>
      <w:r w:rsidRPr="6CD4D186">
        <w:rPr>
          <w:rFonts w:eastAsia="Times New Roman"/>
          <w:i/>
          <w:iCs/>
        </w:rPr>
        <w:t>V části závodu „každý s každým“ jsou závodníci rozřazeni do jedné nebo více skupin, kde každý jednou nebo vícekrát závodí proti každému</w:t>
      </w:r>
      <w:r w:rsidR="00283B36" w:rsidRPr="6CD4D186">
        <w:rPr>
          <w:rFonts w:eastAsia="Times New Roman"/>
          <w:i/>
          <w:iCs/>
        </w:rPr>
        <w:t xml:space="preserve"> z dané skupiny</w:t>
      </w:r>
      <w:r w:rsidRPr="6CD4D186">
        <w:rPr>
          <w:rFonts w:eastAsia="Times New Roman"/>
          <w:i/>
          <w:iCs/>
        </w:rPr>
        <w:t xml:space="preserve">. </w:t>
      </w:r>
      <w:r w:rsidRPr="6CD4D186">
        <w:rPr>
          <w:rFonts w:eastAsia="Times New Roman"/>
          <w:i/>
          <w:iCs/>
        </w:rPr>
        <w:lastRenderedPageBreak/>
        <w:t>Každá samostatná úroveň závodu určená ve formátu závodu musí být samostatná část „každý s každým“ bez ohledu na to, kolikrát každý závodník v této úrovni závodí proti dalším závodníkům.</w:t>
      </w:r>
    </w:p>
    <w:p w14:paraId="0C5B615A" w14:textId="77777777" w:rsidR="00BA1B05" w:rsidRPr="003C5719" w:rsidRDefault="00BA1B05" w:rsidP="00B91300">
      <w:pPr>
        <w:widowControl w:val="0"/>
        <w:spacing w:after="60" w:line="240" w:lineRule="auto"/>
        <w:rPr>
          <w:rFonts w:cstheme="minorHAnsi"/>
        </w:rPr>
      </w:pPr>
    </w:p>
    <w:p w14:paraId="24927FF3" w14:textId="499EA7A9" w:rsidR="00BA1B05" w:rsidRPr="003C5719" w:rsidRDefault="00BA1B05" w:rsidP="6CD4D186">
      <w:pPr>
        <w:widowControl w:val="0"/>
        <w:spacing w:after="60" w:line="240" w:lineRule="auto"/>
      </w:pPr>
      <w:r w:rsidRPr="6CD4D186">
        <w:rPr>
          <w:rFonts w:eastAsia="Times New Roman"/>
        </w:rPr>
        <w:t>Shoda mezi dvěma nebo více závodníky v části „každý s každým“ musí být rozhodnuta užitím následujících metod v daném pořadí, dokud nejsou všechny shody rozhodnuty. Pokud jsou jedna nebo více shod rozhodnuty pouze částečně, mus</w:t>
      </w:r>
      <w:r w:rsidR="006B0B2F" w:rsidRPr="6CD4D186">
        <w:rPr>
          <w:rFonts w:eastAsia="Times New Roman"/>
        </w:rPr>
        <w:t>ej</w:t>
      </w:r>
      <w:r w:rsidRPr="6CD4D186">
        <w:rPr>
          <w:rFonts w:eastAsia="Times New Roman"/>
        </w:rPr>
        <w:t>í být na zbývající shody znovu uplatněna pravidla C11.1(a) až C11.1(e). Shody musejí být rozhodnuty ve prospěch závodníka, který:</w:t>
      </w:r>
    </w:p>
    <w:p w14:paraId="1814E212" w14:textId="2A4CB94A" w:rsidR="00BA1B05" w:rsidRPr="003C5719" w:rsidRDefault="00BA1B05" w:rsidP="6CD4D186">
      <w:pPr>
        <w:widowControl w:val="0"/>
        <w:spacing w:after="60" w:line="240" w:lineRule="auto"/>
      </w:pPr>
      <w:r w:rsidRPr="6CD4D186">
        <w:rPr>
          <w:rFonts w:eastAsia="Times New Roman"/>
        </w:rPr>
        <w:t>(a) po seřazení získal nejvíce bodů v soubojích mezi závodníky se shodou bodů</w:t>
      </w:r>
      <w:r w:rsidR="00FE549B" w:rsidRPr="6CD4D186">
        <w:rPr>
          <w:rFonts w:eastAsia="Times New Roman"/>
        </w:rPr>
        <w:t>;</w:t>
      </w:r>
    </w:p>
    <w:p w14:paraId="5701B60B" w14:textId="56D43D52" w:rsidR="00BA1B05" w:rsidRPr="003C5719" w:rsidRDefault="00BA1B05" w:rsidP="6CD4D186">
      <w:pPr>
        <w:widowControl w:val="0"/>
        <w:spacing w:after="60" w:line="240" w:lineRule="auto"/>
      </w:pPr>
      <w:r w:rsidRPr="6CD4D186">
        <w:rPr>
          <w:rFonts w:eastAsia="Times New Roman"/>
        </w:rPr>
        <w:t>(b) když je shoda mezi dvěma závodníky v části závodu o několika kolech „každý s každým“, zvítězil v posledním souboji mezi těmito dvěma závodníky</w:t>
      </w:r>
      <w:r w:rsidR="005F0862" w:rsidRPr="6CD4D186">
        <w:rPr>
          <w:rFonts w:eastAsia="Times New Roman"/>
        </w:rPr>
        <w:t>;</w:t>
      </w:r>
    </w:p>
    <w:p w14:paraId="32123A82" w14:textId="4DE55261" w:rsidR="00BA1B05" w:rsidRPr="003C5719" w:rsidRDefault="00BA1B05" w:rsidP="535A98BB">
      <w:pPr>
        <w:widowControl w:val="0"/>
        <w:spacing w:after="60" w:line="240" w:lineRule="auto"/>
      </w:pPr>
      <w:r w:rsidRPr="535A98BB">
        <w:rPr>
          <w:rFonts w:eastAsia="Times New Roman"/>
        </w:rPr>
        <w:t xml:space="preserve">(c) má nejvíce bodů oproti závodníkovi, který je umístěn nejvýše v této části závodu „každý s každým“, nebo pokud je to nutné, druhý nejvyšší a tak dále, dokud není shoda rozhodnuta. Když musejí být rozhodnuty dvě rozdílné shody, ale rozhodnutí každé z nich závisí na rozhodnutí té druhé, musejí být použity následující principy v postupu podle pravidla </w:t>
      </w:r>
      <w:r w:rsidRPr="535A98BB">
        <w:rPr>
          <w:rFonts w:eastAsia="Times New Roman"/>
        </w:rPr>
        <w:lastRenderedPageBreak/>
        <w:t>C11.1(c):</w:t>
      </w:r>
    </w:p>
    <w:p w14:paraId="17529876" w14:textId="0AC2E777" w:rsidR="00BA1B05" w:rsidRPr="003C5719" w:rsidRDefault="00BA1B05" w:rsidP="6CD4D186">
      <w:pPr>
        <w:widowControl w:val="0"/>
        <w:spacing w:after="60" w:line="240" w:lineRule="auto"/>
        <w:ind w:left="284"/>
      </w:pPr>
      <w:r w:rsidRPr="6CD4D186">
        <w:rPr>
          <w:rFonts w:eastAsia="Times New Roman"/>
        </w:rPr>
        <w:t>(1) shoda na lepším umístění musí být rozhodnuta dříve než shoda na horším umístění a</w:t>
      </w:r>
    </w:p>
    <w:p w14:paraId="043C1B0A" w14:textId="09F3577A" w:rsidR="00BA1B05" w:rsidRPr="003C5719" w:rsidRDefault="00BA1B05" w:rsidP="535A98BB">
      <w:pPr>
        <w:widowControl w:val="0"/>
        <w:spacing w:after="60" w:line="240" w:lineRule="auto"/>
        <w:ind w:left="284"/>
      </w:pPr>
      <w:r w:rsidRPr="535A98BB">
        <w:rPr>
          <w:rFonts w:eastAsia="Times New Roman"/>
        </w:rPr>
        <w:t>(2) všichni závodníci ve shodě na horším umístění musejí být pro účely pravidla C11.1(c) uvažováni jako jeden samostatný závodník.</w:t>
      </w:r>
    </w:p>
    <w:p w14:paraId="06A6F443"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(d) po uplatnění pravidla C10.5(c) obsadil nejlepší umístění v rozdílných skupinách bez ohledu na počet závodníků v každé skupině.</w:t>
      </w:r>
    </w:p>
    <w:p w14:paraId="0E3E5DA4"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(e) obsadil nejlepší umístění v předchozí úrovni závodu (</w:t>
      </w:r>
      <w:proofErr w:type="spellStart"/>
      <w:r w:rsidRPr="003C5719">
        <w:rPr>
          <w:rFonts w:eastAsia="Times New Roman" w:cstheme="minorHAnsi"/>
        </w:rPr>
        <w:t>fleet</w:t>
      </w:r>
      <w:proofErr w:type="spellEnd"/>
      <w:r w:rsidRPr="003C5719">
        <w:rPr>
          <w:rFonts w:eastAsia="Times New Roman" w:cstheme="minorHAnsi"/>
        </w:rPr>
        <w:t xml:space="preserve"> </w:t>
      </w:r>
      <w:proofErr w:type="spellStart"/>
      <w:r w:rsidRPr="003C5719">
        <w:rPr>
          <w:rFonts w:eastAsia="Times New Roman" w:cstheme="minorHAnsi"/>
        </w:rPr>
        <w:t>race</w:t>
      </w:r>
      <w:proofErr w:type="spellEnd"/>
      <w:r w:rsidRPr="003C5719">
        <w:rPr>
          <w:rFonts w:eastAsia="Times New Roman" w:cstheme="minorHAnsi"/>
        </w:rPr>
        <w:t>, „každý s každým“, atd.).</w:t>
      </w:r>
    </w:p>
    <w:p w14:paraId="792F1AA2" w14:textId="77777777" w:rsidR="00BA1B05" w:rsidRPr="003C5719" w:rsidRDefault="00BA1B05" w:rsidP="00B91300">
      <w:pPr>
        <w:widowControl w:val="0"/>
        <w:spacing w:after="60" w:line="240" w:lineRule="auto"/>
        <w:rPr>
          <w:rFonts w:cstheme="minorHAnsi"/>
        </w:rPr>
      </w:pPr>
    </w:p>
    <w:p w14:paraId="0C55396A"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C11.2 Část závodu „</w:t>
      </w:r>
      <w:proofErr w:type="spellStart"/>
      <w:r w:rsidRPr="003C5719">
        <w:rPr>
          <w:rFonts w:eastAsia="Times New Roman" w:cstheme="minorHAnsi"/>
          <w:b/>
        </w:rPr>
        <w:t>knockout</w:t>
      </w:r>
      <w:proofErr w:type="spellEnd"/>
      <w:r w:rsidRPr="003C5719">
        <w:rPr>
          <w:rFonts w:eastAsia="Times New Roman" w:cstheme="minorHAnsi"/>
          <w:b/>
        </w:rPr>
        <w:t>“</w:t>
      </w:r>
    </w:p>
    <w:p w14:paraId="584DA6A2" w14:textId="249A0EDD" w:rsidR="00BA1B05" w:rsidRPr="003C5719" w:rsidRDefault="00BA1B05" w:rsidP="00B91300">
      <w:pPr>
        <w:widowControl w:val="0"/>
        <w:spacing w:after="60" w:line="240" w:lineRule="auto"/>
        <w:rPr>
          <w:rFonts w:cstheme="minorHAnsi"/>
        </w:rPr>
      </w:pPr>
      <w:r w:rsidRPr="003C5719">
        <w:rPr>
          <w:rFonts w:eastAsia="Times New Roman" w:cstheme="minorHAnsi"/>
        </w:rPr>
        <w:t>Shoda (včetně 0</w:t>
      </w:r>
      <w:r w:rsidR="00CB0C10" w:rsidRPr="1F094071">
        <w:rPr>
          <w:rFonts w:ascii="Calibri" w:eastAsia="Calibri" w:hAnsi="Calibri" w:cs="Calibri"/>
        </w:rPr>
        <w:t>–</w:t>
      </w:r>
      <w:r w:rsidRPr="003C5719">
        <w:rPr>
          <w:rFonts w:eastAsia="Times New Roman" w:cstheme="minorHAnsi"/>
        </w:rPr>
        <w:t>0) mezi dvěma závodníky v části závodu „</w:t>
      </w:r>
      <w:proofErr w:type="spellStart"/>
      <w:r w:rsidRPr="003C5719">
        <w:rPr>
          <w:rFonts w:eastAsia="Times New Roman" w:cstheme="minorHAnsi"/>
        </w:rPr>
        <w:t>knockout</w:t>
      </w:r>
      <w:proofErr w:type="spellEnd"/>
      <w:r w:rsidRPr="003C5719">
        <w:rPr>
          <w:rFonts w:eastAsia="Times New Roman" w:cstheme="minorHAnsi"/>
        </w:rPr>
        <w:t>“ musí být rozhodnuta použitím následujících metod v daném pořadí, dokud není rozhodnuta. Shoda musí být rozhodnuta ve prospěch závodníka, který</w:t>
      </w:r>
    </w:p>
    <w:p w14:paraId="5724D099" w14:textId="027E004D" w:rsidR="00BA1B05" w:rsidRPr="003C5719" w:rsidRDefault="00BA1B05" w:rsidP="6CD4D186">
      <w:pPr>
        <w:widowControl w:val="0"/>
        <w:spacing w:after="60" w:line="240" w:lineRule="auto"/>
      </w:pPr>
      <w:r w:rsidRPr="6CD4D186">
        <w:rPr>
          <w:rFonts w:eastAsia="Times New Roman"/>
        </w:rPr>
        <w:t>(a) obsadil nejlepší umístění v poslední části „každý s každým“, při použití C11.1, pokud je to nutné</w:t>
      </w:r>
      <w:r w:rsidR="007742A3" w:rsidRPr="6CD4D186">
        <w:rPr>
          <w:rFonts w:eastAsia="Times New Roman"/>
        </w:rPr>
        <w:t>;</w:t>
      </w:r>
    </w:p>
    <w:p w14:paraId="27E3E30C"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(b) zvítězil v posledním vzájemném souboji mezi závodníky se shodou.</w:t>
      </w:r>
    </w:p>
    <w:p w14:paraId="1A499DFC" w14:textId="77777777" w:rsidR="00BA1B05" w:rsidRPr="003C5719" w:rsidRDefault="00BA1B05" w:rsidP="00B91300">
      <w:pPr>
        <w:widowControl w:val="0"/>
        <w:spacing w:after="60" w:line="240" w:lineRule="auto"/>
        <w:rPr>
          <w:rFonts w:cstheme="minorHAnsi"/>
        </w:rPr>
      </w:pPr>
    </w:p>
    <w:p w14:paraId="150ED26E" w14:textId="77777777" w:rsidR="00BA1B05" w:rsidRPr="003C5719" w:rsidRDefault="00BA1B05" w:rsidP="00B91300">
      <w:pPr>
        <w:widowControl w:val="0"/>
        <w:spacing w:after="60" w:line="240" w:lineRule="auto"/>
        <w:rPr>
          <w:rFonts w:cstheme="minorHAnsi"/>
        </w:rPr>
      </w:pPr>
      <w:r w:rsidRPr="003C5719">
        <w:rPr>
          <w:rFonts w:eastAsia="Times New Roman" w:cstheme="minorHAnsi"/>
          <w:b/>
        </w:rPr>
        <w:t>C11.3 Zbývající shody</w:t>
      </w:r>
    </w:p>
    <w:p w14:paraId="113F873E" w14:textId="77777777" w:rsidR="00BA1B05" w:rsidRPr="003C5719" w:rsidRDefault="00BA1B05" w:rsidP="00B91300">
      <w:pPr>
        <w:widowControl w:val="0"/>
        <w:spacing w:after="60" w:line="240" w:lineRule="auto"/>
        <w:rPr>
          <w:rFonts w:cstheme="minorHAnsi"/>
        </w:rPr>
      </w:pPr>
      <w:r w:rsidRPr="003C5719">
        <w:rPr>
          <w:rFonts w:eastAsia="Times New Roman" w:cstheme="minorHAnsi"/>
        </w:rPr>
        <w:lastRenderedPageBreak/>
        <w:t>Pokud pravidlo C11.1 nebo C11.2 nerozhodlo shodu:</w:t>
      </w:r>
    </w:p>
    <w:p w14:paraId="6BDFB525" w14:textId="519C50D3" w:rsidR="00BA1B05" w:rsidRPr="003C5719" w:rsidRDefault="00BA1B05" w:rsidP="535A98BB">
      <w:pPr>
        <w:widowControl w:val="0"/>
        <w:spacing w:after="60" w:line="240" w:lineRule="auto"/>
      </w:pPr>
      <w:r w:rsidRPr="6CD4D186">
        <w:rPr>
          <w:rFonts w:eastAsia="Times New Roman"/>
        </w:rPr>
        <w:t xml:space="preserve">(a) pokud je potřeba shodu rozhodnout kvůli následující úrovni závodu (nebo dalšímu závodu, pro který je toto přímá kvalifikace), shoda musí být rozhodnuta, pokud je to možné, vyřazovací rozjížďkou. Pokud závodní komise rozhodne, že vyřazovací rozjížďku není možné uskutečnit, shoda musí být rozhodnuta ve prospěch závodníka, který má nejvyšší bodový zisk v části „každý s každým“ po vymazání první rozjížďky každého závodníka se shodou, nebo pokud není rozhodnuto, </w:t>
      </w:r>
      <w:r w:rsidR="009257C2" w:rsidRPr="6CD4D186">
        <w:rPr>
          <w:rFonts w:eastAsia="Times New Roman"/>
        </w:rPr>
        <w:t xml:space="preserve">druhé rozjížďky </w:t>
      </w:r>
      <w:r w:rsidRPr="6CD4D186">
        <w:rPr>
          <w:rFonts w:eastAsia="Times New Roman"/>
        </w:rPr>
        <w:t>mezi závodníky se shodou, a tak dále, dokud shoda není rozhodnuta. Pokud je shoda částečně vyřešena, zbývající shoda musí být rozhodnuta za opětovného použití pravidel C11.1 a C11.2.</w:t>
      </w:r>
    </w:p>
    <w:p w14:paraId="0A2DEF67" w14:textId="77777777" w:rsidR="00BA1B05" w:rsidRPr="003C5719" w:rsidRDefault="00BA1B05" w:rsidP="00B91300">
      <w:pPr>
        <w:widowControl w:val="0"/>
        <w:spacing w:after="60" w:line="240" w:lineRule="auto"/>
        <w:rPr>
          <w:rFonts w:cstheme="minorHAnsi"/>
        </w:rPr>
      </w:pPr>
      <w:r w:rsidRPr="003C5719">
        <w:rPr>
          <w:rFonts w:eastAsia="Times New Roman" w:cstheme="minorHAnsi"/>
        </w:rPr>
        <w:t>(b) pro rozhodnutí o vítězi závodu, který není přímou kvalifikací pro další závod, nebo o celkovém pořadí mezi závodníky vyřazenými v jednom kole části závodu „</w:t>
      </w:r>
      <w:proofErr w:type="spellStart"/>
      <w:r w:rsidRPr="003C5719">
        <w:rPr>
          <w:rFonts w:eastAsia="Times New Roman" w:cstheme="minorHAnsi"/>
        </w:rPr>
        <w:t>knockout</w:t>
      </w:r>
      <w:proofErr w:type="spellEnd"/>
      <w:r w:rsidRPr="003C5719">
        <w:rPr>
          <w:rFonts w:eastAsia="Times New Roman" w:cstheme="minorHAnsi"/>
        </w:rPr>
        <w:t>“, může být jeta nová rozjížďka (ale ne losování).</w:t>
      </w:r>
    </w:p>
    <w:p w14:paraId="22304C80" w14:textId="2154616E" w:rsidR="00BA1B05" w:rsidRPr="003C5719" w:rsidRDefault="00BA1B05" w:rsidP="6CD4D186">
      <w:pPr>
        <w:widowControl w:val="0"/>
        <w:spacing w:after="60" w:line="240" w:lineRule="auto"/>
      </w:pPr>
      <w:r w:rsidRPr="6CD4D186">
        <w:rPr>
          <w:rFonts w:eastAsia="Times New Roman"/>
        </w:rPr>
        <w:t>(c) pokud shoda není rozhodnuta, jaké</w:t>
      </w:r>
      <w:r w:rsidR="000E4AD2" w:rsidRPr="6CD4D186">
        <w:rPr>
          <w:rFonts w:eastAsia="Times New Roman"/>
        </w:rPr>
        <w:t>koli</w:t>
      </w:r>
      <w:r w:rsidRPr="6CD4D186">
        <w:rPr>
          <w:rFonts w:eastAsia="Times New Roman"/>
        </w:rPr>
        <w:t xml:space="preserve"> peněžní ceny nebo body do žebříčků za umístění se shodou musejí být sečteny a rozděleny rovným dílem mezi závodníky se shodou.</w:t>
      </w:r>
    </w:p>
    <w:p w14:paraId="5E7E3C41" w14:textId="77777777" w:rsidR="005D2083" w:rsidRDefault="005D2083" w:rsidP="00B91300">
      <w:pPr>
        <w:widowControl w:val="0"/>
        <w:spacing w:after="60" w:line="240" w:lineRule="auto"/>
      </w:pPr>
    </w:p>
    <w:p w14:paraId="30D8C25A" w14:textId="77777777" w:rsidR="005D2083" w:rsidRDefault="007B4B46" w:rsidP="00B91300">
      <w:pPr>
        <w:widowControl w:val="0"/>
        <w:spacing w:after="60" w:line="240" w:lineRule="auto"/>
        <w:rPr>
          <w:rFonts w:cstheme="minorHAnsi"/>
        </w:rPr>
      </w:pPr>
      <w:hyperlink w:anchor="AA_tab" w:history="1">
        <w:r w:rsidR="005D2083" w:rsidRPr="00C8649A">
          <w:rPr>
            <w:rStyle w:val="Hypertextovodkaz"/>
            <w:rFonts w:cstheme="minorHAnsi"/>
          </w:rPr>
          <w:t>(Zpět na úvod)</w:t>
        </w:r>
      </w:hyperlink>
    </w:p>
    <w:p w14:paraId="03F828E4" w14:textId="77777777" w:rsidR="005D2083" w:rsidRDefault="005D2083" w:rsidP="00B91300">
      <w:pPr>
        <w:widowControl w:val="0"/>
        <w:spacing w:after="60" w:line="240" w:lineRule="auto"/>
      </w:pPr>
      <w:r w:rsidRPr="00064BB2">
        <w:br w:type="page"/>
      </w:r>
    </w:p>
    <w:p w14:paraId="4A18DD1E" w14:textId="1F0FE89E" w:rsidR="00990241" w:rsidRPr="00990241" w:rsidRDefault="00990241" w:rsidP="00B91300">
      <w:pPr>
        <w:widowControl w:val="0"/>
        <w:spacing w:after="60" w:line="240" w:lineRule="auto"/>
        <w:rPr>
          <w:rFonts w:cstheme="minorHAnsi"/>
        </w:rPr>
      </w:pPr>
      <w:bookmarkStart w:id="154" w:name="RD00"/>
      <w:r w:rsidRPr="00990241">
        <w:rPr>
          <w:rFonts w:eastAsia="Times New Roman" w:cstheme="minorHAnsi"/>
          <w:b/>
          <w:smallCaps/>
        </w:rPr>
        <w:lastRenderedPageBreak/>
        <w:t>DODATEK D</w:t>
      </w:r>
      <w:r w:rsidR="007B5AF4">
        <w:rPr>
          <w:rFonts w:eastAsia="Times New Roman" w:cstheme="minorHAnsi"/>
          <w:b/>
          <w:smallCaps/>
        </w:rPr>
        <w:t>:</w:t>
      </w:r>
      <w:r w:rsidRPr="00990241">
        <w:rPr>
          <w:rFonts w:eastAsia="Times New Roman" w:cstheme="minorHAnsi"/>
          <w:b/>
          <w:smallCaps/>
        </w:rPr>
        <w:t xml:space="preserve"> </w:t>
      </w:r>
      <w:bookmarkEnd w:id="154"/>
      <w:r w:rsidRPr="00990241">
        <w:rPr>
          <w:rFonts w:eastAsia="Times New Roman" w:cstheme="minorHAnsi"/>
          <w:b/>
          <w:smallCaps/>
        </w:rPr>
        <w:t>PRAVIDLA PRO ZÁVOD DRUŽSTEV (TEAM RACING)</w:t>
      </w:r>
    </w:p>
    <w:p w14:paraId="774D6560" w14:textId="46450028" w:rsidR="00DD63E4" w:rsidRPr="00990241" w:rsidRDefault="00DD63E4" w:rsidP="6CD4D186">
      <w:pPr>
        <w:widowControl w:val="0"/>
        <w:spacing w:after="60" w:line="240" w:lineRule="auto"/>
      </w:pPr>
      <w:r w:rsidRPr="6CD4D186">
        <w:rPr>
          <w:rFonts w:eastAsia="Times New Roman"/>
          <w:i/>
          <w:iCs/>
        </w:rPr>
        <w:t xml:space="preserve">Závody družstev (team </w:t>
      </w:r>
      <w:proofErr w:type="spellStart"/>
      <w:r w:rsidRPr="6CD4D186">
        <w:rPr>
          <w:rFonts w:eastAsia="Times New Roman"/>
          <w:i/>
          <w:iCs/>
        </w:rPr>
        <w:t>racing</w:t>
      </w:r>
      <w:proofErr w:type="spellEnd"/>
      <w:r w:rsidRPr="6CD4D186">
        <w:rPr>
          <w:rFonts w:eastAsia="Times New Roman"/>
          <w:i/>
          <w:iCs/>
        </w:rPr>
        <w:t>) se mus</w:t>
      </w:r>
      <w:r w:rsidR="00E9165A" w:rsidRPr="6CD4D186">
        <w:rPr>
          <w:rFonts w:eastAsia="Times New Roman"/>
          <w:i/>
          <w:iCs/>
        </w:rPr>
        <w:t>ej</w:t>
      </w:r>
      <w:r w:rsidRPr="6CD4D186">
        <w:rPr>
          <w:rFonts w:eastAsia="Times New Roman"/>
          <w:i/>
          <w:iCs/>
        </w:rPr>
        <w:t>í řídit Závodními pravidly jachtingu tak, jak jsou změněna tímto dodatkem.</w:t>
      </w:r>
    </w:p>
    <w:p w14:paraId="2AC57CB0" w14:textId="77777777" w:rsidR="00DD63E4" w:rsidRPr="00990241" w:rsidRDefault="00DD63E4" w:rsidP="00B91300">
      <w:pPr>
        <w:widowControl w:val="0"/>
        <w:spacing w:after="60" w:line="240" w:lineRule="auto"/>
        <w:rPr>
          <w:rFonts w:cstheme="minorHAnsi"/>
        </w:rPr>
      </w:pPr>
    </w:p>
    <w:p w14:paraId="37BA0241" w14:textId="77777777" w:rsidR="00DD63E4" w:rsidRPr="00990241" w:rsidRDefault="00DD63E4" w:rsidP="00B91300">
      <w:pPr>
        <w:widowControl w:val="0"/>
        <w:spacing w:after="60" w:line="240" w:lineRule="auto"/>
        <w:rPr>
          <w:rFonts w:cstheme="minorHAnsi"/>
        </w:rPr>
      </w:pPr>
      <w:r w:rsidRPr="00990241">
        <w:rPr>
          <w:rFonts w:eastAsia="Times New Roman" w:cstheme="minorHAnsi"/>
          <w:b/>
          <w:smallCaps/>
        </w:rPr>
        <w:t>D1 ZMĚNY ZÁVODNÍCH PRAVIDEL</w:t>
      </w:r>
    </w:p>
    <w:p w14:paraId="192C89C9"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D1.1 Definice a pravidla Části 2 a Části 4</w:t>
      </w:r>
    </w:p>
    <w:p w14:paraId="33ED38DD"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(a)</w:t>
      </w:r>
      <w:r>
        <w:rPr>
          <w:rFonts w:eastAsia="Times New Roman" w:cstheme="minorHAnsi"/>
        </w:rPr>
        <w:t xml:space="preserve"> </w:t>
      </w:r>
      <w:r w:rsidRPr="00990241">
        <w:rPr>
          <w:rFonts w:eastAsia="Times New Roman" w:cstheme="minorHAnsi"/>
        </w:rPr>
        <w:t xml:space="preserve">V definici </w:t>
      </w:r>
      <w:r w:rsidRPr="00990241">
        <w:rPr>
          <w:rFonts w:eastAsia="Times New Roman" w:cstheme="minorHAnsi"/>
          <w:i/>
        </w:rPr>
        <w:t>zóny</w:t>
      </w:r>
      <w:r w:rsidRPr="00990241">
        <w:rPr>
          <w:rFonts w:eastAsia="Times New Roman" w:cstheme="minorHAnsi"/>
        </w:rPr>
        <w:t xml:space="preserve"> je vzdálenost změněna na dvě délky trupu.</w:t>
      </w:r>
    </w:p>
    <w:p w14:paraId="164668D1" w14:textId="75F63531" w:rsidR="00DD63E4" w:rsidRPr="00990241" w:rsidRDefault="00DD63E4" w:rsidP="6CD4D186">
      <w:pPr>
        <w:widowControl w:val="0"/>
        <w:spacing w:after="60" w:line="240" w:lineRule="auto"/>
      </w:pPr>
      <w:r w:rsidRPr="6CD4D186">
        <w:rPr>
          <w:rFonts w:eastAsia="Times New Roman"/>
        </w:rPr>
        <w:t xml:space="preserve">(b) Pravidlo 18.2(b) je změněno na: „Jestliže jsou lodě </w:t>
      </w:r>
      <w:r w:rsidRPr="6CD4D186">
        <w:rPr>
          <w:rFonts w:eastAsia="Times New Roman"/>
          <w:i/>
          <w:iCs/>
        </w:rPr>
        <w:t>v krytí</w:t>
      </w:r>
      <w:r w:rsidRPr="6CD4D186">
        <w:rPr>
          <w:rFonts w:eastAsia="Times New Roman"/>
        </w:rPr>
        <w:t xml:space="preserve">, když první z nich vpluje do </w:t>
      </w:r>
      <w:r w:rsidRPr="6CD4D186">
        <w:rPr>
          <w:rFonts w:eastAsia="Times New Roman"/>
          <w:i/>
          <w:iCs/>
        </w:rPr>
        <w:t>zóny</w:t>
      </w:r>
      <w:r w:rsidRPr="6CD4D186">
        <w:rPr>
          <w:rFonts w:eastAsia="Times New Roman"/>
        </w:rPr>
        <w:t xml:space="preserve">, loď, která je v tom okamžiku vnější, musí následně poskytnout vnitřní lodi </w:t>
      </w:r>
      <w:r w:rsidRPr="6CD4D186">
        <w:rPr>
          <w:rFonts w:eastAsia="Times New Roman"/>
          <w:i/>
          <w:iCs/>
        </w:rPr>
        <w:t>místo u značky</w:t>
      </w:r>
      <w:r w:rsidRPr="6CD4D186">
        <w:rPr>
          <w:rFonts w:eastAsia="Times New Roman"/>
        </w:rPr>
        <w:t xml:space="preserve">. Jestliže je loď </w:t>
      </w:r>
      <w:r w:rsidRPr="6CD4D186">
        <w:rPr>
          <w:rFonts w:eastAsia="Times New Roman"/>
          <w:i/>
          <w:iCs/>
        </w:rPr>
        <w:t>zcela vpředu</w:t>
      </w:r>
      <w:r w:rsidRPr="6CD4D186">
        <w:rPr>
          <w:rFonts w:eastAsia="Times New Roman"/>
        </w:rPr>
        <w:t xml:space="preserve">, když dosáhne </w:t>
      </w:r>
      <w:r w:rsidRPr="6CD4D186">
        <w:rPr>
          <w:rFonts w:eastAsia="Times New Roman"/>
          <w:i/>
          <w:iCs/>
        </w:rPr>
        <w:t>zóny,</w:t>
      </w:r>
      <w:r w:rsidRPr="6CD4D186">
        <w:rPr>
          <w:rFonts w:eastAsia="Times New Roman"/>
        </w:rPr>
        <w:t xml:space="preserve"> nebo později získá pozici </w:t>
      </w:r>
      <w:r w:rsidRPr="6CD4D186">
        <w:rPr>
          <w:rFonts w:eastAsia="Times New Roman"/>
          <w:i/>
          <w:iCs/>
        </w:rPr>
        <w:t>zcela vpředu</w:t>
      </w:r>
      <w:r w:rsidRPr="6CD4D186">
        <w:rPr>
          <w:rFonts w:eastAsia="Times New Roman"/>
        </w:rPr>
        <w:t xml:space="preserve"> tím, že druhá loď </w:t>
      </w:r>
      <w:proofErr w:type="gramStart"/>
      <w:r w:rsidRPr="6CD4D186">
        <w:rPr>
          <w:rFonts w:eastAsia="Times New Roman"/>
        </w:rPr>
        <w:t>překročí</w:t>
      </w:r>
      <w:proofErr w:type="gramEnd"/>
      <w:r w:rsidRPr="6CD4D186">
        <w:rPr>
          <w:rFonts w:eastAsia="Times New Roman"/>
        </w:rPr>
        <w:t xml:space="preserve"> směr proti větru, loď, která je v tom okamžiku </w:t>
      </w:r>
      <w:r w:rsidRPr="6CD4D186">
        <w:rPr>
          <w:rFonts w:eastAsia="Times New Roman"/>
          <w:i/>
          <w:iCs/>
        </w:rPr>
        <w:t>zcela vzadu,</w:t>
      </w:r>
      <w:r w:rsidRPr="6CD4D186">
        <w:rPr>
          <w:rFonts w:eastAsia="Times New Roman"/>
        </w:rPr>
        <w:t xml:space="preserve"> </w:t>
      </w:r>
      <w:r w:rsidR="003E4ADD" w:rsidRPr="6CD4D186">
        <w:rPr>
          <w:rFonts w:eastAsia="Times New Roman"/>
        </w:rPr>
        <w:t xml:space="preserve">jí </w:t>
      </w:r>
      <w:r w:rsidRPr="6CD4D186">
        <w:rPr>
          <w:rFonts w:eastAsia="Times New Roman"/>
        </w:rPr>
        <w:t>musí potom dát</w:t>
      </w:r>
      <w:r w:rsidRPr="6CD4D186">
        <w:rPr>
          <w:rFonts w:eastAsia="Times New Roman"/>
          <w:i/>
          <w:iCs/>
        </w:rPr>
        <w:t xml:space="preserve"> místo u značky.</w:t>
      </w:r>
      <w:r w:rsidRPr="6CD4D186">
        <w:rPr>
          <w:rFonts w:eastAsia="Times New Roman"/>
        </w:rPr>
        <w:t>“</w:t>
      </w:r>
    </w:p>
    <w:p w14:paraId="63A05154"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(c)</w:t>
      </w:r>
      <w:r>
        <w:rPr>
          <w:rFonts w:eastAsia="Times New Roman" w:cstheme="minorHAnsi"/>
        </w:rPr>
        <w:t xml:space="preserve"> </w:t>
      </w:r>
      <w:r w:rsidRPr="00990241">
        <w:rPr>
          <w:rFonts w:eastAsia="Times New Roman" w:cstheme="minorHAnsi"/>
        </w:rPr>
        <w:t>Pravidlo 18.4 je zrušeno.</w:t>
      </w:r>
    </w:p>
    <w:p w14:paraId="2A80234C" w14:textId="2CFF3467" w:rsidR="00DD63E4" w:rsidRPr="00990241" w:rsidRDefault="00DD63E4" w:rsidP="00B91300">
      <w:pPr>
        <w:widowControl w:val="0"/>
        <w:spacing w:after="60" w:line="240" w:lineRule="auto"/>
      </w:pPr>
      <w:r w:rsidRPr="6CD4D186">
        <w:rPr>
          <w:rFonts w:eastAsia="Times New Roman"/>
        </w:rPr>
        <w:t xml:space="preserve">(d) Pokud je </w:t>
      </w:r>
      <w:r w:rsidR="00E30D59" w:rsidRPr="6CD4D186">
        <w:rPr>
          <w:rFonts w:eastAsia="Times New Roman"/>
        </w:rPr>
        <w:t xml:space="preserve">to </w:t>
      </w:r>
      <w:r w:rsidRPr="6CD4D186">
        <w:rPr>
          <w:rFonts w:eastAsia="Times New Roman"/>
        </w:rPr>
        <w:t>stanoveno v plachetních směrnicích, pravidlo 20 je změněno tak, že jsou navíc k volání vyžadovány následující signály rukou:</w:t>
      </w:r>
    </w:p>
    <w:p w14:paraId="5AEEECFB" w14:textId="77777777" w:rsidR="00DD63E4" w:rsidRPr="00990241" w:rsidRDefault="00DD63E4" w:rsidP="00B91300">
      <w:pPr>
        <w:widowControl w:val="0"/>
        <w:spacing w:after="60" w:line="240" w:lineRule="auto"/>
        <w:ind w:left="284"/>
      </w:pPr>
      <w:r w:rsidRPr="3F2501D5">
        <w:rPr>
          <w:rFonts w:eastAsia="Times New Roman"/>
        </w:rPr>
        <w:t xml:space="preserve">(1) pro </w:t>
      </w:r>
      <w:r w:rsidRPr="3F2501D5">
        <w:rPr>
          <w:rFonts w:eastAsia="Times New Roman"/>
          <w:i/>
          <w:iCs/>
        </w:rPr>
        <w:t>místo</w:t>
      </w:r>
      <w:r w:rsidRPr="3F2501D5">
        <w:rPr>
          <w:rFonts w:eastAsia="Times New Roman"/>
        </w:rPr>
        <w:t xml:space="preserve"> k obratu opakované a zřetelné ukazování do návětří a</w:t>
      </w:r>
    </w:p>
    <w:p w14:paraId="357B67BB" w14:textId="77777777" w:rsidR="00DD63E4" w:rsidRPr="00990241" w:rsidRDefault="00DD63E4" w:rsidP="00B91300">
      <w:pPr>
        <w:widowControl w:val="0"/>
        <w:spacing w:after="60" w:line="240" w:lineRule="auto"/>
        <w:ind w:left="284"/>
        <w:rPr>
          <w:rFonts w:cstheme="minorHAnsi"/>
        </w:rPr>
      </w:pPr>
      <w:r w:rsidRPr="00990241">
        <w:rPr>
          <w:rFonts w:eastAsia="Times New Roman" w:cstheme="minorHAnsi"/>
        </w:rPr>
        <w:lastRenderedPageBreak/>
        <w:t>(2)</w:t>
      </w:r>
      <w:r>
        <w:rPr>
          <w:rFonts w:eastAsia="Times New Roman" w:cstheme="minorHAnsi"/>
        </w:rPr>
        <w:t xml:space="preserve"> </w:t>
      </w:r>
      <w:r w:rsidRPr="00990241">
        <w:rPr>
          <w:rFonts w:eastAsia="Times New Roman" w:cstheme="minorHAnsi"/>
        </w:rPr>
        <w:t>pro „obrať ty“ opakované a zřetelné ukázání na druhou loď a mávnutí rukou do návětří.</w:t>
      </w:r>
    </w:p>
    <w:p w14:paraId="26B77690" w14:textId="06ABF4D6" w:rsidR="00DD63E4" w:rsidRPr="00990241" w:rsidRDefault="00DD63E4" w:rsidP="0040555F">
      <w:pPr>
        <w:widowControl w:val="0"/>
        <w:spacing w:after="60" w:line="240" w:lineRule="auto"/>
      </w:pPr>
      <w:r w:rsidRPr="6CD4D186">
        <w:rPr>
          <w:rFonts w:eastAsia="Times New Roman"/>
        </w:rPr>
        <w:t xml:space="preserve">(e) Pravidlo 23.1 je změněno na „Pokud je to rozumně možné, loď, která </w:t>
      </w:r>
      <w:r w:rsidRPr="6CD4D186">
        <w:rPr>
          <w:rFonts w:eastAsia="Times New Roman"/>
          <w:i/>
          <w:iCs/>
        </w:rPr>
        <w:t>nezávodí</w:t>
      </w:r>
      <w:r w:rsidRPr="6CD4D186">
        <w:rPr>
          <w:rFonts w:eastAsia="Times New Roman"/>
        </w:rPr>
        <w:t xml:space="preserve">, nesmí </w:t>
      </w:r>
      <w:r w:rsidR="00087009" w:rsidRPr="6CD4D186">
        <w:rPr>
          <w:rFonts w:eastAsia="Times New Roman"/>
        </w:rPr>
        <w:t>překáže</w:t>
      </w:r>
      <w:r w:rsidR="004B483E" w:rsidRPr="6CD4D186">
        <w:rPr>
          <w:rFonts w:eastAsia="Times New Roman"/>
        </w:rPr>
        <w:t>t</w:t>
      </w:r>
      <w:r w:rsidR="00087009" w:rsidRPr="6CD4D186">
        <w:rPr>
          <w:rFonts w:eastAsia="Times New Roman"/>
        </w:rPr>
        <w:t xml:space="preserve"> lodi</w:t>
      </w:r>
      <w:r w:rsidRPr="6CD4D186">
        <w:rPr>
          <w:rFonts w:eastAsia="Times New Roman"/>
        </w:rPr>
        <w:t xml:space="preserve">, která </w:t>
      </w:r>
      <w:r w:rsidRPr="6CD4D186">
        <w:rPr>
          <w:rFonts w:eastAsia="Times New Roman"/>
          <w:i/>
          <w:iCs/>
        </w:rPr>
        <w:t>závodí</w:t>
      </w:r>
      <w:r w:rsidRPr="6CD4D186">
        <w:rPr>
          <w:rFonts w:eastAsia="Times New Roman"/>
        </w:rPr>
        <w:t xml:space="preserve">, a loď, která již </w:t>
      </w:r>
      <w:r w:rsidRPr="6CD4D186">
        <w:rPr>
          <w:rFonts w:eastAsia="Times New Roman"/>
          <w:i/>
          <w:iCs/>
        </w:rPr>
        <w:t>dokončila</w:t>
      </w:r>
      <w:r w:rsidRPr="6CD4D186">
        <w:rPr>
          <w:rFonts w:eastAsia="Times New Roman"/>
        </w:rPr>
        <w:t xml:space="preserve">, nesmí jednat tak, aby </w:t>
      </w:r>
      <w:r w:rsidR="00D96B92" w:rsidRPr="6CD4D186">
        <w:rPr>
          <w:rFonts w:eastAsia="Times New Roman"/>
        </w:rPr>
        <w:t>překážela lodi</w:t>
      </w:r>
      <w:r w:rsidRPr="6CD4D186">
        <w:rPr>
          <w:rFonts w:eastAsia="Times New Roman"/>
        </w:rPr>
        <w:t xml:space="preserve">, která ještě </w:t>
      </w:r>
      <w:r w:rsidRPr="6CD4D186">
        <w:rPr>
          <w:rFonts w:eastAsia="Times New Roman"/>
          <w:i/>
          <w:iCs/>
        </w:rPr>
        <w:t>nedokončila</w:t>
      </w:r>
      <w:r w:rsidRPr="6CD4D186">
        <w:rPr>
          <w:rFonts w:eastAsia="Times New Roman"/>
        </w:rPr>
        <w:t>.“</w:t>
      </w:r>
    </w:p>
    <w:p w14:paraId="257728C5" w14:textId="251E13EB" w:rsidR="00DD63E4" w:rsidRPr="00990241" w:rsidRDefault="00DD63E4" w:rsidP="00B91300">
      <w:pPr>
        <w:widowControl w:val="0"/>
        <w:spacing w:after="60" w:line="240" w:lineRule="auto"/>
      </w:pPr>
      <w:r w:rsidRPr="6CD4D186">
        <w:rPr>
          <w:rFonts w:eastAsia="Times New Roman"/>
        </w:rPr>
        <w:t>(f) Je přidáno nové pravidlo 23.3: „Když se lodě, které závodí v různých rozjížďkách, potkají, musí být jaká</w:t>
      </w:r>
      <w:r w:rsidR="000E4AD2" w:rsidRPr="6CD4D186">
        <w:rPr>
          <w:rFonts w:eastAsia="Times New Roman"/>
        </w:rPr>
        <w:t>koli</w:t>
      </w:r>
      <w:r w:rsidRPr="6CD4D186">
        <w:rPr>
          <w:rFonts w:eastAsia="Times New Roman"/>
        </w:rPr>
        <w:t xml:space="preserve"> změna směru každé z lodí důsledně v souladu s </w:t>
      </w:r>
      <w:r w:rsidRPr="6CD4D186">
        <w:rPr>
          <w:rFonts w:eastAsia="Times New Roman"/>
          <w:i/>
          <w:iCs/>
        </w:rPr>
        <w:t>pravidlem</w:t>
      </w:r>
      <w:r w:rsidRPr="6CD4D186">
        <w:rPr>
          <w:rFonts w:eastAsia="Times New Roman"/>
        </w:rPr>
        <w:t xml:space="preserve"> nebo snahou zvítězit ve vlastní rozjížďce“</w:t>
      </w:r>
      <w:r w:rsidR="00F876B0" w:rsidRPr="6CD4D186">
        <w:rPr>
          <w:rFonts w:eastAsia="Times New Roman"/>
        </w:rPr>
        <w:t>.</w:t>
      </w:r>
    </w:p>
    <w:p w14:paraId="7180DBEE" w14:textId="2B0EB6DD" w:rsidR="00DD63E4" w:rsidRPr="00990241" w:rsidRDefault="00DD63E4" w:rsidP="00B91300">
      <w:pPr>
        <w:widowControl w:val="0"/>
        <w:spacing w:after="60" w:line="240" w:lineRule="auto"/>
        <w:rPr>
          <w:rFonts w:cstheme="minorHAnsi"/>
        </w:rPr>
      </w:pPr>
      <w:r w:rsidRPr="00990241">
        <w:rPr>
          <w:rFonts w:eastAsia="Times New Roman" w:cstheme="minorHAnsi"/>
        </w:rPr>
        <w:t>(g)</w:t>
      </w:r>
      <w:r>
        <w:rPr>
          <w:rFonts w:eastAsia="Times New Roman" w:cstheme="minorHAnsi"/>
        </w:rPr>
        <w:t xml:space="preserve"> </w:t>
      </w:r>
      <w:r w:rsidRPr="00990241">
        <w:rPr>
          <w:rFonts w:eastAsia="Times New Roman" w:cstheme="minorHAnsi"/>
        </w:rPr>
        <w:t>Přidejte do pravidla 41:</w:t>
      </w:r>
    </w:p>
    <w:p w14:paraId="27B77694" w14:textId="71003134" w:rsidR="00DD63E4" w:rsidRPr="00990241" w:rsidRDefault="00DD63E4" w:rsidP="6CD4D186">
      <w:pPr>
        <w:widowControl w:val="0"/>
        <w:spacing w:after="60" w:line="240" w:lineRule="auto"/>
      </w:pPr>
      <w:r w:rsidRPr="6CD4D186">
        <w:rPr>
          <w:rFonts w:eastAsia="Times New Roman"/>
        </w:rPr>
        <w:t>(e) pomoc</w:t>
      </w:r>
      <w:r w:rsidR="0016191D" w:rsidRPr="6CD4D186">
        <w:rPr>
          <w:rFonts w:eastAsia="Times New Roman"/>
        </w:rPr>
        <w:t>i</w:t>
      </w:r>
      <w:r w:rsidRPr="6CD4D186">
        <w:rPr>
          <w:rFonts w:eastAsia="Times New Roman"/>
        </w:rPr>
        <w:t xml:space="preserve"> od jiné </w:t>
      </w:r>
      <w:r w:rsidR="005323F4" w:rsidRPr="6CD4D186">
        <w:rPr>
          <w:rFonts w:eastAsia="Times New Roman"/>
        </w:rPr>
        <w:t xml:space="preserve">lodě </w:t>
      </w:r>
      <w:r w:rsidRPr="6CD4D186">
        <w:rPr>
          <w:rFonts w:eastAsia="Times New Roman"/>
        </w:rPr>
        <w:t>svého družstva za předpokladu, že není užito elektronické komunikace.</w:t>
      </w:r>
    </w:p>
    <w:p w14:paraId="24CF4E36"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(h)</w:t>
      </w:r>
      <w:r>
        <w:rPr>
          <w:rFonts w:eastAsia="Times New Roman" w:cstheme="minorHAnsi"/>
        </w:rPr>
        <w:t xml:space="preserve"> </w:t>
      </w:r>
      <w:r w:rsidRPr="00990241">
        <w:rPr>
          <w:rFonts w:eastAsia="Times New Roman" w:cstheme="minorHAnsi"/>
        </w:rPr>
        <w:t>Pravidlo 45 je zrušeno.</w:t>
      </w:r>
    </w:p>
    <w:p w14:paraId="5186B13D" w14:textId="77777777" w:rsidR="00DD63E4" w:rsidRPr="00990241" w:rsidRDefault="00DD63E4" w:rsidP="00B91300">
      <w:pPr>
        <w:widowControl w:val="0"/>
        <w:spacing w:after="60" w:line="240" w:lineRule="auto"/>
        <w:rPr>
          <w:rFonts w:cstheme="minorHAnsi"/>
        </w:rPr>
      </w:pPr>
    </w:p>
    <w:p w14:paraId="4709E499"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D1.2</w:t>
      </w:r>
      <w:r w:rsidRPr="00990241">
        <w:rPr>
          <w:rFonts w:eastAsia="Times New Roman" w:cstheme="minorHAnsi"/>
          <w:b/>
        </w:rPr>
        <w:tab/>
        <w:t>Protesty a žádosti o nápravu</w:t>
      </w:r>
    </w:p>
    <w:p w14:paraId="3BC89F98" w14:textId="77777777" w:rsidR="00DD63E4" w:rsidRPr="00990241" w:rsidRDefault="00DD63E4" w:rsidP="00B91300">
      <w:pPr>
        <w:widowControl w:val="0"/>
        <w:spacing w:after="60" w:line="240" w:lineRule="auto"/>
        <w:rPr>
          <w:rFonts w:eastAsia="Times New Roman" w:cstheme="minorHAnsi"/>
        </w:rPr>
      </w:pPr>
      <w:r>
        <w:rPr>
          <w:rFonts w:eastAsia="Times New Roman" w:cstheme="minorHAnsi"/>
        </w:rPr>
        <w:t xml:space="preserve">(a) </w:t>
      </w:r>
      <w:r w:rsidRPr="00990241">
        <w:rPr>
          <w:rFonts w:eastAsia="Times New Roman" w:cstheme="minorHAnsi"/>
        </w:rPr>
        <w:t>Pravidlo 60.1 je změněno na: „Loď může:</w:t>
      </w:r>
    </w:p>
    <w:p w14:paraId="5DF47799" w14:textId="77777777" w:rsidR="00DD63E4" w:rsidRPr="00990241" w:rsidRDefault="00DD63E4" w:rsidP="00B91300">
      <w:pPr>
        <w:widowControl w:val="0"/>
        <w:spacing w:after="60" w:line="240" w:lineRule="auto"/>
        <w:ind w:left="284"/>
        <w:rPr>
          <w:rFonts w:eastAsia="Times New Roman" w:cstheme="minorHAnsi"/>
        </w:rPr>
      </w:pPr>
      <w:r>
        <w:rPr>
          <w:rFonts w:eastAsia="Times New Roman" w:cstheme="minorHAnsi"/>
        </w:rPr>
        <w:t xml:space="preserve">(a) </w:t>
      </w:r>
      <w:r w:rsidRPr="00990241">
        <w:rPr>
          <w:rFonts w:eastAsia="Times New Roman" w:cstheme="minorHAnsi"/>
        </w:rPr>
        <w:t>protestovat na jinou loď, ale ne pro údajné porušení pravidla Části 2, pokud nebyla účastníkem incidentu nebo pokud nedošlo k dotyku mezi členy druhého družstva, nebo</w:t>
      </w:r>
    </w:p>
    <w:p w14:paraId="79AF8056" w14:textId="5D66FBDB" w:rsidR="00DD63E4" w:rsidRPr="00990241" w:rsidRDefault="00DD63E4" w:rsidP="6CD4D186">
      <w:pPr>
        <w:widowControl w:val="0"/>
        <w:spacing w:after="60" w:line="240" w:lineRule="auto"/>
        <w:ind w:left="284"/>
        <w:rPr>
          <w:rFonts w:eastAsia="Times New Roman"/>
        </w:rPr>
      </w:pPr>
      <w:r w:rsidRPr="6CD4D186">
        <w:rPr>
          <w:rFonts w:eastAsia="Times New Roman"/>
        </w:rPr>
        <w:t>(b) žádat</w:t>
      </w:r>
      <w:r w:rsidR="002F5EF4" w:rsidRPr="6CD4D186">
        <w:rPr>
          <w:rFonts w:eastAsia="Times New Roman"/>
        </w:rPr>
        <w:t xml:space="preserve"> o</w:t>
      </w:r>
      <w:r w:rsidRPr="6CD4D186">
        <w:rPr>
          <w:rFonts w:eastAsia="Times New Roman"/>
        </w:rPr>
        <w:t xml:space="preserve"> nápravu.</w:t>
      </w:r>
    </w:p>
    <w:p w14:paraId="7EA8E887" w14:textId="5049E0F4" w:rsidR="00DD63E4" w:rsidRPr="00990241" w:rsidRDefault="00DD63E4" w:rsidP="00B91300">
      <w:pPr>
        <w:widowControl w:val="0"/>
        <w:spacing w:after="60" w:line="240" w:lineRule="auto"/>
        <w:rPr>
          <w:rFonts w:eastAsia="Arial"/>
        </w:rPr>
      </w:pPr>
      <w:r w:rsidRPr="6CD4D186">
        <w:rPr>
          <w:rFonts w:eastAsia="Times New Roman"/>
        </w:rPr>
        <w:t>(b) Pravidlo 61.1(a) je změněno</w:t>
      </w:r>
      <w:r w:rsidR="00595EE6" w:rsidRPr="6CD4D186">
        <w:rPr>
          <w:rFonts w:eastAsia="Times New Roman"/>
        </w:rPr>
        <w:t xml:space="preserve"> tak</w:t>
      </w:r>
      <w:r w:rsidRPr="6CD4D186">
        <w:rPr>
          <w:rFonts w:eastAsia="Times New Roman"/>
        </w:rPr>
        <w:t xml:space="preserve">, že loď může </w:t>
      </w:r>
      <w:r w:rsidRPr="6CD4D186">
        <w:rPr>
          <w:rFonts w:eastAsia="Times New Roman"/>
        </w:rPr>
        <w:lastRenderedPageBreak/>
        <w:t>stáhnout svoji červenou vlajku poté, co byla zřetelně ukázána.</w:t>
      </w:r>
    </w:p>
    <w:p w14:paraId="78A49D9E" w14:textId="77777777" w:rsidR="00DD63E4" w:rsidRPr="00990241" w:rsidRDefault="00DD63E4" w:rsidP="00B91300">
      <w:pPr>
        <w:widowControl w:val="0"/>
        <w:spacing w:after="60" w:line="240" w:lineRule="auto"/>
      </w:pPr>
      <w:r w:rsidRPr="3F2501D5">
        <w:rPr>
          <w:rFonts w:eastAsia="Times New Roman"/>
        </w:rPr>
        <w:t>(c) Loď, která žádá o nápravu na základě incidentu v závodním prostoru, musí vztyčit červenou vlajku při první vhodné příležitosti po incidentu. Musí ponechat červenou vlajku vztyčenou, dokud ji nevezme na vědomí závodní komise nebo rozhodčí na vodě.</w:t>
      </w:r>
    </w:p>
    <w:p w14:paraId="4A8939D6" w14:textId="77777777" w:rsidR="00DD63E4" w:rsidRDefault="00DD63E4" w:rsidP="00B91300">
      <w:pPr>
        <w:widowControl w:val="0"/>
        <w:spacing w:after="60" w:line="240" w:lineRule="auto"/>
        <w:rPr>
          <w:rFonts w:eastAsia="Times New Roman" w:cstheme="minorHAnsi"/>
        </w:rPr>
      </w:pPr>
      <w:r w:rsidRPr="00990241">
        <w:rPr>
          <w:rFonts w:eastAsia="Times New Roman" w:cstheme="minorHAnsi"/>
        </w:rPr>
        <w:t>(d)</w:t>
      </w:r>
      <w:r>
        <w:rPr>
          <w:rFonts w:eastAsia="Times New Roman" w:cstheme="minorHAnsi"/>
        </w:rPr>
        <w:t xml:space="preserve"> </w:t>
      </w:r>
      <w:r w:rsidRPr="00990241">
        <w:rPr>
          <w:rFonts w:eastAsia="Times New Roman" w:cstheme="minorHAnsi"/>
        </w:rPr>
        <w:t>Závodní komise nebo protestní komise nesmí protestovat loď za porušení pravidla části 2 nebo pravidla 31 nebo 42 vyjma:</w:t>
      </w:r>
    </w:p>
    <w:p w14:paraId="016FEF43" w14:textId="05D412F2" w:rsidR="00DD63E4" w:rsidRPr="00990241" w:rsidRDefault="00DD63E4" w:rsidP="00B91300">
      <w:pPr>
        <w:widowControl w:val="0"/>
        <w:spacing w:after="60" w:line="240" w:lineRule="auto"/>
        <w:ind w:left="284"/>
      </w:pPr>
      <w:r w:rsidRPr="3F2501D5">
        <w:rPr>
          <w:rFonts w:eastAsia="Times New Roman"/>
        </w:rPr>
        <w:t>(1) na základě hlášení podaném rozhodčím na vodě poté, co byla vztyčena černo</w:t>
      </w:r>
      <w:r w:rsidR="00CF776F">
        <w:rPr>
          <w:rFonts w:eastAsia="Times New Roman"/>
        </w:rPr>
        <w:noBreakHyphen/>
      </w:r>
      <w:r w:rsidRPr="3F2501D5">
        <w:rPr>
          <w:rFonts w:eastAsia="Times New Roman"/>
        </w:rPr>
        <w:t>bílá vlajka.</w:t>
      </w:r>
      <w:r>
        <w:br/>
      </w:r>
      <w:r w:rsidRPr="3F2501D5">
        <w:rPr>
          <w:rFonts w:eastAsia="Times New Roman"/>
        </w:rPr>
        <w:t xml:space="preserve">(2) podle pravidla 14 poté, co </w:t>
      </w:r>
      <w:proofErr w:type="gramStart"/>
      <w:r w:rsidRPr="3F2501D5">
        <w:rPr>
          <w:rFonts w:eastAsia="Times New Roman"/>
        </w:rPr>
        <w:t>obdrží</w:t>
      </w:r>
      <w:proofErr w:type="gramEnd"/>
      <w:r w:rsidRPr="3F2501D5">
        <w:rPr>
          <w:rFonts w:eastAsia="Times New Roman"/>
        </w:rPr>
        <w:t xml:space="preserve"> zprávu z jakého</w:t>
      </w:r>
      <w:r w:rsidR="000E4AD2">
        <w:rPr>
          <w:rFonts w:eastAsia="Times New Roman"/>
        </w:rPr>
        <w:t>koli</w:t>
      </w:r>
      <w:r w:rsidRPr="3F2501D5">
        <w:rPr>
          <w:rFonts w:eastAsia="Times New Roman"/>
        </w:rPr>
        <w:t xml:space="preserve"> zdroje, který loď obviňuje, že způsobila škodu nebo zranění.</w:t>
      </w:r>
    </w:p>
    <w:p w14:paraId="59445485" w14:textId="680FEC6F" w:rsidR="00DD63E4" w:rsidRPr="00990241" w:rsidRDefault="00DD63E4" w:rsidP="6CD4D186">
      <w:pPr>
        <w:widowControl w:val="0"/>
        <w:spacing w:after="60" w:line="240" w:lineRule="auto"/>
      </w:pPr>
      <w:r w:rsidRPr="6CD4D186">
        <w:rPr>
          <w:rFonts w:eastAsia="Times New Roman"/>
        </w:rPr>
        <w:t xml:space="preserve">(e) </w:t>
      </w:r>
      <w:r w:rsidRPr="6CD4D186">
        <w:rPr>
          <w:rFonts w:eastAsia="Times New Roman"/>
          <w:i/>
          <w:iCs/>
        </w:rPr>
        <w:t>Protesty</w:t>
      </w:r>
      <w:r w:rsidRPr="6CD4D186">
        <w:rPr>
          <w:rFonts w:eastAsia="Times New Roman"/>
        </w:rPr>
        <w:t xml:space="preserve"> a žádosti o nápravu nemus</w:t>
      </w:r>
      <w:r w:rsidR="0069336D" w:rsidRPr="6CD4D186">
        <w:rPr>
          <w:rFonts w:eastAsia="Times New Roman"/>
        </w:rPr>
        <w:t>ej</w:t>
      </w:r>
      <w:r w:rsidRPr="6CD4D186">
        <w:rPr>
          <w:rFonts w:eastAsia="Times New Roman"/>
        </w:rPr>
        <w:t>í být písemně. Protestní komise může přijmout svědectví jakým</w:t>
      </w:r>
      <w:r w:rsidR="000E4AD2" w:rsidRPr="6CD4D186">
        <w:rPr>
          <w:rFonts w:eastAsia="Times New Roman"/>
        </w:rPr>
        <w:t>koli</w:t>
      </w:r>
      <w:r w:rsidRPr="6CD4D186">
        <w:rPr>
          <w:rFonts w:eastAsia="Times New Roman"/>
        </w:rPr>
        <w:t xml:space="preserve"> způsobem, který považuje za vhodný</w:t>
      </w:r>
      <w:r w:rsidR="005E4489" w:rsidRPr="6CD4D186">
        <w:rPr>
          <w:rFonts w:eastAsia="Times New Roman"/>
        </w:rPr>
        <w:t>,</w:t>
      </w:r>
      <w:r w:rsidRPr="6CD4D186">
        <w:rPr>
          <w:rFonts w:eastAsia="Times New Roman"/>
        </w:rPr>
        <w:t xml:space="preserve"> a své rozhodnutí může vyhlásit ústně.</w:t>
      </w:r>
    </w:p>
    <w:p w14:paraId="7AD673CE" w14:textId="5B8EC8C7" w:rsidR="00DD63E4" w:rsidRPr="00990241" w:rsidRDefault="00DD63E4" w:rsidP="6CD4D186">
      <w:pPr>
        <w:widowControl w:val="0"/>
        <w:spacing w:after="60" w:line="240" w:lineRule="auto"/>
      </w:pPr>
      <w:r w:rsidRPr="6CD4D186">
        <w:rPr>
          <w:rFonts w:eastAsia="Times New Roman"/>
        </w:rPr>
        <w:t xml:space="preserve">(f) Loď není oprávněna k udělení nápravy na základě škody nebo zranění, které </w:t>
      </w:r>
      <w:r w:rsidR="00193DB1" w:rsidRPr="6CD4D186">
        <w:rPr>
          <w:rFonts w:eastAsia="Times New Roman"/>
        </w:rPr>
        <w:t xml:space="preserve">jí </w:t>
      </w:r>
      <w:r w:rsidRPr="6CD4D186">
        <w:rPr>
          <w:rFonts w:eastAsia="Times New Roman"/>
        </w:rPr>
        <w:t>způsobila loď vlastního týmu.</w:t>
      </w:r>
    </w:p>
    <w:p w14:paraId="74A33DDC"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(g)</w:t>
      </w:r>
      <w:r>
        <w:rPr>
          <w:rFonts w:eastAsia="Times New Roman" w:cstheme="minorHAnsi"/>
        </w:rPr>
        <w:t xml:space="preserve"> </w:t>
      </w:r>
      <w:r w:rsidRPr="00990241">
        <w:rPr>
          <w:rFonts w:eastAsia="Times New Roman" w:cstheme="minorHAnsi"/>
        </w:rPr>
        <w:t>Když loď dodaná pořadatelem má závadu, platí pravidlo D5.</w:t>
      </w:r>
    </w:p>
    <w:p w14:paraId="1DD3816C"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D1.3</w:t>
      </w:r>
      <w:r>
        <w:rPr>
          <w:rFonts w:eastAsia="Times New Roman" w:cstheme="minorHAnsi"/>
          <w:b/>
        </w:rPr>
        <w:t xml:space="preserve"> </w:t>
      </w:r>
      <w:r w:rsidRPr="00990241">
        <w:rPr>
          <w:rFonts w:eastAsia="Times New Roman" w:cstheme="minorHAnsi"/>
          <w:b/>
        </w:rPr>
        <w:t>Tresty</w:t>
      </w:r>
    </w:p>
    <w:p w14:paraId="1EC48A7C" w14:textId="0FC7024F" w:rsidR="00DD63E4" w:rsidRPr="00990241" w:rsidRDefault="00DD63E4" w:rsidP="00B91300">
      <w:pPr>
        <w:widowControl w:val="0"/>
        <w:spacing w:after="60" w:line="240" w:lineRule="auto"/>
      </w:pPr>
      <w:r w:rsidRPr="6CD4D186">
        <w:rPr>
          <w:rFonts w:eastAsia="Times New Roman"/>
        </w:rPr>
        <w:lastRenderedPageBreak/>
        <w:t xml:space="preserve">(a) Pravidlo 44.1 je změněno na: „Loď může přijmout </w:t>
      </w:r>
      <w:proofErr w:type="spellStart"/>
      <w:r w:rsidRPr="6CD4D186">
        <w:rPr>
          <w:rFonts w:eastAsia="Times New Roman"/>
        </w:rPr>
        <w:t>jednootáčkový</w:t>
      </w:r>
      <w:proofErr w:type="spellEnd"/>
      <w:r w:rsidRPr="6CD4D186">
        <w:rPr>
          <w:rFonts w:eastAsia="Times New Roman"/>
        </w:rPr>
        <w:t xml:space="preserve"> trest, když mohla porušit jedno nebo více pravidel </w:t>
      </w:r>
      <w:r w:rsidR="009F35A7" w:rsidRPr="6CD4D186">
        <w:rPr>
          <w:rFonts w:eastAsia="Times New Roman"/>
        </w:rPr>
        <w:t>Č</w:t>
      </w:r>
      <w:r w:rsidRPr="6CD4D186">
        <w:rPr>
          <w:rFonts w:eastAsia="Times New Roman"/>
        </w:rPr>
        <w:t xml:space="preserve">ásti 2 nebo pravidlo 31 nebo 42 v incidentu, když </w:t>
      </w:r>
      <w:r w:rsidRPr="6CD4D186">
        <w:rPr>
          <w:rFonts w:eastAsia="Times New Roman"/>
          <w:i/>
          <w:iCs/>
        </w:rPr>
        <w:t>závodí</w:t>
      </w:r>
      <w:r w:rsidRPr="6CD4D186">
        <w:rPr>
          <w:rFonts w:eastAsia="Times New Roman"/>
        </w:rPr>
        <w:t>. Nicméně</w:t>
      </w:r>
      <w:r w:rsidR="009F35A7" w:rsidRPr="6CD4D186">
        <w:rPr>
          <w:rFonts w:eastAsia="Times New Roman"/>
        </w:rPr>
        <w:t>,</w:t>
      </w:r>
      <w:r w:rsidRPr="6CD4D186">
        <w:rPr>
          <w:rFonts w:eastAsia="Times New Roman"/>
        </w:rPr>
        <w:t xml:space="preserve"> když mohla porušit pravidlo </w:t>
      </w:r>
      <w:r w:rsidR="009F35A7" w:rsidRPr="6CD4D186">
        <w:rPr>
          <w:rFonts w:eastAsia="Times New Roman"/>
        </w:rPr>
        <w:t>Č</w:t>
      </w:r>
      <w:r w:rsidRPr="6CD4D186">
        <w:rPr>
          <w:rFonts w:eastAsia="Times New Roman"/>
        </w:rPr>
        <w:t>ásti 2 a zároveň pravidlo 31, nemusí přijmout trest za porušení pravidla 31.</w:t>
      </w:r>
    </w:p>
    <w:p w14:paraId="4665BBF2" w14:textId="4FC7237A" w:rsidR="00DD63E4" w:rsidRDefault="00DD63E4" w:rsidP="00B91300">
      <w:pPr>
        <w:spacing w:after="60" w:line="240" w:lineRule="auto"/>
        <w:rPr>
          <w:rFonts w:eastAsia="Times New Roman"/>
        </w:rPr>
      </w:pPr>
      <w:r w:rsidRPr="535A98BB">
        <w:rPr>
          <w:rFonts w:eastAsia="Times New Roman"/>
        </w:rPr>
        <w:t>(b) Když loď jednoznačně signalizuje, že přijme trest podle pravidla 44, potom</w:t>
      </w:r>
      <w:r w:rsidR="008C1FB2" w:rsidRPr="535A98BB">
        <w:rPr>
          <w:rFonts w:eastAsia="Times New Roman"/>
        </w:rPr>
        <w:t xml:space="preserve"> </w:t>
      </w:r>
      <w:r w:rsidR="009F35A7" w:rsidRPr="535A98BB">
        <w:rPr>
          <w:rFonts w:eastAsia="Times New Roman"/>
        </w:rPr>
        <w:t>musí</w:t>
      </w:r>
      <w:r w:rsidRPr="535A98BB">
        <w:rPr>
          <w:rFonts w:eastAsia="Times New Roman"/>
        </w:rPr>
        <w:t xml:space="preserve"> tento trest</w:t>
      </w:r>
      <w:r w:rsidR="008C4A83">
        <w:rPr>
          <w:rFonts w:eastAsia="Times New Roman"/>
        </w:rPr>
        <w:t xml:space="preserve"> </w:t>
      </w:r>
      <w:r w:rsidRPr="535A98BB">
        <w:rPr>
          <w:rFonts w:eastAsia="Times New Roman"/>
        </w:rPr>
        <w:t>vykonat.</w:t>
      </w:r>
    </w:p>
    <w:p w14:paraId="0801E9F4" w14:textId="77777777" w:rsidR="00DD63E4" w:rsidRPr="00990241" w:rsidRDefault="00DD63E4" w:rsidP="00B91300">
      <w:pPr>
        <w:widowControl w:val="0"/>
        <w:spacing w:after="60" w:line="240" w:lineRule="auto"/>
      </w:pPr>
      <w:r w:rsidRPr="3F2501D5">
        <w:rPr>
          <w:rFonts w:eastAsia="Times New Roman"/>
        </w:rPr>
        <w:t>(c) Loď může přijmout trest odstoupením z rozjížďky, v tom případě musí informovat závodní komisi nebo rozhodčího na vodě.</w:t>
      </w:r>
    </w:p>
    <w:p w14:paraId="513A948A" w14:textId="52FAF9B6" w:rsidR="00DD63E4" w:rsidRPr="00990241" w:rsidRDefault="00DD63E4" w:rsidP="00B91300">
      <w:pPr>
        <w:widowControl w:val="0"/>
        <w:spacing w:after="60" w:line="240" w:lineRule="auto"/>
      </w:pPr>
      <w:r w:rsidRPr="535A98BB">
        <w:rPr>
          <w:rFonts w:eastAsia="Times New Roman"/>
        </w:rPr>
        <w:t xml:space="preserve">(d) Žádný trest nebude udělen za porušení pravidla </w:t>
      </w:r>
      <w:r w:rsidR="009F35A7" w:rsidRPr="535A98BB">
        <w:rPr>
          <w:rFonts w:eastAsia="Times New Roman"/>
        </w:rPr>
        <w:t>Č</w:t>
      </w:r>
      <w:r w:rsidRPr="535A98BB">
        <w:rPr>
          <w:rFonts w:eastAsia="Times New Roman"/>
        </w:rPr>
        <w:t>ásti 2, když k incidentu došlo mezi dvěma loděmi stejného týmu a nebyl mezi nimi dotyk.</w:t>
      </w:r>
    </w:p>
    <w:p w14:paraId="6C57C439" w14:textId="77777777" w:rsidR="00DD63E4" w:rsidRPr="00990241" w:rsidRDefault="00DD63E4" w:rsidP="00B91300">
      <w:pPr>
        <w:widowControl w:val="0"/>
        <w:spacing w:after="60" w:line="240" w:lineRule="auto"/>
        <w:rPr>
          <w:rFonts w:cstheme="minorHAnsi"/>
        </w:rPr>
      </w:pPr>
    </w:p>
    <w:p w14:paraId="7BC1D622" w14:textId="77777777" w:rsidR="00DD63E4" w:rsidRPr="00990241" w:rsidRDefault="00DD63E4" w:rsidP="00B91300">
      <w:pPr>
        <w:widowControl w:val="0"/>
        <w:spacing w:after="60" w:line="240" w:lineRule="auto"/>
        <w:rPr>
          <w:rFonts w:cstheme="minorHAnsi"/>
        </w:rPr>
      </w:pPr>
      <w:r w:rsidRPr="00990241">
        <w:rPr>
          <w:rFonts w:eastAsia="Times New Roman" w:cstheme="minorHAnsi"/>
          <w:b/>
          <w:smallCaps/>
        </w:rPr>
        <w:t>D2 ROZJÍŽĎKY ROZHODOVANÉ NA VODĚ</w:t>
      </w:r>
    </w:p>
    <w:p w14:paraId="7D77DC0A" w14:textId="579EC920" w:rsidR="00DD63E4" w:rsidRPr="00990241" w:rsidRDefault="00DD63E4" w:rsidP="535A98BB">
      <w:pPr>
        <w:widowControl w:val="0"/>
        <w:spacing w:after="60" w:line="240" w:lineRule="auto"/>
      </w:pPr>
      <w:r w:rsidRPr="535A98BB">
        <w:rPr>
          <w:rFonts w:eastAsia="Times New Roman"/>
          <w:b/>
          <w:bCs/>
        </w:rPr>
        <w:t>D2.1</w:t>
      </w:r>
      <w:r w:rsidR="008C4A83">
        <w:rPr>
          <w:rFonts w:eastAsia="Times New Roman"/>
          <w:b/>
          <w:bCs/>
        </w:rPr>
        <w:t xml:space="preserve"> </w:t>
      </w:r>
      <w:r w:rsidRPr="535A98BB">
        <w:rPr>
          <w:rFonts w:eastAsia="Times New Roman"/>
          <w:b/>
          <w:bCs/>
        </w:rPr>
        <w:t>Kdy pravidlo D2 platí</w:t>
      </w:r>
    </w:p>
    <w:p w14:paraId="7BAF4817" w14:textId="25521644" w:rsidR="00DD63E4" w:rsidRPr="00990241" w:rsidRDefault="00DD63E4" w:rsidP="00B91300">
      <w:pPr>
        <w:widowControl w:val="0"/>
        <w:spacing w:after="60" w:line="240" w:lineRule="auto"/>
      </w:pPr>
      <w:r w:rsidRPr="6CD4D186">
        <w:rPr>
          <w:rFonts w:eastAsia="Times New Roman"/>
        </w:rPr>
        <w:t>Pravidlo D2 platí pro rozjížďky, které jsou rozhodovány na vodě. Rozjížďky, které budou rozhodovány na vodě, mus</w:t>
      </w:r>
      <w:r w:rsidR="009C0D51" w:rsidRPr="6CD4D186">
        <w:rPr>
          <w:rFonts w:eastAsia="Times New Roman"/>
        </w:rPr>
        <w:t>ej</w:t>
      </w:r>
      <w:r w:rsidRPr="6CD4D186">
        <w:rPr>
          <w:rFonts w:eastAsia="Times New Roman"/>
        </w:rPr>
        <w:t>í být určeny ve vypsání závodu, v plachetních směrnicích nebo vztyčením vlajky “J” ne později než s vyzývacím znamením.</w:t>
      </w:r>
    </w:p>
    <w:p w14:paraId="3172B9C1"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D2.2</w:t>
      </w:r>
      <w:r>
        <w:rPr>
          <w:rFonts w:eastAsia="Times New Roman" w:cstheme="minorHAnsi"/>
          <w:b/>
        </w:rPr>
        <w:t xml:space="preserve"> </w:t>
      </w:r>
      <w:r w:rsidRPr="00990241">
        <w:rPr>
          <w:rFonts w:eastAsia="Times New Roman" w:cstheme="minorHAnsi"/>
          <w:b/>
        </w:rPr>
        <w:t>Protest lodě</w:t>
      </w:r>
    </w:p>
    <w:p w14:paraId="55798EBD" w14:textId="29B88CF8" w:rsidR="00DD63E4" w:rsidRPr="00990241" w:rsidRDefault="00DD63E4" w:rsidP="535A98BB">
      <w:pPr>
        <w:widowControl w:val="0"/>
        <w:spacing w:after="60" w:line="240" w:lineRule="auto"/>
      </w:pPr>
      <w:r w:rsidRPr="535A98BB">
        <w:rPr>
          <w:rFonts w:eastAsia="Times New Roman"/>
        </w:rPr>
        <w:t xml:space="preserve">Když loď protestuje podle pravidla </w:t>
      </w:r>
      <w:r w:rsidR="009F35A7" w:rsidRPr="535A98BB">
        <w:rPr>
          <w:rFonts w:eastAsia="Times New Roman"/>
        </w:rPr>
        <w:t>Č</w:t>
      </w:r>
      <w:r w:rsidRPr="535A98BB">
        <w:rPr>
          <w:rFonts w:eastAsia="Times New Roman"/>
        </w:rPr>
        <w:t xml:space="preserve">ásti 2 nebo pravidla 31 nebo 42 na základě incidentu v závodním </w:t>
      </w:r>
      <w:r w:rsidRPr="535A98BB">
        <w:rPr>
          <w:rFonts w:eastAsia="Times New Roman"/>
        </w:rPr>
        <w:lastRenderedPageBreak/>
        <w:t>prostoru, není oprávněna k projednání a platí následující:</w:t>
      </w:r>
    </w:p>
    <w:p w14:paraId="2BBCA672" w14:textId="0A7C52B8" w:rsidR="00DD63E4" w:rsidRPr="00990241" w:rsidRDefault="00DD63E4" w:rsidP="00B91300">
      <w:pPr>
        <w:widowControl w:val="0"/>
        <w:spacing w:after="60" w:line="240" w:lineRule="auto"/>
      </w:pPr>
      <w:r w:rsidRPr="3F2501D5">
        <w:rPr>
          <w:rFonts w:eastAsia="Times New Roman"/>
        </w:rPr>
        <w:t>(a) Musí zvolat „Protest“ a zřetelně vztyčit červenou vlajku, obojí při první rozumné příležitosti.</w:t>
      </w:r>
    </w:p>
    <w:p w14:paraId="78A3E5C2" w14:textId="2C96612A" w:rsidR="009F35A7" w:rsidRDefault="00DD63E4" w:rsidP="00B91300">
      <w:pPr>
        <w:widowControl w:val="0"/>
        <w:spacing w:after="60" w:line="240" w:lineRule="auto"/>
        <w:rPr>
          <w:rFonts w:eastAsia="Times New Roman"/>
        </w:rPr>
      </w:pPr>
      <w:r w:rsidRPr="6CD4D186">
        <w:rPr>
          <w:rFonts w:eastAsia="Times New Roman"/>
        </w:rPr>
        <w:t>(b) Lodě mus</w:t>
      </w:r>
      <w:r w:rsidR="003B6670" w:rsidRPr="6CD4D186">
        <w:rPr>
          <w:rFonts w:eastAsia="Times New Roman"/>
        </w:rPr>
        <w:t>ej</w:t>
      </w:r>
      <w:r w:rsidRPr="6CD4D186">
        <w:rPr>
          <w:rFonts w:eastAsia="Times New Roman"/>
        </w:rPr>
        <w:t>í mít dostatek času k reakci.</w:t>
      </w:r>
    </w:p>
    <w:p w14:paraId="71650405" w14:textId="4F2DD8B5" w:rsidR="00DD63E4" w:rsidRPr="00990241" w:rsidRDefault="00DD63E4" w:rsidP="00B91300">
      <w:pPr>
        <w:widowControl w:val="0"/>
        <w:spacing w:after="60" w:line="240" w:lineRule="auto"/>
      </w:pPr>
      <w:r w:rsidRPr="3F2501D5">
        <w:rPr>
          <w:rFonts w:eastAsia="Times New Roman"/>
        </w:rPr>
        <w:t>(c) Pokud žádná loď nepřijme trest nebo žádná z lodí nesignalizuje, že trest přijme, rozhodčí musí rozhodnout, zda udělí trest některé lodi.</w:t>
      </w:r>
    </w:p>
    <w:p w14:paraId="0AAC133E" w14:textId="2B55EFEB" w:rsidR="00DD63E4" w:rsidRPr="00990241" w:rsidRDefault="00DD63E4" w:rsidP="00B91300">
      <w:pPr>
        <w:widowControl w:val="0"/>
        <w:spacing w:after="60" w:line="240" w:lineRule="auto"/>
      </w:pPr>
      <w:r w:rsidRPr="6CD4D186">
        <w:rPr>
          <w:rFonts w:eastAsia="Times New Roman"/>
        </w:rPr>
        <w:t xml:space="preserve">(d) Když více než jedna loď </w:t>
      </w:r>
      <w:proofErr w:type="gramStart"/>
      <w:r w:rsidR="00C72BE2" w:rsidRPr="6CD4D186">
        <w:rPr>
          <w:rFonts w:eastAsia="Times New Roman"/>
        </w:rPr>
        <w:t>poruší</w:t>
      </w:r>
      <w:proofErr w:type="gramEnd"/>
      <w:r w:rsidR="00C72BE2" w:rsidRPr="6CD4D186">
        <w:rPr>
          <w:rFonts w:eastAsia="Times New Roman"/>
        </w:rPr>
        <w:t xml:space="preserve"> </w:t>
      </w:r>
      <w:r w:rsidRPr="6CD4D186">
        <w:rPr>
          <w:rFonts w:eastAsia="Times New Roman"/>
        </w:rPr>
        <w:t xml:space="preserve">pravidlo, rozhodčí musí </w:t>
      </w:r>
      <w:r w:rsidR="0098794E" w:rsidRPr="6CD4D186">
        <w:rPr>
          <w:rFonts w:eastAsia="Times New Roman"/>
        </w:rPr>
        <w:t xml:space="preserve">rozhodnout, zda udělí trest některé </w:t>
      </w:r>
      <w:r w:rsidRPr="6CD4D186">
        <w:rPr>
          <w:rFonts w:eastAsia="Times New Roman"/>
        </w:rPr>
        <w:t>lodi, která nepřijala trest.</w:t>
      </w:r>
    </w:p>
    <w:p w14:paraId="55D6BACD" w14:textId="03FD3436" w:rsidR="00DD63E4" w:rsidRPr="00990241" w:rsidRDefault="00DD63E4" w:rsidP="6CD4D186">
      <w:pPr>
        <w:widowControl w:val="0"/>
        <w:spacing w:after="60" w:line="240" w:lineRule="auto"/>
      </w:pPr>
      <w:r w:rsidRPr="6CD4D186">
        <w:rPr>
          <w:rFonts w:eastAsia="Times New Roman"/>
        </w:rPr>
        <w:t>(e) Rozhodčí musí signalizovat rozhodnutí v souladu s pravidlem D2.4</w:t>
      </w:r>
      <w:r w:rsidR="00456BB0" w:rsidRPr="6CD4D186">
        <w:rPr>
          <w:rFonts w:eastAsia="Times New Roman"/>
        </w:rPr>
        <w:t>.</w:t>
      </w:r>
    </w:p>
    <w:p w14:paraId="3D404BC9" w14:textId="77777777" w:rsidR="00DD63E4" w:rsidRPr="00990241" w:rsidRDefault="00DD63E4" w:rsidP="00B91300">
      <w:pPr>
        <w:widowControl w:val="0"/>
        <w:spacing w:after="60" w:line="240" w:lineRule="auto"/>
        <w:rPr>
          <w:rFonts w:eastAsia="Times New Roman"/>
        </w:rPr>
      </w:pPr>
    </w:p>
    <w:p w14:paraId="5E2B8A45"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D2.3</w:t>
      </w:r>
      <w:r>
        <w:rPr>
          <w:rFonts w:eastAsia="Times New Roman" w:cstheme="minorHAnsi"/>
          <w:b/>
        </w:rPr>
        <w:t xml:space="preserve"> </w:t>
      </w:r>
      <w:r w:rsidRPr="00990241">
        <w:rPr>
          <w:rFonts w:eastAsia="Times New Roman" w:cstheme="minorHAnsi"/>
          <w:b/>
        </w:rPr>
        <w:t>Tresty udělované rozhodčími</w:t>
      </w:r>
    </w:p>
    <w:p w14:paraId="1B1A5A26" w14:textId="689E645A" w:rsidR="00DD63E4" w:rsidRPr="00990241" w:rsidRDefault="00DD63E4" w:rsidP="00B91300">
      <w:pPr>
        <w:widowControl w:val="0"/>
        <w:spacing w:after="60" w:line="240" w:lineRule="auto"/>
        <w:rPr>
          <w:rFonts w:cstheme="minorHAnsi"/>
        </w:rPr>
      </w:pPr>
      <w:r w:rsidRPr="00F21E74">
        <w:rPr>
          <w:rFonts w:cstheme="minorHAnsi"/>
        </w:rPr>
        <w:t>Rozhodčí</w:t>
      </w:r>
      <w:r w:rsidRPr="00990241">
        <w:rPr>
          <w:rFonts w:eastAsia="Times New Roman" w:cstheme="minorHAnsi"/>
        </w:rPr>
        <w:t xml:space="preserve"> může uložit lodi trest, aniž by jiná loď </w:t>
      </w:r>
      <w:r w:rsidRPr="00990241">
        <w:rPr>
          <w:rFonts w:eastAsia="Times New Roman" w:cstheme="minorHAnsi"/>
          <w:i/>
        </w:rPr>
        <w:t>protestovala</w:t>
      </w:r>
      <w:r w:rsidRPr="00990241">
        <w:rPr>
          <w:rFonts w:eastAsia="Times New Roman" w:cstheme="minorHAnsi"/>
        </w:rPr>
        <w:t>, nebo podat zprávu Protestní komisi, nebo obojí, když loď:</w:t>
      </w:r>
    </w:p>
    <w:p w14:paraId="104BACCC"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 xml:space="preserve">(a) </w:t>
      </w:r>
      <w:proofErr w:type="gramStart"/>
      <w:r w:rsidRPr="00990241">
        <w:rPr>
          <w:rFonts w:eastAsia="Times New Roman" w:cstheme="minorHAnsi"/>
        </w:rPr>
        <w:t>poruší</w:t>
      </w:r>
      <w:proofErr w:type="gramEnd"/>
      <w:r w:rsidRPr="00990241">
        <w:rPr>
          <w:rFonts w:eastAsia="Times New Roman" w:cstheme="minorHAnsi"/>
        </w:rPr>
        <w:t xml:space="preserve"> pravidlo 31 nebo 42 a nevykoná trest;</w:t>
      </w:r>
    </w:p>
    <w:p w14:paraId="713ED5E3" w14:textId="4E5BFE6F" w:rsidR="00DD63E4" w:rsidRPr="00990241" w:rsidRDefault="00DD63E4" w:rsidP="6CD4D186">
      <w:pPr>
        <w:widowControl w:val="0"/>
        <w:spacing w:after="60" w:line="240" w:lineRule="auto"/>
      </w:pPr>
      <w:r w:rsidRPr="6CD4D186">
        <w:rPr>
          <w:rFonts w:eastAsia="Times New Roman"/>
        </w:rPr>
        <w:t xml:space="preserve">(b) </w:t>
      </w:r>
      <w:proofErr w:type="gramStart"/>
      <w:r w:rsidRPr="6CD4D186">
        <w:rPr>
          <w:rFonts w:eastAsia="Times New Roman"/>
        </w:rPr>
        <w:t>poruší</w:t>
      </w:r>
      <w:proofErr w:type="gramEnd"/>
      <w:r w:rsidRPr="6CD4D186">
        <w:rPr>
          <w:rFonts w:eastAsia="Times New Roman"/>
        </w:rPr>
        <w:t xml:space="preserve"> pravidlo Části 2 </w:t>
      </w:r>
      <w:r w:rsidR="00FE5255" w:rsidRPr="6CD4D186">
        <w:rPr>
          <w:rFonts w:eastAsia="Times New Roman"/>
        </w:rPr>
        <w:t xml:space="preserve">a </w:t>
      </w:r>
      <w:r w:rsidR="00C140ED" w:rsidRPr="6CD4D186">
        <w:rPr>
          <w:rFonts w:eastAsia="Times New Roman"/>
        </w:rPr>
        <w:t>způsobí</w:t>
      </w:r>
      <w:r w:rsidR="004528D3" w:rsidRPr="6CD4D186">
        <w:rPr>
          <w:rFonts w:eastAsia="Times New Roman"/>
        </w:rPr>
        <w:t xml:space="preserve"> </w:t>
      </w:r>
      <w:r w:rsidRPr="6CD4D186">
        <w:rPr>
          <w:rFonts w:eastAsia="Times New Roman"/>
        </w:rPr>
        <w:t>dotek s jinou lodí svého družstva nebo s lodí jiné rozjížďky a žádná loď nevykoná trest;</w:t>
      </w:r>
    </w:p>
    <w:p w14:paraId="07056613"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(c)</w:t>
      </w:r>
      <w:r>
        <w:rPr>
          <w:rFonts w:eastAsia="Times New Roman" w:cstheme="minorHAnsi"/>
        </w:rPr>
        <w:t xml:space="preserve"> </w:t>
      </w:r>
      <w:proofErr w:type="gramStart"/>
      <w:r w:rsidRPr="00990241">
        <w:rPr>
          <w:rFonts w:eastAsia="Times New Roman" w:cstheme="minorHAnsi"/>
        </w:rPr>
        <w:t>poruší</w:t>
      </w:r>
      <w:proofErr w:type="gramEnd"/>
      <w:r w:rsidRPr="00990241">
        <w:rPr>
          <w:rFonts w:eastAsia="Times New Roman" w:cstheme="minorHAnsi"/>
        </w:rPr>
        <w:t xml:space="preserve"> </w:t>
      </w:r>
      <w:r w:rsidRPr="00990241">
        <w:rPr>
          <w:rFonts w:eastAsia="Times New Roman" w:cstheme="minorHAnsi"/>
          <w:i/>
        </w:rPr>
        <w:t>pravidlo</w:t>
      </w:r>
      <w:r w:rsidRPr="00990241">
        <w:rPr>
          <w:rFonts w:eastAsia="Times New Roman" w:cstheme="minorHAnsi"/>
        </w:rPr>
        <w:t xml:space="preserve"> a její tým získá výhodu i přes to, že ona nebo jiná loď z jejího týmu trest vykonala;</w:t>
      </w:r>
    </w:p>
    <w:p w14:paraId="0D507378" w14:textId="77777777" w:rsidR="00DD63E4" w:rsidRPr="00990241" w:rsidRDefault="00DD63E4" w:rsidP="00B91300">
      <w:pPr>
        <w:widowControl w:val="0"/>
        <w:spacing w:after="60" w:line="240" w:lineRule="auto"/>
        <w:rPr>
          <w:rFonts w:cstheme="minorHAnsi"/>
        </w:rPr>
      </w:pPr>
      <w:r w:rsidRPr="00990241">
        <w:rPr>
          <w:rFonts w:eastAsia="Times New Roman" w:cstheme="minorHAnsi"/>
        </w:rPr>
        <w:lastRenderedPageBreak/>
        <w:t>(d)</w:t>
      </w:r>
      <w:r>
        <w:rPr>
          <w:rFonts w:eastAsia="Times New Roman" w:cstheme="minorHAnsi"/>
        </w:rPr>
        <w:t xml:space="preserve"> </w:t>
      </w:r>
      <w:proofErr w:type="gramStart"/>
      <w:r w:rsidRPr="00990241">
        <w:rPr>
          <w:rFonts w:eastAsia="Times New Roman" w:cstheme="minorHAnsi"/>
        </w:rPr>
        <w:t>poruší</w:t>
      </w:r>
      <w:proofErr w:type="gramEnd"/>
      <w:r w:rsidRPr="00990241">
        <w:rPr>
          <w:rFonts w:eastAsia="Times New Roman" w:cstheme="minorHAnsi"/>
        </w:rPr>
        <w:t xml:space="preserve"> pravidlo 14 a došlo ke škodě nebo zranění;</w:t>
      </w:r>
    </w:p>
    <w:p w14:paraId="05DE80C8" w14:textId="20F88CF1" w:rsidR="00DD63E4" w:rsidRPr="00990241" w:rsidRDefault="00DD63E4" w:rsidP="00B91300">
      <w:pPr>
        <w:spacing w:after="60" w:line="240" w:lineRule="auto"/>
      </w:pPr>
      <w:r w:rsidRPr="535A98BB">
        <w:rPr>
          <w:rFonts w:eastAsia="Times New Roman"/>
        </w:rPr>
        <w:t>(e) porušila pravidlo D1.3(b);</w:t>
      </w:r>
    </w:p>
    <w:p w14:paraId="6BB53F7B"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(f)</w:t>
      </w:r>
      <w:r>
        <w:rPr>
          <w:rFonts w:eastAsia="Times New Roman" w:cstheme="minorHAnsi"/>
        </w:rPr>
        <w:t xml:space="preserve"> </w:t>
      </w:r>
      <w:r w:rsidRPr="00990241">
        <w:rPr>
          <w:rFonts w:eastAsia="Times New Roman" w:cstheme="minorHAnsi"/>
        </w:rPr>
        <w:t>nevykoná trest signalizovaný rozhodčím;</w:t>
      </w:r>
    </w:p>
    <w:p w14:paraId="32D7B4CC" w14:textId="7E7D1279" w:rsidR="00DD63E4" w:rsidRPr="00990241" w:rsidRDefault="00DD63E4" w:rsidP="00B91300">
      <w:pPr>
        <w:widowControl w:val="0"/>
        <w:spacing w:after="60" w:line="240" w:lineRule="auto"/>
        <w:rPr>
          <w:rFonts w:cstheme="minorHAnsi"/>
        </w:rPr>
      </w:pPr>
      <w:r w:rsidRPr="00990241">
        <w:rPr>
          <w:rFonts w:eastAsia="Times New Roman" w:cstheme="minorHAnsi"/>
        </w:rPr>
        <w:t>(g)</w:t>
      </w:r>
      <w:r>
        <w:rPr>
          <w:rFonts w:eastAsia="Times New Roman" w:cstheme="minorHAnsi"/>
        </w:rPr>
        <w:t xml:space="preserve"> </w:t>
      </w:r>
      <w:r w:rsidRPr="00990241">
        <w:rPr>
          <w:rFonts w:eastAsia="Times New Roman" w:cstheme="minorHAnsi"/>
        </w:rPr>
        <w:t>dopustí se porušení čestného sportovního chování</w:t>
      </w:r>
      <w:r w:rsidR="00821703">
        <w:rPr>
          <w:rFonts w:eastAsia="Times New Roman" w:cstheme="minorHAnsi"/>
        </w:rPr>
        <w:t>.</w:t>
      </w:r>
    </w:p>
    <w:p w14:paraId="24E293F1" w14:textId="7E5B924E" w:rsidR="00DD63E4" w:rsidRPr="00990241" w:rsidRDefault="00DD63E4" w:rsidP="00B91300">
      <w:pPr>
        <w:widowControl w:val="0"/>
        <w:spacing w:after="60" w:line="240" w:lineRule="auto"/>
        <w:rPr>
          <w:rFonts w:eastAsia="Times New Roman"/>
        </w:rPr>
      </w:pPr>
      <w:r w:rsidRPr="6CD4D186">
        <w:rPr>
          <w:rFonts w:eastAsia="Times New Roman"/>
        </w:rPr>
        <w:t>Rozhodčí musí signalizovat rozhodnutí v souladu s pravidlem D2.4</w:t>
      </w:r>
      <w:r w:rsidR="00EE7969" w:rsidRPr="6CD4D186">
        <w:rPr>
          <w:rFonts w:eastAsia="Times New Roman"/>
        </w:rPr>
        <w:t>.</w:t>
      </w:r>
    </w:p>
    <w:p w14:paraId="72C9BFCC"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D2.4</w:t>
      </w:r>
      <w:r>
        <w:rPr>
          <w:rFonts w:eastAsia="Times New Roman" w:cstheme="minorHAnsi"/>
          <w:b/>
        </w:rPr>
        <w:t xml:space="preserve"> </w:t>
      </w:r>
      <w:r w:rsidRPr="00990241">
        <w:rPr>
          <w:rFonts w:eastAsia="Times New Roman" w:cstheme="minorHAnsi"/>
          <w:b/>
        </w:rPr>
        <w:t xml:space="preserve">Signály dané rozhodčím </w:t>
      </w:r>
    </w:p>
    <w:p w14:paraId="512D7F3D"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 xml:space="preserve">Rozhodčí musí signalizovat rozhodnutí jedním dlouhým zvukem a vztyčením vlajky následovně: </w:t>
      </w:r>
    </w:p>
    <w:p w14:paraId="42940029" w14:textId="72298C31" w:rsidR="00DD63E4" w:rsidRPr="00990241" w:rsidRDefault="00DD63E4" w:rsidP="6CD4D186">
      <w:pPr>
        <w:widowControl w:val="0"/>
        <w:spacing w:after="60" w:line="240" w:lineRule="auto"/>
      </w:pPr>
      <w:r w:rsidRPr="6CD4D186">
        <w:rPr>
          <w:rFonts w:eastAsia="Times New Roman"/>
        </w:rPr>
        <w:t>(a) Žádný trest“ „zeleno</w:t>
      </w:r>
      <w:r w:rsidR="004A7845" w:rsidRPr="6CD4D186">
        <w:rPr>
          <w:rFonts w:eastAsia="Times New Roman"/>
        </w:rPr>
        <w:t>-</w:t>
      </w:r>
      <w:r w:rsidRPr="6CD4D186">
        <w:rPr>
          <w:rFonts w:eastAsia="Times New Roman"/>
        </w:rPr>
        <w:t>bílá“ vlajka.</w:t>
      </w:r>
    </w:p>
    <w:p w14:paraId="2B50A283" w14:textId="42185E52" w:rsidR="00DD63E4" w:rsidRPr="00990241" w:rsidRDefault="00DD63E4" w:rsidP="6CD4D186">
      <w:pPr>
        <w:widowControl w:val="0"/>
        <w:spacing w:after="60" w:line="240" w:lineRule="auto"/>
      </w:pPr>
      <w:r w:rsidRPr="6CD4D186">
        <w:rPr>
          <w:rFonts w:eastAsia="Times New Roman"/>
        </w:rPr>
        <w:t>(b) Trest pro jednu nebo více lodí: „červená“ vlajka. Rozhodčí musí zvolat nebo označit každou loď, která je potrestaná</w:t>
      </w:r>
      <w:r w:rsidR="003D6993" w:rsidRPr="6CD4D186">
        <w:rPr>
          <w:rFonts w:eastAsia="Times New Roman"/>
        </w:rPr>
        <w:t>.</w:t>
      </w:r>
    </w:p>
    <w:p w14:paraId="3577E2A8" w14:textId="166AF5FC" w:rsidR="00DD63E4" w:rsidRPr="00990241" w:rsidRDefault="00DD63E4" w:rsidP="00B91300">
      <w:pPr>
        <w:widowControl w:val="0"/>
        <w:spacing w:after="60" w:line="240" w:lineRule="auto"/>
      </w:pPr>
      <w:r w:rsidRPr="6CD4D186">
        <w:rPr>
          <w:rFonts w:eastAsia="Times New Roman"/>
        </w:rPr>
        <w:t>(c) Oznámit incident protestní komisi „černo</w:t>
      </w:r>
      <w:r w:rsidR="003D6993" w:rsidRPr="6CD4D186">
        <w:rPr>
          <w:rFonts w:eastAsia="Times New Roman"/>
        </w:rPr>
        <w:t>-</w:t>
      </w:r>
      <w:r w:rsidRPr="6CD4D186">
        <w:rPr>
          <w:rFonts w:eastAsia="Times New Roman"/>
        </w:rPr>
        <w:t>bílou“ vlajkou.</w:t>
      </w:r>
    </w:p>
    <w:p w14:paraId="61319B8A" w14:textId="77777777" w:rsidR="00DD63E4" w:rsidRDefault="00DD63E4" w:rsidP="00B91300">
      <w:pPr>
        <w:spacing w:after="60" w:line="240" w:lineRule="auto"/>
        <w:rPr>
          <w:rFonts w:eastAsia="Times New Roman"/>
        </w:rPr>
      </w:pPr>
    </w:p>
    <w:p w14:paraId="3C0ACF77" w14:textId="77777777" w:rsidR="00DD63E4" w:rsidRDefault="00DD63E4" w:rsidP="00B91300">
      <w:pPr>
        <w:spacing w:after="60" w:line="240" w:lineRule="auto"/>
        <w:rPr>
          <w:rFonts w:eastAsia="Times New Roman"/>
        </w:rPr>
      </w:pPr>
      <w:r w:rsidRPr="535A98BB">
        <w:rPr>
          <w:rFonts w:eastAsia="Times New Roman"/>
          <w:b/>
          <w:bCs/>
        </w:rPr>
        <w:t>D2.5</w:t>
      </w:r>
      <w:r w:rsidRPr="535A98BB">
        <w:rPr>
          <w:rFonts w:eastAsia="Times New Roman"/>
        </w:rPr>
        <w:t xml:space="preserve"> </w:t>
      </w:r>
      <w:r w:rsidR="00AD0463" w:rsidRPr="535A98BB">
        <w:rPr>
          <w:rFonts w:eastAsia="Times New Roman"/>
          <w:b/>
          <w:bCs/>
        </w:rPr>
        <w:t>Tresty uložené rozhodčími</w:t>
      </w:r>
    </w:p>
    <w:p w14:paraId="0A84337F" w14:textId="28C84BFE" w:rsidR="00DD63E4" w:rsidRDefault="00DD63E4" w:rsidP="00B91300">
      <w:pPr>
        <w:spacing w:after="60" w:line="240" w:lineRule="auto"/>
        <w:rPr>
          <w:rFonts w:eastAsia="Times New Roman"/>
        </w:rPr>
      </w:pPr>
      <w:r w:rsidRPr="6CD4D186">
        <w:rPr>
          <w:rFonts w:eastAsia="Times New Roman"/>
        </w:rPr>
        <w:t xml:space="preserve">Loď potrestaná rozhodčím musí přijmout </w:t>
      </w:r>
      <w:proofErr w:type="spellStart"/>
      <w:r w:rsidR="00064172" w:rsidRPr="6CD4D186">
        <w:rPr>
          <w:rFonts w:eastAsia="Times New Roman"/>
        </w:rPr>
        <w:t>dvouotáčkový</w:t>
      </w:r>
      <w:proofErr w:type="spellEnd"/>
      <w:r w:rsidRPr="6CD4D186">
        <w:rPr>
          <w:rFonts w:eastAsia="Times New Roman"/>
        </w:rPr>
        <w:t xml:space="preserve"> trest. Nicméně, když je trest uložen podle pravidla D2.3 a rozhodčí zvolá nebo signalizuje počet otáček, loď musí přijmout tento počet </w:t>
      </w:r>
      <w:proofErr w:type="spellStart"/>
      <w:r w:rsidR="001447B3" w:rsidRPr="6CD4D186">
        <w:rPr>
          <w:rFonts w:eastAsia="Times New Roman"/>
        </w:rPr>
        <w:t>jednootáčkových</w:t>
      </w:r>
      <w:proofErr w:type="spellEnd"/>
      <w:r w:rsidRPr="6CD4D186">
        <w:rPr>
          <w:rFonts w:eastAsia="Times New Roman"/>
        </w:rPr>
        <w:t xml:space="preserve"> trestů.</w:t>
      </w:r>
    </w:p>
    <w:p w14:paraId="31A560F4" w14:textId="77777777" w:rsidR="00DD63E4" w:rsidRPr="00990241" w:rsidRDefault="00DD63E4" w:rsidP="00B91300">
      <w:pPr>
        <w:widowControl w:val="0"/>
        <w:spacing w:after="60" w:line="240" w:lineRule="auto"/>
        <w:rPr>
          <w:rFonts w:eastAsia="Times New Roman"/>
          <w:b/>
          <w:bCs/>
        </w:rPr>
      </w:pPr>
    </w:p>
    <w:p w14:paraId="6896848E" w14:textId="77777777" w:rsidR="00DD63E4" w:rsidRPr="00990241" w:rsidRDefault="00DD63E4" w:rsidP="00B91300">
      <w:pPr>
        <w:widowControl w:val="0"/>
        <w:spacing w:after="60" w:line="240" w:lineRule="auto"/>
      </w:pPr>
      <w:r w:rsidRPr="3F2501D5">
        <w:rPr>
          <w:rFonts w:eastAsia="Times New Roman"/>
          <w:b/>
          <w:bCs/>
        </w:rPr>
        <w:lastRenderedPageBreak/>
        <w:t>D2.6 Omezení dalších procedur</w:t>
      </w:r>
    </w:p>
    <w:p w14:paraId="0F2A2CCF" w14:textId="15C2A251" w:rsidR="00DD63E4" w:rsidRDefault="00DD63E4" w:rsidP="00B91300">
      <w:pPr>
        <w:spacing w:after="60" w:line="240" w:lineRule="auto"/>
        <w:rPr>
          <w:rFonts w:eastAsia="Times New Roman"/>
        </w:rPr>
      </w:pPr>
      <w:r w:rsidRPr="6CD4D186">
        <w:rPr>
          <w:rFonts w:eastAsia="Times New Roman"/>
        </w:rPr>
        <w:t>(a) Porušení pravidla D2.5</w:t>
      </w:r>
      <w:r w:rsidR="008C4A83" w:rsidRPr="6CD4D186">
        <w:rPr>
          <w:rFonts w:eastAsia="Times New Roman"/>
        </w:rPr>
        <w:t xml:space="preserve"> </w:t>
      </w:r>
      <w:r w:rsidRPr="6CD4D186">
        <w:rPr>
          <w:rFonts w:eastAsia="Times New Roman"/>
        </w:rPr>
        <w:t>nesmí být předmětem protestu lodě</w:t>
      </w:r>
      <w:r w:rsidR="00B820CD" w:rsidRPr="6CD4D186">
        <w:rPr>
          <w:rFonts w:eastAsia="Times New Roman"/>
        </w:rPr>
        <w:t>.</w:t>
      </w:r>
    </w:p>
    <w:p w14:paraId="521EFA46" w14:textId="77777777" w:rsidR="00DD63E4" w:rsidRPr="00990241" w:rsidRDefault="00DD63E4" w:rsidP="00B91300">
      <w:pPr>
        <w:widowControl w:val="0"/>
        <w:spacing w:after="60" w:line="240" w:lineRule="auto"/>
      </w:pPr>
      <w:r w:rsidRPr="3F2501D5">
        <w:rPr>
          <w:rFonts w:eastAsia="Times New Roman"/>
        </w:rPr>
        <w:t>(b) Rozhodnutí, činnost nebo nečinnost rozhodčího nesmí být</w:t>
      </w:r>
    </w:p>
    <w:p w14:paraId="41DA6752" w14:textId="62C399F2" w:rsidR="00DD63E4" w:rsidRPr="00990241" w:rsidRDefault="00DD63E4" w:rsidP="0040555F">
      <w:pPr>
        <w:widowControl w:val="0"/>
        <w:spacing w:after="60" w:line="240" w:lineRule="auto"/>
        <w:ind w:left="284"/>
      </w:pPr>
      <w:r w:rsidRPr="6CD4D186">
        <w:rPr>
          <w:rFonts w:eastAsia="Times New Roman"/>
        </w:rPr>
        <w:t>(1) důvodem pro nápravu</w:t>
      </w:r>
      <w:r w:rsidR="009507F5" w:rsidRPr="6CD4D186">
        <w:rPr>
          <w:rFonts w:eastAsia="Times New Roman"/>
        </w:rPr>
        <w:t>,</w:t>
      </w:r>
    </w:p>
    <w:p w14:paraId="28A7225E" w14:textId="77777777" w:rsidR="00DD63E4" w:rsidRPr="00990241" w:rsidRDefault="00DD63E4" w:rsidP="0040555F">
      <w:pPr>
        <w:widowControl w:val="0"/>
        <w:spacing w:after="60" w:line="240" w:lineRule="auto"/>
        <w:ind w:left="284"/>
      </w:pPr>
      <w:r w:rsidRPr="3F2501D5">
        <w:rPr>
          <w:rFonts w:eastAsia="Times New Roman"/>
        </w:rPr>
        <w:t>(2) předmětem odvolání podle pravidla 70, nebo</w:t>
      </w:r>
    </w:p>
    <w:p w14:paraId="1411CFD2" w14:textId="77777777" w:rsidR="00DD63E4" w:rsidRPr="00990241" w:rsidRDefault="00DD63E4" w:rsidP="0040555F">
      <w:pPr>
        <w:widowControl w:val="0"/>
        <w:spacing w:after="60" w:line="240" w:lineRule="auto"/>
        <w:ind w:left="284"/>
      </w:pPr>
      <w:r w:rsidRPr="6CD4D186">
        <w:rPr>
          <w:rFonts w:eastAsia="Times New Roman"/>
        </w:rPr>
        <w:t xml:space="preserve">(3) důvodem pro </w:t>
      </w:r>
      <w:r w:rsidRPr="6CD4D186">
        <w:rPr>
          <w:rFonts w:eastAsia="Times New Roman"/>
          <w:i/>
          <w:iCs/>
        </w:rPr>
        <w:t>přerušení</w:t>
      </w:r>
      <w:r w:rsidRPr="6CD4D186">
        <w:rPr>
          <w:rFonts w:eastAsia="Times New Roman"/>
        </w:rPr>
        <w:t xml:space="preserve"> rozjížďky poté, co byla odstartována.</w:t>
      </w:r>
    </w:p>
    <w:p w14:paraId="51FB6042" w14:textId="5597D8C2" w:rsidR="00DD63E4" w:rsidRPr="00990241" w:rsidRDefault="00DD63E4" w:rsidP="535A98BB">
      <w:pPr>
        <w:widowControl w:val="0"/>
        <w:spacing w:after="60" w:line="240" w:lineRule="auto"/>
        <w:rPr>
          <w:rFonts w:eastAsia="Times New Roman"/>
        </w:rPr>
      </w:pPr>
      <w:r w:rsidRPr="6CD4D186">
        <w:rPr>
          <w:rFonts w:eastAsia="Times New Roman"/>
        </w:rPr>
        <w:t>(c) Protestní komise může rozhodnout o možnosti přiznat nápravu, když je přesvědčena, že úřední loď</w:t>
      </w:r>
      <w:r w:rsidR="00BC0C71" w:rsidRPr="6CD4D186">
        <w:rPr>
          <w:rFonts w:eastAsia="Times New Roman"/>
        </w:rPr>
        <w:t>,</w:t>
      </w:r>
      <w:r w:rsidRPr="6CD4D186">
        <w:rPr>
          <w:rFonts w:eastAsia="Times New Roman"/>
        </w:rPr>
        <w:t xml:space="preserve"> včetně </w:t>
      </w:r>
      <w:r w:rsidR="00575CE7" w:rsidRPr="6CD4D186">
        <w:rPr>
          <w:rFonts w:eastAsia="Times New Roman"/>
        </w:rPr>
        <w:t xml:space="preserve">lodě </w:t>
      </w:r>
      <w:r w:rsidRPr="6CD4D186">
        <w:rPr>
          <w:rFonts w:eastAsia="Times New Roman"/>
        </w:rPr>
        <w:t>rozhodčího</w:t>
      </w:r>
      <w:r w:rsidR="00BC0C71" w:rsidRPr="6CD4D186">
        <w:rPr>
          <w:rFonts w:eastAsia="Times New Roman"/>
        </w:rPr>
        <w:t>,</w:t>
      </w:r>
      <w:r w:rsidRPr="6CD4D186">
        <w:rPr>
          <w:rFonts w:eastAsia="Times New Roman"/>
        </w:rPr>
        <w:t xml:space="preserve"> mohla vážně překážet závodící lodi.</w:t>
      </w:r>
    </w:p>
    <w:p w14:paraId="70DF735C" w14:textId="77777777" w:rsidR="00DD63E4" w:rsidRPr="00990241" w:rsidRDefault="00DD63E4" w:rsidP="00B91300">
      <w:pPr>
        <w:widowControl w:val="0"/>
        <w:spacing w:after="60" w:line="240" w:lineRule="auto"/>
        <w:rPr>
          <w:rFonts w:cstheme="minorHAnsi"/>
        </w:rPr>
      </w:pPr>
    </w:p>
    <w:p w14:paraId="07025AA8" w14:textId="335A9EB7" w:rsidR="00DD63E4" w:rsidRPr="00990241" w:rsidRDefault="00DD63E4" w:rsidP="00B91300">
      <w:pPr>
        <w:widowControl w:val="0"/>
        <w:spacing w:after="60" w:line="240" w:lineRule="auto"/>
        <w:rPr>
          <w:rFonts w:cstheme="minorHAnsi"/>
        </w:rPr>
      </w:pPr>
      <w:r w:rsidRPr="00990241">
        <w:rPr>
          <w:rFonts w:eastAsia="Times New Roman" w:cstheme="minorHAnsi"/>
          <w:b/>
          <w:smallCaps/>
        </w:rPr>
        <w:t>D3</w:t>
      </w:r>
      <w:r>
        <w:rPr>
          <w:rFonts w:eastAsia="Times New Roman" w:cstheme="minorHAnsi"/>
          <w:b/>
          <w:smallCaps/>
        </w:rPr>
        <w:t xml:space="preserve"> </w:t>
      </w:r>
      <w:r w:rsidRPr="00990241">
        <w:rPr>
          <w:rFonts w:eastAsia="Times New Roman" w:cstheme="minorHAnsi"/>
          <w:b/>
          <w:smallCaps/>
        </w:rPr>
        <w:t>BODOVÁNÍ ROZJÍŽĎKY</w:t>
      </w:r>
    </w:p>
    <w:p w14:paraId="113BC3C2" w14:textId="3687935F" w:rsidR="00DD63E4" w:rsidRDefault="00DD63E4" w:rsidP="00B91300">
      <w:pPr>
        <w:widowControl w:val="0"/>
        <w:spacing w:after="60" w:line="240" w:lineRule="auto"/>
        <w:rPr>
          <w:rFonts w:eastAsia="Times New Roman" w:cstheme="minorHAnsi"/>
          <w:b/>
        </w:rPr>
      </w:pPr>
      <w:r w:rsidRPr="00990241">
        <w:rPr>
          <w:rFonts w:eastAsia="Times New Roman" w:cstheme="minorHAnsi"/>
          <w:b/>
        </w:rPr>
        <w:t>D3.1</w:t>
      </w:r>
    </w:p>
    <w:p w14:paraId="4CF3DD56" w14:textId="2C77CFDD" w:rsidR="00DD63E4" w:rsidRPr="00990241" w:rsidRDefault="00DD63E4" w:rsidP="00B91300">
      <w:pPr>
        <w:widowControl w:val="0"/>
        <w:spacing w:after="60" w:line="240" w:lineRule="auto"/>
      </w:pPr>
      <w:r w:rsidRPr="3F2501D5">
        <w:rPr>
          <w:rFonts w:eastAsia="Times New Roman"/>
        </w:rPr>
        <w:t xml:space="preserve">(a) Každá loď, která </w:t>
      </w:r>
      <w:proofErr w:type="gramStart"/>
      <w:r w:rsidRPr="3F2501D5">
        <w:rPr>
          <w:rFonts w:eastAsia="Times New Roman"/>
          <w:i/>
          <w:iCs/>
        </w:rPr>
        <w:t>dokončí</w:t>
      </w:r>
      <w:proofErr w:type="gramEnd"/>
      <w:r w:rsidRPr="3F2501D5">
        <w:rPr>
          <w:rFonts w:eastAsia="Times New Roman"/>
          <w:i/>
          <w:iCs/>
        </w:rPr>
        <w:t xml:space="preserve"> </w:t>
      </w:r>
      <w:r w:rsidRPr="3F2501D5">
        <w:rPr>
          <w:rFonts w:eastAsia="Times New Roman"/>
        </w:rPr>
        <w:t xml:space="preserve">rozjížďku a nevzdala </w:t>
      </w:r>
      <w:r w:rsidRPr="3F2501D5">
        <w:rPr>
          <w:rFonts w:eastAsia="Times New Roman"/>
          <w:i/>
          <w:iCs/>
        </w:rPr>
        <w:t>po dokončení</w:t>
      </w:r>
      <w:r w:rsidRPr="3F2501D5">
        <w:rPr>
          <w:rFonts w:eastAsia="Times New Roman"/>
        </w:rPr>
        <w:t xml:space="preserve">, musí dostat body rovny jejímu umístění v cíli. Všechny ostatní lodě musejí dostat body rovné počtu lodí oprávněných </w:t>
      </w:r>
      <w:r w:rsidRPr="3F2501D5">
        <w:rPr>
          <w:rFonts w:eastAsia="Times New Roman"/>
          <w:i/>
          <w:iCs/>
        </w:rPr>
        <w:t>závodit</w:t>
      </w:r>
      <w:r w:rsidRPr="3F2501D5">
        <w:rPr>
          <w:rFonts w:eastAsia="Times New Roman"/>
        </w:rPr>
        <w:t>.</w:t>
      </w:r>
    </w:p>
    <w:p w14:paraId="74F38961" w14:textId="77777777" w:rsidR="00DD63E4" w:rsidRPr="00990241" w:rsidRDefault="00DD63E4" w:rsidP="00B91300">
      <w:pPr>
        <w:widowControl w:val="0"/>
        <w:spacing w:after="60" w:line="240" w:lineRule="auto"/>
      </w:pPr>
      <w:r w:rsidRPr="3F2501D5">
        <w:rPr>
          <w:rFonts w:eastAsia="Times New Roman"/>
        </w:rPr>
        <w:t>(b) Když je loď hodnocena jako OCS, k jejímu bodovému hodnocení musí být přičteno 10 bodů, ledaže by odstoupila z rozjížďky, jak nejdříve je to možné po startovním znamení.</w:t>
      </w:r>
    </w:p>
    <w:p w14:paraId="5B3C6D6B" w14:textId="5A1BBF31" w:rsidR="00DD63E4" w:rsidRPr="00990241" w:rsidRDefault="00DD63E4" w:rsidP="00B91300">
      <w:pPr>
        <w:widowControl w:val="0"/>
        <w:spacing w:after="60" w:line="240" w:lineRule="auto"/>
      </w:pPr>
      <w:r w:rsidRPr="535A98BB">
        <w:rPr>
          <w:rFonts w:eastAsia="Times New Roman"/>
        </w:rPr>
        <w:lastRenderedPageBreak/>
        <w:t>(c) Když loď nevykoná trest uložený rozhodčím na nebo poblíž cílové čáry, potom bude hodnocena</w:t>
      </w:r>
      <w:r w:rsidR="008C4A83">
        <w:rPr>
          <w:rFonts w:eastAsia="Times New Roman"/>
        </w:rPr>
        <w:t xml:space="preserve"> </w:t>
      </w:r>
      <w:r w:rsidRPr="535A98BB">
        <w:rPr>
          <w:rFonts w:eastAsia="Times New Roman"/>
        </w:rPr>
        <w:t>jako kdyby vzdala.</w:t>
      </w:r>
    </w:p>
    <w:p w14:paraId="08D81AB5" w14:textId="1F723CEE" w:rsidR="00DD63E4" w:rsidRDefault="00DD63E4" w:rsidP="00B91300">
      <w:pPr>
        <w:spacing w:after="60" w:line="240" w:lineRule="auto"/>
        <w:rPr>
          <w:rFonts w:eastAsia="Times New Roman"/>
        </w:rPr>
      </w:pPr>
      <w:r w:rsidRPr="6CD4D186">
        <w:rPr>
          <w:rFonts w:eastAsia="Times New Roman"/>
        </w:rPr>
        <w:t xml:space="preserve">(d) </w:t>
      </w:r>
      <w:r w:rsidR="001F05A8" w:rsidRPr="6CD4D186">
        <w:rPr>
          <w:rFonts w:eastAsia="Times New Roman"/>
        </w:rPr>
        <w:t xml:space="preserve">Pokud </w:t>
      </w:r>
      <w:r w:rsidRPr="6CD4D186">
        <w:rPr>
          <w:rFonts w:eastAsia="Times New Roman"/>
        </w:rPr>
        <w:t xml:space="preserve">je loď hodnocena jako vzdala </w:t>
      </w:r>
      <w:r w:rsidRPr="6CD4D186">
        <w:rPr>
          <w:rFonts w:eastAsia="Times New Roman"/>
          <w:i/>
          <w:iCs/>
        </w:rPr>
        <w:t>po dokončení</w:t>
      </w:r>
      <w:r w:rsidRPr="6CD4D186">
        <w:rPr>
          <w:rFonts w:eastAsia="Times New Roman"/>
        </w:rPr>
        <w:t>, potom každá loď s horším cílovým umístěním, musí být posunuta vpřed o jedno místo.</w:t>
      </w:r>
    </w:p>
    <w:p w14:paraId="270CAD2C" w14:textId="77777777" w:rsidR="00DD63E4" w:rsidRPr="00990241" w:rsidRDefault="00DD63E4" w:rsidP="00B91300">
      <w:pPr>
        <w:widowControl w:val="0"/>
        <w:spacing w:after="60" w:line="240" w:lineRule="auto"/>
      </w:pPr>
      <w:r w:rsidRPr="6CD4D186">
        <w:rPr>
          <w:rFonts w:eastAsia="Times New Roman"/>
        </w:rPr>
        <w:t xml:space="preserve">(e) Pokud protestní komise rozhodne, že loď, která je stranou protestního jednání, porušila </w:t>
      </w:r>
      <w:r w:rsidRPr="6CD4D186">
        <w:rPr>
          <w:rFonts w:eastAsia="Times New Roman"/>
          <w:i/>
          <w:iCs/>
        </w:rPr>
        <w:t>pravidlo</w:t>
      </w:r>
      <w:r w:rsidRPr="6CD4D186">
        <w:rPr>
          <w:rFonts w:eastAsia="Times New Roman"/>
        </w:rPr>
        <w:t xml:space="preserve"> a není zproštěna viny,</w:t>
      </w:r>
    </w:p>
    <w:p w14:paraId="28574816" w14:textId="77777777" w:rsidR="00DD63E4" w:rsidRPr="00990241" w:rsidRDefault="00DD63E4" w:rsidP="00B91300">
      <w:pPr>
        <w:widowControl w:val="0"/>
        <w:spacing w:after="60" w:line="240" w:lineRule="auto"/>
        <w:ind w:left="284"/>
        <w:rPr>
          <w:rFonts w:cstheme="minorHAnsi"/>
        </w:rPr>
      </w:pPr>
      <w:r w:rsidRPr="00990241">
        <w:rPr>
          <w:rFonts w:eastAsia="Times New Roman" w:cstheme="minorHAnsi"/>
        </w:rPr>
        <w:t>(1)</w:t>
      </w:r>
      <w:r>
        <w:rPr>
          <w:rFonts w:eastAsia="Times New Roman" w:cstheme="minorHAnsi"/>
        </w:rPr>
        <w:t xml:space="preserve"> </w:t>
      </w:r>
      <w:r w:rsidRPr="00990241">
        <w:rPr>
          <w:rFonts w:eastAsia="Times New Roman" w:cstheme="minorHAnsi"/>
        </w:rPr>
        <w:t>když loď nevykonala trest, k jejímu bodovému hodnocení bude přičteno 6 bodů;</w:t>
      </w:r>
    </w:p>
    <w:p w14:paraId="1C82B094" w14:textId="77777777" w:rsidR="00DD63E4" w:rsidRPr="00990241" w:rsidRDefault="00DD63E4" w:rsidP="00B91300">
      <w:pPr>
        <w:widowControl w:val="0"/>
        <w:spacing w:after="60" w:line="240" w:lineRule="auto"/>
        <w:ind w:left="284"/>
        <w:rPr>
          <w:rFonts w:cstheme="minorHAnsi"/>
        </w:rPr>
      </w:pPr>
      <w:r w:rsidRPr="00990241">
        <w:rPr>
          <w:rFonts w:eastAsia="Times New Roman" w:cstheme="minorHAnsi"/>
        </w:rPr>
        <w:t>(2)</w:t>
      </w:r>
      <w:r>
        <w:rPr>
          <w:rFonts w:eastAsia="Times New Roman" w:cstheme="minorHAnsi"/>
        </w:rPr>
        <w:t xml:space="preserve"> </w:t>
      </w:r>
      <w:r w:rsidRPr="00990241">
        <w:rPr>
          <w:rFonts w:eastAsia="Times New Roman" w:cstheme="minorHAnsi"/>
        </w:rPr>
        <w:t>když tým lodě získal výhodu navzdory přijatému nebo uloženému trestu, bodové hodnocení lodě může být navýšeno;</w:t>
      </w:r>
    </w:p>
    <w:p w14:paraId="06E1491F" w14:textId="77777777" w:rsidR="00DD63E4" w:rsidRPr="00990241" w:rsidRDefault="00DD63E4" w:rsidP="00B91300">
      <w:pPr>
        <w:widowControl w:val="0"/>
        <w:spacing w:after="60" w:line="240" w:lineRule="auto"/>
        <w:ind w:left="284"/>
        <w:rPr>
          <w:rFonts w:cstheme="minorHAnsi"/>
        </w:rPr>
      </w:pPr>
      <w:r w:rsidRPr="00990241">
        <w:rPr>
          <w:rFonts w:eastAsia="Times New Roman" w:cstheme="minorHAnsi"/>
        </w:rPr>
        <w:t>(3)</w:t>
      </w:r>
      <w:r>
        <w:rPr>
          <w:rFonts w:eastAsia="Times New Roman" w:cstheme="minorHAnsi"/>
        </w:rPr>
        <w:t xml:space="preserve"> </w:t>
      </w:r>
      <w:r w:rsidRPr="00990241">
        <w:rPr>
          <w:rFonts w:eastAsia="Times New Roman" w:cstheme="minorHAnsi"/>
        </w:rPr>
        <w:t xml:space="preserve">když loď porušila pravidlo 1, 2, nebo 14, když způsobila škodu nebo zranění, nebo porušila </w:t>
      </w:r>
      <w:r w:rsidRPr="00990241">
        <w:rPr>
          <w:rFonts w:eastAsia="Times New Roman" w:cstheme="minorHAnsi"/>
          <w:i/>
        </w:rPr>
        <w:t xml:space="preserve">pravidlo, </w:t>
      </w:r>
      <w:r w:rsidRPr="00990241">
        <w:rPr>
          <w:rFonts w:eastAsia="Times New Roman" w:cstheme="minorHAnsi"/>
        </w:rPr>
        <w:t>když</w:t>
      </w:r>
      <w:r w:rsidRPr="00990241">
        <w:rPr>
          <w:rFonts w:eastAsia="Times New Roman" w:cstheme="minorHAnsi"/>
          <w:i/>
        </w:rPr>
        <w:t xml:space="preserve"> </w:t>
      </w:r>
      <w:r w:rsidRPr="00990241">
        <w:rPr>
          <w:rFonts w:eastAsia="Times New Roman" w:cstheme="minorHAnsi"/>
        </w:rPr>
        <w:t>nebyla</w:t>
      </w:r>
      <w:r w:rsidRPr="00990241">
        <w:rPr>
          <w:rFonts w:eastAsia="Times New Roman" w:cstheme="minorHAnsi"/>
          <w:i/>
        </w:rPr>
        <w:t xml:space="preserve"> závodící, </w:t>
      </w:r>
      <w:r w:rsidRPr="00990241">
        <w:rPr>
          <w:rFonts w:eastAsia="Times New Roman" w:cstheme="minorHAnsi"/>
        </w:rPr>
        <w:t>může potrestat tým lodě odebráním poloviny nebo více vítězství v rozjížďkách, nebo nemusí udělit žádný trest. Takto odečtená vítězství rozjížděk nesmí být přidělena druhému týmu.</w:t>
      </w:r>
    </w:p>
    <w:p w14:paraId="3A413BF6" w14:textId="77777777" w:rsidR="00DD63E4" w:rsidRPr="00990241" w:rsidRDefault="00DD63E4" w:rsidP="00B91300">
      <w:pPr>
        <w:widowControl w:val="0"/>
        <w:spacing w:after="60" w:line="240" w:lineRule="auto"/>
        <w:rPr>
          <w:rFonts w:cstheme="minorHAnsi"/>
        </w:rPr>
      </w:pPr>
    </w:p>
    <w:p w14:paraId="1081A0FA" w14:textId="54239E9A" w:rsidR="00DD63E4" w:rsidRPr="00990241" w:rsidRDefault="00DD63E4" w:rsidP="535A98BB">
      <w:pPr>
        <w:widowControl w:val="0"/>
        <w:spacing w:after="60" w:line="240" w:lineRule="auto"/>
      </w:pPr>
      <w:r w:rsidRPr="535A98BB">
        <w:rPr>
          <w:rFonts w:eastAsia="Times New Roman"/>
          <w:b/>
          <w:bCs/>
        </w:rPr>
        <w:t>D3.2</w:t>
      </w:r>
      <w:r w:rsidR="008C4A83">
        <w:rPr>
          <w:rFonts w:eastAsia="Times New Roman"/>
          <w:b/>
          <w:bCs/>
        </w:rPr>
        <w:t xml:space="preserve"> </w:t>
      </w:r>
      <w:r w:rsidRPr="535A98BB">
        <w:rPr>
          <w:rFonts w:eastAsia="Times New Roman"/>
        </w:rPr>
        <w:t xml:space="preserve">Když všechny lodě jednoho družstva </w:t>
      </w:r>
      <w:r w:rsidRPr="535A98BB">
        <w:rPr>
          <w:rFonts w:eastAsia="Times New Roman"/>
          <w:i/>
          <w:iCs/>
        </w:rPr>
        <w:t>dokončily</w:t>
      </w:r>
      <w:r w:rsidRPr="535A98BB">
        <w:rPr>
          <w:rFonts w:eastAsia="Times New Roman"/>
        </w:rPr>
        <w:t xml:space="preserve">, vzdaly nebo </w:t>
      </w:r>
      <w:r w:rsidRPr="535A98BB">
        <w:rPr>
          <w:rFonts w:eastAsia="Times New Roman"/>
          <w:i/>
          <w:iCs/>
        </w:rPr>
        <w:t>neodstartovaly</w:t>
      </w:r>
      <w:r w:rsidRPr="535A98BB">
        <w:rPr>
          <w:rFonts w:eastAsia="Times New Roman"/>
        </w:rPr>
        <w:t xml:space="preserve">, lodě druhého družstva, které v tom okamžiku </w:t>
      </w:r>
      <w:r w:rsidRPr="535A98BB">
        <w:rPr>
          <w:rFonts w:eastAsia="Times New Roman"/>
          <w:i/>
          <w:iCs/>
        </w:rPr>
        <w:t>závodí</w:t>
      </w:r>
      <w:r w:rsidRPr="535A98BB">
        <w:rPr>
          <w:rFonts w:eastAsia="Times New Roman"/>
        </w:rPr>
        <w:t xml:space="preserve">, musí dostat body, které </w:t>
      </w:r>
      <w:r w:rsidRPr="535A98BB">
        <w:rPr>
          <w:rFonts w:eastAsia="Times New Roman"/>
        </w:rPr>
        <w:lastRenderedPageBreak/>
        <w:t xml:space="preserve">by získaly, jako kdyby </w:t>
      </w:r>
      <w:r w:rsidRPr="535A98BB">
        <w:rPr>
          <w:rFonts w:eastAsia="Times New Roman"/>
          <w:i/>
          <w:iCs/>
        </w:rPr>
        <w:t>dokončily</w:t>
      </w:r>
      <w:r w:rsidRPr="535A98BB">
        <w:rPr>
          <w:rFonts w:eastAsia="Times New Roman"/>
        </w:rPr>
        <w:t>.</w:t>
      </w:r>
    </w:p>
    <w:p w14:paraId="33D28B4B" w14:textId="77777777" w:rsidR="00DD63E4" w:rsidRPr="00990241" w:rsidRDefault="00DD63E4" w:rsidP="00B91300">
      <w:pPr>
        <w:widowControl w:val="0"/>
        <w:spacing w:after="60" w:line="240" w:lineRule="auto"/>
        <w:rPr>
          <w:rFonts w:cstheme="minorHAnsi"/>
        </w:rPr>
      </w:pPr>
    </w:p>
    <w:p w14:paraId="324548E4" w14:textId="7B618B40" w:rsidR="00DD63E4" w:rsidRPr="00990241" w:rsidRDefault="00DD63E4" w:rsidP="535A98BB">
      <w:pPr>
        <w:widowControl w:val="0"/>
        <w:spacing w:after="60" w:line="240" w:lineRule="auto"/>
      </w:pPr>
      <w:r w:rsidRPr="535A98BB">
        <w:rPr>
          <w:rFonts w:eastAsia="Times New Roman"/>
          <w:b/>
          <w:bCs/>
        </w:rPr>
        <w:t>D3.3</w:t>
      </w:r>
      <w:r w:rsidR="008C4A83">
        <w:rPr>
          <w:rFonts w:eastAsia="Times New Roman"/>
          <w:b/>
          <w:bCs/>
        </w:rPr>
        <w:t xml:space="preserve"> </w:t>
      </w:r>
      <w:r w:rsidRPr="535A98BB">
        <w:rPr>
          <w:rFonts w:eastAsia="Times New Roman"/>
        </w:rPr>
        <w:t>V rozjížďce vítězí družstvo s nižším součtem bodů. Pokud je součet stejný, vítězí družstvo, které nemá první místo.</w:t>
      </w:r>
    </w:p>
    <w:p w14:paraId="37EFA3E3" w14:textId="77777777" w:rsidR="00DD63E4" w:rsidRPr="00990241" w:rsidRDefault="00DD63E4" w:rsidP="00B91300">
      <w:pPr>
        <w:widowControl w:val="0"/>
        <w:spacing w:after="60" w:line="240" w:lineRule="auto"/>
        <w:rPr>
          <w:rFonts w:cstheme="minorHAnsi"/>
        </w:rPr>
      </w:pPr>
    </w:p>
    <w:p w14:paraId="0AE1DA41" w14:textId="72A81B05" w:rsidR="00DD63E4" w:rsidRPr="00990241" w:rsidRDefault="00DD63E4" w:rsidP="6CD4D186">
      <w:pPr>
        <w:widowControl w:val="0"/>
        <w:spacing w:after="60" w:line="240" w:lineRule="auto"/>
      </w:pPr>
      <w:r w:rsidRPr="6CD4D186">
        <w:rPr>
          <w:rFonts w:eastAsia="Times New Roman"/>
          <w:b/>
          <w:bCs/>
          <w:smallCaps/>
        </w:rPr>
        <w:t>D4 BODOVÁNÍ ZÁVODU</w:t>
      </w:r>
    </w:p>
    <w:p w14:paraId="27F4698E" w14:textId="77777777" w:rsidR="00DD63E4" w:rsidRPr="00990241" w:rsidRDefault="00DD63E4" w:rsidP="00B91300">
      <w:pPr>
        <w:widowControl w:val="0"/>
        <w:spacing w:after="60" w:line="240" w:lineRule="auto"/>
        <w:rPr>
          <w:rFonts w:cstheme="minorHAnsi"/>
        </w:rPr>
      </w:pPr>
      <w:r w:rsidRPr="00990241">
        <w:rPr>
          <w:rFonts w:eastAsia="Times New Roman" w:cstheme="minorHAnsi"/>
          <w:b/>
        </w:rPr>
        <w:t>D4.1 Terminologie</w:t>
      </w:r>
    </w:p>
    <w:p w14:paraId="6F0C9FA8" w14:textId="77777777" w:rsidR="00DD63E4" w:rsidRPr="00990241" w:rsidRDefault="00DD63E4" w:rsidP="00B91300">
      <w:pPr>
        <w:widowControl w:val="0"/>
        <w:spacing w:after="60" w:line="240" w:lineRule="auto"/>
        <w:rPr>
          <w:rFonts w:cstheme="minorHAnsi"/>
        </w:rPr>
      </w:pPr>
      <w:r w:rsidRPr="00990241">
        <w:rPr>
          <w:rFonts w:eastAsia="Times New Roman" w:cstheme="minorHAnsi"/>
        </w:rPr>
        <w:t>(a)</w:t>
      </w:r>
      <w:r>
        <w:rPr>
          <w:rFonts w:eastAsia="Times New Roman" w:cstheme="minorHAnsi"/>
        </w:rPr>
        <w:t xml:space="preserve"> </w:t>
      </w:r>
      <w:r w:rsidRPr="00990241">
        <w:rPr>
          <w:rFonts w:eastAsia="Times New Roman" w:cstheme="minorHAnsi"/>
        </w:rPr>
        <w:t>Formát závodu se skládá z jedné nebo více částí.</w:t>
      </w:r>
    </w:p>
    <w:p w14:paraId="4E64841F" w14:textId="411469B7" w:rsidR="00DD63E4" w:rsidRPr="00990241" w:rsidRDefault="00DD63E4" w:rsidP="00B91300">
      <w:pPr>
        <w:widowControl w:val="0"/>
        <w:spacing w:after="60" w:line="240" w:lineRule="auto"/>
      </w:pPr>
      <w:r w:rsidRPr="3F2501D5">
        <w:rPr>
          <w:rFonts w:eastAsia="Times New Roman"/>
        </w:rPr>
        <w:t>(b) V části závodu “každý s každým” jsou týmy rozděleny do jedné nebo vice skupin, kde se spolu týmy utkají jednou nebo vícekrát.</w:t>
      </w:r>
    </w:p>
    <w:p w14:paraId="0FCAB292" w14:textId="77777777" w:rsidR="00DD63E4" w:rsidRPr="00990241" w:rsidRDefault="00DD63E4" w:rsidP="00B91300">
      <w:pPr>
        <w:widowControl w:val="0"/>
        <w:spacing w:after="60" w:line="240" w:lineRule="auto"/>
      </w:pPr>
      <w:r w:rsidRPr="3F2501D5">
        <w:rPr>
          <w:rFonts w:eastAsia="Times New Roman"/>
        </w:rPr>
        <w:t>(c) Tabulka „každý s každým“ je takový formát rozjížděk, kde se každý tým jednou utká se všemi ostatními týmy své skupiny.</w:t>
      </w:r>
    </w:p>
    <w:p w14:paraId="70CB8C31" w14:textId="77777777" w:rsidR="00DD63E4" w:rsidRPr="00990241" w:rsidRDefault="00DD63E4" w:rsidP="00B91300">
      <w:pPr>
        <w:widowControl w:val="0"/>
        <w:spacing w:after="60" w:line="240" w:lineRule="auto"/>
      </w:pPr>
      <w:r w:rsidRPr="3F2501D5">
        <w:rPr>
          <w:rFonts w:eastAsia="Times New Roman"/>
        </w:rPr>
        <w:t>(d) Ve vyřazovací části se družstva utkají v soubojích. Souboj je jedna nebo více rozjížděk mezi dvěma týmy.</w:t>
      </w:r>
    </w:p>
    <w:p w14:paraId="41C6AC2A" w14:textId="77777777" w:rsidR="00DD63E4" w:rsidRPr="00990241" w:rsidRDefault="00DD63E4" w:rsidP="00B91300">
      <w:pPr>
        <w:widowControl w:val="0"/>
        <w:spacing w:after="60" w:line="240" w:lineRule="auto"/>
        <w:rPr>
          <w:rFonts w:eastAsia="Times New Roman"/>
          <w:b/>
          <w:bCs/>
        </w:rPr>
      </w:pPr>
    </w:p>
    <w:p w14:paraId="77CB688D" w14:textId="77777777" w:rsidR="00DD63E4" w:rsidRPr="00200306" w:rsidRDefault="00DD63E4" w:rsidP="00B91300">
      <w:pPr>
        <w:spacing w:after="60" w:line="240" w:lineRule="auto"/>
        <w:rPr>
          <w:b/>
          <w:bCs/>
        </w:rPr>
      </w:pPr>
      <w:r w:rsidRPr="6CD4D186">
        <w:rPr>
          <w:b/>
          <w:bCs/>
        </w:rPr>
        <w:t>D4.2 Formát závodu</w:t>
      </w:r>
    </w:p>
    <w:p w14:paraId="2A712E1B" w14:textId="078765AA" w:rsidR="00DD63E4" w:rsidRDefault="00DD63E4" w:rsidP="00B91300">
      <w:pPr>
        <w:spacing w:after="60" w:line="240" w:lineRule="auto"/>
      </w:pPr>
      <w:r>
        <w:t>(a) Plachetní směrnice musí určit formát závodu</w:t>
      </w:r>
      <w:r w:rsidR="0042205C">
        <w:t>,</w:t>
      </w:r>
      <w:r>
        <w:t xml:space="preserve"> jeho části a jakákoli speciální pravidla pro bodování.</w:t>
      </w:r>
    </w:p>
    <w:p w14:paraId="07142783" w14:textId="2D2A511F" w:rsidR="00DD63E4" w:rsidRDefault="00DD63E4" w:rsidP="00B91300">
      <w:pPr>
        <w:spacing w:after="60" w:line="240" w:lineRule="auto"/>
      </w:pPr>
      <w:r>
        <w:t xml:space="preserve">(b) Aby mohla ukončit závod, </w:t>
      </w:r>
      <w:r w:rsidR="00B055B5">
        <w:t xml:space="preserve">závodní </w:t>
      </w:r>
      <w:r>
        <w:t xml:space="preserve">komise může změnit nebo ukončit jakoukoli část formátu v jakémkoli rozumném čase </w:t>
      </w:r>
      <w:r w:rsidRPr="6CD4D186">
        <w:rPr>
          <w:rFonts w:eastAsia="Times New Roman"/>
        </w:rPr>
        <w:t>poté</w:t>
      </w:r>
      <w:r w:rsidR="00EA42B2" w:rsidRPr="6CD4D186">
        <w:rPr>
          <w:rFonts w:eastAsia="Times New Roman"/>
        </w:rPr>
        <w:t>,</w:t>
      </w:r>
      <w:r w:rsidR="008C4A83" w:rsidRPr="6CD4D186">
        <w:rPr>
          <w:rFonts w:eastAsia="Times New Roman"/>
        </w:rPr>
        <w:t xml:space="preserve"> </w:t>
      </w:r>
      <w:r w:rsidRPr="6CD4D186">
        <w:rPr>
          <w:rFonts w:eastAsia="Times New Roman"/>
        </w:rPr>
        <w:t xml:space="preserve">co vezme v úvahu </w:t>
      </w:r>
      <w:r w:rsidRPr="6CD4D186">
        <w:rPr>
          <w:rFonts w:eastAsia="Times New Roman"/>
        </w:rPr>
        <w:lastRenderedPageBreak/>
        <w:t>počet účastníků, počasí, časová omezení a další relevantní faktory</w:t>
      </w:r>
      <w:r w:rsidR="008948D9" w:rsidRPr="6CD4D186">
        <w:rPr>
          <w:rFonts w:eastAsia="Times New Roman"/>
        </w:rPr>
        <w:t>.</w:t>
      </w:r>
    </w:p>
    <w:p w14:paraId="2DC44586" w14:textId="77777777" w:rsidR="00DD63E4" w:rsidRDefault="00DD63E4" w:rsidP="00B91300">
      <w:pPr>
        <w:spacing w:after="60" w:line="240" w:lineRule="auto"/>
      </w:pPr>
    </w:p>
    <w:p w14:paraId="6B13A8AF" w14:textId="788034C5" w:rsidR="00DD63E4" w:rsidRPr="00990241" w:rsidRDefault="00DD63E4" w:rsidP="535A98BB">
      <w:pPr>
        <w:widowControl w:val="0"/>
        <w:spacing w:after="60" w:line="240" w:lineRule="auto"/>
      </w:pPr>
      <w:r w:rsidRPr="535A98BB">
        <w:rPr>
          <w:rFonts w:eastAsia="Times New Roman"/>
          <w:b/>
          <w:bCs/>
        </w:rPr>
        <w:t>D4.3</w:t>
      </w:r>
      <w:r w:rsidR="008C4A83">
        <w:rPr>
          <w:rFonts w:eastAsia="Times New Roman"/>
          <w:b/>
          <w:bCs/>
        </w:rPr>
        <w:t xml:space="preserve"> </w:t>
      </w:r>
      <w:r w:rsidRPr="535A98BB">
        <w:rPr>
          <w:rFonts w:eastAsia="Times New Roman"/>
          <w:b/>
          <w:bCs/>
        </w:rPr>
        <w:t>Bodování části závodu „každý s každým“</w:t>
      </w:r>
    </w:p>
    <w:p w14:paraId="310ED555" w14:textId="24A0A243" w:rsidR="00DD63E4" w:rsidRPr="00990241" w:rsidRDefault="00DD63E4" w:rsidP="6CD4D186">
      <w:pPr>
        <w:widowControl w:val="0"/>
        <w:spacing w:after="60" w:line="240" w:lineRule="auto"/>
      </w:pPr>
      <w:r w:rsidRPr="6CD4D186">
        <w:rPr>
          <w:rFonts w:eastAsia="Times New Roman"/>
        </w:rPr>
        <w:t>(a) V části závodu „každý s každým“ budou týmy seřazeny v pořadí podle počtu vítězství v rozjížďkách od nejvyššího k nejnižšímu. Jestliže týmy ve skupině „každý s každým“ nedokončily shodný počet rozjížděk, potom budou seřazeny podle procenta vítězství v rozjížďkách.</w:t>
      </w:r>
    </w:p>
    <w:p w14:paraId="27A4B744" w14:textId="07AB88DE" w:rsidR="00DD63E4" w:rsidRDefault="00DD63E4" w:rsidP="00B91300">
      <w:pPr>
        <w:spacing w:after="60" w:line="240" w:lineRule="auto"/>
      </w:pPr>
      <w:r w:rsidRPr="3F2501D5">
        <w:rPr>
          <w:rFonts w:eastAsia="Times New Roman"/>
        </w:rPr>
        <w:t>(b) Jestliže je předčasně ukončena část závodu „každý s každým“, potom každé kolo této části, ve kterém se uskutečnilo 80</w:t>
      </w:r>
      <w:r w:rsidR="0072349C">
        <w:rPr>
          <w:rFonts w:eastAsia="Times New Roman"/>
        </w:rPr>
        <w:t xml:space="preserve"> </w:t>
      </w:r>
      <w:r w:rsidRPr="3F2501D5">
        <w:rPr>
          <w:rFonts w:eastAsia="Times New Roman"/>
        </w:rPr>
        <w:t>% nebo více plánovaných rozjížděk, musí být hodnoceno jako dokončené; pokud bylo dokončeno méně rozjížděk, potom výsledky tohoto kola nesmí být bodovány, ale mohou být použity pro řešení shod.</w:t>
      </w:r>
    </w:p>
    <w:p w14:paraId="033A86FA" w14:textId="5172D78F" w:rsidR="00DD63E4" w:rsidRDefault="00DD63E4" w:rsidP="00B91300">
      <w:pPr>
        <w:spacing w:after="60" w:line="240" w:lineRule="auto"/>
        <w:rPr>
          <w:rFonts w:eastAsia="Times New Roman"/>
        </w:rPr>
      </w:pPr>
      <w:r w:rsidRPr="6CD4D186">
        <w:rPr>
          <w:rFonts w:eastAsia="Times New Roman"/>
        </w:rPr>
        <w:t>(c) Výsledky z předchozí část</w:t>
      </w:r>
      <w:r w:rsidR="0028301F" w:rsidRPr="6CD4D186">
        <w:rPr>
          <w:rFonts w:eastAsia="Times New Roman"/>
        </w:rPr>
        <w:t>i</w:t>
      </w:r>
      <w:r w:rsidRPr="6CD4D186">
        <w:rPr>
          <w:rFonts w:eastAsia="Times New Roman"/>
        </w:rPr>
        <w:t xml:space="preserve"> “každý s každým” mohou být převzaty</w:t>
      </w:r>
      <w:r w:rsidR="0020126E" w:rsidRPr="6CD4D186">
        <w:rPr>
          <w:rFonts w:eastAsia="Times New Roman"/>
        </w:rPr>
        <w:t>,</w:t>
      </w:r>
      <w:r w:rsidRPr="6CD4D186">
        <w:rPr>
          <w:rFonts w:eastAsia="Times New Roman"/>
        </w:rPr>
        <w:t xml:space="preserve"> pouze pokud tak stanoví plachetní směrnice.</w:t>
      </w:r>
    </w:p>
    <w:p w14:paraId="4FFCBC07" w14:textId="77777777" w:rsidR="00DD63E4" w:rsidRPr="00990241" w:rsidRDefault="00DD63E4" w:rsidP="00B91300">
      <w:pPr>
        <w:widowControl w:val="0"/>
        <w:spacing w:after="60" w:line="240" w:lineRule="auto"/>
        <w:rPr>
          <w:rFonts w:eastAsia="Times New Roman"/>
        </w:rPr>
      </w:pPr>
    </w:p>
    <w:p w14:paraId="77F5131E" w14:textId="4690F8B5" w:rsidR="00DD63E4" w:rsidRPr="00990241" w:rsidRDefault="00DD63E4" w:rsidP="535A98BB">
      <w:pPr>
        <w:widowControl w:val="0"/>
        <w:spacing w:after="60" w:line="240" w:lineRule="auto"/>
      </w:pPr>
      <w:r w:rsidRPr="6CD4D186">
        <w:rPr>
          <w:rFonts w:eastAsia="Times New Roman"/>
          <w:b/>
          <w:bCs/>
        </w:rPr>
        <w:t>D4.4</w:t>
      </w:r>
      <w:r w:rsidR="008C4A83" w:rsidRPr="6CD4D186">
        <w:rPr>
          <w:rFonts w:eastAsia="Times New Roman"/>
          <w:b/>
          <w:bCs/>
        </w:rPr>
        <w:t xml:space="preserve"> </w:t>
      </w:r>
      <w:r w:rsidRPr="6CD4D186">
        <w:rPr>
          <w:rFonts w:eastAsia="Times New Roman"/>
          <w:b/>
          <w:bCs/>
        </w:rPr>
        <w:t>Shody v části závodu „každý s každým“</w:t>
      </w:r>
    </w:p>
    <w:p w14:paraId="0DA1FAB1" w14:textId="21FAF6AD" w:rsidR="00DD63E4" w:rsidRPr="00990241" w:rsidRDefault="00DD63E4" w:rsidP="00B91300">
      <w:pPr>
        <w:widowControl w:val="0"/>
        <w:spacing w:after="60" w:line="240" w:lineRule="auto"/>
      </w:pPr>
      <w:r w:rsidRPr="6CD4D186">
        <w:rPr>
          <w:rFonts w:eastAsia="Times New Roman"/>
        </w:rPr>
        <w:t>Shody v části závodu „každý s každým“ mus</w:t>
      </w:r>
      <w:r w:rsidR="001051E3" w:rsidRPr="6CD4D186">
        <w:rPr>
          <w:rFonts w:eastAsia="Times New Roman"/>
        </w:rPr>
        <w:t>ej</w:t>
      </w:r>
      <w:r w:rsidRPr="6CD4D186">
        <w:rPr>
          <w:rFonts w:eastAsia="Times New Roman"/>
        </w:rPr>
        <w:t>í být vyřešeny pouze pomocí výsledků této části.</w:t>
      </w:r>
    </w:p>
    <w:p w14:paraId="2E0B63CD" w14:textId="79092FDE" w:rsidR="00DD63E4" w:rsidRPr="00990241" w:rsidRDefault="00DD63E4" w:rsidP="00B91300">
      <w:pPr>
        <w:widowControl w:val="0"/>
        <w:spacing w:after="60" w:line="240" w:lineRule="auto"/>
      </w:pPr>
      <w:r w:rsidRPr="6CD4D186">
        <w:rPr>
          <w:rFonts w:eastAsia="Times New Roman"/>
        </w:rPr>
        <w:t xml:space="preserve">(a) </w:t>
      </w:r>
      <w:r w:rsidR="00272935" w:rsidRPr="6CD4D186">
        <w:rPr>
          <w:rFonts w:eastAsia="Times New Roman"/>
        </w:rPr>
        <w:t xml:space="preserve">Pokud </w:t>
      </w:r>
      <w:r w:rsidR="00E00460" w:rsidRPr="6CD4D186">
        <w:rPr>
          <w:rFonts w:eastAsia="Times New Roman"/>
        </w:rPr>
        <w:t xml:space="preserve">se </w:t>
      </w:r>
      <w:r w:rsidRPr="6CD4D186">
        <w:rPr>
          <w:rFonts w:eastAsia="Times New Roman"/>
        </w:rPr>
        <w:t>týmy se shodou spolu utkaly</w:t>
      </w:r>
      <w:r w:rsidR="008C4A83" w:rsidRPr="6CD4D186">
        <w:rPr>
          <w:rFonts w:eastAsia="Times New Roman"/>
        </w:rPr>
        <w:t xml:space="preserve"> </w:t>
      </w:r>
      <w:r w:rsidRPr="6CD4D186">
        <w:rPr>
          <w:rFonts w:eastAsia="Times New Roman"/>
        </w:rPr>
        <w:t>v</w:t>
      </w:r>
      <w:r w:rsidR="00F43491" w:rsidRPr="6CD4D186">
        <w:rPr>
          <w:rFonts w:eastAsia="Times New Roman"/>
        </w:rPr>
        <w:t xml:space="preserve"> </w:t>
      </w:r>
      <w:r w:rsidRPr="6CD4D186">
        <w:rPr>
          <w:rFonts w:eastAsia="Times New Roman"/>
        </w:rPr>
        <w:t xml:space="preserve">této části </w:t>
      </w:r>
      <w:r w:rsidRPr="6CD4D186">
        <w:rPr>
          <w:rFonts w:eastAsia="Times New Roman"/>
        </w:rPr>
        <w:lastRenderedPageBreak/>
        <w:t>alespoň jednou, shoda musí být vyřešena v následujícím pořadí:</w:t>
      </w:r>
    </w:p>
    <w:p w14:paraId="39D0D37E" w14:textId="0E9D494F" w:rsidR="00DD63E4" w:rsidRPr="00990241" w:rsidRDefault="00DD63E4" w:rsidP="0040555F">
      <w:pPr>
        <w:widowControl w:val="0"/>
        <w:spacing w:after="60" w:line="240" w:lineRule="auto"/>
        <w:ind w:left="284"/>
      </w:pPr>
      <w:r w:rsidRPr="6CD4D186">
        <w:rPr>
          <w:rFonts w:eastAsia="Times New Roman"/>
        </w:rPr>
        <w:t>(1) procento vítězství ve všech rozjížďkách, ve kterých se družstva se shodou setkala (nejvyšší první);</w:t>
      </w:r>
    </w:p>
    <w:p w14:paraId="65215FD5" w14:textId="0EBDB3A3" w:rsidR="00DD63E4" w:rsidRPr="00990241" w:rsidRDefault="00DD63E4" w:rsidP="0040555F">
      <w:pPr>
        <w:widowControl w:val="0"/>
        <w:spacing w:after="60" w:line="240" w:lineRule="auto"/>
        <w:ind w:left="284"/>
      </w:pPr>
      <w:r w:rsidRPr="6CD4D186">
        <w:rPr>
          <w:rFonts w:eastAsia="Times New Roman"/>
        </w:rPr>
        <w:t xml:space="preserve">(2) průměrné </w:t>
      </w:r>
      <w:r w:rsidR="00E75807" w:rsidRPr="6CD4D186">
        <w:rPr>
          <w:rFonts w:eastAsia="Times New Roman"/>
        </w:rPr>
        <w:t xml:space="preserve">bodové </w:t>
      </w:r>
      <w:r w:rsidRPr="6CD4D186">
        <w:rPr>
          <w:rFonts w:eastAsia="Times New Roman"/>
        </w:rPr>
        <w:t>hodnocení ve všech rozjížďkách, ve kterých se družstva setkala (nejnižší první);</w:t>
      </w:r>
    </w:p>
    <w:p w14:paraId="5B9C6B59" w14:textId="593582E2" w:rsidR="00DD63E4" w:rsidRPr="00990241" w:rsidRDefault="00DD63E4" w:rsidP="0040555F">
      <w:pPr>
        <w:widowControl w:val="0"/>
        <w:spacing w:after="60" w:line="240" w:lineRule="auto"/>
        <w:ind w:left="284"/>
      </w:pPr>
      <w:r w:rsidRPr="3F2501D5">
        <w:rPr>
          <w:rFonts w:eastAsia="Times New Roman"/>
        </w:rPr>
        <w:t>(3) jestliže zůstává shoda mezi dvěma družstvy, rozhoduje poslední rozjížďka mezi nimi;</w:t>
      </w:r>
    </w:p>
    <w:p w14:paraId="608E3A7E" w14:textId="63E751AB" w:rsidR="00DD63E4" w:rsidRPr="00990241" w:rsidRDefault="00DD63E4" w:rsidP="0040555F">
      <w:pPr>
        <w:widowControl w:val="0"/>
        <w:spacing w:after="60" w:line="240" w:lineRule="auto"/>
        <w:ind w:left="284"/>
      </w:pPr>
      <w:r w:rsidRPr="6CD4D186">
        <w:rPr>
          <w:rFonts w:eastAsia="Times New Roman"/>
        </w:rPr>
        <w:t>(4) průměrné bodové hodnocení ve všech rozjížďkách proti společným soupeřům (nejnižší první);</w:t>
      </w:r>
    </w:p>
    <w:p w14:paraId="20EF6A70" w14:textId="43943D9E" w:rsidR="00DD63E4" w:rsidRPr="00990241" w:rsidRDefault="00DD63E4" w:rsidP="0040555F">
      <w:pPr>
        <w:widowControl w:val="0"/>
        <w:spacing w:after="60" w:line="240" w:lineRule="auto"/>
        <w:ind w:left="284"/>
      </w:pPr>
      <w:r w:rsidRPr="3F2501D5">
        <w:rPr>
          <w:rFonts w:eastAsia="Times New Roman"/>
        </w:rPr>
        <w:t>(5) nová vzájemná rozjížďka je</w:t>
      </w:r>
      <w:r w:rsidR="00211C86">
        <w:rPr>
          <w:rFonts w:eastAsia="Times New Roman"/>
        </w:rPr>
        <w:noBreakHyphen/>
      </w:r>
      <w:r w:rsidRPr="3F2501D5">
        <w:rPr>
          <w:rFonts w:eastAsia="Times New Roman"/>
        </w:rPr>
        <w:t>li to možné, jinak losování.</w:t>
      </w:r>
    </w:p>
    <w:p w14:paraId="04E9A580" w14:textId="77777777" w:rsidR="00DD63E4" w:rsidRDefault="00DD63E4" w:rsidP="00B91300">
      <w:pPr>
        <w:spacing w:after="60" w:line="240" w:lineRule="auto"/>
        <w:rPr>
          <w:rFonts w:eastAsia="Times New Roman"/>
        </w:rPr>
      </w:pPr>
      <w:r w:rsidRPr="3F2501D5">
        <w:rPr>
          <w:rFonts w:eastAsia="Times New Roman"/>
        </w:rPr>
        <w:t>(b) V ostatních případech musí být shoda řešena pouze s použitím předchozích kroků (4) a (5).</w:t>
      </w:r>
    </w:p>
    <w:p w14:paraId="30CE7ADF" w14:textId="0318658B" w:rsidR="00DD63E4" w:rsidRPr="00990241" w:rsidRDefault="00DD63E4" w:rsidP="00B91300">
      <w:pPr>
        <w:widowControl w:val="0"/>
        <w:spacing w:after="60" w:line="240" w:lineRule="auto"/>
      </w:pPr>
      <w:r w:rsidRPr="535A98BB">
        <w:rPr>
          <w:rFonts w:eastAsia="Times New Roman"/>
        </w:rPr>
        <w:t>(c) Je</w:t>
      </w:r>
      <w:r w:rsidR="00211C86">
        <w:rPr>
          <w:rFonts w:eastAsia="Times New Roman"/>
        </w:rPr>
        <w:noBreakHyphen/>
      </w:r>
      <w:r w:rsidRPr="535A98BB">
        <w:rPr>
          <w:rFonts w:eastAsia="Times New Roman"/>
        </w:rPr>
        <w:t xml:space="preserve">li shoda </w:t>
      </w:r>
      <w:r w:rsidR="00594891" w:rsidRPr="535A98BB">
        <w:rPr>
          <w:rFonts w:eastAsia="Times New Roman"/>
        </w:rPr>
        <w:t xml:space="preserve">částečně </w:t>
      </w:r>
      <w:r w:rsidRPr="535A98BB">
        <w:rPr>
          <w:rFonts w:eastAsia="Times New Roman"/>
        </w:rPr>
        <w:t>vyřešena jednou z těchto možností, potom zbývající shoda musí být vyřešena podle pravidla D4.4</w:t>
      </w:r>
      <w:r w:rsidR="00F43491" w:rsidRPr="535A98BB">
        <w:rPr>
          <w:rFonts w:eastAsia="Times New Roman"/>
        </w:rPr>
        <w:t xml:space="preserve"> </w:t>
      </w:r>
      <w:r w:rsidRPr="535A98BB">
        <w:rPr>
          <w:rFonts w:eastAsia="Times New Roman"/>
        </w:rPr>
        <w:t>(a) nebo (b) podle toho, co je vhodné.</w:t>
      </w:r>
    </w:p>
    <w:p w14:paraId="1728B4D0" w14:textId="77777777" w:rsidR="00DD63E4" w:rsidRDefault="00DD63E4" w:rsidP="00B91300">
      <w:pPr>
        <w:widowControl w:val="0"/>
        <w:spacing w:after="60" w:line="240" w:lineRule="auto"/>
        <w:rPr>
          <w:rFonts w:eastAsia="Times New Roman"/>
          <w:b/>
          <w:bCs/>
        </w:rPr>
      </w:pPr>
    </w:p>
    <w:p w14:paraId="59E0853F" w14:textId="0EA20404" w:rsidR="00DD63E4" w:rsidRPr="00990241" w:rsidRDefault="00DD63E4" w:rsidP="00B91300">
      <w:pPr>
        <w:widowControl w:val="0"/>
        <w:spacing w:after="60" w:line="240" w:lineRule="auto"/>
      </w:pPr>
      <w:r w:rsidRPr="535A98BB">
        <w:rPr>
          <w:rFonts w:eastAsia="Times New Roman"/>
          <w:b/>
          <w:bCs/>
        </w:rPr>
        <w:t>D4.5</w:t>
      </w:r>
      <w:r w:rsidR="008C4A83">
        <w:rPr>
          <w:rFonts w:eastAsia="Times New Roman"/>
          <w:b/>
          <w:bCs/>
        </w:rPr>
        <w:t xml:space="preserve"> </w:t>
      </w:r>
      <w:r w:rsidRPr="535A98BB">
        <w:rPr>
          <w:rFonts w:eastAsia="Times New Roman"/>
          <w:b/>
          <w:bCs/>
        </w:rPr>
        <w:t>Bodování vyřazovací části závodu</w:t>
      </w:r>
    </w:p>
    <w:p w14:paraId="30646FAB" w14:textId="77777777" w:rsidR="00DD63E4" w:rsidRDefault="00DD63E4" w:rsidP="00B91300">
      <w:pPr>
        <w:spacing w:after="60" w:line="240" w:lineRule="auto"/>
        <w:rPr>
          <w:rFonts w:eastAsia="Times New Roman"/>
        </w:rPr>
      </w:pPr>
      <w:r w:rsidRPr="3F2501D5">
        <w:rPr>
          <w:rFonts w:eastAsia="Times New Roman"/>
        </w:rPr>
        <w:lastRenderedPageBreak/>
        <w:t>(a) Kolo nesmí být hodnoceno, pokud není dokončena alespoň jedna rozjížďka v každém souboji tohoto kola. Finále a malé finále jsou samostatnými koly.</w:t>
      </w:r>
    </w:p>
    <w:p w14:paraId="1420448F" w14:textId="5A7809E2" w:rsidR="00DD63E4" w:rsidRPr="00990241" w:rsidRDefault="00DD63E4" w:rsidP="00B91300">
      <w:pPr>
        <w:widowControl w:val="0"/>
        <w:spacing w:after="60" w:line="240" w:lineRule="auto"/>
      </w:pPr>
      <w:r w:rsidRPr="6CD4D186">
        <w:rPr>
          <w:rFonts w:eastAsia="Times New Roman"/>
        </w:rPr>
        <w:t>(b) Vítěz souboje je první tým, který dosáhne počtu vítězných rozjížděk, který je stanoven v plachetních směrnicích. Pokud je souboj ukončen, vítězem je tým s větším počtem vítězných rozjížděk souboje</w:t>
      </w:r>
      <w:r w:rsidR="002A4A75" w:rsidRPr="6CD4D186">
        <w:rPr>
          <w:rFonts w:eastAsia="Times New Roman"/>
        </w:rPr>
        <w:t>,</w:t>
      </w:r>
      <w:r w:rsidRPr="6CD4D186">
        <w:rPr>
          <w:rFonts w:eastAsia="Times New Roman"/>
        </w:rPr>
        <w:t xml:space="preserve"> nebo pokud jsou ve shodě, tým</w:t>
      </w:r>
      <w:r w:rsidR="13BE1782" w:rsidRPr="6CD4D186">
        <w:rPr>
          <w:rFonts w:eastAsia="Times New Roman"/>
        </w:rPr>
        <w:t>,</w:t>
      </w:r>
      <w:r w:rsidRPr="6CD4D186">
        <w:rPr>
          <w:rFonts w:eastAsia="Times New Roman"/>
        </w:rPr>
        <w:t xml:space="preserve"> který zvítězil v poslední rozjížďce souboje.</w:t>
      </w:r>
    </w:p>
    <w:p w14:paraId="2B18AC26" w14:textId="590D84A6" w:rsidR="00DD63E4" w:rsidRDefault="00DD63E4" w:rsidP="0040555F">
      <w:pPr>
        <w:widowControl w:val="0"/>
        <w:tabs>
          <w:tab w:val="left" w:pos="284"/>
        </w:tabs>
        <w:spacing w:after="60" w:line="240" w:lineRule="auto"/>
        <w:ind w:left="284" w:hanging="284"/>
        <w:rPr>
          <w:rFonts w:eastAsia="Times New Roman"/>
        </w:rPr>
      </w:pPr>
      <w:r w:rsidRPr="3F2501D5">
        <w:rPr>
          <w:rFonts w:eastAsia="Times New Roman"/>
        </w:rPr>
        <w:t>(c)</w:t>
      </w:r>
      <w:r w:rsidR="008A563C">
        <w:rPr>
          <w:rFonts w:eastAsia="Times New Roman"/>
        </w:rPr>
        <w:tab/>
      </w:r>
      <w:r w:rsidRPr="3F2501D5">
        <w:rPr>
          <w:rFonts w:eastAsia="Times New Roman"/>
        </w:rPr>
        <w:t>(1) Tým</w:t>
      </w:r>
      <w:r w:rsidR="00A81138">
        <w:rPr>
          <w:rFonts w:eastAsia="Times New Roman"/>
        </w:rPr>
        <w:t>y</w:t>
      </w:r>
      <w:r w:rsidRPr="3F2501D5">
        <w:rPr>
          <w:rFonts w:eastAsia="Times New Roman"/>
        </w:rPr>
        <w:t xml:space="preserve">, </w:t>
      </w:r>
      <w:r w:rsidR="0088378A" w:rsidRPr="3F2501D5">
        <w:rPr>
          <w:rFonts w:eastAsia="Times New Roman"/>
        </w:rPr>
        <w:t>kter</w:t>
      </w:r>
      <w:r w:rsidR="0088378A">
        <w:rPr>
          <w:rFonts w:eastAsia="Times New Roman"/>
        </w:rPr>
        <w:t>é</w:t>
      </w:r>
      <w:r w:rsidR="0088378A" w:rsidRPr="3F2501D5">
        <w:rPr>
          <w:rFonts w:eastAsia="Times New Roman"/>
        </w:rPr>
        <w:t xml:space="preserve"> </w:t>
      </w:r>
      <w:r w:rsidRPr="3F2501D5">
        <w:rPr>
          <w:rFonts w:eastAsia="Times New Roman"/>
        </w:rPr>
        <w:t>zvítězil</w:t>
      </w:r>
      <w:r w:rsidR="0088378A">
        <w:rPr>
          <w:rFonts w:eastAsia="Times New Roman"/>
        </w:rPr>
        <w:t>y</w:t>
      </w:r>
      <w:r w:rsidRPr="3F2501D5">
        <w:rPr>
          <w:rFonts w:eastAsia="Times New Roman"/>
        </w:rPr>
        <w:t xml:space="preserve"> v daném kole, musí být hodnocen</w:t>
      </w:r>
      <w:r w:rsidR="0088378A">
        <w:rPr>
          <w:rFonts w:eastAsia="Times New Roman"/>
        </w:rPr>
        <w:t>y</w:t>
      </w:r>
      <w:r w:rsidRPr="3F2501D5">
        <w:rPr>
          <w:rFonts w:eastAsia="Times New Roman"/>
        </w:rPr>
        <w:t xml:space="preserve"> před těmi týmy, které prohrály.</w:t>
      </w:r>
    </w:p>
    <w:p w14:paraId="31078888" w14:textId="27E7C4A2" w:rsidR="00DD63E4" w:rsidRDefault="00DD63E4" w:rsidP="0040555F">
      <w:pPr>
        <w:spacing w:after="60" w:line="240" w:lineRule="auto"/>
        <w:ind w:left="284"/>
        <w:rPr>
          <w:rFonts w:eastAsia="Times New Roman"/>
        </w:rPr>
      </w:pPr>
      <w:r w:rsidRPr="6CD4D186">
        <w:rPr>
          <w:rFonts w:eastAsia="Times New Roman"/>
        </w:rPr>
        <w:t>(2) Týmy, které v daném kole prohrály a již nezávodí, mus</w:t>
      </w:r>
      <w:r w:rsidR="005B0550" w:rsidRPr="6CD4D186">
        <w:rPr>
          <w:rFonts w:eastAsia="Times New Roman"/>
        </w:rPr>
        <w:t>ej</w:t>
      </w:r>
      <w:r w:rsidRPr="6CD4D186">
        <w:rPr>
          <w:rFonts w:eastAsia="Times New Roman"/>
        </w:rPr>
        <w:t>í být umístěny shodně.</w:t>
      </w:r>
    </w:p>
    <w:p w14:paraId="5F284996" w14:textId="34E45BA7" w:rsidR="00DD63E4" w:rsidRDefault="00DD63E4" w:rsidP="0040555F">
      <w:pPr>
        <w:spacing w:after="60" w:line="240" w:lineRule="auto"/>
        <w:ind w:left="284"/>
        <w:rPr>
          <w:rFonts w:eastAsia="Times New Roman"/>
        </w:rPr>
      </w:pPr>
      <w:r w:rsidRPr="6CD4D186">
        <w:rPr>
          <w:rFonts w:eastAsia="Times New Roman"/>
        </w:rPr>
        <w:t xml:space="preserve">(3) V kole, které není </w:t>
      </w:r>
      <w:r w:rsidR="00DE249F" w:rsidRPr="6CD4D186">
        <w:rPr>
          <w:rFonts w:eastAsia="Times New Roman"/>
        </w:rPr>
        <w:t>bodováno</w:t>
      </w:r>
      <w:r w:rsidRPr="6CD4D186">
        <w:rPr>
          <w:rFonts w:eastAsia="Times New Roman"/>
        </w:rPr>
        <w:t>, mus</w:t>
      </w:r>
      <w:r w:rsidR="009C7F81" w:rsidRPr="6CD4D186">
        <w:rPr>
          <w:rFonts w:eastAsia="Times New Roman"/>
        </w:rPr>
        <w:t>ej</w:t>
      </w:r>
      <w:r w:rsidRPr="6CD4D186">
        <w:rPr>
          <w:rFonts w:eastAsia="Times New Roman"/>
        </w:rPr>
        <w:t xml:space="preserve">í být </w:t>
      </w:r>
      <w:r w:rsidR="00F357D7" w:rsidRPr="6CD4D186">
        <w:rPr>
          <w:rFonts w:eastAsia="Times New Roman"/>
        </w:rPr>
        <w:t xml:space="preserve">týmy </w:t>
      </w:r>
      <w:r w:rsidRPr="6CD4D186">
        <w:rPr>
          <w:rFonts w:eastAsia="Times New Roman"/>
        </w:rPr>
        <w:t xml:space="preserve">hodnoceny podle jejich umístění v předchozí části závodu, </w:t>
      </w:r>
      <w:r w:rsidR="00FA4DF4" w:rsidRPr="6CD4D186">
        <w:rPr>
          <w:rFonts w:eastAsia="Times New Roman"/>
        </w:rPr>
        <w:t xml:space="preserve">přičemž </w:t>
      </w:r>
      <w:r w:rsidRPr="6CD4D186">
        <w:rPr>
          <w:rFonts w:eastAsia="Times New Roman"/>
        </w:rPr>
        <w:t xml:space="preserve">týmy z rozdílných skupin </w:t>
      </w:r>
      <w:r w:rsidR="00285F79" w:rsidRPr="6CD4D186">
        <w:rPr>
          <w:rFonts w:eastAsia="Times New Roman"/>
        </w:rPr>
        <w:t xml:space="preserve">musejí být </w:t>
      </w:r>
      <w:r w:rsidRPr="6CD4D186">
        <w:rPr>
          <w:rFonts w:eastAsia="Times New Roman"/>
        </w:rPr>
        <w:t xml:space="preserve">hodnoceny </w:t>
      </w:r>
      <w:r w:rsidR="00AF15A6" w:rsidRPr="6CD4D186">
        <w:rPr>
          <w:rFonts w:eastAsia="Times New Roman"/>
        </w:rPr>
        <w:t>odděleně</w:t>
      </w:r>
      <w:r w:rsidRPr="6CD4D186">
        <w:rPr>
          <w:rFonts w:eastAsia="Times New Roman"/>
        </w:rPr>
        <w:t>.</w:t>
      </w:r>
    </w:p>
    <w:p w14:paraId="34959D4B" w14:textId="77777777" w:rsidR="00DD63E4" w:rsidRDefault="00DD63E4" w:rsidP="00B91300">
      <w:pPr>
        <w:spacing w:after="60" w:line="240" w:lineRule="auto"/>
        <w:rPr>
          <w:rFonts w:eastAsia="Times New Roman"/>
          <w:b/>
          <w:bCs/>
        </w:rPr>
      </w:pPr>
    </w:p>
    <w:p w14:paraId="594445B3" w14:textId="5D35260F" w:rsidR="00DD63E4" w:rsidRPr="00990241" w:rsidRDefault="00DD63E4" w:rsidP="6CD4D186">
      <w:pPr>
        <w:widowControl w:val="0"/>
        <w:spacing w:after="60" w:line="240" w:lineRule="auto"/>
      </w:pPr>
      <w:r w:rsidRPr="6CD4D186">
        <w:rPr>
          <w:rFonts w:eastAsia="Times New Roman"/>
          <w:b/>
          <w:bCs/>
          <w:smallCaps/>
        </w:rPr>
        <w:t>D5 ZÁVADY, KDYŽ JSOU LODĚ DODÁNY POŘADATELEM</w:t>
      </w:r>
    </w:p>
    <w:p w14:paraId="0DDEF4D8" w14:textId="1D7D1C3D" w:rsidR="00DD63E4" w:rsidRPr="00990241" w:rsidRDefault="00DD63E4" w:rsidP="535A98BB">
      <w:pPr>
        <w:widowControl w:val="0"/>
        <w:spacing w:after="60" w:line="240" w:lineRule="auto"/>
      </w:pPr>
      <w:r w:rsidRPr="535A98BB">
        <w:rPr>
          <w:rFonts w:eastAsia="Times New Roman"/>
          <w:b/>
          <w:bCs/>
        </w:rPr>
        <w:t>D5.1</w:t>
      </w:r>
      <w:r w:rsidR="008C4A83">
        <w:rPr>
          <w:rFonts w:eastAsia="Times New Roman"/>
          <w:b/>
          <w:bCs/>
        </w:rPr>
        <w:t xml:space="preserve"> </w:t>
      </w:r>
      <w:r w:rsidRPr="535A98BB">
        <w:rPr>
          <w:rFonts w:eastAsia="Times New Roman"/>
        </w:rPr>
        <w:t>Pravidlo D5 platí, když jsou lodě dodány pořadatelem.</w:t>
      </w:r>
    </w:p>
    <w:p w14:paraId="76C2EBAF" w14:textId="3110B858" w:rsidR="00DD63E4" w:rsidRPr="00990241" w:rsidRDefault="00DD63E4" w:rsidP="535A98BB">
      <w:pPr>
        <w:widowControl w:val="0"/>
        <w:spacing w:after="60" w:line="240" w:lineRule="auto"/>
      </w:pPr>
      <w:r w:rsidRPr="535A98BB">
        <w:rPr>
          <w:rFonts w:eastAsia="Times New Roman"/>
          <w:b/>
          <w:bCs/>
        </w:rPr>
        <w:t>D5.2</w:t>
      </w:r>
      <w:r w:rsidR="008C4A83">
        <w:rPr>
          <w:rFonts w:eastAsia="Times New Roman"/>
          <w:b/>
          <w:bCs/>
        </w:rPr>
        <w:t xml:space="preserve"> </w:t>
      </w:r>
      <w:r w:rsidRPr="535A98BB">
        <w:rPr>
          <w:rFonts w:eastAsia="Times New Roman"/>
        </w:rPr>
        <w:t xml:space="preserve">Když je loď postižena závadou v závodním prostoru, může žádat o změnu hodnocení tím, že při nejbližší možné příležitosti po závadě </w:t>
      </w:r>
      <w:proofErr w:type="gramStart"/>
      <w:r w:rsidRPr="535A98BB">
        <w:rPr>
          <w:rFonts w:eastAsia="Times New Roman"/>
        </w:rPr>
        <w:t>vztyčí</w:t>
      </w:r>
      <w:proofErr w:type="gramEnd"/>
      <w:r w:rsidRPr="535A98BB">
        <w:rPr>
          <w:rFonts w:eastAsia="Times New Roman"/>
        </w:rPr>
        <w:t xml:space="preserve"> červenou </w:t>
      </w:r>
      <w:r w:rsidRPr="535A98BB">
        <w:rPr>
          <w:rFonts w:eastAsia="Times New Roman"/>
        </w:rPr>
        <w:lastRenderedPageBreak/>
        <w:t>vlajku a ponechá ji vztyčenou, dokud ji nevezme na vědomí závodní komise nebo rozhodčí na vodě. Pokud je to možné</w:t>
      </w:r>
      <w:r w:rsidR="00F43491" w:rsidRPr="535A98BB">
        <w:rPr>
          <w:rFonts w:eastAsia="Times New Roman"/>
        </w:rPr>
        <w:t>,</w:t>
      </w:r>
      <w:r w:rsidRPr="535A98BB">
        <w:rPr>
          <w:rFonts w:eastAsia="Times New Roman"/>
        </w:rPr>
        <w:t xml:space="preserve"> musí pokračovat v </w:t>
      </w:r>
      <w:r w:rsidRPr="535A98BB">
        <w:rPr>
          <w:rFonts w:eastAsia="Times New Roman"/>
          <w:i/>
          <w:iCs/>
        </w:rPr>
        <w:t>závodění</w:t>
      </w:r>
      <w:r w:rsidRPr="535A98BB">
        <w:rPr>
          <w:rFonts w:eastAsia="Times New Roman"/>
        </w:rPr>
        <w:t>.</w:t>
      </w:r>
    </w:p>
    <w:p w14:paraId="6E588E6F" w14:textId="733E0E68" w:rsidR="00DD63E4" w:rsidRPr="00990241" w:rsidRDefault="00DD63E4" w:rsidP="6CD4D186">
      <w:pPr>
        <w:widowControl w:val="0"/>
        <w:spacing w:after="60" w:line="240" w:lineRule="auto"/>
      </w:pPr>
      <w:r w:rsidRPr="6CD4D186">
        <w:rPr>
          <w:rFonts w:eastAsia="Times New Roman"/>
          <w:b/>
          <w:bCs/>
        </w:rPr>
        <w:t>D5.3</w:t>
      </w:r>
      <w:r w:rsidRPr="6CD4D186">
        <w:rPr>
          <w:rFonts w:eastAsia="Times New Roman"/>
        </w:rPr>
        <w:t xml:space="preserve"> Závodní komise musí o žádosti o změnu hodnocení rozhodnout v souladu s pravidly D5.4 a D5.5. Může přijmout svědectví jakým</w:t>
      </w:r>
      <w:r w:rsidR="000E4AD2" w:rsidRPr="6CD4D186">
        <w:rPr>
          <w:rFonts w:eastAsia="Times New Roman"/>
        </w:rPr>
        <w:t>koli</w:t>
      </w:r>
      <w:r w:rsidRPr="6CD4D186">
        <w:rPr>
          <w:rFonts w:eastAsia="Times New Roman"/>
        </w:rPr>
        <w:t xml:space="preserve"> způsobem, který považuje za vhodný a své rozhodnuté může vyhlásit ústně.</w:t>
      </w:r>
    </w:p>
    <w:p w14:paraId="31898746" w14:textId="1E83A779" w:rsidR="00DD63E4" w:rsidRPr="00990241" w:rsidRDefault="00DD63E4" w:rsidP="535A98BB">
      <w:pPr>
        <w:widowControl w:val="0"/>
        <w:spacing w:after="60" w:line="240" w:lineRule="auto"/>
      </w:pPr>
      <w:r w:rsidRPr="6CD4D186">
        <w:rPr>
          <w:rFonts w:eastAsia="Times New Roman"/>
          <w:b/>
          <w:bCs/>
        </w:rPr>
        <w:t>D5.4</w:t>
      </w:r>
      <w:r w:rsidR="008C4A83" w:rsidRPr="6CD4D186">
        <w:rPr>
          <w:rFonts w:eastAsia="Times New Roman"/>
          <w:b/>
          <w:bCs/>
        </w:rPr>
        <w:t xml:space="preserve"> </w:t>
      </w:r>
      <w:r w:rsidRPr="6CD4D186">
        <w:rPr>
          <w:rFonts w:eastAsia="Times New Roman"/>
        </w:rPr>
        <w:t xml:space="preserve">Když závodní komise rozhodne, že umístění družstva v cíli bylo výrazně horší, že závada nebyla způsobena vinou posádky a že za stejných podmínek by přiměřeně schopná posádka nebyla schopna závadě předejít, musí učinit co možná nejspravedlivější rozhodnutí. Tím může být </w:t>
      </w:r>
      <w:r w:rsidRPr="6CD4D186">
        <w:rPr>
          <w:rFonts w:eastAsia="Times New Roman"/>
          <w:i/>
          <w:iCs/>
        </w:rPr>
        <w:t>přerušení</w:t>
      </w:r>
      <w:r w:rsidRPr="6CD4D186">
        <w:rPr>
          <w:rFonts w:eastAsia="Times New Roman"/>
        </w:rPr>
        <w:t xml:space="preserve"> rozjížďky a její zopakování, nebo pokud bylo možno předpovědět umístění lodě v cíli, přidělit jí body za toto umístění. Jaká</w:t>
      </w:r>
      <w:r w:rsidR="000E4AD2" w:rsidRPr="6CD4D186">
        <w:rPr>
          <w:rFonts w:eastAsia="Times New Roman"/>
        </w:rPr>
        <w:t>koli</w:t>
      </w:r>
      <w:r w:rsidRPr="6CD4D186">
        <w:rPr>
          <w:rFonts w:eastAsia="Times New Roman"/>
        </w:rPr>
        <w:t xml:space="preserve"> pochybnost o umístění lodě v době vzniku závady musí být rozhodnuta v její neprospěch.</w:t>
      </w:r>
    </w:p>
    <w:p w14:paraId="1119E72B" w14:textId="317061FC" w:rsidR="00DD63E4" w:rsidRPr="00990241" w:rsidRDefault="00DD63E4" w:rsidP="535A98BB">
      <w:pPr>
        <w:widowControl w:val="0"/>
        <w:spacing w:after="60" w:line="240" w:lineRule="auto"/>
      </w:pPr>
      <w:r w:rsidRPr="6CD4D186">
        <w:rPr>
          <w:rFonts w:eastAsia="Times New Roman"/>
          <w:b/>
          <w:bCs/>
        </w:rPr>
        <w:t>D5.5</w:t>
      </w:r>
      <w:r w:rsidR="008C4A83" w:rsidRPr="6CD4D186">
        <w:rPr>
          <w:rFonts w:eastAsia="Times New Roman"/>
        </w:rPr>
        <w:t xml:space="preserve"> </w:t>
      </w:r>
      <w:r w:rsidRPr="6CD4D186">
        <w:rPr>
          <w:rFonts w:eastAsia="Times New Roman"/>
        </w:rPr>
        <w:t xml:space="preserve">Závada způsobená vadou na dodané </w:t>
      </w:r>
      <w:r w:rsidR="00C23367" w:rsidRPr="6CD4D186">
        <w:rPr>
          <w:rFonts w:eastAsia="Times New Roman"/>
        </w:rPr>
        <w:t xml:space="preserve">výstroji </w:t>
      </w:r>
      <w:r w:rsidRPr="6CD4D186">
        <w:rPr>
          <w:rFonts w:eastAsia="Times New Roman"/>
        </w:rPr>
        <w:t xml:space="preserve">nebo protivníkovým porušením </w:t>
      </w:r>
      <w:r w:rsidRPr="6CD4D186">
        <w:rPr>
          <w:rFonts w:eastAsia="Times New Roman"/>
          <w:i/>
          <w:iCs/>
        </w:rPr>
        <w:t xml:space="preserve">pravidla </w:t>
      </w:r>
      <w:r w:rsidRPr="6CD4D186">
        <w:rPr>
          <w:rFonts w:eastAsia="Times New Roman"/>
        </w:rPr>
        <w:t>nesmí být normálně posouzena jako vina posádky, ale závada způsobená neopatrným zacházením, převržením nebo přestupkem lodě stejného družstva tak být posouzena musí. Pokud existuje pochybnost, potom se musí předpokládat, že posádka není vinna.</w:t>
      </w:r>
    </w:p>
    <w:p w14:paraId="4357A966" w14:textId="77777777" w:rsidR="005D2083" w:rsidRDefault="005D2083" w:rsidP="00B91300">
      <w:pPr>
        <w:widowControl w:val="0"/>
        <w:spacing w:after="60" w:line="240" w:lineRule="auto"/>
      </w:pPr>
    </w:p>
    <w:p w14:paraId="257C3B58" w14:textId="77777777" w:rsidR="005D2083" w:rsidRDefault="007B4B46" w:rsidP="00B91300">
      <w:pPr>
        <w:widowControl w:val="0"/>
        <w:spacing w:after="60" w:line="240" w:lineRule="auto"/>
        <w:rPr>
          <w:rFonts w:cstheme="minorHAnsi"/>
        </w:rPr>
      </w:pPr>
      <w:hyperlink w:anchor="AA_tab" w:history="1">
        <w:r w:rsidR="005D2083" w:rsidRPr="00C8649A">
          <w:rPr>
            <w:rStyle w:val="Hypertextovodkaz"/>
            <w:rFonts w:cstheme="minorHAnsi"/>
          </w:rPr>
          <w:t>(Zpět na úvod)</w:t>
        </w:r>
      </w:hyperlink>
    </w:p>
    <w:p w14:paraId="44690661" w14:textId="77777777" w:rsidR="005D2083" w:rsidRDefault="005D2083" w:rsidP="00B91300">
      <w:pPr>
        <w:widowControl w:val="0"/>
        <w:spacing w:after="60" w:line="240" w:lineRule="auto"/>
      </w:pPr>
      <w:r w:rsidRPr="00064BB2">
        <w:br w:type="page"/>
      </w:r>
    </w:p>
    <w:p w14:paraId="190B5001" w14:textId="20D393AE" w:rsidR="006878FF" w:rsidRPr="006878FF" w:rsidRDefault="006878FF" w:rsidP="00B91300">
      <w:pPr>
        <w:widowControl w:val="0"/>
        <w:spacing w:after="60" w:line="240" w:lineRule="auto"/>
        <w:rPr>
          <w:rFonts w:cstheme="minorHAnsi"/>
        </w:rPr>
      </w:pPr>
      <w:bookmarkStart w:id="155" w:name="RE00"/>
      <w:r w:rsidRPr="006878FF">
        <w:rPr>
          <w:rFonts w:eastAsia="Times New Roman" w:cstheme="minorHAnsi"/>
          <w:b/>
          <w:smallCaps/>
        </w:rPr>
        <w:lastRenderedPageBreak/>
        <w:t>DODATEK E</w:t>
      </w:r>
      <w:r w:rsidR="005A4B11">
        <w:rPr>
          <w:rFonts w:eastAsia="Times New Roman" w:cstheme="minorHAnsi"/>
          <w:b/>
          <w:smallCaps/>
        </w:rPr>
        <w:t>:</w:t>
      </w:r>
      <w:r w:rsidRPr="006878FF">
        <w:rPr>
          <w:rFonts w:eastAsia="Times New Roman" w:cstheme="minorHAnsi"/>
          <w:b/>
          <w:smallCaps/>
        </w:rPr>
        <w:t xml:space="preserve"> </w:t>
      </w:r>
      <w:bookmarkEnd w:id="155"/>
      <w:r w:rsidRPr="006878FF">
        <w:rPr>
          <w:rFonts w:eastAsia="Times New Roman" w:cstheme="minorHAnsi"/>
          <w:b/>
          <w:smallCaps/>
        </w:rPr>
        <w:t>ZÁVODNÍ PRAVIDLA PRO RÁDIEM ŘÍZENÉ LODĚ</w:t>
      </w:r>
    </w:p>
    <w:p w14:paraId="4458483B" w14:textId="77CDB7C3" w:rsidR="00A5620D" w:rsidRDefault="00A5620D" w:rsidP="535A98BB">
      <w:pPr>
        <w:widowControl w:val="0"/>
        <w:spacing w:after="60" w:line="240" w:lineRule="auto"/>
        <w:rPr>
          <w:rFonts w:eastAsia="Times New Roman"/>
          <w:i/>
          <w:iCs/>
        </w:rPr>
      </w:pPr>
      <w:r w:rsidRPr="535A98BB">
        <w:rPr>
          <w:rFonts w:eastAsia="Times New Roman"/>
          <w:i/>
          <w:iCs/>
        </w:rPr>
        <w:t xml:space="preserve">Závody rádiem řízených lodí se musejí řídit podle </w:t>
      </w:r>
      <w:r w:rsidRPr="535A98BB">
        <w:rPr>
          <w:rFonts w:eastAsia="Times New Roman"/>
        </w:rPr>
        <w:t>Závodních pravidel jachtingu</w:t>
      </w:r>
      <w:r w:rsidRPr="535A98BB">
        <w:rPr>
          <w:rFonts w:eastAsia="Times New Roman"/>
          <w:i/>
          <w:iCs/>
        </w:rPr>
        <w:t xml:space="preserve"> tak, jak jsou změněny tímto dodatkem.</w:t>
      </w:r>
    </w:p>
    <w:p w14:paraId="1DF47D9B" w14:textId="1FC67B72" w:rsidR="00A5620D" w:rsidRPr="006878FF" w:rsidRDefault="00A5620D" w:rsidP="00B91300">
      <w:pPr>
        <w:widowControl w:val="0"/>
        <w:spacing w:after="60" w:line="240" w:lineRule="auto"/>
      </w:pPr>
      <w:r w:rsidRPr="5C30E263">
        <w:rPr>
          <w:rFonts w:eastAsia="Times New Roman"/>
          <w:i/>
          <w:iCs/>
        </w:rPr>
        <w:t>Poznámka: Zkušební pravidla pro závody rádiem řízených lodí</w:t>
      </w:r>
      <w:r w:rsidR="00C51DAA">
        <w:rPr>
          <w:rFonts w:eastAsia="Times New Roman"/>
          <w:i/>
          <w:iCs/>
        </w:rPr>
        <w:t>, které jsou</w:t>
      </w:r>
      <w:r w:rsidRPr="5C30E263">
        <w:rPr>
          <w:rFonts w:eastAsia="Times New Roman"/>
          <w:i/>
          <w:iCs/>
        </w:rPr>
        <w:t xml:space="preserve"> rozhodované na vodě</w:t>
      </w:r>
      <w:r w:rsidR="009C6C25">
        <w:rPr>
          <w:rFonts w:eastAsia="Times New Roman"/>
          <w:i/>
          <w:iCs/>
        </w:rPr>
        <w:t>,</w:t>
      </w:r>
      <w:r w:rsidRPr="5C30E263">
        <w:rPr>
          <w:rFonts w:eastAsia="Times New Roman"/>
          <w:i/>
          <w:iCs/>
        </w:rPr>
        <w:t xml:space="preserve"> jsou k dispozici na webových stránkách </w:t>
      </w:r>
      <w:proofErr w:type="spellStart"/>
      <w:r w:rsidRPr="5C30E263">
        <w:rPr>
          <w:rFonts w:eastAsia="Times New Roman"/>
          <w:i/>
          <w:iCs/>
        </w:rPr>
        <w:t>World</w:t>
      </w:r>
      <w:proofErr w:type="spellEnd"/>
      <w:r w:rsidRPr="5C30E263">
        <w:rPr>
          <w:rFonts w:eastAsia="Times New Roman"/>
          <w:i/>
          <w:iCs/>
        </w:rPr>
        <w:t xml:space="preserve"> </w:t>
      </w:r>
      <w:proofErr w:type="spellStart"/>
      <w:r w:rsidRPr="5C30E263">
        <w:rPr>
          <w:rFonts w:eastAsia="Times New Roman"/>
          <w:i/>
          <w:iCs/>
        </w:rPr>
        <w:t>Sailing</w:t>
      </w:r>
      <w:proofErr w:type="spellEnd"/>
      <w:r w:rsidRPr="5C30E263">
        <w:rPr>
          <w:rFonts w:eastAsia="Times New Roman"/>
          <w:i/>
          <w:iCs/>
        </w:rPr>
        <w:t>.</w:t>
      </w:r>
    </w:p>
    <w:p w14:paraId="74539910" w14:textId="77777777" w:rsidR="00A5620D" w:rsidRPr="006878FF" w:rsidRDefault="00A5620D" w:rsidP="00B91300">
      <w:pPr>
        <w:widowControl w:val="0"/>
        <w:spacing w:after="60" w:line="240" w:lineRule="auto"/>
        <w:rPr>
          <w:rFonts w:cstheme="minorHAnsi"/>
        </w:rPr>
      </w:pPr>
    </w:p>
    <w:p w14:paraId="510515E7" w14:textId="1C7A7DE3" w:rsidR="00A5620D" w:rsidRPr="006878FF" w:rsidRDefault="00A5620D" w:rsidP="00B91300">
      <w:pPr>
        <w:widowControl w:val="0"/>
        <w:spacing w:after="60" w:line="240" w:lineRule="auto"/>
      </w:pPr>
      <w:r w:rsidRPr="5C30E263">
        <w:rPr>
          <w:rFonts w:eastAsia="Times New Roman"/>
          <w:b/>
          <w:bCs/>
          <w:smallCaps/>
        </w:rPr>
        <w:t>E1 ZMĚNY DEFINIC, TERMINOLOGIE A PRAVIDEL ČÁSTI 1, 2 A 7</w:t>
      </w:r>
    </w:p>
    <w:p w14:paraId="1286111D" w14:textId="223C2D28" w:rsidR="00A5620D" w:rsidRPr="006878FF" w:rsidRDefault="00A5620D" w:rsidP="00B91300">
      <w:pPr>
        <w:widowControl w:val="0"/>
        <w:spacing w:after="60" w:line="240" w:lineRule="auto"/>
      </w:pPr>
      <w:r w:rsidRPr="5C30E263">
        <w:rPr>
          <w:rFonts w:eastAsia="Times New Roman"/>
          <w:b/>
          <w:bCs/>
        </w:rPr>
        <w:t>E1.1 Definice</w:t>
      </w:r>
    </w:p>
    <w:p w14:paraId="037E6C4B"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 xml:space="preserve">Přidejte do definice </w:t>
      </w:r>
      <w:r w:rsidRPr="006878FF">
        <w:rPr>
          <w:rFonts w:eastAsia="Times New Roman" w:cstheme="minorHAnsi"/>
          <w:i/>
        </w:rPr>
        <w:t>Střet zájmů</w:t>
      </w:r>
      <w:r w:rsidRPr="006878FF">
        <w:rPr>
          <w:rFonts w:eastAsia="Times New Roman" w:cstheme="minorHAnsi"/>
        </w:rPr>
        <w:t xml:space="preserve">: </w:t>
      </w:r>
    </w:p>
    <w:p w14:paraId="219FB313"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 xml:space="preserve">Nicméně pozorovatel není ve </w:t>
      </w:r>
      <w:r w:rsidRPr="006878FF">
        <w:rPr>
          <w:rFonts w:eastAsia="Times New Roman" w:cstheme="minorHAnsi"/>
          <w:i/>
        </w:rPr>
        <w:t xml:space="preserve">střetu zájmů </w:t>
      </w:r>
      <w:r w:rsidRPr="006878FF">
        <w:rPr>
          <w:rFonts w:eastAsia="Times New Roman" w:cstheme="minorHAnsi"/>
        </w:rPr>
        <w:t>pouze proto, že je sám závodníkem.</w:t>
      </w:r>
    </w:p>
    <w:p w14:paraId="652F8F42" w14:textId="77777777" w:rsidR="00A5620D" w:rsidRPr="006273EB" w:rsidRDefault="00A5620D" w:rsidP="00B91300">
      <w:pPr>
        <w:widowControl w:val="0"/>
        <w:spacing w:after="60" w:line="240" w:lineRule="auto"/>
        <w:rPr>
          <w:rFonts w:eastAsia="Times New Roman"/>
          <w:i/>
          <w:iCs/>
        </w:rPr>
      </w:pPr>
      <w:r w:rsidRPr="5C30E263">
        <w:rPr>
          <w:rFonts w:eastAsia="Times New Roman"/>
        </w:rPr>
        <w:t xml:space="preserve">V definici </w:t>
      </w:r>
      <w:r w:rsidRPr="5C30E263">
        <w:rPr>
          <w:rFonts w:eastAsia="Times New Roman"/>
          <w:i/>
          <w:iCs/>
        </w:rPr>
        <w:t>Zóna se</w:t>
      </w:r>
      <w:r w:rsidRPr="5C30E263">
        <w:rPr>
          <w:rFonts w:eastAsia="Times New Roman"/>
        </w:rPr>
        <w:t xml:space="preserve"> vzdálenost mění na čtyři délky trupu lodě.</w:t>
      </w:r>
    </w:p>
    <w:p w14:paraId="6C299EC6"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Přidejte novou definici:</w:t>
      </w:r>
    </w:p>
    <w:p w14:paraId="7481B8DC" w14:textId="77777777" w:rsidR="00A5620D" w:rsidRPr="006878FF" w:rsidRDefault="00A5620D" w:rsidP="00B91300">
      <w:pPr>
        <w:widowControl w:val="0"/>
        <w:spacing w:after="60" w:line="240" w:lineRule="auto"/>
      </w:pPr>
      <w:r w:rsidRPr="5C30E263">
        <w:rPr>
          <w:rFonts w:eastAsia="Times New Roman"/>
          <w:b/>
          <w:bCs/>
          <w:i/>
          <w:iCs/>
        </w:rPr>
        <w:t xml:space="preserve">Neovladatelná </w:t>
      </w:r>
      <w:r w:rsidRPr="5C30E263">
        <w:rPr>
          <w:rFonts w:eastAsia="Times New Roman"/>
        </w:rPr>
        <w:t xml:space="preserve">Loď je </w:t>
      </w:r>
      <w:r w:rsidRPr="5C30E263">
        <w:rPr>
          <w:rFonts w:eastAsia="Times New Roman"/>
          <w:i/>
          <w:iCs/>
        </w:rPr>
        <w:t xml:space="preserve">neovladatelná, </w:t>
      </w:r>
      <w:r w:rsidRPr="5C30E263">
        <w:rPr>
          <w:rFonts w:eastAsia="Times New Roman"/>
        </w:rPr>
        <w:t xml:space="preserve">když </w:t>
      </w:r>
      <w:r w:rsidRPr="5C30E263">
        <w:t>není</w:t>
      </w:r>
      <w:r w:rsidRPr="5C30E263">
        <w:rPr>
          <w:rFonts w:eastAsia="Times New Roman"/>
        </w:rPr>
        <w:t xml:space="preserve"> schopna pokračovat v rozplavbě.</w:t>
      </w:r>
    </w:p>
    <w:p w14:paraId="5A7E0CF2" w14:textId="77777777" w:rsidR="00A5620D" w:rsidRPr="006878FF" w:rsidRDefault="00A5620D" w:rsidP="00B91300">
      <w:pPr>
        <w:widowControl w:val="0"/>
        <w:spacing w:after="60" w:line="240" w:lineRule="auto"/>
        <w:rPr>
          <w:rFonts w:cstheme="minorHAnsi"/>
        </w:rPr>
      </w:pPr>
    </w:p>
    <w:p w14:paraId="42593DC8" w14:textId="799D1A24" w:rsidR="00A5620D" w:rsidRPr="006878FF" w:rsidRDefault="00A5620D" w:rsidP="00B91300">
      <w:pPr>
        <w:widowControl w:val="0"/>
        <w:spacing w:after="60" w:line="240" w:lineRule="auto"/>
      </w:pPr>
      <w:r w:rsidRPr="5C30E263">
        <w:rPr>
          <w:rFonts w:eastAsia="Times New Roman"/>
          <w:b/>
          <w:bCs/>
        </w:rPr>
        <w:t>E1.2 Terminologie</w:t>
      </w:r>
    </w:p>
    <w:p w14:paraId="3DFFDDD8"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Odstavec “Terminologie:” v Úvodu je změněn tak, že:</w:t>
      </w:r>
    </w:p>
    <w:p w14:paraId="5F558BB1" w14:textId="77777777" w:rsidR="00A5620D" w:rsidRPr="006878FF" w:rsidRDefault="00A5620D" w:rsidP="00B91300">
      <w:pPr>
        <w:widowControl w:val="0"/>
        <w:spacing w:after="60" w:line="240" w:lineRule="auto"/>
        <w:rPr>
          <w:rFonts w:eastAsia="Times New Roman"/>
        </w:rPr>
      </w:pPr>
      <w:r w:rsidRPr="5C30E263">
        <w:rPr>
          <w:rFonts w:eastAsia="Times New Roman"/>
        </w:rPr>
        <w:lastRenderedPageBreak/>
        <w:t xml:space="preserve">(a) „Loď“ znamená plachetnici řízenou rádiovými signály, která nemá posádku. Nicméně, v pravidlech Části 1 a Části 5, pravidle E6 a v definicích </w:t>
      </w:r>
      <w:r w:rsidRPr="5C30E263">
        <w:rPr>
          <w:rFonts w:eastAsia="Times New Roman"/>
          <w:i/>
          <w:iCs/>
        </w:rPr>
        <w:t>Strany</w:t>
      </w:r>
      <w:r w:rsidRPr="5C30E263">
        <w:rPr>
          <w:rFonts w:eastAsia="Times New Roman"/>
        </w:rPr>
        <w:t xml:space="preserve"> a </w:t>
      </w:r>
      <w:r w:rsidRPr="5C30E263">
        <w:rPr>
          <w:rFonts w:eastAsia="Times New Roman"/>
          <w:i/>
          <w:iCs/>
        </w:rPr>
        <w:t>Protestu</w:t>
      </w:r>
      <w:r w:rsidRPr="5C30E263">
        <w:rPr>
          <w:rFonts w:eastAsia="Times New Roman"/>
        </w:rPr>
        <w:t>, zahrnuje “loď” i závodníka, který ji řídí.</w:t>
      </w:r>
    </w:p>
    <w:p w14:paraId="28FD030D" w14:textId="77777777" w:rsidR="00A5620D" w:rsidRPr="006878FF" w:rsidRDefault="00A5620D" w:rsidP="00B91300">
      <w:pPr>
        <w:widowControl w:val="0"/>
        <w:spacing w:after="60" w:line="240" w:lineRule="auto"/>
        <w:rPr>
          <w:rFonts w:eastAsia="Times New Roman"/>
        </w:rPr>
      </w:pPr>
      <w:r w:rsidRPr="5C30E263">
        <w:rPr>
          <w:rFonts w:eastAsia="Times New Roman"/>
        </w:rPr>
        <w:t>(b) “Závodník” znamená osoba, určená pro řízení lodě pomocí rádiových signálů.</w:t>
      </w:r>
    </w:p>
    <w:p w14:paraId="46A47A12" w14:textId="4281AB97" w:rsidR="00A5620D" w:rsidRPr="006878FF" w:rsidRDefault="00A5620D" w:rsidP="00B91300">
      <w:pPr>
        <w:widowControl w:val="0"/>
        <w:spacing w:after="60" w:line="240" w:lineRule="auto"/>
        <w:rPr>
          <w:rFonts w:eastAsia="Times New Roman"/>
        </w:rPr>
      </w:pPr>
      <w:r w:rsidRPr="5C30E263">
        <w:rPr>
          <w:rFonts w:eastAsia="Times New Roman"/>
        </w:rPr>
        <w:t>(c) V závodních pravidlech, nikoli však v jejich dodatcích, nahraďte výraz “rozjížďka” slovem “rozplavba”. V dodatku E rozjížďka sestává z jedné nebo vice rozplaveb a je dokončena, když je dokončena poslední rozplavba rozjížďky.</w:t>
      </w:r>
    </w:p>
    <w:p w14:paraId="60FA6563" w14:textId="77777777" w:rsidR="00A5620D" w:rsidRPr="006878FF" w:rsidRDefault="00A5620D" w:rsidP="00B91300">
      <w:pPr>
        <w:widowControl w:val="0"/>
        <w:spacing w:after="60" w:line="240" w:lineRule="auto"/>
        <w:rPr>
          <w:rFonts w:eastAsia="Arial" w:cstheme="minorHAnsi"/>
        </w:rPr>
      </w:pPr>
    </w:p>
    <w:p w14:paraId="595FEB41" w14:textId="699BD22F" w:rsidR="00A5620D" w:rsidRPr="006878FF" w:rsidRDefault="00A5620D" w:rsidP="00B91300">
      <w:pPr>
        <w:widowControl w:val="0"/>
        <w:spacing w:after="60" w:line="240" w:lineRule="auto"/>
      </w:pPr>
      <w:r w:rsidRPr="5C30E263">
        <w:rPr>
          <w:rFonts w:eastAsia="Times New Roman"/>
          <w:b/>
          <w:bCs/>
        </w:rPr>
        <w:t>E1.3 Pravidla Části 1, 2 a 7</w:t>
      </w:r>
    </w:p>
    <w:p w14:paraId="1C712A37" w14:textId="77777777" w:rsidR="00A5620D" w:rsidRPr="006878FF" w:rsidRDefault="00A5620D" w:rsidP="00B91300">
      <w:pPr>
        <w:widowControl w:val="0"/>
        <w:spacing w:after="60" w:line="240" w:lineRule="auto"/>
        <w:rPr>
          <w:rFonts w:eastAsia="Times New Roman"/>
        </w:rPr>
      </w:pPr>
      <w:r w:rsidRPr="5C30E263">
        <w:rPr>
          <w:rFonts w:eastAsia="Times New Roman"/>
        </w:rPr>
        <w:t>(a) Pravidlo 1.2 je zrušeno.</w:t>
      </w:r>
    </w:p>
    <w:p w14:paraId="472F9C6A" w14:textId="77777777" w:rsidR="00A5620D" w:rsidRPr="006878FF" w:rsidRDefault="00A5620D" w:rsidP="00B91300">
      <w:pPr>
        <w:widowControl w:val="0"/>
        <w:spacing w:after="60" w:line="240" w:lineRule="auto"/>
        <w:rPr>
          <w:rFonts w:eastAsia="Times New Roman"/>
        </w:rPr>
      </w:pPr>
      <w:r w:rsidRPr="5C30E263">
        <w:rPr>
          <w:rFonts w:eastAsia="Times New Roman"/>
        </w:rPr>
        <w:t>(b) Zvolání podle pravidel 20.1 a 20.3 musejí obsahovat slova „místo“, „obrať“ a číslo volající lodě, a to v jakémkoli pořadí.</w:t>
      </w:r>
    </w:p>
    <w:p w14:paraId="700AFDBC" w14:textId="13D56AC6" w:rsidR="00A5620D" w:rsidRPr="006878FF" w:rsidRDefault="00A5620D" w:rsidP="00B91300">
      <w:pPr>
        <w:widowControl w:val="0"/>
        <w:spacing w:after="60" w:line="240" w:lineRule="auto"/>
        <w:rPr>
          <w:rFonts w:eastAsia="Times New Roman"/>
        </w:rPr>
      </w:pPr>
      <w:r w:rsidRPr="5C30E263">
        <w:rPr>
          <w:rFonts w:eastAsia="Times New Roman"/>
        </w:rPr>
        <w:t xml:space="preserve">(c) Pravidlo 22 je změněno na: “Jestliže je to možné, loď se musí vyhnout lodi, která je </w:t>
      </w:r>
      <w:r w:rsidRPr="5C30E263">
        <w:rPr>
          <w:rFonts w:eastAsia="Times New Roman"/>
          <w:i/>
          <w:iCs/>
        </w:rPr>
        <w:t>neovladatelná”</w:t>
      </w:r>
      <w:r w:rsidR="00B94B1B">
        <w:rPr>
          <w:rFonts w:eastAsia="Times New Roman"/>
          <w:i/>
          <w:iCs/>
        </w:rPr>
        <w:t>.</w:t>
      </w:r>
    </w:p>
    <w:p w14:paraId="6D3EE1D6" w14:textId="77777777" w:rsidR="00A5620D" w:rsidRPr="006878FF" w:rsidRDefault="00A5620D" w:rsidP="00B91300">
      <w:pPr>
        <w:widowControl w:val="0"/>
        <w:spacing w:after="60" w:line="240" w:lineRule="auto"/>
        <w:rPr>
          <w:rFonts w:eastAsia="Times New Roman"/>
        </w:rPr>
      </w:pPr>
      <w:r w:rsidRPr="5C30E263">
        <w:rPr>
          <w:rFonts w:eastAsia="Times New Roman"/>
        </w:rPr>
        <w:t>(d) Pravidlo 90.2(c) je změněno na:</w:t>
      </w:r>
    </w:p>
    <w:p w14:paraId="74F92407" w14:textId="487AB56B" w:rsidR="00A5620D" w:rsidRPr="006878FF" w:rsidRDefault="00A5620D" w:rsidP="00B91300">
      <w:pPr>
        <w:widowControl w:val="0"/>
        <w:spacing w:after="60" w:line="240" w:lineRule="auto"/>
        <w:rPr>
          <w:rFonts w:eastAsia="Arial"/>
        </w:rPr>
      </w:pPr>
      <w:r w:rsidRPr="5C30E263">
        <w:rPr>
          <w:rFonts w:eastAsia="Times New Roman"/>
        </w:rPr>
        <w:t>Změny plachetních směrnic mohou být sdělovány ústně všem zúčastněným závodníkům před vyzývacím znamením příslušné rozjížďky nebo rozplavby. Pokud je to vhodné, změny musejí být potvrzeny písemnou formou.</w:t>
      </w:r>
    </w:p>
    <w:p w14:paraId="1AC5CDBE" w14:textId="77777777" w:rsidR="00A5620D" w:rsidRPr="006878FF" w:rsidRDefault="00A5620D" w:rsidP="00B91300">
      <w:pPr>
        <w:widowControl w:val="0"/>
        <w:spacing w:after="60" w:line="240" w:lineRule="auto"/>
        <w:rPr>
          <w:rFonts w:eastAsia="Times New Roman"/>
        </w:rPr>
      </w:pPr>
    </w:p>
    <w:p w14:paraId="288D27B4" w14:textId="268EA609" w:rsidR="00A5620D" w:rsidRPr="006878FF" w:rsidRDefault="00A5620D" w:rsidP="00B91300">
      <w:pPr>
        <w:widowControl w:val="0"/>
        <w:spacing w:after="60" w:line="240" w:lineRule="auto"/>
      </w:pPr>
      <w:r w:rsidRPr="5C30E263">
        <w:rPr>
          <w:rFonts w:eastAsia="Times New Roman"/>
          <w:b/>
          <w:bCs/>
          <w:smallCaps/>
        </w:rPr>
        <w:t>E2</w:t>
      </w:r>
      <w:r w:rsidRPr="5C30E263" w:rsidDel="00407857">
        <w:rPr>
          <w:rFonts w:eastAsia="Times New Roman"/>
          <w:b/>
          <w:bCs/>
          <w:smallCaps/>
        </w:rPr>
        <w:t xml:space="preserve"> </w:t>
      </w:r>
      <w:r w:rsidRPr="5C30E263">
        <w:rPr>
          <w:rFonts w:eastAsia="Times New Roman"/>
          <w:b/>
          <w:bCs/>
          <w:smallCaps/>
        </w:rPr>
        <w:t>DOPLŇKOVÁ PRAVIDLA PŘI ZÁVODĚNÍ</w:t>
      </w:r>
    </w:p>
    <w:p w14:paraId="122E7BAD" w14:textId="77777777" w:rsidR="00A5620D" w:rsidRPr="006878FF" w:rsidRDefault="00A5620D" w:rsidP="00B91300">
      <w:pPr>
        <w:widowControl w:val="0"/>
        <w:spacing w:after="60" w:line="240" w:lineRule="auto"/>
      </w:pPr>
      <w:r w:rsidRPr="5C30E263">
        <w:rPr>
          <w:rFonts w:eastAsia="Times New Roman"/>
          <w:i/>
          <w:iCs/>
        </w:rPr>
        <w:t xml:space="preserve">Pravidlo E2 platí, jen když lodě </w:t>
      </w:r>
      <w:r w:rsidRPr="5C30E263">
        <w:rPr>
          <w:rFonts w:eastAsia="Times New Roman"/>
          <w:b/>
          <w:bCs/>
          <w:i/>
          <w:iCs/>
        </w:rPr>
        <w:t>závodí</w:t>
      </w:r>
      <w:r w:rsidRPr="5C30E263">
        <w:rPr>
          <w:rFonts w:eastAsia="Times New Roman"/>
          <w:i/>
          <w:iCs/>
        </w:rPr>
        <w:t>.</w:t>
      </w:r>
    </w:p>
    <w:p w14:paraId="342D4C27" w14:textId="77777777" w:rsidR="00A5620D" w:rsidRPr="006878FF" w:rsidRDefault="00A5620D" w:rsidP="00B91300">
      <w:pPr>
        <w:widowControl w:val="0"/>
        <w:spacing w:after="60" w:line="240" w:lineRule="auto"/>
        <w:rPr>
          <w:rFonts w:cstheme="minorHAnsi"/>
        </w:rPr>
      </w:pPr>
    </w:p>
    <w:p w14:paraId="23EDFD4B" w14:textId="49846AC8" w:rsidR="00A5620D" w:rsidRPr="006878FF" w:rsidRDefault="00A5620D" w:rsidP="00B91300">
      <w:pPr>
        <w:widowControl w:val="0"/>
        <w:spacing w:after="60" w:line="240" w:lineRule="auto"/>
      </w:pPr>
      <w:r w:rsidRPr="5C30E263">
        <w:rPr>
          <w:rFonts w:eastAsia="Times New Roman"/>
          <w:b/>
          <w:bCs/>
        </w:rPr>
        <w:t>E2.1 Požadavky na zvolání</w:t>
      </w:r>
    </w:p>
    <w:p w14:paraId="07E9290C" w14:textId="77777777" w:rsidR="00A5620D" w:rsidRPr="006878FF" w:rsidRDefault="00A5620D" w:rsidP="00B91300">
      <w:pPr>
        <w:widowControl w:val="0"/>
        <w:spacing w:after="60" w:line="240" w:lineRule="auto"/>
        <w:rPr>
          <w:rFonts w:eastAsia="Times New Roman"/>
        </w:rPr>
      </w:pPr>
      <w:r w:rsidRPr="5C30E263">
        <w:rPr>
          <w:rFonts w:eastAsia="Times New Roman"/>
        </w:rPr>
        <w:t xml:space="preserve">(a) Zvolání musí být provedeno a podle potřeby zopakováno tak, aby se dalo rozumně očekávat, že je závodníci, kterým je určeno, </w:t>
      </w:r>
      <w:proofErr w:type="gramStart"/>
      <w:r w:rsidRPr="5C30E263">
        <w:rPr>
          <w:rFonts w:eastAsia="Times New Roman"/>
        </w:rPr>
        <w:t>uslyší</w:t>
      </w:r>
      <w:proofErr w:type="gramEnd"/>
      <w:r w:rsidRPr="5C30E263">
        <w:rPr>
          <w:rFonts w:eastAsia="Times New Roman"/>
        </w:rPr>
        <w:t>.</w:t>
      </w:r>
    </w:p>
    <w:p w14:paraId="1A4EF56A" w14:textId="001A9793" w:rsidR="00A5620D" w:rsidRPr="006878FF" w:rsidRDefault="00A5620D" w:rsidP="00B91300">
      <w:pPr>
        <w:widowControl w:val="0"/>
        <w:spacing w:after="60" w:line="240" w:lineRule="auto"/>
        <w:rPr>
          <w:rFonts w:eastAsia="Times New Roman"/>
        </w:rPr>
      </w:pPr>
      <w:r w:rsidRPr="5C30E263">
        <w:rPr>
          <w:rFonts w:eastAsia="Times New Roman"/>
        </w:rPr>
        <w:t>(b) Pokud pravidlo vyžaduje po lodi zvolat nebo odpovědět, musí být zvolání provedeno závodníkem</w:t>
      </w:r>
      <w:r w:rsidR="00DD232C">
        <w:rPr>
          <w:rFonts w:eastAsia="Times New Roman"/>
        </w:rPr>
        <w:t>, který</w:t>
      </w:r>
      <w:r w:rsidRPr="5C30E263">
        <w:rPr>
          <w:rFonts w:eastAsia="Times New Roman"/>
        </w:rPr>
        <w:t xml:space="preserve"> řídí loď.</w:t>
      </w:r>
    </w:p>
    <w:p w14:paraId="11DB208E" w14:textId="00EFD604" w:rsidR="00A5620D" w:rsidRPr="006878FF" w:rsidRDefault="00A5620D" w:rsidP="00B91300">
      <w:pPr>
        <w:widowControl w:val="0"/>
        <w:spacing w:after="60" w:line="240" w:lineRule="auto"/>
        <w:rPr>
          <w:rFonts w:eastAsia="Times New Roman"/>
        </w:rPr>
      </w:pPr>
      <w:r w:rsidRPr="535A98BB">
        <w:rPr>
          <w:rFonts w:eastAsia="Times New Roman"/>
        </w:rPr>
        <w:t>(c) Musejí být volány jednotlivé číslice z čísla plachty lodě; například „jedna</w:t>
      </w:r>
      <w:r w:rsidR="003426F1">
        <w:rPr>
          <w:rFonts w:eastAsia="Times New Roman"/>
        </w:rPr>
        <w:t>-</w:t>
      </w:r>
      <w:r w:rsidRPr="535A98BB">
        <w:rPr>
          <w:rFonts w:eastAsia="Times New Roman"/>
        </w:rPr>
        <w:t>pět“, nikoli „patnáct“.</w:t>
      </w:r>
    </w:p>
    <w:p w14:paraId="3572E399" w14:textId="77777777" w:rsidR="00A5620D" w:rsidRPr="006878FF" w:rsidRDefault="00A5620D" w:rsidP="00B91300">
      <w:pPr>
        <w:widowControl w:val="0"/>
        <w:spacing w:after="60" w:line="240" w:lineRule="auto"/>
        <w:rPr>
          <w:rFonts w:eastAsia="Arial" w:cstheme="minorHAnsi"/>
        </w:rPr>
      </w:pPr>
    </w:p>
    <w:p w14:paraId="5A8B7966" w14:textId="78014761" w:rsidR="00A5620D" w:rsidRPr="006878FF" w:rsidRDefault="00A5620D" w:rsidP="00B91300">
      <w:pPr>
        <w:widowControl w:val="0"/>
        <w:spacing w:after="60" w:line="240" w:lineRule="auto"/>
      </w:pPr>
      <w:r w:rsidRPr="5C30E263">
        <w:rPr>
          <w:rFonts w:eastAsia="Times New Roman"/>
          <w:b/>
          <w:bCs/>
        </w:rPr>
        <w:t>E2.2 Dávaní rad</w:t>
      </w:r>
    </w:p>
    <w:p w14:paraId="7085D1B6" w14:textId="2B2346CA" w:rsidR="00A5620D" w:rsidRPr="006878FF" w:rsidRDefault="00A5620D" w:rsidP="00B91300">
      <w:pPr>
        <w:widowControl w:val="0"/>
        <w:spacing w:after="60" w:line="240" w:lineRule="auto"/>
      </w:pPr>
      <w:r w:rsidRPr="5C30E263">
        <w:rPr>
          <w:rFonts w:eastAsia="Times New Roman"/>
        </w:rPr>
        <w:t xml:space="preserve">Závodník nesmí dávat taktické nebo strategické rady závodníkovi řídícímu loď, která </w:t>
      </w:r>
      <w:r w:rsidRPr="5C30E263">
        <w:rPr>
          <w:rFonts w:eastAsia="Times New Roman"/>
          <w:i/>
          <w:iCs/>
        </w:rPr>
        <w:t>závodí</w:t>
      </w:r>
      <w:r w:rsidRPr="5C30E263">
        <w:rPr>
          <w:rFonts w:eastAsia="Times New Roman"/>
        </w:rPr>
        <w:t>.</w:t>
      </w:r>
    </w:p>
    <w:p w14:paraId="6CEB15CE" w14:textId="77777777" w:rsidR="00A5620D" w:rsidRPr="006878FF" w:rsidRDefault="00A5620D" w:rsidP="00B91300">
      <w:pPr>
        <w:widowControl w:val="0"/>
        <w:spacing w:after="60" w:line="240" w:lineRule="auto"/>
        <w:rPr>
          <w:rFonts w:cstheme="minorHAnsi"/>
        </w:rPr>
      </w:pPr>
    </w:p>
    <w:p w14:paraId="597D0CD8" w14:textId="641C5470" w:rsidR="00A5620D" w:rsidRPr="006878FF" w:rsidRDefault="00A5620D" w:rsidP="00B91300">
      <w:pPr>
        <w:widowControl w:val="0"/>
        <w:spacing w:after="60" w:line="240" w:lineRule="auto"/>
      </w:pPr>
      <w:r w:rsidRPr="5C30E263">
        <w:rPr>
          <w:rFonts w:eastAsia="Times New Roman"/>
          <w:b/>
          <w:bCs/>
        </w:rPr>
        <w:t>E2.3 Loď mimo rádiové řízení</w:t>
      </w:r>
    </w:p>
    <w:p w14:paraId="0EA28C1B" w14:textId="2DE044CD" w:rsidR="00A5620D" w:rsidRPr="006878FF" w:rsidRDefault="00A5620D" w:rsidP="00B91300">
      <w:pPr>
        <w:widowControl w:val="0"/>
        <w:spacing w:after="60" w:line="240" w:lineRule="auto"/>
      </w:pPr>
      <w:r w:rsidRPr="5C30E263">
        <w:t>Závodník</w:t>
      </w:r>
      <w:r w:rsidRPr="5C30E263">
        <w:rPr>
          <w:rFonts w:eastAsia="Times New Roman"/>
        </w:rPr>
        <w:t xml:space="preserve">, který ztratil rádiový kontakt se svou lodí, musí neprodleně volat „(číslo plachty </w:t>
      </w:r>
      <w:r w:rsidR="00F70722" w:rsidRPr="5C30E263">
        <w:rPr>
          <w:rFonts w:eastAsia="Times New Roman"/>
        </w:rPr>
        <w:t>lod</w:t>
      </w:r>
      <w:r w:rsidR="00F70722">
        <w:rPr>
          <w:rFonts w:eastAsia="Times New Roman"/>
        </w:rPr>
        <w:t>ě</w:t>
      </w:r>
      <w:r w:rsidRPr="5C30E263">
        <w:rPr>
          <w:rFonts w:eastAsia="Times New Roman"/>
        </w:rPr>
        <w:t>) je neovládaná“ a loď musí vzdát.</w:t>
      </w:r>
    </w:p>
    <w:p w14:paraId="66518E39" w14:textId="77777777" w:rsidR="00A5620D" w:rsidRPr="006878FF" w:rsidRDefault="00A5620D" w:rsidP="00B91300">
      <w:pPr>
        <w:widowControl w:val="0"/>
        <w:spacing w:after="60" w:line="240" w:lineRule="auto"/>
        <w:rPr>
          <w:rFonts w:cstheme="minorHAnsi"/>
        </w:rPr>
      </w:pPr>
    </w:p>
    <w:p w14:paraId="43030632" w14:textId="6046975B" w:rsidR="00A5620D" w:rsidRPr="006878FF" w:rsidRDefault="00A5620D" w:rsidP="00B91300">
      <w:pPr>
        <w:widowControl w:val="0"/>
        <w:spacing w:after="60" w:line="240" w:lineRule="auto"/>
      </w:pPr>
      <w:r w:rsidRPr="5C30E263">
        <w:rPr>
          <w:rFonts w:eastAsia="Times New Roman"/>
          <w:b/>
          <w:bCs/>
        </w:rPr>
        <w:lastRenderedPageBreak/>
        <w:t>E2.4</w:t>
      </w:r>
      <w:r w:rsidRPr="5C30E263" w:rsidDel="00407857">
        <w:rPr>
          <w:rFonts w:eastAsia="Times New Roman"/>
          <w:b/>
          <w:bCs/>
        </w:rPr>
        <w:t xml:space="preserve"> </w:t>
      </w:r>
      <w:r w:rsidRPr="5C30E263">
        <w:rPr>
          <w:rFonts w:eastAsia="Times New Roman"/>
          <w:b/>
          <w:bCs/>
        </w:rPr>
        <w:t>Antény vysílačů</w:t>
      </w:r>
    </w:p>
    <w:p w14:paraId="1336BB1C" w14:textId="77777777" w:rsidR="00A5620D" w:rsidRPr="006878FF" w:rsidRDefault="00A5620D" w:rsidP="00B91300">
      <w:pPr>
        <w:widowControl w:val="0"/>
        <w:spacing w:after="60" w:line="240" w:lineRule="auto"/>
      </w:pPr>
      <w:r w:rsidRPr="5C30E263">
        <w:rPr>
          <w:rFonts w:eastAsia="Times New Roman"/>
        </w:rPr>
        <w:t>Jestliže je anténa vysílače delší než 200 mm ve vytaženém stavu, její konec musí být odpovídajícím způsobem chráněn.</w:t>
      </w:r>
    </w:p>
    <w:p w14:paraId="7E75FCD0" w14:textId="77777777" w:rsidR="00A5620D" w:rsidRPr="006878FF" w:rsidRDefault="00A5620D" w:rsidP="00B91300">
      <w:pPr>
        <w:widowControl w:val="0"/>
        <w:spacing w:after="60" w:line="240" w:lineRule="auto"/>
        <w:rPr>
          <w:rFonts w:cstheme="minorHAnsi"/>
        </w:rPr>
      </w:pPr>
    </w:p>
    <w:p w14:paraId="1D467DAF" w14:textId="0F2972CD" w:rsidR="00A5620D" w:rsidRPr="006878FF" w:rsidRDefault="00A5620D" w:rsidP="00B91300">
      <w:pPr>
        <w:widowControl w:val="0"/>
        <w:spacing w:after="60" w:line="240" w:lineRule="auto"/>
      </w:pPr>
      <w:r w:rsidRPr="5C30E263">
        <w:rPr>
          <w:rFonts w:eastAsia="Times New Roman"/>
          <w:b/>
          <w:bCs/>
        </w:rPr>
        <w:t>E2.5</w:t>
      </w:r>
      <w:r w:rsidRPr="5C30E263" w:rsidDel="00407857">
        <w:rPr>
          <w:rFonts w:eastAsia="Times New Roman"/>
          <w:b/>
          <w:bCs/>
        </w:rPr>
        <w:t xml:space="preserve"> </w:t>
      </w:r>
      <w:r w:rsidRPr="5C30E263">
        <w:rPr>
          <w:rFonts w:eastAsia="Times New Roman"/>
          <w:b/>
          <w:bCs/>
        </w:rPr>
        <w:t>Rušení rádiových signálů</w:t>
      </w:r>
    </w:p>
    <w:p w14:paraId="2AF83D6A" w14:textId="77777777" w:rsidR="00A5620D" w:rsidRPr="006878FF" w:rsidRDefault="00A5620D" w:rsidP="00B91300">
      <w:pPr>
        <w:widowControl w:val="0"/>
        <w:spacing w:after="60" w:line="240" w:lineRule="auto"/>
      </w:pPr>
      <w:r w:rsidRPr="5C30E263">
        <w:rPr>
          <w:rFonts w:eastAsia="Times New Roman"/>
        </w:rPr>
        <w:t xml:space="preserve">Vysílání rádiových signálů, které </w:t>
      </w:r>
      <w:proofErr w:type="gramStart"/>
      <w:r w:rsidRPr="5C30E263">
        <w:rPr>
          <w:rFonts w:eastAsia="Times New Roman"/>
        </w:rPr>
        <w:t>ruší</w:t>
      </w:r>
      <w:proofErr w:type="gramEnd"/>
      <w:r w:rsidRPr="5C30E263">
        <w:rPr>
          <w:rFonts w:eastAsia="Times New Roman"/>
        </w:rPr>
        <w:t xml:space="preserve"> řízení ostatních lodí, je zakázané. Závodník, který porušil toto pravidlo, nesmí dále </w:t>
      </w:r>
      <w:r w:rsidRPr="5C30E263">
        <w:rPr>
          <w:rFonts w:eastAsia="Times New Roman"/>
          <w:i/>
          <w:iCs/>
        </w:rPr>
        <w:t>závodit</w:t>
      </w:r>
      <w:r w:rsidRPr="5C30E263">
        <w:rPr>
          <w:rFonts w:eastAsia="Times New Roman"/>
        </w:rPr>
        <w:t>, dokud mu to nepovolí závodní komise.</w:t>
      </w:r>
    </w:p>
    <w:p w14:paraId="10FDAA0E" w14:textId="77777777" w:rsidR="00A5620D" w:rsidRPr="006878FF" w:rsidRDefault="00A5620D" w:rsidP="00B91300">
      <w:pPr>
        <w:widowControl w:val="0"/>
        <w:spacing w:after="60" w:line="240" w:lineRule="auto"/>
        <w:rPr>
          <w:rFonts w:cstheme="minorHAnsi"/>
        </w:rPr>
      </w:pPr>
    </w:p>
    <w:p w14:paraId="2D86088A" w14:textId="4425D5CC" w:rsidR="00A5620D" w:rsidRPr="006878FF" w:rsidRDefault="00A5620D" w:rsidP="00B91300">
      <w:pPr>
        <w:widowControl w:val="0"/>
        <w:spacing w:after="60" w:line="240" w:lineRule="auto"/>
      </w:pPr>
      <w:r w:rsidRPr="5C30E263">
        <w:rPr>
          <w:rFonts w:eastAsia="Times New Roman"/>
          <w:b/>
          <w:bCs/>
          <w:smallCaps/>
        </w:rPr>
        <w:t>E3</w:t>
      </w:r>
      <w:r w:rsidRPr="5C30E263" w:rsidDel="00407857">
        <w:rPr>
          <w:rFonts w:eastAsia="Times New Roman"/>
          <w:b/>
          <w:bCs/>
          <w:smallCaps/>
        </w:rPr>
        <w:t xml:space="preserve"> </w:t>
      </w:r>
      <w:r w:rsidRPr="5C30E263">
        <w:rPr>
          <w:rFonts w:eastAsia="Times New Roman"/>
          <w:b/>
          <w:bCs/>
          <w:smallCaps/>
        </w:rPr>
        <w:t>ŘÍZENÍ ZÁVODU</w:t>
      </w:r>
    </w:p>
    <w:p w14:paraId="4146959C" w14:textId="7A87DD34" w:rsidR="00A5620D" w:rsidRPr="006878FF" w:rsidRDefault="00A5620D" w:rsidP="00B91300">
      <w:pPr>
        <w:widowControl w:val="0"/>
        <w:spacing w:after="60" w:line="240" w:lineRule="auto"/>
      </w:pPr>
      <w:r w:rsidRPr="5C30E263">
        <w:rPr>
          <w:rFonts w:eastAsia="Times New Roman"/>
          <w:b/>
          <w:bCs/>
        </w:rPr>
        <w:t>E3.1Prostor pro řízení</w:t>
      </w:r>
    </w:p>
    <w:p w14:paraId="5DAC3690" w14:textId="5F3D80E8" w:rsidR="00A5620D" w:rsidRPr="006878FF" w:rsidRDefault="00A5620D" w:rsidP="00B91300">
      <w:pPr>
        <w:widowControl w:val="0"/>
        <w:spacing w:after="60" w:line="240" w:lineRule="auto"/>
      </w:pPr>
      <w:r w:rsidRPr="5C30E263">
        <w:rPr>
          <w:rFonts w:eastAsia="Times New Roman"/>
        </w:rPr>
        <w:t xml:space="preserve">Pokud plachetní směrnice </w:t>
      </w:r>
      <w:proofErr w:type="gramStart"/>
      <w:r w:rsidRPr="5C30E263">
        <w:rPr>
          <w:rFonts w:eastAsia="Times New Roman"/>
        </w:rPr>
        <w:t>neurčí</w:t>
      </w:r>
      <w:proofErr w:type="gramEnd"/>
      <w:r w:rsidRPr="5C30E263">
        <w:rPr>
          <w:rFonts w:eastAsia="Times New Roman"/>
        </w:rPr>
        <w:t xml:space="preserve"> prostor pro řízení, musí být neomezený. Závodníci, kteří řídí </w:t>
      </w:r>
      <w:r w:rsidRPr="5C30E263">
        <w:rPr>
          <w:rFonts w:eastAsia="Times New Roman"/>
          <w:i/>
          <w:iCs/>
        </w:rPr>
        <w:t>závodící</w:t>
      </w:r>
      <w:r w:rsidRPr="5C30E263">
        <w:rPr>
          <w:rFonts w:eastAsia="Times New Roman"/>
        </w:rPr>
        <w:t xml:space="preserve"> lodě, mus</w:t>
      </w:r>
      <w:r w:rsidR="00884F44">
        <w:rPr>
          <w:rFonts w:eastAsia="Times New Roman"/>
        </w:rPr>
        <w:t>ej</w:t>
      </w:r>
      <w:r w:rsidRPr="5C30E263">
        <w:rPr>
          <w:rFonts w:eastAsia="Times New Roman"/>
        </w:rPr>
        <w:t>í být v tomto prostoru, s výjimkou krátké doby manipulace a následného uvolnění nebo opětovného vypuštění lodě.</w:t>
      </w:r>
    </w:p>
    <w:p w14:paraId="774AF2BF" w14:textId="77777777" w:rsidR="00A5620D" w:rsidRPr="006878FF" w:rsidRDefault="00A5620D" w:rsidP="00B91300">
      <w:pPr>
        <w:widowControl w:val="0"/>
        <w:spacing w:after="60" w:line="240" w:lineRule="auto"/>
        <w:rPr>
          <w:rFonts w:cstheme="minorHAnsi"/>
        </w:rPr>
      </w:pPr>
    </w:p>
    <w:p w14:paraId="35D1A555" w14:textId="493E1BE3" w:rsidR="00A5620D" w:rsidRPr="006878FF" w:rsidRDefault="00A5620D" w:rsidP="00B91300">
      <w:pPr>
        <w:widowControl w:val="0"/>
        <w:spacing w:after="60" w:line="240" w:lineRule="auto"/>
      </w:pPr>
      <w:r w:rsidRPr="5C30E263">
        <w:rPr>
          <w:rFonts w:eastAsia="Times New Roman"/>
          <w:b/>
          <w:bCs/>
        </w:rPr>
        <w:t>E3.2</w:t>
      </w:r>
      <w:r w:rsidRPr="5C30E263" w:rsidDel="00407857">
        <w:rPr>
          <w:rFonts w:eastAsia="Times New Roman"/>
          <w:b/>
          <w:bCs/>
        </w:rPr>
        <w:t xml:space="preserve"> </w:t>
      </w:r>
      <w:r w:rsidRPr="5C30E263">
        <w:rPr>
          <w:rFonts w:eastAsia="Times New Roman"/>
          <w:b/>
          <w:bCs/>
        </w:rPr>
        <w:t>Vypouštěcí prostor</w:t>
      </w:r>
    </w:p>
    <w:p w14:paraId="083A1821" w14:textId="77777777" w:rsidR="00A5620D" w:rsidRPr="006878FF" w:rsidRDefault="00A5620D" w:rsidP="00B91300">
      <w:pPr>
        <w:widowControl w:val="0"/>
        <w:spacing w:after="60" w:line="240" w:lineRule="auto"/>
      </w:pPr>
      <w:r w:rsidRPr="5C30E263">
        <w:rPr>
          <w:rFonts w:eastAsia="Times New Roman"/>
        </w:rPr>
        <w:t xml:space="preserve">Pokud plachetní směrnice </w:t>
      </w:r>
      <w:proofErr w:type="gramStart"/>
      <w:r w:rsidRPr="5C30E263">
        <w:rPr>
          <w:rFonts w:eastAsia="Times New Roman"/>
        </w:rPr>
        <w:t>neurčí</w:t>
      </w:r>
      <w:proofErr w:type="gramEnd"/>
      <w:r w:rsidRPr="5C30E263">
        <w:rPr>
          <w:rFonts w:eastAsia="Times New Roman"/>
        </w:rPr>
        <w:t xml:space="preserve"> vypouštěcí prostor a jeho užívání, musí být neomezený.</w:t>
      </w:r>
    </w:p>
    <w:p w14:paraId="7A292896" w14:textId="77777777" w:rsidR="00A5620D" w:rsidRPr="006878FF" w:rsidRDefault="00A5620D" w:rsidP="00B91300">
      <w:pPr>
        <w:widowControl w:val="0"/>
        <w:spacing w:after="60" w:line="240" w:lineRule="auto"/>
        <w:rPr>
          <w:rFonts w:cstheme="minorHAnsi"/>
        </w:rPr>
      </w:pPr>
    </w:p>
    <w:p w14:paraId="7FF8051A" w14:textId="6EC0A103" w:rsidR="00A5620D" w:rsidRPr="006878FF" w:rsidRDefault="00A5620D" w:rsidP="00B91300">
      <w:pPr>
        <w:widowControl w:val="0"/>
        <w:spacing w:after="60" w:line="240" w:lineRule="auto"/>
      </w:pPr>
      <w:r w:rsidRPr="5C30E263">
        <w:rPr>
          <w:rFonts w:eastAsia="Times New Roman"/>
          <w:b/>
          <w:bCs/>
        </w:rPr>
        <w:t>E3.3 Dráhová tabule</w:t>
      </w:r>
    </w:p>
    <w:p w14:paraId="72A3754C" w14:textId="77777777" w:rsidR="00A5620D" w:rsidRPr="006878FF" w:rsidRDefault="00A5620D" w:rsidP="00B91300">
      <w:pPr>
        <w:widowControl w:val="0"/>
        <w:spacing w:after="60" w:line="240" w:lineRule="auto"/>
      </w:pPr>
      <w:r w:rsidRPr="5C30E263">
        <w:rPr>
          <w:rFonts w:eastAsia="Times New Roman"/>
        </w:rPr>
        <w:lastRenderedPageBreak/>
        <w:t>Jestliže plachetní směrnice požadují zobrazení tabule s dráhou, musí být umístěna v prostoru pro řízení nebo v jeho blízkosti.</w:t>
      </w:r>
    </w:p>
    <w:p w14:paraId="2191599E" w14:textId="77777777" w:rsidR="00A5620D" w:rsidRPr="006878FF" w:rsidRDefault="00A5620D" w:rsidP="00B91300">
      <w:pPr>
        <w:widowControl w:val="0"/>
        <w:spacing w:after="60" w:line="240" w:lineRule="auto"/>
        <w:rPr>
          <w:rFonts w:cstheme="minorHAnsi"/>
        </w:rPr>
      </w:pPr>
    </w:p>
    <w:p w14:paraId="3E2F6D20" w14:textId="69E225F4" w:rsidR="00A5620D" w:rsidRPr="006878FF" w:rsidRDefault="00A5620D" w:rsidP="00B91300">
      <w:pPr>
        <w:widowControl w:val="0"/>
        <w:spacing w:after="60" w:line="240" w:lineRule="auto"/>
      </w:pPr>
      <w:r w:rsidRPr="5C30E263">
        <w:rPr>
          <w:rFonts w:eastAsia="Times New Roman"/>
          <w:b/>
          <w:bCs/>
        </w:rPr>
        <w:t>E3.4 Start a dokončení</w:t>
      </w:r>
    </w:p>
    <w:p w14:paraId="33B4574C" w14:textId="77073CAA" w:rsidR="00A5620D" w:rsidRPr="006878FF" w:rsidRDefault="00A5620D" w:rsidP="00B91300">
      <w:pPr>
        <w:widowControl w:val="0"/>
        <w:spacing w:after="60" w:line="240" w:lineRule="auto"/>
      </w:pPr>
      <w:r w:rsidRPr="5C30E263">
        <w:rPr>
          <w:rFonts w:eastAsia="Times New Roman"/>
        </w:rPr>
        <w:t>(a)</w:t>
      </w:r>
      <w:r w:rsidR="0059088E">
        <w:rPr>
          <w:rFonts w:eastAsia="Times New Roman"/>
        </w:rPr>
        <w:t xml:space="preserve"> </w:t>
      </w:r>
      <w:r w:rsidRPr="5C30E263">
        <w:rPr>
          <w:rFonts w:eastAsia="Times New Roman"/>
        </w:rPr>
        <w:t>Pravidlo 26 je změněno na:</w:t>
      </w:r>
    </w:p>
    <w:p w14:paraId="58DB7DAE" w14:textId="0530298A" w:rsidR="00A5620D" w:rsidRPr="006878FF" w:rsidRDefault="00A5620D" w:rsidP="00B91300">
      <w:pPr>
        <w:widowControl w:val="0"/>
        <w:tabs>
          <w:tab w:val="left" w:pos="993"/>
        </w:tabs>
        <w:spacing w:after="60" w:line="240" w:lineRule="auto"/>
      </w:pPr>
      <w:r w:rsidRPr="5C30E263">
        <w:rPr>
          <w:rFonts w:eastAsia="Times New Roman"/>
        </w:rPr>
        <w:t>Rozplavby mus</w:t>
      </w:r>
      <w:r w:rsidRPr="5C30E263" w:rsidDel="00DF6AE8">
        <w:rPr>
          <w:rFonts w:eastAsia="Times New Roman"/>
        </w:rPr>
        <w:t>ejí</w:t>
      </w:r>
      <w:r w:rsidRPr="5C30E263">
        <w:rPr>
          <w:rFonts w:eastAsia="Times New Roman"/>
        </w:rPr>
        <w:t xml:space="preserve"> být startovány pomocí vyzývacích, přípravných a startovních znamení v jednominutových intervalech. Během minuty před startovním znamením mus</w:t>
      </w:r>
      <w:r w:rsidRPr="5C30E263" w:rsidDel="00DF6AE8">
        <w:rPr>
          <w:rFonts w:eastAsia="Times New Roman"/>
        </w:rPr>
        <w:t>ejí</w:t>
      </w:r>
      <w:r w:rsidRPr="5C30E263">
        <w:rPr>
          <w:rFonts w:eastAsia="Times New Roman"/>
        </w:rPr>
        <w:t xml:space="preserve"> být dávány dodatečné zvukové nebo ústní signály v desetisekundových intervalech a během posledních deseti sekund v jednosekundových intervalech. Každý signál je časován od počátku jeho zvuku.</w:t>
      </w:r>
    </w:p>
    <w:p w14:paraId="361819A8" w14:textId="6BAF2E35" w:rsidR="00A5620D" w:rsidRPr="006878FF" w:rsidRDefault="00A5620D" w:rsidP="00B91300">
      <w:pPr>
        <w:widowControl w:val="0"/>
        <w:spacing w:after="60" w:line="240" w:lineRule="auto"/>
        <w:rPr>
          <w:rFonts w:cstheme="minorHAnsi"/>
        </w:rPr>
      </w:pPr>
      <w:r w:rsidRPr="006878FF">
        <w:rPr>
          <w:rFonts w:eastAsia="Times New Roman" w:cstheme="minorHAnsi"/>
        </w:rPr>
        <w:t>(b)</w:t>
      </w:r>
      <w:r w:rsidR="0059088E">
        <w:rPr>
          <w:rFonts w:eastAsia="Times New Roman" w:cstheme="minorHAnsi"/>
        </w:rPr>
        <w:t xml:space="preserve"> </w:t>
      </w:r>
      <w:r w:rsidRPr="006878FF">
        <w:rPr>
          <w:rFonts w:eastAsia="Times New Roman" w:cstheme="minorHAnsi"/>
        </w:rPr>
        <w:t>Startovní a cílová čára mus</w:t>
      </w:r>
      <w:r w:rsidR="00C63488">
        <w:rPr>
          <w:rFonts w:eastAsia="Times New Roman" w:cstheme="minorHAnsi"/>
        </w:rPr>
        <w:t>ej</w:t>
      </w:r>
      <w:r w:rsidRPr="006878FF">
        <w:rPr>
          <w:rFonts w:eastAsia="Times New Roman" w:cstheme="minorHAnsi"/>
        </w:rPr>
        <w:t xml:space="preserve">í být mezi startovními a cílovými </w:t>
      </w:r>
      <w:r w:rsidRPr="00935D4C">
        <w:rPr>
          <w:rFonts w:eastAsia="Times New Roman" w:cstheme="minorHAnsi"/>
          <w:i/>
          <w:iCs/>
        </w:rPr>
        <w:t>značkami</w:t>
      </w:r>
      <w:r w:rsidRPr="006878FF">
        <w:rPr>
          <w:rFonts w:eastAsia="Times New Roman" w:cstheme="minorHAnsi"/>
        </w:rPr>
        <w:t xml:space="preserve"> z jejich dráhové strany.</w:t>
      </w:r>
    </w:p>
    <w:p w14:paraId="7673E5AE" w14:textId="77777777" w:rsidR="00A5620D" w:rsidRPr="006878FF" w:rsidRDefault="00A5620D" w:rsidP="00B91300">
      <w:pPr>
        <w:widowControl w:val="0"/>
        <w:spacing w:after="60" w:line="240" w:lineRule="auto"/>
        <w:rPr>
          <w:rFonts w:cstheme="minorHAnsi"/>
        </w:rPr>
      </w:pPr>
    </w:p>
    <w:p w14:paraId="617A90B0" w14:textId="23A2B621" w:rsidR="00A5620D" w:rsidRPr="006878FF" w:rsidRDefault="00A5620D" w:rsidP="00B91300">
      <w:pPr>
        <w:widowControl w:val="0"/>
        <w:spacing w:after="60" w:line="240" w:lineRule="auto"/>
      </w:pPr>
      <w:r w:rsidRPr="5C30E263">
        <w:rPr>
          <w:rFonts w:eastAsia="Times New Roman"/>
          <w:b/>
          <w:bCs/>
        </w:rPr>
        <w:t>E3.5 Individuální odvolání</w:t>
      </w:r>
    </w:p>
    <w:p w14:paraId="426B3D6E" w14:textId="77777777" w:rsidR="00A5620D" w:rsidRPr="006878FF" w:rsidRDefault="00A5620D" w:rsidP="00B91300">
      <w:pPr>
        <w:widowControl w:val="0"/>
        <w:spacing w:after="60" w:line="240" w:lineRule="auto"/>
      </w:pPr>
      <w:r w:rsidRPr="5C30E263">
        <w:rPr>
          <w:rFonts w:eastAsia="Times New Roman"/>
        </w:rPr>
        <w:t>Pravidlo 29.1 je změněno na:</w:t>
      </w:r>
    </w:p>
    <w:p w14:paraId="169B2564" w14:textId="72C1D3A1" w:rsidR="00A5620D" w:rsidRPr="006878FF" w:rsidRDefault="00A5620D" w:rsidP="00B91300">
      <w:pPr>
        <w:widowControl w:val="0"/>
        <w:spacing w:after="60" w:line="240" w:lineRule="auto"/>
      </w:pPr>
      <w:r w:rsidRPr="535A98BB">
        <w:rPr>
          <w:rFonts w:eastAsia="Times New Roman"/>
        </w:rPr>
        <w:t>Jestliže je jaká</w:t>
      </w:r>
      <w:r w:rsidR="000E4AD2">
        <w:rPr>
          <w:rFonts w:eastAsia="Times New Roman"/>
        </w:rPr>
        <w:t>koli</w:t>
      </w:r>
      <w:r w:rsidRPr="535A98BB">
        <w:rPr>
          <w:rFonts w:eastAsia="Times New Roman"/>
        </w:rPr>
        <w:t xml:space="preserve"> část trupu lodě na dráhové straně startovní čáry při jejím startovním znamení</w:t>
      </w:r>
      <w:r w:rsidR="00BE3261">
        <w:rPr>
          <w:rFonts w:eastAsia="Times New Roman"/>
        </w:rPr>
        <w:t>,</w:t>
      </w:r>
      <w:r w:rsidRPr="535A98BB">
        <w:rPr>
          <w:rFonts w:eastAsia="Times New Roman"/>
        </w:rPr>
        <w:t xml:space="preserve"> nebo když loď musí vyhovět pravidlu 30.1, musí závodní komise neprodleně zvolat "Odvolání (číslo plachty)". Jestliže je uplatněno pravidlo 30.3 nebo 30.4, pak toto pravidlo neplatí.</w:t>
      </w:r>
    </w:p>
    <w:p w14:paraId="041D98D7" w14:textId="77777777" w:rsidR="00A5620D" w:rsidRPr="006878FF" w:rsidRDefault="00A5620D" w:rsidP="00B91300">
      <w:pPr>
        <w:widowControl w:val="0"/>
        <w:spacing w:after="60" w:line="240" w:lineRule="auto"/>
        <w:rPr>
          <w:rFonts w:cstheme="minorHAnsi"/>
        </w:rPr>
      </w:pPr>
    </w:p>
    <w:p w14:paraId="6BF165AF" w14:textId="10E0C512" w:rsidR="00A5620D" w:rsidRPr="006878FF" w:rsidRDefault="00A5620D" w:rsidP="00B91300">
      <w:pPr>
        <w:widowControl w:val="0"/>
        <w:spacing w:after="60" w:line="240" w:lineRule="auto"/>
      </w:pPr>
      <w:r w:rsidRPr="5C30E263">
        <w:rPr>
          <w:rFonts w:eastAsia="Times New Roman"/>
          <w:b/>
          <w:bCs/>
        </w:rPr>
        <w:t>E3.6 Všeobecné odvolání</w:t>
      </w:r>
    </w:p>
    <w:p w14:paraId="6525E4C0" w14:textId="77777777" w:rsidR="00A5620D" w:rsidRPr="006878FF" w:rsidRDefault="00A5620D" w:rsidP="00B91300">
      <w:pPr>
        <w:widowControl w:val="0"/>
        <w:spacing w:after="60" w:line="240" w:lineRule="auto"/>
      </w:pPr>
      <w:r w:rsidRPr="5C30E263">
        <w:rPr>
          <w:rFonts w:eastAsia="Times New Roman"/>
        </w:rPr>
        <w:t>Pravidlo 29.2 je změněno na:</w:t>
      </w:r>
    </w:p>
    <w:p w14:paraId="2BA821DB" w14:textId="77777777" w:rsidR="00A5620D" w:rsidRPr="006878FF" w:rsidRDefault="00A5620D" w:rsidP="00B91300">
      <w:pPr>
        <w:widowControl w:val="0"/>
        <w:spacing w:after="60" w:line="240" w:lineRule="auto"/>
      </w:pPr>
      <w:r w:rsidRPr="5C30E263">
        <w:rPr>
          <w:rFonts w:eastAsia="Times New Roman"/>
        </w:rPr>
        <w:t>Když závodní komise není při startovním znamení schopna identifikovat lodě, které jsou na dráhové straně startovní čáry, nebo které podléhají pravidlu 30, nebo jestliže se stala chyba ve startovní proceduře, může závodní komise zvolat "Všeobecné odvolání" s dvěma hlasitými zvuky. Vyzývací znamení nového startu bude obvykle dáno krátce poté.</w:t>
      </w:r>
    </w:p>
    <w:p w14:paraId="5AB7C0C5" w14:textId="77777777" w:rsidR="00A5620D" w:rsidRPr="006878FF" w:rsidRDefault="00A5620D" w:rsidP="00B91300">
      <w:pPr>
        <w:widowControl w:val="0"/>
        <w:spacing w:after="60" w:line="240" w:lineRule="auto"/>
        <w:rPr>
          <w:rFonts w:cstheme="minorHAnsi"/>
        </w:rPr>
      </w:pPr>
    </w:p>
    <w:p w14:paraId="20EAF403" w14:textId="19F50780" w:rsidR="00A5620D" w:rsidRPr="006878FF" w:rsidRDefault="00A5620D" w:rsidP="00B91300">
      <w:pPr>
        <w:widowControl w:val="0"/>
        <w:spacing w:after="60" w:line="240" w:lineRule="auto"/>
      </w:pPr>
      <w:r w:rsidRPr="5C30E263">
        <w:rPr>
          <w:rFonts w:eastAsia="Times New Roman"/>
          <w:b/>
          <w:bCs/>
        </w:rPr>
        <w:t>E3.7 Pravidla vlajky U a černé vlajky</w:t>
      </w:r>
    </w:p>
    <w:p w14:paraId="44C33DCB" w14:textId="3069CD11" w:rsidR="00A5620D" w:rsidRPr="006878FF" w:rsidRDefault="00A5620D" w:rsidP="00B91300">
      <w:pPr>
        <w:widowControl w:val="0"/>
        <w:spacing w:after="60" w:line="240" w:lineRule="auto"/>
        <w:rPr>
          <w:rFonts w:cstheme="minorHAnsi"/>
        </w:rPr>
      </w:pPr>
      <w:r w:rsidRPr="006878FF">
        <w:rPr>
          <w:rFonts w:eastAsia="Times New Roman" w:cstheme="minorHAnsi"/>
        </w:rPr>
        <w:t xml:space="preserve">Když závodní komise informuje loď, že porušila pravidlo 30.3 nebo 30.4, musí loď okamžitě opustit </w:t>
      </w:r>
      <w:r w:rsidR="00BE3131">
        <w:rPr>
          <w:rFonts w:eastAsia="Times New Roman" w:cstheme="minorHAnsi"/>
        </w:rPr>
        <w:t>dráhu</w:t>
      </w:r>
      <w:r w:rsidRPr="006878FF">
        <w:rPr>
          <w:rFonts w:eastAsia="Times New Roman" w:cstheme="minorHAnsi"/>
        </w:rPr>
        <w:t>.</w:t>
      </w:r>
    </w:p>
    <w:p w14:paraId="55B33694" w14:textId="77777777" w:rsidR="00A5620D" w:rsidRPr="006878FF" w:rsidRDefault="00A5620D" w:rsidP="00B91300">
      <w:pPr>
        <w:widowControl w:val="0"/>
        <w:spacing w:after="60" w:line="240" w:lineRule="auto"/>
        <w:rPr>
          <w:rFonts w:cstheme="minorHAnsi"/>
        </w:rPr>
      </w:pPr>
    </w:p>
    <w:p w14:paraId="0030FF23" w14:textId="682D89AC" w:rsidR="00A5620D" w:rsidRPr="006878FF" w:rsidRDefault="00A5620D" w:rsidP="00B91300">
      <w:pPr>
        <w:widowControl w:val="0"/>
        <w:spacing w:after="60" w:line="240" w:lineRule="auto"/>
      </w:pPr>
      <w:r w:rsidRPr="5C30E263">
        <w:rPr>
          <w:rFonts w:eastAsia="Times New Roman"/>
          <w:b/>
          <w:bCs/>
        </w:rPr>
        <w:t>E3.8 Další změny pravidel Části 3</w:t>
      </w:r>
    </w:p>
    <w:p w14:paraId="7AA77B0E" w14:textId="360772F6" w:rsidR="00A5620D" w:rsidRPr="006878FF" w:rsidRDefault="00A5620D" w:rsidP="00B91300">
      <w:pPr>
        <w:widowControl w:val="0"/>
        <w:spacing w:after="60" w:line="240" w:lineRule="auto"/>
      </w:pPr>
      <w:r w:rsidRPr="5C30E263">
        <w:rPr>
          <w:rFonts w:eastAsia="Times New Roman"/>
        </w:rPr>
        <w:t>(a) Pravidla 30.2 a 33 jsou zrušena.</w:t>
      </w:r>
    </w:p>
    <w:p w14:paraId="6E3E9A3E" w14:textId="56D21B49" w:rsidR="00A5620D" w:rsidRPr="006878FF" w:rsidRDefault="00A5620D" w:rsidP="00B91300">
      <w:pPr>
        <w:widowControl w:val="0"/>
        <w:spacing w:after="60" w:line="240" w:lineRule="auto"/>
      </w:pPr>
      <w:r w:rsidRPr="5C30E263">
        <w:rPr>
          <w:rFonts w:eastAsia="Times New Roman"/>
        </w:rPr>
        <w:t>(b) Všechna znamení závodní komise mus</w:t>
      </w:r>
      <w:r w:rsidR="00796B39">
        <w:rPr>
          <w:rFonts w:eastAsia="Times New Roman"/>
        </w:rPr>
        <w:t>ej</w:t>
      </w:r>
      <w:r w:rsidRPr="5C30E263">
        <w:rPr>
          <w:rFonts w:eastAsia="Times New Roman"/>
        </w:rPr>
        <w:t>í být dávána ústně nebo jinými zvuky. Vizuální znamení nejsou požadována, pokud není v plachetních směrnicích stanoveno jinak.</w:t>
      </w:r>
    </w:p>
    <w:p w14:paraId="107A275C" w14:textId="556DAA24" w:rsidR="00A5620D" w:rsidRPr="006878FF" w:rsidRDefault="00A5620D" w:rsidP="00B91300">
      <w:pPr>
        <w:widowControl w:val="0"/>
        <w:spacing w:after="60" w:line="240" w:lineRule="auto"/>
      </w:pPr>
      <w:r w:rsidRPr="5C30E263">
        <w:rPr>
          <w:rFonts w:eastAsia="Times New Roman"/>
        </w:rPr>
        <w:t>(c) Dráhy nesmí být zkracovány.</w:t>
      </w:r>
    </w:p>
    <w:p w14:paraId="54E1D335" w14:textId="6B25131F" w:rsidR="00A5620D" w:rsidRPr="006878FF" w:rsidRDefault="00A5620D" w:rsidP="00B91300">
      <w:pPr>
        <w:widowControl w:val="0"/>
        <w:spacing w:after="60" w:line="240" w:lineRule="auto"/>
      </w:pPr>
      <w:r w:rsidRPr="5C30E263">
        <w:rPr>
          <w:rFonts w:eastAsia="Times New Roman"/>
        </w:rPr>
        <w:t xml:space="preserve">(d) Pravidlo 32.1(a) je změněno na: "protože je </w:t>
      </w:r>
      <w:r w:rsidRPr="5C30E263">
        <w:rPr>
          <w:rFonts w:eastAsia="Times New Roman"/>
        </w:rPr>
        <w:lastRenderedPageBreak/>
        <w:t>špatné počasí nebo bouřka,".</w:t>
      </w:r>
    </w:p>
    <w:p w14:paraId="4455F193" w14:textId="77777777" w:rsidR="00A5620D" w:rsidRPr="006878FF" w:rsidRDefault="00A5620D" w:rsidP="00B91300">
      <w:pPr>
        <w:widowControl w:val="0"/>
        <w:spacing w:after="60" w:line="240" w:lineRule="auto"/>
        <w:rPr>
          <w:rFonts w:cstheme="minorHAnsi"/>
        </w:rPr>
      </w:pPr>
    </w:p>
    <w:p w14:paraId="02EBA552" w14:textId="319C8101" w:rsidR="00A5620D" w:rsidRPr="006878FF" w:rsidRDefault="00A5620D" w:rsidP="00B91300">
      <w:pPr>
        <w:widowControl w:val="0"/>
        <w:spacing w:after="60" w:line="240" w:lineRule="auto"/>
      </w:pPr>
      <w:r w:rsidRPr="5C30E263">
        <w:rPr>
          <w:rFonts w:eastAsia="Times New Roman"/>
          <w:b/>
          <w:bCs/>
        </w:rPr>
        <w:t xml:space="preserve">E3.9 </w:t>
      </w:r>
      <w:r w:rsidR="00E83197">
        <w:rPr>
          <w:rFonts w:eastAsia="Times New Roman"/>
          <w:b/>
          <w:bCs/>
        </w:rPr>
        <w:t>Z</w:t>
      </w:r>
      <w:r w:rsidRPr="5C30E263">
        <w:rPr>
          <w:rFonts w:eastAsia="Times New Roman"/>
          <w:b/>
          <w:bCs/>
        </w:rPr>
        <w:t>ávodníci</w:t>
      </w:r>
      <w:r w:rsidR="00E83197">
        <w:rPr>
          <w:rFonts w:eastAsia="Times New Roman"/>
          <w:b/>
          <w:bCs/>
        </w:rPr>
        <w:t xml:space="preserve"> s postižením</w:t>
      </w:r>
    </w:p>
    <w:p w14:paraId="7B549EFA" w14:textId="19507CEA" w:rsidR="00A5620D" w:rsidRPr="006878FF" w:rsidRDefault="00A5620D" w:rsidP="00B91300">
      <w:pPr>
        <w:widowControl w:val="0"/>
        <w:spacing w:after="60" w:line="240" w:lineRule="auto"/>
        <w:rPr>
          <w:rFonts w:eastAsia="Times New Roman"/>
        </w:rPr>
      </w:pPr>
      <w:r w:rsidRPr="535A98BB">
        <w:rPr>
          <w:rFonts w:eastAsia="Times New Roman"/>
        </w:rPr>
        <w:t>Závodní komise</w:t>
      </w:r>
      <w:r>
        <w:t xml:space="preserve"> </w:t>
      </w:r>
      <w:r w:rsidRPr="535A98BB">
        <w:rPr>
          <w:rFonts w:eastAsia="Times New Roman"/>
        </w:rPr>
        <w:t>může přijmout nebo povolit přiměřená opatření, aby pomohla závodníkům s postižením závodit za co nejrovnějších podmínek. Loď nebo závodník</w:t>
      </w:r>
      <w:r w:rsidR="00296DB2">
        <w:rPr>
          <w:rFonts w:eastAsia="Times New Roman"/>
        </w:rPr>
        <w:t>,</w:t>
      </w:r>
      <w:r w:rsidRPr="535A98BB">
        <w:rPr>
          <w:rFonts w:eastAsia="Times New Roman"/>
        </w:rPr>
        <w:t xml:space="preserve"> který ji řídí, která(ý) </w:t>
      </w:r>
      <w:proofErr w:type="gramStart"/>
      <w:r w:rsidRPr="535A98BB">
        <w:rPr>
          <w:rFonts w:eastAsia="Times New Roman"/>
        </w:rPr>
        <w:t>obdrží</w:t>
      </w:r>
      <w:proofErr w:type="gramEnd"/>
      <w:r w:rsidRPr="535A98BB">
        <w:rPr>
          <w:rFonts w:eastAsia="Times New Roman"/>
        </w:rPr>
        <w:t xml:space="preserve"> jakoukoli takovou pomoc, včetně pomoci od </w:t>
      </w:r>
      <w:r w:rsidR="001E217C" w:rsidRPr="001E217C">
        <w:rPr>
          <w:rFonts w:eastAsia="Times New Roman"/>
          <w:i/>
          <w:iCs/>
        </w:rPr>
        <w:t>doprovodu</w:t>
      </w:r>
      <w:r w:rsidRPr="535A98BB">
        <w:rPr>
          <w:rFonts w:eastAsia="Times New Roman"/>
        </w:rPr>
        <w:t>, neporušuje pravidlo 41.</w:t>
      </w:r>
    </w:p>
    <w:p w14:paraId="1C2776EB" w14:textId="77777777" w:rsidR="00A5620D" w:rsidRPr="006878FF" w:rsidRDefault="00A5620D" w:rsidP="00B91300">
      <w:pPr>
        <w:widowControl w:val="0"/>
        <w:spacing w:after="60" w:line="240" w:lineRule="auto"/>
        <w:rPr>
          <w:rFonts w:cstheme="minorHAnsi"/>
        </w:rPr>
      </w:pPr>
    </w:p>
    <w:p w14:paraId="5C4CB661" w14:textId="090A8F05" w:rsidR="00A5620D" w:rsidRPr="006878FF" w:rsidRDefault="00A5620D" w:rsidP="00B91300">
      <w:pPr>
        <w:widowControl w:val="0"/>
        <w:spacing w:after="60" w:line="240" w:lineRule="auto"/>
      </w:pPr>
      <w:r w:rsidRPr="5C30E263">
        <w:rPr>
          <w:rFonts w:eastAsia="Times New Roman"/>
          <w:b/>
          <w:bCs/>
        </w:rPr>
        <w:t>E4 PRAVIDLA ČÁSTI 4</w:t>
      </w:r>
    </w:p>
    <w:p w14:paraId="4905C172" w14:textId="751D5A9A" w:rsidR="00A5620D" w:rsidRPr="006878FF" w:rsidRDefault="00A5620D" w:rsidP="00B91300">
      <w:pPr>
        <w:widowControl w:val="0"/>
        <w:spacing w:after="60" w:line="240" w:lineRule="auto"/>
      </w:pPr>
      <w:r w:rsidRPr="5C30E263">
        <w:rPr>
          <w:rFonts w:eastAsia="Times New Roman"/>
          <w:b/>
          <w:bCs/>
        </w:rPr>
        <w:t>E4.1 Zrušená pravidla Části 4</w:t>
      </w:r>
    </w:p>
    <w:p w14:paraId="2E214740" w14:textId="77777777" w:rsidR="00A5620D" w:rsidRPr="006878FF" w:rsidRDefault="00A5620D" w:rsidP="00B91300">
      <w:pPr>
        <w:widowControl w:val="0"/>
        <w:spacing w:after="60" w:line="240" w:lineRule="auto"/>
      </w:pPr>
      <w:r w:rsidRPr="5C30E263">
        <w:rPr>
          <w:rFonts w:eastAsia="Times New Roman"/>
        </w:rPr>
        <w:t xml:space="preserve">Pravidla 40, 44.3, 45, 48, 49, 50, 52, 54, 55 a 56 jsou zrušena. </w:t>
      </w:r>
    </w:p>
    <w:p w14:paraId="68C83326" w14:textId="0229B119" w:rsidR="00A5620D" w:rsidRPr="006878FF" w:rsidRDefault="00A5620D" w:rsidP="00B91300">
      <w:pPr>
        <w:widowControl w:val="0"/>
        <w:spacing w:after="60" w:line="240" w:lineRule="auto"/>
      </w:pPr>
      <w:r w:rsidRPr="5C30E263">
        <w:rPr>
          <w:rFonts w:eastAsia="Times New Roman"/>
          <w:b/>
          <w:bCs/>
        </w:rPr>
        <w:t>E4.2</w:t>
      </w:r>
      <w:r w:rsidRPr="5C30E263" w:rsidDel="003D665B">
        <w:rPr>
          <w:rFonts w:eastAsia="Times New Roman"/>
          <w:b/>
          <w:bCs/>
        </w:rPr>
        <w:t xml:space="preserve"> </w:t>
      </w:r>
      <w:r w:rsidRPr="5C30E263">
        <w:rPr>
          <w:rFonts w:eastAsia="Times New Roman"/>
          <w:b/>
          <w:bCs/>
        </w:rPr>
        <w:t>Vnější pomoc</w:t>
      </w:r>
    </w:p>
    <w:p w14:paraId="10F99416" w14:textId="77777777" w:rsidR="00A5620D" w:rsidRPr="006878FF" w:rsidRDefault="00A5620D" w:rsidP="00B91300">
      <w:pPr>
        <w:widowControl w:val="0"/>
        <w:spacing w:after="60" w:line="240" w:lineRule="auto"/>
      </w:pPr>
      <w:r w:rsidRPr="5C30E263">
        <w:rPr>
          <w:rFonts w:eastAsia="Times New Roman"/>
        </w:rPr>
        <w:t>Pravidlo 41 je změněno na:</w:t>
      </w:r>
    </w:p>
    <w:p w14:paraId="1D4B793B" w14:textId="14CEB71E" w:rsidR="00A5620D" w:rsidRPr="006878FF" w:rsidRDefault="00A5620D" w:rsidP="00B91300">
      <w:pPr>
        <w:widowControl w:val="0"/>
        <w:spacing w:after="60" w:line="240" w:lineRule="auto"/>
      </w:pPr>
      <w:r w:rsidRPr="535A98BB">
        <w:rPr>
          <w:rFonts w:eastAsia="Times New Roman"/>
        </w:rPr>
        <w:t>Loď nebo závodník</w:t>
      </w:r>
      <w:r w:rsidR="00296DB2">
        <w:rPr>
          <w:rFonts w:eastAsia="Times New Roman"/>
        </w:rPr>
        <w:t>,</w:t>
      </w:r>
      <w:r w:rsidRPr="535A98BB">
        <w:rPr>
          <w:rFonts w:eastAsia="Times New Roman"/>
        </w:rPr>
        <w:t xml:space="preserve"> který ji řídí, nesmí přijmout pomoc z jakéhokoli vnějšího zdroje, s výjimkou:</w:t>
      </w:r>
    </w:p>
    <w:p w14:paraId="0FD24C74" w14:textId="147BB5F8" w:rsidR="00A5620D" w:rsidRPr="006878FF" w:rsidRDefault="00A5620D" w:rsidP="00B91300">
      <w:pPr>
        <w:widowControl w:val="0"/>
        <w:spacing w:after="60" w:line="240" w:lineRule="auto"/>
      </w:pPr>
      <w:r w:rsidRPr="5C30E263">
        <w:rPr>
          <w:rFonts w:eastAsia="Times New Roman"/>
        </w:rPr>
        <w:t>(a) pomoci, která je potřeba jako přímý důsledek toho, že závodník onemocněl, zranil se nebo se ocitl v nebezpečí;</w:t>
      </w:r>
    </w:p>
    <w:p w14:paraId="0F3F0055" w14:textId="6900B32D" w:rsidR="00A5620D" w:rsidRPr="006878FF" w:rsidRDefault="00A5620D" w:rsidP="00B91300">
      <w:pPr>
        <w:widowControl w:val="0"/>
        <w:spacing w:after="60" w:line="240" w:lineRule="auto"/>
      </w:pPr>
      <w:r w:rsidRPr="5C30E263">
        <w:rPr>
          <w:rFonts w:eastAsia="Times New Roman"/>
        </w:rPr>
        <w:t>(b) pomoci od jiného závodníka, když je loď zapletena s jinou lodí;</w:t>
      </w:r>
    </w:p>
    <w:p w14:paraId="70A5C6C1" w14:textId="5AE6AC26" w:rsidR="00A5620D" w:rsidRPr="006878FF" w:rsidRDefault="00A5620D" w:rsidP="00B91300">
      <w:pPr>
        <w:widowControl w:val="0"/>
        <w:spacing w:after="60" w:line="240" w:lineRule="auto"/>
      </w:pPr>
      <w:r w:rsidRPr="5C30E263">
        <w:rPr>
          <w:rFonts w:eastAsia="Times New Roman"/>
        </w:rPr>
        <w:t xml:space="preserve">(c) pomoci od závodní komise, když je loď </w:t>
      </w:r>
      <w:r w:rsidRPr="5C30E263">
        <w:rPr>
          <w:rFonts w:eastAsia="Times New Roman"/>
          <w:i/>
          <w:iCs/>
        </w:rPr>
        <w:lastRenderedPageBreak/>
        <w:t>neovladatelná</w:t>
      </w:r>
      <w:r w:rsidRPr="5C30E263">
        <w:rPr>
          <w:rFonts w:eastAsia="Times New Roman"/>
        </w:rPr>
        <w:t xml:space="preserve"> nebo v nebezpečí;</w:t>
      </w:r>
    </w:p>
    <w:p w14:paraId="1D8E95AA" w14:textId="0A387345" w:rsidR="00A5620D" w:rsidRPr="006878FF" w:rsidRDefault="00A5620D" w:rsidP="00B91300">
      <w:pPr>
        <w:widowControl w:val="0"/>
        <w:spacing w:after="60" w:line="240" w:lineRule="auto"/>
      </w:pPr>
      <w:r w:rsidRPr="5C30E263">
        <w:rPr>
          <w:rFonts w:eastAsia="Times New Roman"/>
        </w:rPr>
        <w:t>(d) pomoci v podobě informace volně dostupné všem závodníkům;</w:t>
      </w:r>
    </w:p>
    <w:p w14:paraId="5BE53CDF" w14:textId="2B522DFC" w:rsidR="00A5620D" w:rsidRPr="006878FF" w:rsidRDefault="00A5620D" w:rsidP="00B91300">
      <w:pPr>
        <w:widowControl w:val="0"/>
        <w:spacing w:after="60" w:line="240" w:lineRule="auto"/>
      </w:pPr>
      <w:r w:rsidRPr="5C30E263">
        <w:rPr>
          <w:rFonts w:eastAsia="Times New Roman"/>
        </w:rPr>
        <w:t>(e) nevyžádané informace z nestranného zdroje. Závodník není nestranný zdroj, pokud nejedná jako pozorovatel.</w:t>
      </w:r>
    </w:p>
    <w:p w14:paraId="15342E60" w14:textId="77777777" w:rsidR="00A5620D" w:rsidRPr="006878FF" w:rsidRDefault="00A5620D" w:rsidP="00B91300">
      <w:pPr>
        <w:widowControl w:val="0"/>
        <w:spacing w:after="60" w:line="240" w:lineRule="auto"/>
        <w:rPr>
          <w:rFonts w:eastAsia="Times New Roman"/>
        </w:rPr>
      </w:pPr>
    </w:p>
    <w:p w14:paraId="07DFC5F0" w14:textId="25743A1E" w:rsidR="00A5620D" w:rsidRPr="006878FF" w:rsidRDefault="00A5620D" w:rsidP="00B91300">
      <w:pPr>
        <w:widowControl w:val="0"/>
        <w:spacing w:after="60" w:line="240" w:lineRule="auto"/>
      </w:pPr>
      <w:r w:rsidRPr="5C30E263">
        <w:rPr>
          <w:rFonts w:eastAsia="Times New Roman"/>
          <w:b/>
          <w:bCs/>
        </w:rPr>
        <w:t>E4.3 Přijetí trestu</w:t>
      </w:r>
    </w:p>
    <w:p w14:paraId="2A4D85D5" w14:textId="77777777" w:rsidR="00A5620D" w:rsidRPr="006878FF" w:rsidRDefault="00A5620D" w:rsidP="00B91300">
      <w:pPr>
        <w:widowControl w:val="0"/>
        <w:spacing w:after="60" w:line="240" w:lineRule="auto"/>
      </w:pPr>
      <w:r w:rsidRPr="5C30E263">
        <w:rPr>
          <w:rFonts w:eastAsia="Times New Roman"/>
        </w:rPr>
        <w:t>Pravidlo 44.1 je změněno na:</w:t>
      </w:r>
    </w:p>
    <w:p w14:paraId="0B219BD2"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 xml:space="preserve">Loď, která mohla porušit jedno nebo více pravidel Části 2, nebo pravidlo 31, když </w:t>
      </w:r>
      <w:r w:rsidRPr="006878FF">
        <w:rPr>
          <w:rFonts w:eastAsia="Times New Roman" w:cstheme="minorHAnsi"/>
          <w:i/>
        </w:rPr>
        <w:t>závodila</w:t>
      </w:r>
      <w:r w:rsidRPr="006878FF">
        <w:rPr>
          <w:rFonts w:eastAsia="Times New Roman" w:cstheme="minorHAnsi"/>
        </w:rPr>
        <w:t xml:space="preserve">, může přijmout </w:t>
      </w:r>
      <w:proofErr w:type="spellStart"/>
      <w:r w:rsidRPr="006878FF">
        <w:rPr>
          <w:rFonts w:eastAsia="Times New Roman" w:cstheme="minorHAnsi"/>
        </w:rPr>
        <w:t>jednootáčkový</w:t>
      </w:r>
      <w:proofErr w:type="spellEnd"/>
      <w:r w:rsidRPr="006878FF">
        <w:rPr>
          <w:rFonts w:eastAsia="Times New Roman" w:cstheme="minorHAnsi"/>
        </w:rPr>
        <w:t xml:space="preserve"> trest. Avšak,</w:t>
      </w:r>
    </w:p>
    <w:p w14:paraId="7BFC20B7" w14:textId="76E648CB" w:rsidR="00A5620D" w:rsidRPr="006878FF" w:rsidRDefault="00A5620D" w:rsidP="00B91300">
      <w:pPr>
        <w:widowControl w:val="0"/>
        <w:spacing w:after="60" w:line="240" w:lineRule="auto"/>
        <w:rPr>
          <w:rFonts w:cstheme="minorHAnsi"/>
        </w:rPr>
      </w:pPr>
      <w:r w:rsidRPr="006878FF">
        <w:rPr>
          <w:rFonts w:eastAsia="Times New Roman" w:cstheme="minorHAnsi"/>
        </w:rPr>
        <w:t>(a)</w:t>
      </w:r>
      <w:r w:rsidR="005C451D">
        <w:rPr>
          <w:rFonts w:eastAsia="Times New Roman" w:cstheme="minorHAnsi"/>
        </w:rPr>
        <w:t xml:space="preserve"> </w:t>
      </w:r>
      <w:r w:rsidRPr="006878FF">
        <w:rPr>
          <w:rFonts w:eastAsia="Times New Roman" w:cstheme="minorHAnsi"/>
        </w:rPr>
        <w:t>pokud loď mohla porušit pravidlo Části 2 a pravidlo 31 při stejném incidentu, nemusí přijmout trest za porušení pravidla 31;</w:t>
      </w:r>
    </w:p>
    <w:p w14:paraId="6C48CA9D" w14:textId="2BD0ED63" w:rsidR="00A5620D" w:rsidRPr="006878FF" w:rsidRDefault="00A5620D" w:rsidP="00B91300">
      <w:pPr>
        <w:widowControl w:val="0"/>
        <w:spacing w:after="60" w:line="240" w:lineRule="auto"/>
      </w:pPr>
      <w:r w:rsidRPr="5C30E263">
        <w:rPr>
          <w:rFonts w:eastAsia="Times New Roman"/>
        </w:rPr>
        <w:t>(b)</w:t>
      </w:r>
      <w:r w:rsidR="005C451D">
        <w:rPr>
          <w:rFonts w:eastAsia="Times New Roman"/>
        </w:rPr>
        <w:t xml:space="preserve"> </w:t>
      </w:r>
      <w:r w:rsidRPr="5C30E263">
        <w:rPr>
          <w:rFonts w:eastAsia="Times New Roman"/>
        </w:rPr>
        <w:t>jestliže loď získala výhodu v rozplavbě nebo rozjížďce i přes přijetí trestu, jejím trestem musí být přijetí dalších</w:t>
      </w:r>
      <w:r w:rsidR="008C4A83">
        <w:rPr>
          <w:rFonts w:eastAsia="Times New Roman"/>
        </w:rPr>
        <w:t xml:space="preserve"> </w:t>
      </w:r>
      <w:proofErr w:type="spellStart"/>
      <w:r w:rsidRPr="5C30E263">
        <w:rPr>
          <w:rFonts w:eastAsia="Times New Roman"/>
        </w:rPr>
        <w:t>jednootáčkových</w:t>
      </w:r>
      <w:proofErr w:type="spellEnd"/>
      <w:r w:rsidRPr="5C30E263">
        <w:rPr>
          <w:rFonts w:eastAsia="Times New Roman"/>
        </w:rPr>
        <w:t xml:space="preserve"> trestů, dokud její výhoda nebude ztracena;</w:t>
      </w:r>
    </w:p>
    <w:p w14:paraId="1E9EA185" w14:textId="092FADAF" w:rsidR="00A5620D" w:rsidRPr="006878FF" w:rsidRDefault="00A5620D" w:rsidP="00B91300">
      <w:pPr>
        <w:widowControl w:val="0"/>
        <w:spacing w:after="60" w:line="240" w:lineRule="auto"/>
        <w:rPr>
          <w:rFonts w:cstheme="minorHAnsi"/>
        </w:rPr>
      </w:pPr>
      <w:r w:rsidRPr="006878FF">
        <w:rPr>
          <w:rFonts w:eastAsia="Times New Roman" w:cstheme="minorHAnsi"/>
        </w:rPr>
        <w:t>(c)</w:t>
      </w:r>
      <w:r w:rsidR="005C451D">
        <w:rPr>
          <w:rFonts w:eastAsia="Times New Roman" w:cstheme="minorHAnsi"/>
        </w:rPr>
        <w:t xml:space="preserve"> </w:t>
      </w:r>
      <w:r w:rsidRPr="006878FF">
        <w:rPr>
          <w:rFonts w:eastAsia="Times New Roman" w:cstheme="minorHAnsi"/>
        </w:rPr>
        <w:t xml:space="preserve">jestliže loď způsobila vážnou škodu, nebo v důsledku porušení pravidla Části 2 způsobila, že jiná loď se stala </w:t>
      </w:r>
      <w:r w:rsidRPr="006878FF">
        <w:rPr>
          <w:rFonts w:eastAsia="Times New Roman" w:cstheme="minorHAnsi"/>
          <w:i/>
        </w:rPr>
        <w:t xml:space="preserve">neovladatelnou </w:t>
      </w:r>
      <w:r w:rsidRPr="006878FF">
        <w:rPr>
          <w:rFonts w:eastAsia="Times New Roman" w:cstheme="minorHAnsi"/>
        </w:rPr>
        <w:t>a vzdala, jejím trestem musí být vzdání.</w:t>
      </w:r>
    </w:p>
    <w:p w14:paraId="5EB89DE8" w14:textId="77777777" w:rsidR="00A5620D" w:rsidRPr="006878FF" w:rsidRDefault="00A5620D" w:rsidP="00B91300">
      <w:pPr>
        <w:widowControl w:val="0"/>
        <w:spacing w:after="60" w:line="240" w:lineRule="auto"/>
        <w:rPr>
          <w:rFonts w:cstheme="minorHAnsi"/>
        </w:rPr>
      </w:pPr>
    </w:p>
    <w:p w14:paraId="12E14752" w14:textId="0526C754" w:rsidR="00A5620D" w:rsidRPr="006878FF" w:rsidRDefault="00A5620D" w:rsidP="00B91300">
      <w:pPr>
        <w:widowControl w:val="0"/>
        <w:spacing w:after="60" w:line="240" w:lineRule="auto"/>
        <w:rPr>
          <w:rFonts w:cstheme="minorHAnsi"/>
        </w:rPr>
      </w:pPr>
      <w:r w:rsidRPr="006878FF">
        <w:rPr>
          <w:rFonts w:eastAsia="Times New Roman" w:cstheme="minorHAnsi"/>
          <w:b/>
        </w:rPr>
        <w:lastRenderedPageBreak/>
        <w:t>E4.4 Odpovědná osoba</w:t>
      </w:r>
    </w:p>
    <w:p w14:paraId="1520AB07" w14:textId="2D97F2E6" w:rsidR="00A5620D" w:rsidRPr="006878FF" w:rsidRDefault="00A5620D" w:rsidP="00B91300">
      <w:pPr>
        <w:widowControl w:val="0"/>
        <w:spacing w:after="60" w:line="240" w:lineRule="auto"/>
      </w:pPr>
      <w:r w:rsidRPr="5C30E263">
        <w:rPr>
          <w:rFonts w:eastAsia="Times New Roman"/>
        </w:rPr>
        <w:t xml:space="preserve">Pravidlo 46 se mění na: „Člen nebo organizace, která přihlásila loď, </w:t>
      </w:r>
      <w:proofErr w:type="gramStart"/>
      <w:r w:rsidRPr="5C30E263">
        <w:rPr>
          <w:rFonts w:eastAsia="Times New Roman"/>
        </w:rPr>
        <w:t>určí</w:t>
      </w:r>
      <w:proofErr w:type="gramEnd"/>
      <w:r w:rsidRPr="5C30E263">
        <w:rPr>
          <w:rFonts w:eastAsia="Times New Roman"/>
        </w:rPr>
        <w:t xml:space="preserve"> závodníka. Viz pravidlo 75.“</w:t>
      </w:r>
      <w:r w:rsidR="00AE6F28">
        <w:rPr>
          <w:rFonts w:eastAsia="Times New Roman"/>
        </w:rPr>
        <w:t>.</w:t>
      </w:r>
    </w:p>
    <w:p w14:paraId="7D62D461" w14:textId="77777777" w:rsidR="00A5620D" w:rsidRPr="006878FF" w:rsidRDefault="00A5620D" w:rsidP="00B91300">
      <w:pPr>
        <w:widowControl w:val="0"/>
        <w:spacing w:after="60" w:line="240" w:lineRule="auto"/>
        <w:rPr>
          <w:rFonts w:cstheme="minorHAnsi"/>
        </w:rPr>
      </w:pPr>
    </w:p>
    <w:p w14:paraId="42F3F93C" w14:textId="3BB99032" w:rsidR="00A5620D" w:rsidRPr="006878FF" w:rsidRDefault="00A5620D" w:rsidP="00B91300">
      <w:pPr>
        <w:widowControl w:val="0"/>
        <w:spacing w:after="60" w:line="240" w:lineRule="auto"/>
      </w:pPr>
      <w:r w:rsidRPr="5C30E263">
        <w:rPr>
          <w:rFonts w:eastAsia="Times New Roman"/>
          <w:b/>
          <w:bCs/>
        </w:rPr>
        <w:t>E5 ZÁVODY S POZOROVATELI A ROZHODČÍMI</w:t>
      </w:r>
    </w:p>
    <w:p w14:paraId="4C5C2CE4" w14:textId="58DDAE39" w:rsidR="00A5620D" w:rsidRPr="006878FF" w:rsidRDefault="00A5620D" w:rsidP="00B91300">
      <w:pPr>
        <w:widowControl w:val="0"/>
        <w:spacing w:after="60" w:line="240" w:lineRule="auto"/>
      </w:pPr>
      <w:r w:rsidRPr="5C30E263">
        <w:rPr>
          <w:rFonts w:eastAsia="Times New Roman"/>
          <w:b/>
          <w:bCs/>
        </w:rPr>
        <w:t>E5.1</w:t>
      </w:r>
      <w:r w:rsidRPr="5C30E263" w:rsidDel="00ED683F">
        <w:rPr>
          <w:rFonts w:eastAsia="Times New Roman"/>
          <w:b/>
          <w:bCs/>
        </w:rPr>
        <w:t xml:space="preserve"> </w:t>
      </w:r>
      <w:r w:rsidRPr="5C30E263">
        <w:rPr>
          <w:rFonts w:eastAsia="Times New Roman"/>
          <w:b/>
          <w:bCs/>
        </w:rPr>
        <w:t>Pozorovatelé</w:t>
      </w:r>
    </w:p>
    <w:p w14:paraId="4E37C615" w14:textId="4B71954D" w:rsidR="00A5620D" w:rsidRPr="006878FF" w:rsidRDefault="00A5620D" w:rsidP="00B91300">
      <w:pPr>
        <w:widowControl w:val="0"/>
        <w:spacing w:after="60" w:line="240" w:lineRule="auto"/>
      </w:pPr>
      <w:r w:rsidRPr="5C30E263">
        <w:rPr>
          <w:rFonts w:eastAsia="Times New Roman"/>
        </w:rPr>
        <w:t>(a) Závodní komise může určit pozorovatele, kterými mohou být závodníci.</w:t>
      </w:r>
    </w:p>
    <w:p w14:paraId="0DD510CD" w14:textId="394E3626" w:rsidR="00A5620D" w:rsidRPr="006878FF" w:rsidRDefault="00A5620D" w:rsidP="00B91300">
      <w:pPr>
        <w:widowControl w:val="0"/>
        <w:spacing w:after="60" w:line="240" w:lineRule="auto"/>
      </w:pPr>
      <w:r w:rsidRPr="5C30E263">
        <w:rPr>
          <w:rFonts w:eastAsia="Times New Roman"/>
        </w:rPr>
        <w:t>(b) Pozorovatelé mus</w:t>
      </w:r>
      <w:r w:rsidR="002F4CAF">
        <w:rPr>
          <w:rFonts w:eastAsia="Times New Roman"/>
        </w:rPr>
        <w:t>ej</w:t>
      </w:r>
      <w:r w:rsidRPr="5C30E263">
        <w:rPr>
          <w:rFonts w:eastAsia="Times New Roman"/>
        </w:rPr>
        <w:t xml:space="preserve">í zvolat čísla plachet lodí, které se dotkly </w:t>
      </w:r>
      <w:r w:rsidRPr="5C30E263">
        <w:rPr>
          <w:rFonts w:eastAsia="Times New Roman"/>
          <w:i/>
          <w:iCs/>
        </w:rPr>
        <w:t xml:space="preserve">značky </w:t>
      </w:r>
      <w:r w:rsidRPr="5C30E263">
        <w:rPr>
          <w:rFonts w:eastAsia="Times New Roman"/>
        </w:rPr>
        <w:t>nebo jiné lodě.</w:t>
      </w:r>
    </w:p>
    <w:p w14:paraId="7E692D96" w14:textId="08802C6B" w:rsidR="00A5620D" w:rsidRPr="006878FF" w:rsidRDefault="00A5620D" w:rsidP="00B91300">
      <w:pPr>
        <w:widowControl w:val="0"/>
        <w:spacing w:after="60" w:line="240" w:lineRule="auto"/>
      </w:pPr>
      <w:r w:rsidRPr="5C30E263">
        <w:rPr>
          <w:rFonts w:eastAsia="Times New Roman"/>
        </w:rPr>
        <w:t xml:space="preserve">(c) Na konci rozplavby pozorovatelé nahlásí závodní komisi všechny nevyřešené incidenty a každou chybu v </w:t>
      </w:r>
      <w:r w:rsidRPr="5C30E263">
        <w:rPr>
          <w:rFonts w:eastAsia="Times New Roman"/>
          <w:i/>
          <w:iCs/>
        </w:rPr>
        <w:t>proplutí dráhy</w:t>
      </w:r>
      <w:r w:rsidRPr="5C30E263">
        <w:rPr>
          <w:rFonts w:eastAsia="Times New Roman"/>
        </w:rPr>
        <w:t>.</w:t>
      </w:r>
    </w:p>
    <w:p w14:paraId="078B034E" w14:textId="77777777" w:rsidR="00A5620D" w:rsidRPr="006878FF" w:rsidRDefault="00A5620D" w:rsidP="00B91300">
      <w:pPr>
        <w:widowControl w:val="0"/>
        <w:spacing w:after="60" w:line="240" w:lineRule="auto"/>
        <w:rPr>
          <w:rFonts w:cstheme="minorHAnsi"/>
        </w:rPr>
      </w:pPr>
    </w:p>
    <w:p w14:paraId="744ABAA7" w14:textId="3834CBD4" w:rsidR="00A5620D" w:rsidRPr="006878FF" w:rsidDel="00123E0D" w:rsidRDefault="00A5620D" w:rsidP="00B91300">
      <w:pPr>
        <w:widowControl w:val="0"/>
        <w:spacing w:after="60" w:line="240" w:lineRule="auto"/>
        <w:rPr>
          <w:rFonts w:eastAsia="Times New Roman" w:cstheme="minorHAnsi"/>
          <w:b/>
          <w:bCs/>
        </w:rPr>
      </w:pPr>
      <w:r w:rsidRPr="5C30E263">
        <w:rPr>
          <w:rFonts w:eastAsia="Times New Roman"/>
          <w:b/>
          <w:bCs/>
        </w:rPr>
        <w:t xml:space="preserve">E5.2 </w:t>
      </w:r>
      <w:r w:rsidRPr="1CC889FD">
        <w:rPr>
          <w:rFonts w:eastAsia="Times New Roman"/>
          <w:b/>
          <w:bCs/>
        </w:rPr>
        <w:t>Pravidla pro pozorovatele a rozhodčí</w:t>
      </w:r>
    </w:p>
    <w:p w14:paraId="4C692DC7" w14:textId="2163B2E5" w:rsidR="00A5620D" w:rsidRPr="006878FF" w:rsidRDefault="00A5620D" w:rsidP="00B91300">
      <w:pPr>
        <w:widowControl w:val="0"/>
        <w:spacing w:after="60" w:line="240" w:lineRule="auto"/>
      </w:pPr>
      <w:r w:rsidRPr="5C30E263">
        <w:rPr>
          <w:rFonts w:eastAsia="Times New Roman"/>
        </w:rPr>
        <w:t>Pozorovatelé a rozhodčí mus</w:t>
      </w:r>
      <w:r w:rsidR="00917EB8">
        <w:rPr>
          <w:rFonts w:eastAsia="Times New Roman"/>
        </w:rPr>
        <w:t>ej</w:t>
      </w:r>
      <w:r w:rsidRPr="5C30E263">
        <w:rPr>
          <w:rFonts w:eastAsia="Times New Roman"/>
        </w:rPr>
        <w:t>í být v prostoru pro řízení. Nesmí používat žádnou pomůcku nebo zařízení, které jim dává vizuální výhodu před závodníky.</w:t>
      </w:r>
    </w:p>
    <w:p w14:paraId="492506DD" w14:textId="77777777" w:rsidR="00A5620D" w:rsidRPr="006878FF" w:rsidRDefault="00A5620D" w:rsidP="00B91300">
      <w:pPr>
        <w:widowControl w:val="0"/>
        <w:spacing w:after="60" w:line="240" w:lineRule="auto"/>
        <w:rPr>
          <w:rFonts w:cstheme="minorHAnsi"/>
        </w:rPr>
      </w:pPr>
    </w:p>
    <w:p w14:paraId="3120F27A" w14:textId="5E3E5076" w:rsidR="00A5620D" w:rsidRPr="006878FF" w:rsidRDefault="00A5620D" w:rsidP="00B91300">
      <w:pPr>
        <w:widowControl w:val="0"/>
        <w:spacing w:after="60" w:line="240" w:lineRule="auto"/>
        <w:rPr>
          <w:rFonts w:cstheme="minorHAnsi"/>
        </w:rPr>
      </w:pPr>
      <w:r w:rsidRPr="006878FF">
        <w:rPr>
          <w:rFonts w:eastAsia="Times New Roman" w:cstheme="minorHAnsi"/>
          <w:b/>
        </w:rPr>
        <w:t>E6</w:t>
      </w:r>
      <w:r w:rsidR="004D231A">
        <w:rPr>
          <w:rFonts w:eastAsia="Times New Roman" w:cstheme="minorHAnsi"/>
          <w:b/>
        </w:rPr>
        <w:t xml:space="preserve"> </w:t>
      </w:r>
      <w:r w:rsidRPr="006878FF">
        <w:rPr>
          <w:rFonts w:eastAsia="Times New Roman" w:cstheme="minorHAnsi"/>
          <w:b/>
        </w:rPr>
        <w:t>PROTESTY A ŽÁDOSTI O NÁPRAVU</w:t>
      </w:r>
    </w:p>
    <w:p w14:paraId="71CA8A1F" w14:textId="17A1AC44" w:rsidR="00A5620D" w:rsidRPr="006878FF" w:rsidRDefault="00A5620D" w:rsidP="00B91300">
      <w:pPr>
        <w:widowControl w:val="0"/>
        <w:spacing w:after="60" w:line="240" w:lineRule="auto"/>
        <w:rPr>
          <w:rFonts w:cstheme="minorHAnsi"/>
        </w:rPr>
      </w:pPr>
      <w:r w:rsidRPr="006878FF">
        <w:rPr>
          <w:rFonts w:eastAsia="Times New Roman" w:cstheme="minorHAnsi"/>
          <w:b/>
        </w:rPr>
        <w:t>E6.1</w:t>
      </w:r>
      <w:r w:rsidR="004D231A">
        <w:rPr>
          <w:rFonts w:eastAsia="Times New Roman" w:cstheme="minorHAnsi"/>
          <w:b/>
        </w:rPr>
        <w:t xml:space="preserve"> </w:t>
      </w:r>
      <w:r w:rsidRPr="006878FF">
        <w:rPr>
          <w:rFonts w:eastAsia="Times New Roman" w:cstheme="minorHAnsi"/>
          <w:b/>
        </w:rPr>
        <w:t>Právo protestovat</w:t>
      </w:r>
    </w:p>
    <w:p w14:paraId="304B14DE" w14:textId="77777777" w:rsidR="00A5620D" w:rsidRPr="006878FF" w:rsidRDefault="00A5620D" w:rsidP="00B91300">
      <w:pPr>
        <w:widowControl w:val="0"/>
        <w:spacing w:after="60" w:line="240" w:lineRule="auto"/>
      </w:pPr>
      <w:r w:rsidRPr="5C30E263">
        <w:rPr>
          <w:rFonts w:eastAsia="Times New Roman"/>
        </w:rPr>
        <w:t>Pravidlo 60.1 je změněno na:</w:t>
      </w:r>
    </w:p>
    <w:p w14:paraId="288431EF" w14:textId="77777777" w:rsidR="00A5620D" w:rsidRPr="006878FF" w:rsidRDefault="00A5620D" w:rsidP="00B91300">
      <w:pPr>
        <w:widowControl w:val="0"/>
        <w:spacing w:after="60" w:line="240" w:lineRule="auto"/>
        <w:rPr>
          <w:rFonts w:cstheme="minorHAnsi"/>
        </w:rPr>
      </w:pPr>
      <w:r w:rsidRPr="006878FF">
        <w:rPr>
          <w:rFonts w:eastAsia="Times New Roman" w:cstheme="minorHAnsi"/>
        </w:rPr>
        <w:lastRenderedPageBreak/>
        <w:t>Loď může</w:t>
      </w:r>
    </w:p>
    <w:p w14:paraId="1A963850" w14:textId="419F640F" w:rsidR="00A5620D" w:rsidRPr="006878FF" w:rsidRDefault="00A5620D" w:rsidP="00B91300">
      <w:pPr>
        <w:widowControl w:val="0"/>
        <w:spacing w:after="60" w:line="240" w:lineRule="auto"/>
      </w:pPr>
      <w:r w:rsidRPr="5C30E263">
        <w:rPr>
          <w:rFonts w:eastAsia="Times New Roman"/>
        </w:rPr>
        <w:t>(a)</w:t>
      </w:r>
      <w:r w:rsidR="004D231A">
        <w:rPr>
          <w:rFonts w:eastAsia="Times New Roman" w:cstheme="minorHAnsi"/>
        </w:rPr>
        <w:t xml:space="preserve"> </w:t>
      </w:r>
      <w:r w:rsidRPr="5C30E263">
        <w:rPr>
          <w:rFonts w:eastAsia="Times New Roman"/>
        </w:rPr>
        <w:t>protestovat na jinou loď, ale ne pro údajné porušení pravidla Části 2, 3 nebo 4, pokud loď neplachtila v dané rozplavbě; nebo</w:t>
      </w:r>
    </w:p>
    <w:p w14:paraId="382AA044" w14:textId="1ACE60C7" w:rsidR="00A5620D" w:rsidRPr="006878FF" w:rsidRDefault="00A5620D" w:rsidP="00B91300">
      <w:pPr>
        <w:widowControl w:val="0"/>
        <w:spacing w:after="60" w:line="240" w:lineRule="auto"/>
        <w:rPr>
          <w:rFonts w:cstheme="minorHAnsi"/>
        </w:rPr>
      </w:pPr>
      <w:r w:rsidRPr="006878FF">
        <w:rPr>
          <w:rFonts w:eastAsia="Times New Roman" w:cstheme="minorHAnsi"/>
        </w:rPr>
        <w:t>(b)</w:t>
      </w:r>
      <w:r w:rsidR="004D231A">
        <w:rPr>
          <w:rFonts w:eastAsia="Times New Roman" w:cstheme="minorHAnsi"/>
        </w:rPr>
        <w:t xml:space="preserve"> </w:t>
      </w:r>
      <w:r w:rsidRPr="006878FF">
        <w:rPr>
          <w:rFonts w:eastAsia="Times New Roman" w:cstheme="minorHAnsi"/>
        </w:rPr>
        <w:t>žádat o nápravu.</w:t>
      </w:r>
    </w:p>
    <w:p w14:paraId="1D9A4D64"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 xml:space="preserve">Avšak loď nebo závodník nemůže protestovat na porušení pravidel E2 či E3.7. </w:t>
      </w:r>
    </w:p>
    <w:p w14:paraId="31CD0C16" w14:textId="77777777" w:rsidR="00A5620D" w:rsidRPr="006878FF" w:rsidRDefault="00A5620D" w:rsidP="00B91300">
      <w:pPr>
        <w:widowControl w:val="0"/>
        <w:spacing w:after="60" w:line="240" w:lineRule="auto"/>
        <w:rPr>
          <w:rFonts w:cstheme="minorHAnsi"/>
        </w:rPr>
      </w:pPr>
    </w:p>
    <w:p w14:paraId="777FF4B7" w14:textId="7A637726" w:rsidR="00A5620D" w:rsidRPr="006878FF" w:rsidRDefault="00A5620D" w:rsidP="00B91300">
      <w:pPr>
        <w:widowControl w:val="0"/>
        <w:spacing w:after="60" w:line="240" w:lineRule="auto"/>
      </w:pPr>
      <w:r w:rsidRPr="5C30E263">
        <w:rPr>
          <w:rFonts w:eastAsia="Times New Roman"/>
          <w:b/>
          <w:bCs/>
        </w:rPr>
        <w:t>E6.2</w:t>
      </w:r>
      <w:r w:rsidRPr="5C30E263" w:rsidDel="00505FC5">
        <w:rPr>
          <w:rFonts w:eastAsia="Times New Roman"/>
          <w:b/>
          <w:bCs/>
        </w:rPr>
        <w:t xml:space="preserve"> </w:t>
      </w:r>
      <w:r w:rsidRPr="5C30E263">
        <w:rPr>
          <w:rFonts w:eastAsia="Times New Roman"/>
          <w:b/>
          <w:bCs/>
        </w:rPr>
        <w:t xml:space="preserve">Protesty, když závodník </w:t>
      </w:r>
      <w:proofErr w:type="gramStart"/>
      <w:r w:rsidRPr="5C30E263">
        <w:rPr>
          <w:rFonts w:eastAsia="Times New Roman"/>
          <w:b/>
          <w:bCs/>
        </w:rPr>
        <w:t>poruší</w:t>
      </w:r>
      <w:proofErr w:type="gramEnd"/>
      <w:r w:rsidRPr="5C30E263">
        <w:rPr>
          <w:rFonts w:eastAsia="Times New Roman"/>
          <w:b/>
          <w:bCs/>
        </w:rPr>
        <w:t xml:space="preserve"> pravidlo</w:t>
      </w:r>
    </w:p>
    <w:p w14:paraId="0F23EC8D" w14:textId="77777777" w:rsidR="00A5620D" w:rsidRPr="006878FF" w:rsidRDefault="00A5620D" w:rsidP="00B91300">
      <w:pPr>
        <w:widowControl w:val="0"/>
        <w:spacing w:after="60" w:line="240" w:lineRule="auto"/>
      </w:pPr>
      <w:r w:rsidRPr="5C30E263">
        <w:rPr>
          <w:rFonts w:eastAsia="Times New Roman"/>
        </w:rPr>
        <w:t xml:space="preserve">Když závodní komise, protestní komise nebo technická komise zjistí, že závodník mohl porušit </w:t>
      </w:r>
      <w:r w:rsidRPr="5C30E263">
        <w:rPr>
          <w:rFonts w:eastAsia="Times New Roman"/>
          <w:i/>
          <w:iCs/>
        </w:rPr>
        <w:t>pravidlo</w:t>
      </w:r>
      <w:r w:rsidRPr="5C30E263">
        <w:rPr>
          <w:rFonts w:eastAsia="Times New Roman"/>
        </w:rPr>
        <w:t>, může protestovat na loď, kterou tento závodník řídí.</w:t>
      </w:r>
    </w:p>
    <w:p w14:paraId="7FD8715F" w14:textId="77777777" w:rsidR="00A5620D" w:rsidRPr="006878FF" w:rsidRDefault="00A5620D" w:rsidP="00B91300">
      <w:pPr>
        <w:widowControl w:val="0"/>
        <w:spacing w:after="60" w:line="240" w:lineRule="auto"/>
        <w:rPr>
          <w:rFonts w:cstheme="minorHAnsi"/>
        </w:rPr>
      </w:pPr>
    </w:p>
    <w:p w14:paraId="6C9C9101" w14:textId="54DEEA3C" w:rsidR="00A5620D" w:rsidRPr="006878FF" w:rsidRDefault="00A5620D" w:rsidP="00B91300">
      <w:pPr>
        <w:widowControl w:val="0"/>
        <w:spacing w:after="60" w:line="240" w:lineRule="auto"/>
      </w:pPr>
      <w:r w:rsidRPr="5C30E263">
        <w:rPr>
          <w:rFonts w:eastAsia="Times New Roman"/>
          <w:b/>
          <w:bCs/>
        </w:rPr>
        <w:t>E6.3</w:t>
      </w:r>
      <w:r w:rsidRPr="5C30E263" w:rsidDel="00505FC5">
        <w:rPr>
          <w:rFonts w:eastAsia="Times New Roman"/>
          <w:b/>
          <w:bCs/>
        </w:rPr>
        <w:t xml:space="preserve"> </w:t>
      </w:r>
      <w:r w:rsidRPr="5C30E263">
        <w:rPr>
          <w:rFonts w:eastAsia="Times New Roman"/>
          <w:b/>
          <w:bCs/>
        </w:rPr>
        <w:t>Informování protestovaného</w:t>
      </w:r>
    </w:p>
    <w:p w14:paraId="677097C9"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Pravidlo 61.1(a) je změněno na:</w:t>
      </w:r>
    </w:p>
    <w:p w14:paraId="7F74F659" w14:textId="77777777" w:rsidR="00A5620D" w:rsidRDefault="00A5620D" w:rsidP="00B91300">
      <w:pPr>
        <w:widowControl w:val="0"/>
        <w:spacing w:after="60" w:line="240" w:lineRule="auto"/>
        <w:rPr>
          <w:rFonts w:eastAsia="Times New Roman"/>
        </w:rPr>
      </w:pPr>
      <w:r w:rsidRPr="5C30E263">
        <w:rPr>
          <w:rFonts w:eastAsia="Times New Roman"/>
        </w:rPr>
        <w:t xml:space="preserve">Loď, která protestuje, musí druhou loď informovat při nejbližší rozumné příležitosti. Jestliže se její </w:t>
      </w:r>
      <w:r w:rsidRPr="5C30E263">
        <w:rPr>
          <w:rFonts w:eastAsia="Times New Roman"/>
          <w:i/>
          <w:iCs/>
        </w:rPr>
        <w:t>protest</w:t>
      </w:r>
      <w:r w:rsidRPr="5C30E263">
        <w:rPr>
          <w:rFonts w:eastAsia="Times New Roman"/>
        </w:rPr>
        <w:t xml:space="preserve"> týká incidentu v závodním prostoru, musí zvolat „(své číslo plachty) protestuje na (číslo plachty druhé lodě)“.</w:t>
      </w:r>
    </w:p>
    <w:p w14:paraId="6BDFDFC2" w14:textId="77777777" w:rsidR="00A5620D" w:rsidRPr="006878FF" w:rsidRDefault="00A5620D" w:rsidP="00B91300">
      <w:pPr>
        <w:widowControl w:val="0"/>
        <w:spacing w:after="60" w:line="240" w:lineRule="auto"/>
        <w:rPr>
          <w:rFonts w:cstheme="minorHAnsi"/>
        </w:rPr>
      </w:pPr>
    </w:p>
    <w:p w14:paraId="7273CE7C" w14:textId="06CCDC56" w:rsidR="00A5620D" w:rsidRPr="006878FF" w:rsidRDefault="00A5620D" w:rsidP="00B91300">
      <w:pPr>
        <w:widowControl w:val="0"/>
        <w:spacing w:after="60" w:line="240" w:lineRule="auto"/>
      </w:pPr>
      <w:r w:rsidRPr="5C30E263">
        <w:rPr>
          <w:rFonts w:eastAsia="Times New Roman"/>
          <w:b/>
          <w:bCs/>
        </w:rPr>
        <w:t>E6.4</w:t>
      </w:r>
      <w:r w:rsidRPr="5C30E263" w:rsidDel="00505FC5">
        <w:rPr>
          <w:rFonts w:eastAsia="Times New Roman"/>
          <w:b/>
          <w:bCs/>
        </w:rPr>
        <w:t xml:space="preserve"> </w:t>
      </w:r>
      <w:r w:rsidRPr="5C30E263">
        <w:rPr>
          <w:rFonts w:eastAsia="Times New Roman"/>
          <w:b/>
          <w:bCs/>
        </w:rPr>
        <w:t>Informování závodní komise</w:t>
      </w:r>
    </w:p>
    <w:p w14:paraId="5422A087" w14:textId="77777777" w:rsidR="00A5620D" w:rsidRDefault="00A5620D" w:rsidP="00B91300">
      <w:pPr>
        <w:widowControl w:val="0"/>
        <w:spacing w:after="60" w:line="240" w:lineRule="auto"/>
        <w:rPr>
          <w:rFonts w:eastAsia="Times New Roman"/>
        </w:rPr>
      </w:pPr>
      <w:r w:rsidRPr="5C30E263">
        <w:rPr>
          <w:rFonts w:eastAsia="Times New Roman"/>
        </w:rPr>
        <w:t xml:space="preserve">Loď, která protestuje nebo žádá o nápravu ohledně </w:t>
      </w:r>
      <w:r w:rsidRPr="5C30E263">
        <w:rPr>
          <w:rFonts w:eastAsia="Times New Roman"/>
        </w:rPr>
        <w:lastRenderedPageBreak/>
        <w:t xml:space="preserve">incidentu během </w:t>
      </w:r>
      <w:r w:rsidRPr="5C30E263">
        <w:rPr>
          <w:rFonts w:eastAsia="Times New Roman"/>
          <w:i/>
          <w:iCs/>
        </w:rPr>
        <w:t>závodění</w:t>
      </w:r>
      <w:r w:rsidRPr="5C30E263">
        <w:rPr>
          <w:rFonts w:eastAsia="Times New Roman"/>
        </w:rPr>
        <w:t xml:space="preserve">, musí informovat závodní komisi co nejdříve je to rozumně možné po </w:t>
      </w:r>
      <w:r w:rsidRPr="5C30E263">
        <w:rPr>
          <w:rFonts w:eastAsia="Times New Roman"/>
          <w:i/>
          <w:iCs/>
        </w:rPr>
        <w:t>dokončení</w:t>
      </w:r>
      <w:r w:rsidRPr="5C30E263">
        <w:rPr>
          <w:rFonts w:eastAsia="Times New Roman"/>
        </w:rPr>
        <w:t xml:space="preserve"> nebo odstoupení.</w:t>
      </w:r>
    </w:p>
    <w:p w14:paraId="41F9AE5E" w14:textId="77777777" w:rsidR="00A5620D" w:rsidRPr="006878FF" w:rsidRDefault="00A5620D" w:rsidP="00B91300">
      <w:pPr>
        <w:widowControl w:val="0"/>
        <w:spacing w:after="60" w:line="240" w:lineRule="auto"/>
        <w:rPr>
          <w:rFonts w:cstheme="minorHAnsi"/>
        </w:rPr>
      </w:pPr>
    </w:p>
    <w:p w14:paraId="1CCE3738" w14:textId="5620D367" w:rsidR="00A5620D" w:rsidRPr="006878FF" w:rsidRDefault="00A5620D" w:rsidP="00B91300">
      <w:pPr>
        <w:widowControl w:val="0"/>
        <w:spacing w:after="60" w:line="240" w:lineRule="auto"/>
      </w:pPr>
      <w:r w:rsidRPr="5C30E263">
        <w:rPr>
          <w:rFonts w:eastAsia="Times New Roman"/>
          <w:b/>
          <w:bCs/>
        </w:rPr>
        <w:t>E6.5</w:t>
      </w:r>
      <w:r w:rsidRPr="5C30E263" w:rsidDel="00505FC5">
        <w:rPr>
          <w:rFonts w:eastAsia="Times New Roman"/>
          <w:b/>
          <w:bCs/>
        </w:rPr>
        <w:t xml:space="preserve"> </w:t>
      </w:r>
      <w:r w:rsidRPr="5C30E263">
        <w:rPr>
          <w:rFonts w:eastAsia="Times New Roman"/>
          <w:b/>
          <w:bCs/>
        </w:rPr>
        <w:t>Časové limity</w:t>
      </w:r>
    </w:p>
    <w:p w14:paraId="7A23B2C5" w14:textId="77777777" w:rsidR="00A5620D" w:rsidRDefault="00A5620D" w:rsidP="00B91300">
      <w:pPr>
        <w:widowControl w:val="0"/>
        <w:spacing w:after="60" w:line="240" w:lineRule="auto"/>
        <w:rPr>
          <w:rFonts w:eastAsia="Times New Roman"/>
        </w:rPr>
      </w:pPr>
      <w:r w:rsidRPr="5C30E263">
        <w:rPr>
          <w:rFonts w:eastAsia="Times New Roman"/>
          <w:i/>
          <w:iCs/>
        </w:rPr>
        <w:t>Protest</w:t>
      </w:r>
      <w:r w:rsidRPr="5C30E263">
        <w:rPr>
          <w:rFonts w:eastAsia="Times New Roman"/>
        </w:rPr>
        <w:t xml:space="preserve">, žádost o nápravu nebo žádost o </w:t>
      </w:r>
      <w:r w:rsidR="00A249A4">
        <w:rPr>
          <w:rFonts w:eastAsia="Times New Roman"/>
        </w:rPr>
        <w:t>obnovení projednání</w:t>
      </w:r>
      <w:r w:rsidRPr="5C30E263">
        <w:rPr>
          <w:rFonts w:eastAsia="Times New Roman"/>
        </w:rPr>
        <w:t xml:space="preserve"> musejí být doručeny závodní komisi ne později než 10 minut poté, co poslední loď rozplavby </w:t>
      </w:r>
      <w:proofErr w:type="gramStart"/>
      <w:r w:rsidRPr="5C30E263">
        <w:rPr>
          <w:rFonts w:eastAsia="Times New Roman"/>
          <w:i/>
          <w:iCs/>
        </w:rPr>
        <w:t>dokončí</w:t>
      </w:r>
      <w:proofErr w:type="gramEnd"/>
      <w:r w:rsidRPr="5C30E263">
        <w:rPr>
          <w:rFonts w:eastAsia="Times New Roman"/>
        </w:rPr>
        <w:t xml:space="preserve"> nebo po příslušném incidentu, podle toho, co nastane později.</w:t>
      </w:r>
    </w:p>
    <w:p w14:paraId="00F03A6D" w14:textId="77777777" w:rsidR="00A5620D" w:rsidRPr="006878FF" w:rsidRDefault="00A5620D" w:rsidP="00B91300">
      <w:pPr>
        <w:widowControl w:val="0"/>
        <w:spacing w:after="60" w:line="240" w:lineRule="auto"/>
        <w:rPr>
          <w:rFonts w:cstheme="minorHAnsi"/>
        </w:rPr>
      </w:pPr>
    </w:p>
    <w:p w14:paraId="2B522203" w14:textId="445AEE3C" w:rsidR="00A5620D" w:rsidRPr="006878FF" w:rsidRDefault="00A5620D" w:rsidP="00B91300">
      <w:pPr>
        <w:widowControl w:val="0"/>
        <w:spacing w:after="60" w:line="240" w:lineRule="auto"/>
      </w:pPr>
      <w:r w:rsidRPr="5C30E263">
        <w:rPr>
          <w:rFonts w:eastAsia="Times New Roman"/>
          <w:b/>
          <w:bCs/>
        </w:rPr>
        <w:t>E6.6</w:t>
      </w:r>
      <w:r w:rsidRPr="5C30E263" w:rsidDel="00505FC5">
        <w:rPr>
          <w:rFonts w:eastAsia="Times New Roman"/>
          <w:b/>
          <w:bCs/>
        </w:rPr>
        <w:t xml:space="preserve"> </w:t>
      </w:r>
      <w:r w:rsidRPr="5C30E263">
        <w:rPr>
          <w:rFonts w:eastAsia="Times New Roman"/>
          <w:b/>
          <w:bCs/>
        </w:rPr>
        <w:t>Náprava</w:t>
      </w:r>
    </w:p>
    <w:p w14:paraId="4DB4DBE3" w14:textId="77777777" w:rsidR="00A5620D" w:rsidRPr="006878FF" w:rsidRDefault="00A5620D" w:rsidP="00B91300">
      <w:pPr>
        <w:widowControl w:val="0"/>
        <w:spacing w:after="60" w:line="240" w:lineRule="auto"/>
      </w:pPr>
      <w:r w:rsidRPr="5C30E263">
        <w:rPr>
          <w:rFonts w:eastAsia="Times New Roman"/>
        </w:rPr>
        <w:t>Do pravidla 62.1 je přidáno:</w:t>
      </w:r>
    </w:p>
    <w:p w14:paraId="43391C84" w14:textId="6F724923" w:rsidR="00A5620D" w:rsidRPr="006878FF" w:rsidRDefault="00A5620D" w:rsidP="00B91300">
      <w:pPr>
        <w:widowControl w:val="0"/>
        <w:spacing w:after="60" w:line="240" w:lineRule="auto"/>
      </w:pPr>
      <w:r w:rsidRPr="5C30E263">
        <w:rPr>
          <w:rFonts w:eastAsia="Times New Roman"/>
        </w:rPr>
        <w:t>(e)</w:t>
      </w:r>
      <w:r w:rsidRPr="5C30E263" w:rsidDel="00505FC5">
        <w:rPr>
          <w:rFonts w:eastAsia="Times New Roman"/>
        </w:rPr>
        <w:t xml:space="preserve"> </w:t>
      </w:r>
      <w:r w:rsidRPr="5C30E263">
        <w:rPr>
          <w:rFonts w:eastAsia="Times New Roman"/>
        </w:rPr>
        <w:t>rušení externím rádiovým signálem, které bylo potvrzeno závodní komisí, nebo</w:t>
      </w:r>
    </w:p>
    <w:p w14:paraId="4C2F115F" w14:textId="0E6CBFA6" w:rsidR="00A5620D" w:rsidRDefault="00A5620D" w:rsidP="00B91300">
      <w:pPr>
        <w:widowControl w:val="0"/>
        <w:spacing w:after="60" w:line="240" w:lineRule="auto"/>
        <w:rPr>
          <w:rFonts w:eastAsia="Times New Roman"/>
        </w:rPr>
      </w:pPr>
      <w:r w:rsidRPr="5C30E263">
        <w:rPr>
          <w:rFonts w:eastAsia="Times New Roman"/>
        </w:rPr>
        <w:t>(f)</w:t>
      </w:r>
      <w:r w:rsidRPr="5C30E263" w:rsidDel="00505FC5">
        <w:rPr>
          <w:rFonts w:eastAsia="Times New Roman"/>
        </w:rPr>
        <w:t xml:space="preserve"> </w:t>
      </w:r>
      <w:r w:rsidRPr="5C30E263">
        <w:rPr>
          <w:rFonts w:eastAsia="Times New Roman"/>
        </w:rPr>
        <w:t xml:space="preserve">když se následkem jednání lodě, která porušila pravidlo 2, nebo jednání plavidla, které </w:t>
      </w:r>
      <w:r w:rsidRPr="007B391C">
        <w:rPr>
          <w:rFonts w:eastAsia="Times New Roman"/>
          <w:i/>
          <w:iCs/>
        </w:rPr>
        <w:t>nezávodilo</w:t>
      </w:r>
      <w:r w:rsidRPr="5C30E263">
        <w:rPr>
          <w:rFonts w:eastAsia="Times New Roman"/>
        </w:rPr>
        <w:t xml:space="preserve"> a mělo vyhýbat, loď stane </w:t>
      </w:r>
      <w:r w:rsidRPr="5C30E263">
        <w:rPr>
          <w:rFonts w:eastAsia="Times New Roman"/>
          <w:i/>
          <w:iCs/>
        </w:rPr>
        <w:t>neovladatelnou</w:t>
      </w:r>
      <w:r w:rsidRPr="5C30E263">
        <w:rPr>
          <w:rFonts w:eastAsia="Times New Roman"/>
        </w:rPr>
        <w:t>.</w:t>
      </w:r>
    </w:p>
    <w:p w14:paraId="6930E822" w14:textId="77777777" w:rsidR="00A5620D" w:rsidRPr="006878FF" w:rsidRDefault="00A5620D" w:rsidP="00B91300">
      <w:pPr>
        <w:widowControl w:val="0"/>
        <w:spacing w:after="60" w:line="240" w:lineRule="auto"/>
        <w:rPr>
          <w:rFonts w:cstheme="minorHAnsi"/>
        </w:rPr>
      </w:pPr>
    </w:p>
    <w:p w14:paraId="12C88DF5" w14:textId="7D010790" w:rsidR="00A5620D" w:rsidRPr="006878FF" w:rsidRDefault="00A5620D" w:rsidP="00B91300">
      <w:pPr>
        <w:widowControl w:val="0"/>
        <w:spacing w:after="60" w:line="240" w:lineRule="auto"/>
      </w:pPr>
      <w:r w:rsidRPr="5C30E263">
        <w:rPr>
          <w:rFonts w:eastAsia="Times New Roman"/>
          <w:b/>
          <w:bCs/>
        </w:rPr>
        <w:t>E6.7</w:t>
      </w:r>
      <w:r w:rsidRPr="5C30E263" w:rsidDel="00505FC5">
        <w:rPr>
          <w:rFonts w:eastAsia="Times New Roman"/>
          <w:b/>
          <w:bCs/>
        </w:rPr>
        <w:t xml:space="preserve"> </w:t>
      </w:r>
      <w:r w:rsidRPr="5C30E263">
        <w:rPr>
          <w:rFonts w:eastAsia="Times New Roman"/>
          <w:b/>
          <w:bCs/>
        </w:rPr>
        <w:t>Právo být přítomen</w:t>
      </w:r>
    </w:p>
    <w:p w14:paraId="1D85615E" w14:textId="2B8C0B5C" w:rsidR="00A5620D" w:rsidRDefault="00A5620D" w:rsidP="00B91300">
      <w:pPr>
        <w:widowControl w:val="0"/>
        <w:spacing w:after="60" w:line="240" w:lineRule="auto"/>
        <w:rPr>
          <w:rFonts w:eastAsia="Times New Roman"/>
        </w:rPr>
      </w:pPr>
      <w:r w:rsidRPr="5C30E263">
        <w:rPr>
          <w:rFonts w:eastAsia="Times New Roman"/>
        </w:rPr>
        <w:t xml:space="preserve">V pravidle 63.3.(a) nahraďte původní text „zástupci lodí museli být na palubě“ novým textem „zástupce každé </w:t>
      </w:r>
      <w:r w:rsidR="00D5232E" w:rsidRPr="5C30E263">
        <w:rPr>
          <w:rFonts w:eastAsia="Times New Roman"/>
        </w:rPr>
        <w:t>lod</w:t>
      </w:r>
      <w:r w:rsidR="00D5232E">
        <w:rPr>
          <w:rFonts w:eastAsia="Times New Roman"/>
        </w:rPr>
        <w:t>ě</w:t>
      </w:r>
      <w:r w:rsidR="00D5232E" w:rsidRPr="5C30E263">
        <w:rPr>
          <w:rFonts w:eastAsia="Times New Roman"/>
        </w:rPr>
        <w:t xml:space="preserve"> </w:t>
      </w:r>
      <w:r w:rsidRPr="5C30E263">
        <w:rPr>
          <w:rFonts w:eastAsia="Times New Roman"/>
        </w:rPr>
        <w:t>musí být závodník, který je určen, aby ji řídil“.</w:t>
      </w:r>
    </w:p>
    <w:p w14:paraId="20E36DAB" w14:textId="77777777" w:rsidR="00A5620D" w:rsidRPr="006878FF" w:rsidRDefault="00A5620D" w:rsidP="00B91300">
      <w:pPr>
        <w:widowControl w:val="0"/>
        <w:spacing w:after="60" w:line="240" w:lineRule="auto"/>
        <w:rPr>
          <w:rFonts w:cstheme="minorHAnsi"/>
        </w:rPr>
      </w:pPr>
    </w:p>
    <w:p w14:paraId="755A97A8" w14:textId="566B440E" w:rsidR="00A5620D" w:rsidRPr="006878FF" w:rsidRDefault="00A5620D" w:rsidP="00B91300">
      <w:pPr>
        <w:widowControl w:val="0"/>
        <w:spacing w:after="60" w:line="240" w:lineRule="auto"/>
      </w:pPr>
      <w:r w:rsidRPr="5C30E263">
        <w:rPr>
          <w:rFonts w:eastAsia="Times New Roman"/>
          <w:b/>
          <w:bCs/>
        </w:rPr>
        <w:t>E6.8</w:t>
      </w:r>
      <w:r w:rsidRPr="5C30E263" w:rsidDel="00505FC5">
        <w:rPr>
          <w:rFonts w:eastAsia="Times New Roman"/>
          <w:b/>
          <w:bCs/>
        </w:rPr>
        <w:t xml:space="preserve"> </w:t>
      </w:r>
      <w:r w:rsidRPr="5C30E263">
        <w:rPr>
          <w:rFonts w:eastAsia="Times New Roman"/>
          <w:b/>
          <w:bCs/>
        </w:rPr>
        <w:t>Přijetí svědectví a hledání skutečností</w:t>
      </w:r>
    </w:p>
    <w:p w14:paraId="3191CEE3" w14:textId="77777777" w:rsidR="00A5620D" w:rsidRPr="006878FF" w:rsidRDefault="00A5620D" w:rsidP="00B91300">
      <w:pPr>
        <w:widowControl w:val="0"/>
        <w:spacing w:after="60" w:line="240" w:lineRule="auto"/>
      </w:pPr>
      <w:r w:rsidRPr="5C30E263">
        <w:rPr>
          <w:rFonts w:eastAsia="Times New Roman"/>
        </w:rPr>
        <w:t>Nové pravidlo 63.6(e) je přidáno:</w:t>
      </w:r>
    </w:p>
    <w:p w14:paraId="7FF0C871" w14:textId="77777777" w:rsidR="00A5620D" w:rsidRDefault="00A5620D" w:rsidP="00B91300">
      <w:pPr>
        <w:widowControl w:val="0"/>
        <w:spacing w:after="60" w:line="240" w:lineRule="auto"/>
        <w:rPr>
          <w:rFonts w:eastAsia="Times New Roman"/>
        </w:rPr>
      </w:pPr>
      <w:r w:rsidRPr="5C30E263">
        <w:rPr>
          <w:rFonts w:eastAsia="Times New Roman"/>
        </w:rPr>
        <w:t xml:space="preserve">(e) Když se </w:t>
      </w:r>
      <w:r w:rsidRPr="5C30E263">
        <w:rPr>
          <w:rFonts w:eastAsia="Times New Roman"/>
          <w:i/>
          <w:iCs/>
        </w:rPr>
        <w:t>protest</w:t>
      </w:r>
      <w:r w:rsidRPr="5C30E263">
        <w:rPr>
          <w:rFonts w:eastAsia="Times New Roman"/>
        </w:rPr>
        <w:t xml:space="preserve"> týká údajného porušení pravidla části 2, 3 nebo 4, každý svědek musel být v době incidentu v prostoru pro řízení. Jestliže je svědkem závodník, který nepůsobil jako pozorovatel, musel být účastníkem příslušné rozplavby.</w:t>
      </w:r>
    </w:p>
    <w:p w14:paraId="32D85219" w14:textId="77777777" w:rsidR="00A5620D" w:rsidRPr="006878FF" w:rsidRDefault="00A5620D" w:rsidP="00B91300">
      <w:pPr>
        <w:widowControl w:val="0"/>
        <w:spacing w:after="60" w:line="240" w:lineRule="auto"/>
        <w:rPr>
          <w:rFonts w:cstheme="minorHAnsi"/>
        </w:rPr>
      </w:pPr>
    </w:p>
    <w:p w14:paraId="51A8C143" w14:textId="6C1EC040" w:rsidR="00A5620D" w:rsidRPr="006878FF" w:rsidRDefault="00A5620D" w:rsidP="00B91300">
      <w:pPr>
        <w:widowControl w:val="0"/>
        <w:spacing w:after="60" w:line="240" w:lineRule="auto"/>
      </w:pPr>
      <w:r w:rsidRPr="5C30E263">
        <w:rPr>
          <w:rFonts w:eastAsia="Times New Roman"/>
          <w:b/>
          <w:bCs/>
        </w:rPr>
        <w:t>E6.9</w:t>
      </w:r>
      <w:r w:rsidRPr="5C30E263" w:rsidDel="00505FC5">
        <w:rPr>
          <w:rFonts w:eastAsia="Times New Roman"/>
          <w:b/>
          <w:bCs/>
        </w:rPr>
        <w:t xml:space="preserve"> </w:t>
      </w:r>
      <w:r w:rsidRPr="5C30E263">
        <w:rPr>
          <w:rFonts w:eastAsia="Times New Roman"/>
          <w:b/>
          <w:bCs/>
        </w:rPr>
        <w:t>Rozhodnutí o nápravě</w:t>
      </w:r>
    </w:p>
    <w:p w14:paraId="4D757DCF" w14:textId="77777777" w:rsidR="00A5620D" w:rsidRPr="006878FF" w:rsidRDefault="00A5620D" w:rsidP="00B91300">
      <w:pPr>
        <w:widowControl w:val="0"/>
        <w:spacing w:after="60" w:line="240" w:lineRule="auto"/>
      </w:pPr>
      <w:r w:rsidRPr="5C30E263">
        <w:rPr>
          <w:rFonts w:eastAsia="Times New Roman"/>
        </w:rPr>
        <w:t>Doplňte do pravidla 64.3:</w:t>
      </w:r>
    </w:p>
    <w:p w14:paraId="092360D5"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Jestliže je lodi přiznána náprava z důvodu poškození, tato náprava musí obsahovat rozumný čas k provedení oprav před její další rozplavbou, ale ne více než 30 minut.</w:t>
      </w:r>
    </w:p>
    <w:p w14:paraId="0CE19BC3" w14:textId="77777777" w:rsidR="00A5620D" w:rsidRPr="006878FF" w:rsidRDefault="00A5620D" w:rsidP="00B91300">
      <w:pPr>
        <w:widowControl w:val="0"/>
        <w:spacing w:after="60" w:line="240" w:lineRule="auto"/>
        <w:rPr>
          <w:rFonts w:cstheme="minorHAnsi"/>
        </w:rPr>
      </w:pPr>
    </w:p>
    <w:p w14:paraId="2A28F790" w14:textId="72C2380E" w:rsidR="00A5620D" w:rsidRPr="006878FF" w:rsidRDefault="00A5620D" w:rsidP="00B91300">
      <w:pPr>
        <w:widowControl w:val="0"/>
        <w:spacing w:after="60" w:line="240" w:lineRule="auto"/>
      </w:pPr>
      <w:r w:rsidRPr="5C30E263">
        <w:rPr>
          <w:rFonts w:eastAsia="Times New Roman"/>
          <w:b/>
          <w:bCs/>
        </w:rPr>
        <w:t>E7</w:t>
      </w:r>
      <w:r w:rsidRPr="5C30E263" w:rsidDel="00F64BD0">
        <w:rPr>
          <w:rFonts w:eastAsia="Times New Roman"/>
          <w:b/>
          <w:bCs/>
        </w:rPr>
        <w:t xml:space="preserve"> </w:t>
      </w:r>
      <w:r w:rsidRPr="5C30E263">
        <w:rPr>
          <w:rFonts w:eastAsia="Times New Roman"/>
          <w:b/>
          <w:bCs/>
        </w:rPr>
        <w:t>TRESTY</w:t>
      </w:r>
    </w:p>
    <w:p w14:paraId="58B38BE5" w14:textId="77777777" w:rsidR="00A5620D" w:rsidRPr="006878FF" w:rsidRDefault="00A5620D" w:rsidP="00B91300">
      <w:pPr>
        <w:widowControl w:val="0"/>
        <w:spacing w:after="60" w:line="240" w:lineRule="auto"/>
      </w:pPr>
      <w:r w:rsidRPr="5C30E263">
        <w:rPr>
          <w:rFonts w:eastAsia="Times New Roman"/>
        </w:rPr>
        <w:t xml:space="preserve">Když protestní komise rozhodne, že loď, která je </w:t>
      </w:r>
      <w:r w:rsidRPr="5C30E263">
        <w:rPr>
          <w:rFonts w:eastAsia="Times New Roman"/>
          <w:i/>
          <w:iCs/>
        </w:rPr>
        <w:t>stranou</w:t>
      </w:r>
      <w:r w:rsidRPr="5C30E263">
        <w:rPr>
          <w:rFonts w:eastAsia="Times New Roman"/>
        </w:rPr>
        <w:t xml:space="preserve"> protestního projednání, porušila jiné </w:t>
      </w:r>
      <w:r w:rsidRPr="5C30E263">
        <w:rPr>
          <w:rFonts w:eastAsia="Times New Roman"/>
          <w:i/>
          <w:iCs/>
        </w:rPr>
        <w:t>pravidlo</w:t>
      </w:r>
      <w:r w:rsidRPr="5C30E263">
        <w:rPr>
          <w:rFonts w:eastAsia="Times New Roman"/>
        </w:rPr>
        <w:t xml:space="preserve"> než pravidlo části 2, 3 nebo 4, musí ji buďto</w:t>
      </w:r>
    </w:p>
    <w:p w14:paraId="3CA0E5D0" w14:textId="58AB961B" w:rsidR="00A5620D" w:rsidRPr="006878FF" w:rsidRDefault="00A5620D" w:rsidP="00B91300">
      <w:pPr>
        <w:widowControl w:val="0"/>
        <w:spacing w:after="60" w:line="240" w:lineRule="auto"/>
      </w:pPr>
      <w:r w:rsidRPr="5C30E263">
        <w:rPr>
          <w:rFonts w:eastAsia="Times New Roman"/>
        </w:rPr>
        <w:t>(a)</w:t>
      </w:r>
      <w:r w:rsidRPr="5C30E263" w:rsidDel="009145E1">
        <w:rPr>
          <w:rFonts w:eastAsia="Times New Roman"/>
        </w:rPr>
        <w:t xml:space="preserve"> </w:t>
      </w:r>
      <w:r w:rsidRPr="5C30E263">
        <w:rPr>
          <w:rFonts w:eastAsia="Times New Roman"/>
        </w:rPr>
        <w:t>diskvalifikovat</w:t>
      </w:r>
      <w:r w:rsidR="00DA0EB1">
        <w:rPr>
          <w:rFonts w:eastAsia="Times New Roman"/>
        </w:rPr>
        <w:t>,</w:t>
      </w:r>
      <w:r w:rsidRPr="5C30E263">
        <w:rPr>
          <w:rFonts w:eastAsia="Times New Roman"/>
        </w:rPr>
        <w:t xml:space="preserve"> nebo přidat jakýkoli počet bodů (včetně nuly a zlomku bodů) k jejímu bodovému hodnocení. Trest musí být uplatněn, pokud je to možné, v rozplavbě nebo v rozjížďce, ve které bylo </w:t>
      </w:r>
      <w:r w:rsidRPr="004E1BE3">
        <w:rPr>
          <w:rFonts w:eastAsia="Times New Roman"/>
          <w:i/>
          <w:iCs/>
        </w:rPr>
        <w:lastRenderedPageBreak/>
        <w:t>pravidlo</w:t>
      </w:r>
      <w:r w:rsidRPr="5C30E263">
        <w:rPr>
          <w:rFonts w:eastAsia="Times New Roman"/>
        </w:rPr>
        <w:t xml:space="preserve"> porušeno; jinak musí být uplatněn v další rozplavbě nebo rozjížďce této lodě. Jestliže byly přidány body, hodnocení ostatních lodí se nesmí měnit; nebo</w:t>
      </w:r>
    </w:p>
    <w:p w14:paraId="790DF0B5" w14:textId="78779475" w:rsidR="00A5620D" w:rsidRPr="006878FF" w:rsidRDefault="00A5620D" w:rsidP="00B91300">
      <w:pPr>
        <w:widowControl w:val="0"/>
        <w:spacing w:after="60" w:line="240" w:lineRule="auto"/>
        <w:rPr>
          <w:rFonts w:cstheme="minorHAnsi"/>
        </w:rPr>
      </w:pPr>
      <w:r w:rsidRPr="006878FF">
        <w:rPr>
          <w:rFonts w:eastAsia="Times New Roman" w:cstheme="minorHAnsi"/>
        </w:rPr>
        <w:t xml:space="preserve">(b) uložit jeden nebo více </w:t>
      </w:r>
      <w:proofErr w:type="spellStart"/>
      <w:r w:rsidRPr="006878FF">
        <w:rPr>
          <w:rFonts w:eastAsia="Times New Roman" w:cstheme="minorHAnsi"/>
        </w:rPr>
        <w:t>jednootáčkových</w:t>
      </w:r>
      <w:proofErr w:type="spellEnd"/>
      <w:r w:rsidRPr="006878FF">
        <w:rPr>
          <w:rFonts w:eastAsia="Times New Roman" w:cstheme="minorHAnsi"/>
        </w:rPr>
        <w:t xml:space="preserve"> trestů, které musí vykonat co nejdříve po startovním znamení své další rozplavby, která je odstartovaná a není následně odvolána nebo </w:t>
      </w:r>
      <w:r w:rsidRPr="00CB1452">
        <w:rPr>
          <w:rFonts w:eastAsia="Times New Roman" w:cstheme="minorHAnsi"/>
          <w:i/>
          <w:iCs/>
        </w:rPr>
        <w:t>přerušena</w:t>
      </w:r>
      <w:r w:rsidRPr="006878FF">
        <w:rPr>
          <w:rFonts w:eastAsia="Times New Roman" w:cstheme="minorHAnsi"/>
        </w:rPr>
        <w:t>.</w:t>
      </w:r>
    </w:p>
    <w:p w14:paraId="65181B0A"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Nicméně pokud loď porušila pravidlo z dodatku G nebo pravidlo E8, protestní komise musí jednat v souladu s pravidlem G4.</w:t>
      </w:r>
    </w:p>
    <w:p w14:paraId="63966B72" w14:textId="77777777" w:rsidR="00A5620D" w:rsidRPr="006878FF" w:rsidRDefault="00A5620D" w:rsidP="00B91300">
      <w:pPr>
        <w:widowControl w:val="0"/>
        <w:spacing w:after="60" w:line="240" w:lineRule="auto"/>
        <w:rPr>
          <w:rFonts w:cstheme="minorHAnsi"/>
        </w:rPr>
      </w:pPr>
    </w:p>
    <w:p w14:paraId="7105173C" w14:textId="06C3B657" w:rsidR="00A5620D" w:rsidRPr="006878FF" w:rsidRDefault="00A5620D" w:rsidP="00B91300">
      <w:pPr>
        <w:widowControl w:val="0"/>
        <w:spacing w:after="60" w:line="240" w:lineRule="auto"/>
      </w:pPr>
      <w:r w:rsidRPr="5C30E263">
        <w:rPr>
          <w:rFonts w:eastAsia="Times New Roman"/>
          <w:b/>
          <w:bCs/>
        </w:rPr>
        <w:t>E8</w:t>
      </w:r>
      <w:r w:rsidRPr="5C30E263" w:rsidDel="00D85976">
        <w:rPr>
          <w:rFonts w:eastAsia="Times New Roman"/>
          <w:b/>
          <w:bCs/>
        </w:rPr>
        <w:t xml:space="preserve"> </w:t>
      </w:r>
      <w:r w:rsidRPr="5C30E263">
        <w:rPr>
          <w:rFonts w:eastAsia="Times New Roman"/>
          <w:b/>
          <w:bCs/>
        </w:rPr>
        <w:t>Změny v dodatku G, identifikace na plachtách</w:t>
      </w:r>
    </w:p>
    <w:p w14:paraId="41CBE0A7"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Pravidlo G1 je s výjimkou tabulky Národních písmen na plachtách změněno</w:t>
      </w:r>
      <w:r w:rsidRPr="006878FF">
        <w:rPr>
          <w:rFonts w:eastAsia="Times New Roman" w:cstheme="minorHAnsi"/>
          <w:b/>
        </w:rPr>
        <w:t xml:space="preserve"> </w:t>
      </w:r>
      <w:r w:rsidRPr="006878FF">
        <w:rPr>
          <w:rFonts w:eastAsia="Times New Roman" w:cstheme="minorHAnsi"/>
        </w:rPr>
        <w:t>na:</w:t>
      </w:r>
    </w:p>
    <w:p w14:paraId="23536548" w14:textId="77777777" w:rsidR="00A5620D" w:rsidRPr="006878FF" w:rsidRDefault="00A5620D" w:rsidP="00B91300">
      <w:pPr>
        <w:widowControl w:val="0"/>
        <w:spacing w:after="60" w:line="240" w:lineRule="auto"/>
        <w:rPr>
          <w:rFonts w:cstheme="minorHAnsi"/>
        </w:rPr>
      </w:pPr>
    </w:p>
    <w:p w14:paraId="0BE07CD7" w14:textId="1D36CCC6" w:rsidR="00A5620D" w:rsidRPr="006878FF" w:rsidRDefault="00A5620D" w:rsidP="00B91300">
      <w:pPr>
        <w:widowControl w:val="0"/>
        <w:spacing w:after="60" w:line="240" w:lineRule="auto"/>
      </w:pPr>
      <w:r w:rsidRPr="5C30E263">
        <w:rPr>
          <w:rFonts w:eastAsia="Times New Roman"/>
          <w:b/>
          <w:bCs/>
        </w:rPr>
        <w:t>G1 LODNÍ TŘÍDY WORLD SAILING A IRSA</w:t>
      </w:r>
    </w:p>
    <w:p w14:paraId="714018AC" w14:textId="3B71CC28" w:rsidR="00A5620D" w:rsidRPr="006878FF" w:rsidRDefault="00A5620D" w:rsidP="00B91300">
      <w:pPr>
        <w:widowControl w:val="0"/>
        <w:spacing w:after="60" w:line="240" w:lineRule="auto"/>
        <w:rPr>
          <w:rFonts w:cstheme="minorHAnsi"/>
        </w:rPr>
      </w:pPr>
      <w:r w:rsidRPr="006878FF">
        <w:rPr>
          <w:rFonts w:eastAsia="Times New Roman" w:cstheme="minorHAnsi"/>
          <w:i/>
        </w:rPr>
        <w:t xml:space="preserve">Toto pravidlo platí pro každou lodní třídu vedenou nebo uznanou </w:t>
      </w:r>
      <w:proofErr w:type="spellStart"/>
      <w:r w:rsidRPr="006878FF">
        <w:rPr>
          <w:rFonts w:eastAsia="Times New Roman" w:cstheme="minorHAnsi"/>
          <w:i/>
        </w:rPr>
        <w:t>World</w:t>
      </w:r>
      <w:proofErr w:type="spellEnd"/>
      <w:r w:rsidRPr="006878FF">
        <w:rPr>
          <w:rFonts w:eastAsia="Times New Roman" w:cstheme="minorHAnsi"/>
          <w:i/>
        </w:rPr>
        <w:t xml:space="preserve"> </w:t>
      </w:r>
      <w:proofErr w:type="spellStart"/>
      <w:r w:rsidRPr="006878FF">
        <w:rPr>
          <w:rFonts w:eastAsia="Times New Roman" w:cstheme="minorHAnsi"/>
          <w:i/>
        </w:rPr>
        <w:t>Sailing</w:t>
      </w:r>
      <w:proofErr w:type="spellEnd"/>
      <w:r w:rsidRPr="006878FF">
        <w:rPr>
          <w:rFonts w:eastAsia="Times New Roman" w:cstheme="minorHAnsi"/>
          <w:i/>
        </w:rPr>
        <w:t xml:space="preserve"> nebo International </w:t>
      </w:r>
      <w:proofErr w:type="spellStart"/>
      <w:r w:rsidRPr="006878FF">
        <w:rPr>
          <w:rFonts w:eastAsia="Times New Roman" w:cstheme="minorHAnsi"/>
          <w:i/>
        </w:rPr>
        <w:t>Radio</w:t>
      </w:r>
      <w:proofErr w:type="spellEnd"/>
      <w:r w:rsidRPr="006878FF">
        <w:rPr>
          <w:rFonts w:eastAsia="Times New Roman" w:cstheme="minorHAnsi"/>
          <w:i/>
        </w:rPr>
        <w:t xml:space="preserve"> </w:t>
      </w:r>
      <w:proofErr w:type="spellStart"/>
      <w:r w:rsidRPr="006878FF">
        <w:rPr>
          <w:rFonts w:eastAsia="Times New Roman" w:cstheme="minorHAnsi"/>
          <w:i/>
        </w:rPr>
        <w:t>Sailing</w:t>
      </w:r>
      <w:proofErr w:type="spellEnd"/>
      <w:r w:rsidRPr="006878FF">
        <w:rPr>
          <w:rFonts w:eastAsia="Times New Roman" w:cstheme="minorHAnsi"/>
          <w:i/>
        </w:rPr>
        <w:t xml:space="preserve"> </w:t>
      </w:r>
      <w:proofErr w:type="spellStart"/>
      <w:r w:rsidRPr="006878FF">
        <w:rPr>
          <w:rFonts w:eastAsia="Times New Roman" w:cstheme="minorHAnsi"/>
          <w:i/>
        </w:rPr>
        <w:t>Association</w:t>
      </w:r>
      <w:proofErr w:type="spellEnd"/>
      <w:r w:rsidRPr="006878FF">
        <w:rPr>
          <w:rFonts w:eastAsia="Times New Roman" w:cstheme="minorHAnsi"/>
          <w:i/>
        </w:rPr>
        <w:t xml:space="preserve"> (IRSA).</w:t>
      </w:r>
    </w:p>
    <w:p w14:paraId="271AE1F2" w14:textId="77777777" w:rsidR="00A5620D" w:rsidRPr="006878FF" w:rsidRDefault="00A5620D" w:rsidP="00B91300">
      <w:pPr>
        <w:widowControl w:val="0"/>
        <w:spacing w:after="60" w:line="240" w:lineRule="auto"/>
        <w:rPr>
          <w:rFonts w:cstheme="minorHAnsi"/>
        </w:rPr>
      </w:pPr>
    </w:p>
    <w:p w14:paraId="7B5B892D" w14:textId="5A5A7F00" w:rsidR="00A5620D" w:rsidRPr="006878FF" w:rsidRDefault="00A5620D" w:rsidP="00B91300">
      <w:pPr>
        <w:widowControl w:val="0"/>
        <w:spacing w:after="60" w:line="240" w:lineRule="auto"/>
      </w:pPr>
      <w:r w:rsidRPr="5C30E263">
        <w:rPr>
          <w:rFonts w:eastAsia="Times New Roman"/>
          <w:b/>
          <w:bCs/>
        </w:rPr>
        <w:t>G1.1</w:t>
      </w:r>
      <w:r w:rsidRPr="5C30E263" w:rsidDel="00BF7DD0">
        <w:rPr>
          <w:rFonts w:eastAsia="Times New Roman"/>
          <w:b/>
          <w:bCs/>
        </w:rPr>
        <w:t xml:space="preserve"> </w:t>
      </w:r>
      <w:r w:rsidRPr="5C30E263">
        <w:rPr>
          <w:rFonts w:eastAsia="Times New Roman"/>
          <w:b/>
          <w:bCs/>
        </w:rPr>
        <w:t>Identifikace</w:t>
      </w:r>
    </w:p>
    <w:p w14:paraId="03DEAA49" w14:textId="77777777" w:rsidR="00A5620D" w:rsidRPr="006878FF" w:rsidRDefault="00A5620D" w:rsidP="00B91300">
      <w:pPr>
        <w:widowControl w:val="0"/>
        <w:spacing w:after="60" w:line="240" w:lineRule="auto"/>
        <w:contextualSpacing/>
        <w:rPr>
          <w:rFonts w:eastAsia="Times New Roman"/>
        </w:rPr>
      </w:pPr>
      <w:r w:rsidRPr="5C30E263">
        <w:rPr>
          <w:rFonts w:eastAsia="Times New Roman"/>
        </w:rPr>
        <w:t xml:space="preserve">(a) Loď třídy </w:t>
      </w:r>
      <w:proofErr w:type="spellStart"/>
      <w:r w:rsidRPr="5C30E263">
        <w:rPr>
          <w:rFonts w:eastAsia="Times New Roman"/>
        </w:rPr>
        <w:t>World</w:t>
      </w:r>
      <w:proofErr w:type="spellEnd"/>
      <w:r w:rsidRPr="5C30E263">
        <w:rPr>
          <w:rFonts w:eastAsia="Times New Roman"/>
        </w:rPr>
        <w:t xml:space="preserve"> </w:t>
      </w:r>
      <w:proofErr w:type="spellStart"/>
      <w:r w:rsidRPr="5C30E263">
        <w:rPr>
          <w:rFonts w:eastAsia="Times New Roman"/>
        </w:rPr>
        <w:t>Sailing</w:t>
      </w:r>
      <w:proofErr w:type="spellEnd"/>
      <w:r w:rsidRPr="5C30E263">
        <w:rPr>
          <w:rFonts w:eastAsia="Times New Roman"/>
        </w:rPr>
        <w:t xml:space="preserve"> nebo IRSA musí nést svůj třídový znak, národní písmena a číslo plachty, jak je </w:t>
      </w:r>
      <w:r w:rsidRPr="5C30E263">
        <w:rPr>
          <w:rFonts w:eastAsia="Times New Roman"/>
        </w:rPr>
        <w:lastRenderedPageBreak/>
        <w:t>uvedeno v pravidle G1, pokud její třídová pravidla nestanoví jinak.</w:t>
      </w:r>
    </w:p>
    <w:p w14:paraId="75B9C6C9" w14:textId="155BBC2B" w:rsidR="00A5620D" w:rsidRPr="006878FF" w:rsidRDefault="00A5620D" w:rsidP="00B91300">
      <w:pPr>
        <w:widowControl w:val="0"/>
        <w:spacing w:after="60" w:line="240" w:lineRule="auto"/>
        <w:contextualSpacing/>
        <w:rPr>
          <w:rFonts w:eastAsia="Times New Roman"/>
        </w:rPr>
      </w:pPr>
      <w:r w:rsidRPr="5C30E263">
        <w:rPr>
          <w:rFonts w:eastAsia="Times New Roman"/>
        </w:rPr>
        <w:t>(b) Na světových a kontinentálních mistrovstvích mus</w:t>
      </w:r>
      <w:r w:rsidR="00916BF9">
        <w:rPr>
          <w:rFonts w:eastAsia="Times New Roman"/>
        </w:rPr>
        <w:t>ej</w:t>
      </w:r>
      <w:r w:rsidRPr="5C30E263">
        <w:rPr>
          <w:rFonts w:eastAsia="Times New Roman"/>
        </w:rPr>
        <w:t>í být plachty v souladu s těmito pravidly. Na ostatních závodech mus</w:t>
      </w:r>
      <w:r w:rsidR="007F6F39">
        <w:rPr>
          <w:rFonts w:eastAsia="Times New Roman"/>
        </w:rPr>
        <w:t>ej</w:t>
      </w:r>
      <w:r w:rsidRPr="5C30E263">
        <w:rPr>
          <w:rFonts w:eastAsia="Times New Roman"/>
        </w:rPr>
        <w:t>í být v souladu s těmito pravidly nebo s pravidly platnými v době jejich původní certifikace.</w:t>
      </w:r>
    </w:p>
    <w:p w14:paraId="4AE5B7AF" w14:textId="77777777" w:rsidR="00A5620D" w:rsidRPr="006878FF" w:rsidRDefault="00A5620D" w:rsidP="00B91300">
      <w:pPr>
        <w:widowControl w:val="0"/>
        <w:spacing w:after="60" w:line="240" w:lineRule="auto"/>
        <w:rPr>
          <w:rFonts w:eastAsia="Arial" w:cstheme="minorHAnsi"/>
        </w:rPr>
      </w:pPr>
    </w:p>
    <w:p w14:paraId="6CF3517B" w14:textId="7E73AADB" w:rsidR="00A5620D" w:rsidRPr="006878FF" w:rsidRDefault="00A5620D" w:rsidP="00B91300">
      <w:pPr>
        <w:widowControl w:val="0"/>
        <w:spacing w:after="60" w:line="240" w:lineRule="auto"/>
      </w:pPr>
      <w:r w:rsidRPr="5C30E263">
        <w:rPr>
          <w:rFonts w:eastAsia="Times New Roman"/>
          <w:b/>
          <w:bCs/>
        </w:rPr>
        <w:t>G1.2 Národní písmena</w:t>
      </w:r>
    </w:p>
    <w:p w14:paraId="0BD5DDF6"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Na všech mezinárodních závodech musí loď nést národní písmena v souladu s tabulkou Národních písmen na plachtách, která označují:</w:t>
      </w:r>
    </w:p>
    <w:p w14:paraId="42EE5A43" w14:textId="6FBB5E6C" w:rsidR="00A5620D" w:rsidRPr="006878FF" w:rsidRDefault="00A5620D" w:rsidP="00B91300">
      <w:pPr>
        <w:widowControl w:val="0"/>
        <w:spacing w:after="60" w:line="240" w:lineRule="auto"/>
      </w:pPr>
      <w:r w:rsidRPr="5C30E263">
        <w:rPr>
          <w:rFonts w:eastAsia="Times New Roman"/>
        </w:rPr>
        <w:t>(a) národní svaz podle státní příslušnosti, místa trvalého pobytu nebo příslušnosti majitele nebo člena, pokud je přihlášena podle pravidla 75(a).</w:t>
      </w:r>
    </w:p>
    <w:p w14:paraId="72F8EFAB" w14:textId="369B50BD" w:rsidR="00A5620D" w:rsidRPr="006878FF" w:rsidRDefault="00A5620D" w:rsidP="00B91300">
      <w:pPr>
        <w:widowControl w:val="0"/>
        <w:spacing w:after="60" w:line="240" w:lineRule="auto"/>
      </w:pPr>
      <w:r w:rsidRPr="5C30E263">
        <w:rPr>
          <w:rFonts w:eastAsia="Times New Roman"/>
        </w:rPr>
        <w:t>(b) národní svaz organizace, která loď přihlásila, pokud je přihlášena podle pravidla 75(b).</w:t>
      </w:r>
    </w:p>
    <w:p w14:paraId="5CED07EE"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Pro účely tohoto pravidla jsou mezinárodními závody světová a kontinentální mistrovství a závody označené jako mezinárodní závody ve svém vypsání závodu a plachetních směrnicích.</w:t>
      </w:r>
    </w:p>
    <w:p w14:paraId="6B283A0F" w14:textId="77777777" w:rsidR="00A5620D" w:rsidRPr="006878FF" w:rsidRDefault="00A5620D" w:rsidP="00B91300">
      <w:pPr>
        <w:widowControl w:val="0"/>
        <w:spacing w:after="60" w:line="240" w:lineRule="auto"/>
        <w:rPr>
          <w:rFonts w:cstheme="minorHAnsi"/>
        </w:rPr>
      </w:pPr>
      <w:r w:rsidRPr="006878FF">
        <w:rPr>
          <w:rFonts w:eastAsia="Times New Roman" w:cstheme="minorHAnsi"/>
          <w:i/>
        </w:rPr>
        <w:t xml:space="preserve">Poznámka: Aktuální verze tabulky Národních písmen na plachtách je k dispozici na webových stránkách </w:t>
      </w:r>
      <w:proofErr w:type="spellStart"/>
      <w:r w:rsidRPr="006878FF">
        <w:rPr>
          <w:rFonts w:eastAsia="Times New Roman" w:cstheme="minorHAnsi"/>
          <w:i/>
        </w:rPr>
        <w:t>World</w:t>
      </w:r>
      <w:proofErr w:type="spellEnd"/>
      <w:r w:rsidRPr="006878FF">
        <w:rPr>
          <w:rFonts w:eastAsia="Times New Roman" w:cstheme="minorHAnsi"/>
          <w:i/>
        </w:rPr>
        <w:t xml:space="preserve"> </w:t>
      </w:r>
      <w:proofErr w:type="spellStart"/>
      <w:r w:rsidRPr="006878FF">
        <w:rPr>
          <w:rFonts w:eastAsia="Times New Roman" w:cstheme="minorHAnsi"/>
          <w:i/>
        </w:rPr>
        <w:t>Sailing</w:t>
      </w:r>
      <w:proofErr w:type="spellEnd"/>
      <w:r w:rsidRPr="006878FF">
        <w:rPr>
          <w:rFonts w:eastAsia="Times New Roman" w:cstheme="minorHAnsi"/>
          <w:i/>
        </w:rPr>
        <w:t>.</w:t>
      </w:r>
    </w:p>
    <w:p w14:paraId="3955E093" w14:textId="77777777" w:rsidR="00A5620D" w:rsidRPr="006878FF" w:rsidRDefault="00A5620D" w:rsidP="00B91300">
      <w:pPr>
        <w:widowControl w:val="0"/>
        <w:spacing w:after="60" w:line="240" w:lineRule="auto"/>
        <w:rPr>
          <w:rFonts w:cstheme="minorHAnsi"/>
        </w:rPr>
      </w:pPr>
    </w:p>
    <w:p w14:paraId="6E8F1B70" w14:textId="4387C874" w:rsidR="00A5620D" w:rsidRPr="006878FF" w:rsidRDefault="00A5620D" w:rsidP="00B91300">
      <w:pPr>
        <w:widowControl w:val="0"/>
        <w:spacing w:after="60" w:line="240" w:lineRule="auto"/>
      </w:pPr>
      <w:r w:rsidRPr="5C30E263">
        <w:rPr>
          <w:rFonts w:eastAsia="Times New Roman"/>
          <w:b/>
          <w:bCs/>
        </w:rPr>
        <w:lastRenderedPageBreak/>
        <w:t>G1.3</w:t>
      </w:r>
      <w:r w:rsidR="006356E7">
        <w:rPr>
          <w:rFonts w:eastAsia="Times New Roman" w:cstheme="minorHAnsi"/>
          <w:b/>
        </w:rPr>
        <w:t xml:space="preserve"> </w:t>
      </w:r>
      <w:r w:rsidRPr="5C30E263">
        <w:rPr>
          <w:rFonts w:eastAsia="Times New Roman"/>
          <w:b/>
          <w:bCs/>
        </w:rPr>
        <w:t>Čísla plachty</w:t>
      </w:r>
    </w:p>
    <w:p w14:paraId="2629DE2A" w14:textId="4B21F151" w:rsidR="00A5620D" w:rsidRPr="006878FF" w:rsidRDefault="00A5620D" w:rsidP="00B91300">
      <w:pPr>
        <w:widowControl w:val="0"/>
        <w:spacing w:after="60" w:line="240" w:lineRule="auto"/>
      </w:pPr>
      <w:r w:rsidRPr="5C30E263">
        <w:rPr>
          <w:rFonts w:eastAsia="Times New Roman"/>
        </w:rPr>
        <w:t>(a) Číslo plachty musí být poslední dvě číslice registračního čísla lodě nebo osobního čísla závodníka nebo majitele, které bylo přiděleno příslušným orgánem.</w:t>
      </w:r>
    </w:p>
    <w:p w14:paraId="3FEB6654" w14:textId="70338ED5" w:rsidR="00A5620D" w:rsidRPr="006878FF" w:rsidRDefault="00A5620D" w:rsidP="00B91300">
      <w:pPr>
        <w:widowControl w:val="0"/>
        <w:spacing w:after="60" w:line="240" w:lineRule="auto"/>
      </w:pPr>
      <w:r w:rsidRPr="5C30E263">
        <w:rPr>
          <w:rFonts w:eastAsia="Times New Roman"/>
        </w:rPr>
        <w:t>(b) Pokud je shoda mezi čísly plachet nebo když by číslo plachty mohlo být nesprávně přečteno, musí závodní komise požadovat, aby bylo číslo plachty jedné nebo více lodí změněno na jinou číselnou alternativu.</w:t>
      </w:r>
    </w:p>
    <w:p w14:paraId="12C42424" w14:textId="77777777" w:rsidR="00A5620D" w:rsidRPr="006878FF" w:rsidRDefault="00A5620D" w:rsidP="00B91300">
      <w:pPr>
        <w:widowControl w:val="0"/>
        <w:spacing w:after="60" w:line="240" w:lineRule="auto"/>
        <w:rPr>
          <w:rFonts w:cstheme="minorHAnsi"/>
        </w:rPr>
      </w:pPr>
    </w:p>
    <w:p w14:paraId="35FD364F" w14:textId="04FB7C7D" w:rsidR="00A5620D" w:rsidRPr="006878FF" w:rsidRDefault="00A5620D" w:rsidP="00B91300">
      <w:pPr>
        <w:widowControl w:val="0"/>
        <w:spacing w:after="60" w:line="240" w:lineRule="auto"/>
      </w:pPr>
      <w:r w:rsidRPr="5C30E263">
        <w:rPr>
          <w:rFonts w:eastAsia="Times New Roman"/>
          <w:b/>
          <w:bCs/>
        </w:rPr>
        <w:t>G1.4</w:t>
      </w:r>
      <w:r w:rsidR="006356E7">
        <w:rPr>
          <w:rFonts w:eastAsia="Times New Roman" w:cstheme="minorHAnsi"/>
          <w:b/>
        </w:rPr>
        <w:t xml:space="preserve"> </w:t>
      </w:r>
      <w:r w:rsidRPr="5C30E263">
        <w:rPr>
          <w:rFonts w:eastAsia="Times New Roman"/>
          <w:b/>
          <w:bCs/>
        </w:rPr>
        <w:t>Specifikace</w:t>
      </w:r>
    </w:p>
    <w:p w14:paraId="69C65FA3" w14:textId="3EE38BAC" w:rsidR="00A5620D" w:rsidRPr="006878FF" w:rsidRDefault="00A5620D" w:rsidP="535A98BB">
      <w:pPr>
        <w:widowControl w:val="0"/>
        <w:spacing w:after="60" w:line="240" w:lineRule="auto"/>
      </w:pPr>
      <w:r w:rsidRPr="535A98BB">
        <w:rPr>
          <w:rFonts w:eastAsia="Times New Roman"/>
        </w:rPr>
        <w:t>(a)</w:t>
      </w:r>
      <w:r w:rsidR="006356E7">
        <w:rPr>
          <w:rFonts w:eastAsia="Times New Roman" w:cstheme="minorHAnsi"/>
        </w:rPr>
        <w:t xml:space="preserve"> </w:t>
      </w:r>
      <w:r w:rsidRPr="535A98BB">
        <w:rPr>
          <w:rFonts w:eastAsia="Times New Roman"/>
        </w:rPr>
        <w:t>Národní písmena a čísla plachet mus</w:t>
      </w:r>
      <w:r w:rsidRPr="535A98BB" w:rsidDel="00A63BA0">
        <w:rPr>
          <w:rFonts w:eastAsia="Times New Roman"/>
        </w:rPr>
        <w:t>ejí</w:t>
      </w:r>
      <w:r w:rsidRPr="535A98BB">
        <w:rPr>
          <w:rFonts w:eastAsia="Times New Roman"/>
        </w:rPr>
        <w:t xml:space="preserve"> být psána velkými písmeny a arabskými číslicemi, jasně čitelná a stejné barvy. Komerčně dostupné typy písem, které jsou stejně nebo lépe čitelné než </w:t>
      </w:r>
      <w:proofErr w:type="spellStart"/>
      <w:r w:rsidRPr="535A98BB">
        <w:rPr>
          <w:rFonts w:eastAsia="Times New Roman"/>
        </w:rPr>
        <w:t>Helvetika</w:t>
      </w:r>
      <w:proofErr w:type="spellEnd"/>
      <w:r w:rsidRPr="535A98BB">
        <w:rPr>
          <w:rFonts w:eastAsia="Times New Roman"/>
        </w:rPr>
        <w:t>, jsou přijatelné.</w:t>
      </w:r>
    </w:p>
    <w:p w14:paraId="710B5362" w14:textId="3A720B2B" w:rsidR="00A5620D" w:rsidRPr="006878FF" w:rsidRDefault="00A5620D" w:rsidP="00B91300">
      <w:pPr>
        <w:widowControl w:val="0"/>
        <w:spacing w:after="60" w:line="240" w:lineRule="auto"/>
      </w:pPr>
      <w:r w:rsidRPr="5C30E263">
        <w:rPr>
          <w:rFonts w:eastAsia="Times New Roman"/>
        </w:rPr>
        <w:t>(b)</w:t>
      </w:r>
      <w:r w:rsidR="006356E7">
        <w:rPr>
          <w:rFonts w:eastAsia="Times New Roman" w:cstheme="minorHAnsi"/>
        </w:rPr>
        <w:t xml:space="preserve"> </w:t>
      </w:r>
      <w:r w:rsidRPr="5C30E263">
        <w:rPr>
          <w:rFonts w:eastAsia="Times New Roman"/>
        </w:rPr>
        <w:t>Výška a mezery mezi písmeny a čísly mus</w:t>
      </w:r>
      <w:r w:rsidRPr="5C30E263" w:rsidDel="00A63BA0">
        <w:rPr>
          <w:rFonts w:eastAsia="Times New Roman"/>
        </w:rPr>
        <w:t>ejí</w:t>
      </w:r>
      <w:r w:rsidRPr="5C30E263">
        <w:rPr>
          <w:rFonts w:eastAsia="Times New Roman"/>
        </w:rPr>
        <w:t xml:space="preserve"> být následovné:</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2"/>
        <w:gridCol w:w="1189"/>
        <w:gridCol w:w="1189"/>
      </w:tblGrid>
      <w:tr w:rsidR="00A5620D" w:rsidRPr="006878FF" w14:paraId="53812058" w14:textId="77777777" w:rsidTr="00A249A4">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8E41FE" w14:textId="77777777" w:rsidR="00A5620D" w:rsidRPr="006878FF" w:rsidRDefault="00A5620D" w:rsidP="00B91300">
            <w:pPr>
              <w:widowControl w:val="0"/>
              <w:spacing w:after="60" w:line="240" w:lineRule="auto"/>
              <w:rPr>
                <w:rFonts w:cstheme="minorHAnsi"/>
              </w:rPr>
            </w:pPr>
            <w:r w:rsidRPr="006878FF">
              <w:rPr>
                <w:rFonts w:eastAsia="Times New Roman" w:cstheme="minorHAnsi"/>
                <w:i/>
              </w:rPr>
              <w:t>Rozměr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856D0B" w14:textId="77777777" w:rsidR="00A5620D" w:rsidRPr="006878FF" w:rsidRDefault="00A5620D" w:rsidP="00B91300">
            <w:pPr>
              <w:widowControl w:val="0"/>
              <w:spacing w:after="60" w:line="240" w:lineRule="auto"/>
              <w:rPr>
                <w:rFonts w:cstheme="minorHAnsi"/>
              </w:rPr>
            </w:pPr>
            <w:r w:rsidRPr="006878FF">
              <w:rPr>
                <w:rFonts w:eastAsia="Times New Roman" w:cstheme="minorHAnsi"/>
                <w:i/>
              </w:rPr>
              <w:t>Minimum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4D2257" w14:textId="77777777" w:rsidR="00A5620D" w:rsidRPr="006878FF" w:rsidRDefault="00A5620D" w:rsidP="00B91300">
            <w:pPr>
              <w:widowControl w:val="0"/>
              <w:spacing w:after="60" w:line="240" w:lineRule="auto"/>
              <w:rPr>
                <w:rFonts w:cstheme="minorHAnsi"/>
              </w:rPr>
            </w:pPr>
            <w:r w:rsidRPr="006878FF">
              <w:rPr>
                <w:rFonts w:eastAsia="Times New Roman" w:cstheme="minorHAnsi"/>
                <w:i/>
              </w:rPr>
              <w:t>Maximum</w:t>
            </w:r>
          </w:p>
        </w:tc>
      </w:tr>
      <w:tr w:rsidR="00A5620D" w:rsidRPr="006878FF" w14:paraId="3D142398" w14:textId="77777777" w:rsidTr="00A249A4">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6FA9F4"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Výška čísel plachty</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D0164B"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100 mm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2D1981"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110 mm</w:t>
            </w:r>
          </w:p>
        </w:tc>
      </w:tr>
      <w:tr w:rsidR="00A5620D" w:rsidRPr="006878FF" w14:paraId="4D879215" w14:textId="77777777" w:rsidTr="00A249A4">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BA2956"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 xml:space="preserve">Mezery mezi sousedními </w:t>
            </w:r>
            <w:r w:rsidRPr="006878FF">
              <w:rPr>
                <w:rFonts w:eastAsia="Times New Roman" w:cstheme="minorHAnsi"/>
              </w:rPr>
              <w:lastRenderedPageBreak/>
              <w:t>čísly plachty</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50E9A2" w14:textId="77777777" w:rsidR="00A5620D" w:rsidRPr="006878FF" w:rsidRDefault="00A5620D" w:rsidP="00B91300">
            <w:pPr>
              <w:widowControl w:val="0"/>
              <w:spacing w:after="60" w:line="240" w:lineRule="auto"/>
              <w:rPr>
                <w:rFonts w:cstheme="minorHAnsi"/>
              </w:rPr>
            </w:pPr>
            <w:r w:rsidRPr="006878FF">
              <w:rPr>
                <w:rFonts w:eastAsia="Times New Roman" w:cstheme="minorHAnsi"/>
              </w:rPr>
              <w:lastRenderedPageBreak/>
              <w:t>20 mm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E14BF2"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30 mm</w:t>
            </w:r>
          </w:p>
        </w:tc>
      </w:tr>
      <w:tr w:rsidR="00A5620D" w:rsidRPr="006878FF" w14:paraId="74334133" w14:textId="77777777" w:rsidTr="00A249A4">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97F1A8"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Výška národních písmen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C62E9"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60 mm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1914A9"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70 mm</w:t>
            </w:r>
          </w:p>
        </w:tc>
      </w:tr>
      <w:tr w:rsidR="00A5620D" w:rsidRPr="006878FF" w14:paraId="752FEB26" w14:textId="77777777" w:rsidTr="00A249A4">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DA7289" w14:textId="77777777" w:rsidR="00A5620D" w:rsidRPr="006878FF" w:rsidRDefault="00A5620D" w:rsidP="00B91300">
            <w:pPr>
              <w:widowControl w:val="0"/>
              <w:spacing w:after="60" w:line="240" w:lineRule="auto"/>
            </w:pPr>
            <w:r w:rsidRPr="5C30E263">
              <w:rPr>
                <w:rFonts w:eastAsia="Times New Roman"/>
              </w:rPr>
              <w:t>Mezery mezi sousedními národními písmeny</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F85134"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13 mm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AD25DD" w14:textId="77777777" w:rsidR="00A5620D" w:rsidRPr="006878FF" w:rsidRDefault="00A5620D" w:rsidP="00B91300">
            <w:pPr>
              <w:widowControl w:val="0"/>
              <w:spacing w:after="60" w:line="240" w:lineRule="auto"/>
              <w:rPr>
                <w:rFonts w:cstheme="minorHAnsi"/>
              </w:rPr>
            </w:pPr>
            <w:r w:rsidRPr="006878FF">
              <w:rPr>
                <w:rFonts w:eastAsia="Times New Roman" w:cstheme="minorHAnsi"/>
              </w:rPr>
              <w:t>23 mm</w:t>
            </w:r>
          </w:p>
        </w:tc>
      </w:tr>
    </w:tbl>
    <w:p w14:paraId="379CA55B" w14:textId="77777777" w:rsidR="00A5620D" w:rsidRPr="006878FF" w:rsidRDefault="00A5620D" w:rsidP="00B91300">
      <w:pPr>
        <w:widowControl w:val="0"/>
        <w:spacing w:after="60" w:line="240" w:lineRule="auto"/>
        <w:rPr>
          <w:rFonts w:cstheme="minorHAnsi"/>
        </w:rPr>
      </w:pPr>
    </w:p>
    <w:p w14:paraId="1B0FE344" w14:textId="79F6F70E" w:rsidR="00A5620D" w:rsidRPr="006878FF" w:rsidRDefault="00A5620D" w:rsidP="00B91300">
      <w:pPr>
        <w:widowControl w:val="0"/>
        <w:spacing w:after="60" w:line="240" w:lineRule="auto"/>
      </w:pPr>
      <w:r w:rsidRPr="5C30E263">
        <w:rPr>
          <w:rFonts w:eastAsia="Times New Roman"/>
          <w:b/>
          <w:bCs/>
        </w:rPr>
        <w:t>G1.5</w:t>
      </w:r>
      <w:r w:rsidRPr="5C30E263" w:rsidDel="00F72548">
        <w:rPr>
          <w:rFonts w:eastAsia="Times New Roman"/>
          <w:b/>
          <w:bCs/>
        </w:rPr>
        <w:t xml:space="preserve"> </w:t>
      </w:r>
      <w:r w:rsidRPr="5C30E263">
        <w:rPr>
          <w:rFonts w:eastAsia="Times New Roman"/>
          <w:b/>
          <w:bCs/>
        </w:rPr>
        <w:t>Umístění</w:t>
      </w:r>
    </w:p>
    <w:p w14:paraId="46B5D264" w14:textId="1270CC93" w:rsidR="00A5620D" w:rsidRPr="006878FF" w:rsidRDefault="00A5620D" w:rsidP="00B91300">
      <w:pPr>
        <w:widowControl w:val="0"/>
        <w:spacing w:after="60" w:line="240" w:lineRule="auto"/>
      </w:pPr>
      <w:r w:rsidRPr="5C30E263">
        <w:rPr>
          <w:rFonts w:eastAsia="Times New Roman"/>
        </w:rPr>
        <w:t>(a) Třídový znak, čísla plachty a národní písmena mus</w:t>
      </w:r>
      <w:r w:rsidRPr="5C30E263" w:rsidDel="00A63BA0">
        <w:rPr>
          <w:rFonts w:eastAsia="Times New Roman"/>
        </w:rPr>
        <w:t>ejí</w:t>
      </w:r>
      <w:r w:rsidRPr="5C30E263">
        <w:rPr>
          <w:rFonts w:eastAsia="Times New Roman"/>
        </w:rPr>
        <w:t xml:space="preserve"> být umístěny:</w:t>
      </w:r>
    </w:p>
    <w:p w14:paraId="25D5282A" w14:textId="0C64D9E1" w:rsidR="00A5620D" w:rsidRPr="006878FF" w:rsidRDefault="00A5620D" w:rsidP="00B91300">
      <w:pPr>
        <w:widowControl w:val="0"/>
        <w:spacing w:after="60" w:line="240" w:lineRule="auto"/>
        <w:ind w:left="284"/>
      </w:pPr>
      <w:r w:rsidRPr="1CC889FD">
        <w:rPr>
          <w:rFonts w:eastAsia="Times New Roman"/>
        </w:rPr>
        <w:t>(1) na obou stranách plachty;</w:t>
      </w:r>
    </w:p>
    <w:p w14:paraId="2A2608B0" w14:textId="1407423D" w:rsidR="00A5620D" w:rsidRPr="006878FF" w:rsidRDefault="00A5620D" w:rsidP="00B91300">
      <w:pPr>
        <w:widowControl w:val="0"/>
        <w:spacing w:after="60" w:line="240" w:lineRule="auto"/>
        <w:ind w:left="284"/>
      </w:pPr>
      <w:r w:rsidRPr="1CC889FD">
        <w:rPr>
          <w:rFonts w:eastAsia="Times New Roman"/>
        </w:rPr>
        <w:t>(2) na pravé straně výše;</w:t>
      </w:r>
    </w:p>
    <w:p w14:paraId="5E3474B7" w14:textId="7584EC28" w:rsidR="00A5620D" w:rsidRPr="006878FF" w:rsidRDefault="00A5620D" w:rsidP="00B91300">
      <w:pPr>
        <w:widowControl w:val="0"/>
        <w:spacing w:after="60" w:line="240" w:lineRule="auto"/>
        <w:ind w:left="284"/>
      </w:pPr>
      <w:r w:rsidRPr="1CC889FD">
        <w:rPr>
          <w:rFonts w:eastAsia="Times New Roman"/>
        </w:rPr>
        <w:t>(3) přibližně vodorovně;</w:t>
      </w:r>
    </w:p>
    <w:p w14:paraId="01A8EC5F" w14:textId="0764BE1C" w:rsidR="00A5620D" w:rsidRPr="006878FF" w:rsidRDefault="00A5620D" w:rsidP="00B91300">
      <w:pPr>
        <w:widowControl w:val="0"/>
        <w:spacing w:after="60" w:line="240" w:lineRule="auto"/>
        <w:ind w:left="284"/>
      </w:pPr>
      <w:r w:rsidRPr="1CC889FD">
        <w:rPr>
          <w:rFonts w:eastAsia="Times New Roman"/>
        </w:rPr>
        <w:t>(4) svislá mezera mezi čísly a písmeny na opačných stranách plachty nesmí být menší než 40 mm;</w:t>
      </w:r>
    </w:p>
    <w:p w14:paraId="5AC47A15" w14:textId="3EDDEA26" w:rsidR="00A5620D" w:rsidRPr="006878FF" w:rsidRDefault="00A5620D" w:rsidP="00B91300">
      <w:pPr>
        <w:widowControl w:val="0"/>
        <w:spacing w:after="60" w:line="240" w:lineRule="auto"/>
        <w:ind w:left="284"/>
      </w:pPr>
      <w:r w:rsidRPr="1CC889FD">
        <w:rPr>
          <w:rFonts w:eastAsia="Times New Roman"/>
        </w:rPr>
        <w:t>(5) svislá mezera mezi třídovými znaky na opačných stranách plachty nesmí být menší než 20 mm;</w:t>
      </w:r>
    </w:p>
    <w:p w14:paraId="3AF22FE6" w14:textId="77777777" w:rsidR="00A5620D" w:rsidRPr="006878FF" w:rsidRDefault="00A5620D" w:rsidP="00B91300">
      <w:pPr>
        <w:widowControl w:val="0"/>
        <w:spacing w:after="60" w:line="240" w:lineRule="auto"/>
        <w:ind w:left="284"/>
        <w:rPr>
          <w:rFonts w:cstheme="minorHAnsi"/>
        </w:rPr>
      </w:pPr>
      <w:r w:rsidRPr="006878FF">
        <w:rPr>
          <w:rFonts w:eastAsia="Times New Roman" w:cstheme="minorHAnsi"/>
        </w:rPr>
        <w:t>Nicméně symetrické nebo oboustranné třídové znaky mohou být umístěny přímo přes sebe.</w:t>
      </w:r>
    </w:p>
    <w:p w14:paraId="4ACE0AF6" w14:textId="7037108F" w:rsidR="00A5620D" w:rsidRPr="006878FF" w:rsidRDefault="00A5620D" w:rsidP="00B91300">
      <w:pPr>
        <w:widowControl w:val="0"/>
        <w:spacing w:after="60" w:line="240" w:lineRule="auto"/>
      </w:pPr>
      <w:r w:rsidRPr="5C30E263">
        <w:rPr>
          <w:rFonts w:eastAsia="Times New Roman"/>
        </w:rPr>
        <w:t>(b) Na hlavní plachtě mus</w:t>
      </w:r>
      <w:r w:rsidRPr="5C30E263" w:rsidDel="00A63BA0">
        <w:rPr>
          <w:rFonts w:eastAsia="Times New Roman"/>
        </w:rPr>
        <w:t>ejí</w:t>
      </w:r>
      <w:r w:rsidRPr="5C30E263">
        <w:rPr>
          <w:rFonts w:eastAsia="Times New Roman"/>
        </w:rPr>
        <w:t xml:space="preserve"> být čísla plachty umístěna</w:t>
      </w:r>
    </w:p>
    <w:p w14:paraId="6DBDAFE3" w14:textId="0B83304B" w:rsidR="00A5620D" w:rsidRPr="006878FF" w:rsidRDefault="00A5620D" w:rsidP="00B91300">
      <w:pPr>
        <w:widowControl w:val="0"/>
        <w:spacing w:after="60" w:line="240" w:lineRule="auto"/>
        <w:ind w:left="284"/>
      </w:pPr>
      <w:r w:rsidRPr="1CC889FD">
        <w:rPr>
          <w:rFonts w:eastAsia="Times New Roman"/>
        </w:rPr>
        <w:t>(1) pod třídovými znaky;</w:t>
      </w:r>
    </w:p>
    <w:p w14:paraId="4D3012B3" w14:textId="42E067EA" w:rsidR="00A5620D" w:rsidRPr="006878FF" w:rsidRDefault="00A5620D" w:rsidP="00B91300">
      <w:pPr>
        <w:widowControl w:val="0"/>
        <w:spacing w:after="60" w:line="240" w:lineRule="auto"/>
        <w:ind w:left="284"/>
      </w:pPr>
      <w:r w:rsidRPr="5C30E263">
        <w:rPr>
          <w:rFonts w:eastAsia="Times New Roman"/>
        </w:rPr>
        <w:lastRenderedPageBreak/>
        <w:t>(2) nad přímkou kolmou k přednímu lemu, vedenou přes čtvrtinový bod zadního lemu;</w:t>
      </w:r>
    </w:p>
    <w:p w14:paraId="25D9142B" w14:textId="35FF5E77" w:rsidR="00A5620D" w:rsidRPr="006878FF" w:rsidRDefault="00A5620D" w:rsidP="00B91300">
      <w:pPr>
        <w:widowControl w:val="0"/>
        <w:spacing w:after="60" w:line="240" w:lineRule="auto"/>
        <w:ind w:left="284"/>
      </w:pPr>
      <w:r w:rsidRPr="1CC889FD">
        <w:rPr>
          <w:rFonts w:eastAsia="Times New Roman"/>
        </w:rPr>
        <w:t>(3) nad národními písmeny;</w:t>
      </w:r>
    </w:p>
    <w:p w14:paraId="5EDDAB14" w14:textId="49E1D6FF" w:rsidR="00A5620D" w:rsidRPr="006878FF" w:rsidRDefault="00A5620D" w:rsidP="00B91300">
      <w:pPr>
        <w:widowControl w:val="0"/>
        <w:spacing w:after="60" w:line="240" w:lineRule="auto"/>
        <w:ind w:left="284"/>
      </w:pPr>
      <w:r w:rsidRPr="1CC889FD">
        <w:rPr>
          <w:rFonts w:eastAsia="Times New Roman"/>
        </w:rPr>
        <w:t>(4) s dostatečným prostorem před číslem plachty pro předponu "1"</w:t>
      </w:r>
      <w:r w:rsidR="0097514D">
        <w:rPr>
          <w:rFonts w:eastAsia="Times New Roman"/>
        </w:rPr>
        <w:t>.</w:t>
      </w:r>
    </w:p>
    <w:p w14:paraId="5ABF93C4" w14:textId="77777777" w:rsidR="00A5620D" w:rsidRPr="006878FF" w:rsidRDefault="00A5620D" w:rsidP="00B91300">
      <w:pPr>
        <w:widowControl w:val="0"/>
        <w:spacing w:after="60" w:line="240" w:lineRule="auto"/>
        <w:rPr>
          <w:rFonts w:cstheme="minorHAnsi"/>
        </w:rPr>
      </w:pPr>
    </w:p>
    <w:p w14:paraId="70C40258" w14:textId="7763BB1C" w:rsidR="00A5620D" w:rsidRPr="006878FF" w:rsidRDefault="00A5620D" w:rsidP="00B91300">
      <w:pPr>
        <w:widowControl w:val="0"/>
        <w:spacing w:after="60" w:line="240" w:lineRule="auto"/>
      </w:pPr>
      <w:r w:rsidRPr="5C30E263">
        <w:rPr>
          <w:rFonts w:eastAsia="Times New Roman"/>
          <w:b/>
          <w:bCs/>
        </w:rPr>
        <w:t>G1.6</w:t>
      </w:r>
      <w:r w:rsidR="0097514D">
        <w:rPr>
          <w:rFonts w:eastAsia="Times New Roman" w:cstheme="minorHAnsi"/>
          <w:b/>
        </w:rPr>
        <w:t xml:space="preserve"> </w:t>
      </w:r>
      <w:r w:rsidRPr="5C30E263">
        <w:rPr>
          <w:rFonts w:eastAsia="Times New Roman"/>
          <w:b/>
          <w:bCs/>
        </w:rPr>
        <w:t>Výjimky</w:t>
      </w:r>
    </w:p>
    <w:p w14:paraId="21F0E6EE" w14:textId="480E2A11" w:rsidR="00A5620D" w:rsidRPr="006878FF" w:rsidRDefault="00A5620D" w:rsidP="00B91300">
      <w:pPr>
        <w:widowControl w:val="0"/>
        <w:spacing w:after="60" w:line="240" w:lineRule="auto"/>
      </w:pPr>
      <w:r w:rsidRPr="5C30E263">
        <w:rPr>
          <w:rFonts w:eastAsia="Times New Roman"/>
        </w:rPr>
        <w:t>(a) Pokud velikost plachty neumožňuje dodržet pravidlo G1.2, Národní písmena, pak výjimky z pravidel G1.2, G1.4 a G1.5 mus</w:t>
      </w:r>
      <w:r w:rsidRPr="5C30E263" w:rsidDel="00A63BA0">
        <w:rPr>
          <w:rFonts w:eastAsia="Times New Roman"/>
        </w:rPr>
        <w:t>ejí</w:t>
      </w:r>
      <w:r w:rsidRPr="5C30E263">
        <w:rPr>
          <w:rFonts w:eastAsia="Times New Roman"/>
        </w:rPr>
        <w:t xml:space="preserve"> být provedeny v následujícím pořadí priorit. Národní písmena mus</w:t>
      </w:r>
      <w:r w:rsidRPr="5C30E263" w:rsidDel="00A63BA0">
        <w:rPr>
          <w:rFonts w:eastAsia="Times New Roman"/>
        </w:rPr>
        <w:t>ejí</w:t>
      </w:r>
    </w:p>
    <w:p w14:paraId="686770F7" w14:textId="6270A29E" w:rsidR="00A5620D" w:rsidRPr="006878FF" w:rsidRDefault="00A5620D" w:rsidP="00B91300">
      <w:pPr>
        <w:widowControl w:val="0"/>
        <w:spacing w:after="60" w:line="240" w:lineRule="auto"/>
        <w:ind w:left="284"/>
      </w:pPr>
      <w:r w:rsidRPr="5C30E263">
        <w:rPr>
          <w:rFonts w:eastAsia="Times New Roman"/>
        </w:rPr>
        <w:t>(1) být umístěna vertikálně pod čísly plachty s mezerou menší než 30 mm, ale ne méně než 20 mm;</w:t>
      </w:r>
    </w:p>
    <w:p w14:paraId="64029840" w14:textId="161B7C70" w:rsidR="00A5620D" w:rsidRPr="006878FF" w:rsidRDefault="00A5620D" w:rsidP="00B91300">
      <w:pPr>
        <w:widowControl w:val="0"/>
        <w:spacing w:after="60" w:line="240" w:lineRule="auto"/>
        <w:ind w:left="284"/>
      </w:pPr>
      <w:r w:rsidRPr="5C30E263">
        <w:rPr>
          <w:rFonts w:eastAsia="Times New Roman"/>
        </w:rPr>
        <w:t>(2) být umístěna na opačných stranách plachty s mezerou menší než 30 mm, ale ne méně než 20 mm;</w:t>
      </w:r>
    </w:p>
    <w:p w14:paraId="718B0CE4" w14:textId="3781A3E3" w:rsidR="00A5620D" w:rsidRPr="006878FF" w:rsidRDefault="00A5620D" w:rsidP="00B91300">
      <w:pPr>
        <w:widowControl w:val="0"/>
        <w:spacing w:after="60" w:line="240" w:lineRule="auto"/>
        <w:ind w:left="284"/>
      </w:pPr>
      <w:r w:rsidRPr="5C30E263">
        <w:rPr>
          <w:rFonts w:eastAsia="Times New Roman"/>
        </w:rPr>
        <w:t>(3) mít zmenšenou výšku na menší než 45 mm, ale ne méně než 40 mm;</w:t>
      </w:r>
    </w:p>
    <w:p w14:paraId="033501CE" w14:textId="03791515" w:rsidR="00A5620D" w:rsidRPr="006878FF" w:rsidRDefault="00A5620D" w:rsidP="00B91300">
      <w:pPr>
        <w:widowControl w:val="0"/>
        <w:spacing w:after="60" w:line="240" w:lineRule="auto"/>
        <w:ind w:left="284"/>
      </w:pPr>
      <w:r w:rsidRPr="5C30E263">
        <w:rPr>
          <w:rFonts w:eastAsia="Times New Roman"/>
        </w:rPr>
        <w:t>(4) být vynechána.</w:t>
      </w:r>
    </w:p>
    <w:p w14:paraId="0977C49A" w14:textId="572A8365" w:rsidR="00A5620D" w:rsidRPr="006878FF" w:rsidRDefault="00A5620D" w:rsidP="00B91300">
      <w:pPr>
        <w:widowControl w:val="0"/>
        <w:spacing w:after="60" w:line="240" w:lineRule="auto"/>
      </w:pPr>
      <w:r w:rsidRPr="5C30E263">
        <w:rPr>
          <w:rFonts w:eastAsia="Times New Roman"/>
        </w:rPr>
        <w:t>(b) Pokud velikost plachty neumožňuje dodržet pravidlo G1.3, Číslo plachty, pak výjimky z pravidel G1.4 a G1.5 mus</w:t>
      </w:r>
      <w:r w:rsidRPr="5C30E263" w:rsidDel="00A63BA0">
        <w:rPr>
          <w:rFonts w:eastAsia="Times New Roman"/>
        </w:rPr>
        <w:t>ejí</w:t>
      </w:r>
      <w:r w:rsidRPr="5C30E263">
        <w:rPr>
          <w:rFonts w:eastAsia="Times New Roman"/>
        </w:rPr>
        <w:t xml:space="preserve"> být provedeny v následujícím pořadí priorit. Čísla plachty mus</w:t>
      </w:r>
      <w:r w:rsidRPr="5C30E263" w:rsidDel="00A63BA0">
        <w:rPr>
          <w:rFonts w:eastAsia="Times New Roman"/>
        </w:rPr>
        <w:t>ejí</w:t>
      </w:r>
    </w:p>
    <w:p w14:paraId="278E0CDB" w14:textId="7A862C87" w:rsidR="00A5620D" w:rsidRPr="006878FF" w:rsidRDefault="00A5620D" w:rsidP="00B91300">
      <w:pPr>
        <w:widowControl w:val="0"/>
        <w:spacing w:after="60" w:line="240" w:lineRule="auto"/>
        <w:ind w:left="284"/>
      </w:pPr>
      <w:r w:rsidRPr="5C30E263">
        <w:rPr>
          <w:rFonts w:eastAsia="Times New Roman"/>
        </w:rPr>
        <w:lastRenderedPageBreak/>
        <w:t>(1) přesahovat pod stanovenou linii;</w:t>
      </w:r>
    </w:p>
    <w:p w14:paraId="5B680C0C" w14:textId="0867348D" w:rsidR="00A5620D" w:rsidRPr="006878FF" w:rsidRDefault="00A5620D" w:rsidP="00B91300">
      <w:pPr>
        <w:widowControl w:val="0"/>
        <w:spacing w:after="60" w:line="240" w:lineRule="auto"/>
        <w:ind w:left="284"/>
      </w:pPr>
      <w:r w:rsidRPr="5C30E263">
        <w:rPr>
          <w:rFonts w:eastAsia="Times New Roman"/>
        </w:rPr>
        <w:t>(2) být umístěna na opačných stranách plachty s mezerou menší než 30 mm, ale ne méně než 20 mm od sebe;</w:t>
      </w:r>
    </w:p>
    <w:p w14:paraId="690EBFA4" w14:textId="7A57C249" w:rsidR="00A5620D" w:rsidRPr="006878FF" w:rsidRDefault="00A5620D" w:rsidP="00B91300">
      <w:pPr>
        <w:widowControl w:val="0"/>
        <w:spacing w:after="60" w:line="240" w:lineRule="auto"/>
        <w:ind w:left="284"/>
      </w:pPr>
      <w:r w:rsidRPr="5C30E263">
        <w:rPr>
          <w:rFonts w:eastAsia="Times New Roman"/>
        </w:rPr>
        <w:t>(3) mít zmenšenou výšku na méně než 90 mm, ale ne méně než 80 mm;</w:t>
      </w:r>
    </w:p>
    <w:p w14:paraId="72D64FA6" w14:textId="13C56C26" w:rsidR="00A5620D" w:rsidRPr="006878FF" w:rsidRDefault="00A5620D" w:rsidP="00B91300">
      <w:pPr>
        <w:widowControl w:val="0"/>
        <w:spacing w:after="60" w:line="240" w:lineRule="auto"/>
        <w:ind w:left="284"/>
      </w:pPr>
      <w:r w:rsidRPr="5C30E263">
        <w:rPr>
          <w:rFonts w:eastAsia="Times New Roman"/>
        </w:rPr>
        <w:t>(4) být vynechána na všech plachtách vyjma té největší;</w:t>
      </w:r>
    </w:p>
    <w:p w14:paraId="56F4B5D8" w14:textId="17D2AA93" w:rsidR="00A5620D" w:rsidRPr="006878FF" w:rsidRDefault="00A5620D" w:rsidP="00B91300">
      <w:pPr>
        <w:widowControl w:val="0"/>
        <w:spacing w:after="60" w:line="240" w:lineRule="auto"/>
        <w:ind w:left="284"/>
      </w:pPr>
      <w:r w:rsidRPr="5C30E263">
        <w:rPr>
          <w:rFonts w:eastAsia="Times New Roman"/>
        </w:rPr>
        <w:t>(5) mít zmenšenou výšku tak, aby se vešla na největší plachtu.</w:t>
      </w:r>
    </w:p>
    <w:p w14:paraId="71DCB018" w14:textId="77777777" w:rsidR="005D2083" w:rsidRDefault="005D2083" w:rsidP="00B91300">
      <w:pPr>
        <w:widowControl w:val="0"/>
        <w:spacing w:after="60" w:line="240" w:lineRule="auto"/>
      </w:pPr>
    </w:p>
    <w:p w14:paraId="15F0EF26" w14:textId="77777777" w:rsidR="005D2083" w:rsidRDefault="007B4B46" w:rsidP="00B91300">
      <w:pPr>
        <w:widowControl w:val="0"/>
        <w:spacing w:after="60" w:line="240" w:lineRule="auto"/>
        <w:rPr>
          <w:rFonts w:cstheme="minorHAnsi"/>
        </w:rPr>
      </w:pPr>
      <w:hyperlink w:anchor="AA_tab" w:history="1">
        <w:r w:rsidR="005D2083" w:rsidRPr="00C8649A">
          <w:rPr>
            <w:rStyle w:val="Hypertextovodkaz"/>
            <w:rFonts w:cstheme="minorHAnsi"/>
          </w:rPr>
          <w:t>(Zpět na úvod)</w:t>
        </w:r>
      </w:hyperlink>
    </w:p>
    <w:p w14:paraId="4B644A8D" w14:textId="77777777" w:rsidR="005D2083" w:rsidRPr="00064BB2" w:rsidRDefault="005D2083" w:rsidP="00B91300">
      <w:pPr>
        <w:widowControl w:val="0"/>
        <w:spacing w:after="60" w:line="240" w:lineRule="auto"/>
      </w:pPr>
    </w:p>
    <w:p w14:paraId="082C48EB" w14:textId="77777777" w:rsidR="005D2083" w:rsidRDefault="005D2083" w:rsidP="00B91300">
      <w:pPr>
        <w:widowControl w:val="0"/>
        <w:spacing w:after="60" w:line="240" w:lineRule="auto"/>
      </w:pPr>
      <w:r w:rsidRPr="00064BB2">
        <w:br w:type="page"/>
      </w:r>
    </w:p>
    <w:p w14:paraId="41941AFB" w14:textId="1CA8C0EB" w:rsidR="00C92867" w:rsidRPr="00C92867" w:rsidRDefault="00C92867" w:rsidP="00B91300">
      <w:pPr>
        <w:widowControl w:val="0"/>
        <w:spacing w:after="60" w:line="240" w:lineRule="auto"/>
        <w:rPr>
          <w:rFonts w:cstheme="minorHAnsi"/>
        </w:rPr>
      </w:pPr>
      <w:bookmarkStart w:id="156" w:name="RF00"/>
      <w:r w:rsidRPr="00C92867">
        <w:rPr>
          <w:rFonts w:eastAsia="Times New Roman" w:cstheme="minorHAnsi"/>
          <w:b/>
          <w:smallCaps/>
        </w:rPr>
        <w:lastRenderedPageBreak/>
        <w:t>DODATEK F</w:t>
      </w:r>
      <w:r w:rsidR="00E93B5A">
        <w:rPr>
          <w:rFonts w:eastAsia="Times New Roman" w:cstheme="minorHAnsi"/>
          <w:b/>
          <w:smallCaps/>
        </w:rPr>
        <w:t>:</w:t>
      </w:r>
      <w:bookmarkEnd w:id="156"/>
      <w:r w:rsidR="008C4A83">
        <w:rPr>
          <w:rFonts w:eastAsia="Times New Roman" w:cstheme="minorHAnsi"/>
          <w:b/>
          <w:smallCaps/>
        </w:rPr>
        <w:t xml:space="preserve"> </w:t>
      </w:r>
      <w:r w:rsidRPr="00C92867">
        <w:rPr>
          <w:rFonts w:eastAsia="Times New Roman" w:cstheme="minorHAnsi"/>
          <w:b/>
          <w:smallCaps/>
        </w:rPr>
        <w:t>ZÁVODNÍ PRAVIDLA KITEBOARDŮ</w:t>
      </w:r>
    </w:p>
    <w:p w14:paraId="680B7AF8" w14:textId="20C4DBDC" w:rsidR="00183295" w:rsidRPr="00C92867" w:rsidRDefault="00183295" w:rsidP="00B91300">
      <w:pPr>
        <w:widowControl w:val="0"/>
        <w:spacing w:after="60" w:line="240" w:lineRule="auto"/>
      </w:pPr>
      <w:r w:rsidRPr="535A98BB">
        <w:rPr>
          <w:rFonts w:eastAsia="Times New Roman"/>
          <w:i/>
          <w:iCs/>
        </w:rPr>
        <w:t xml:space="preserve">Okruhové závody v </w:t>
      </w:r>
      <w:proofErr w:type="spellStart"/>
      <w:r w:rsidRPr="535A98BB">
        <w:rPr>
          <w:rFonts w:eastAsia="Times New Roman"/>
          <w:i/>
          <w:iCs/>
        </w:rPr>
        <w:t>kiteboardingu</w:t>
      </w:r>
      <w:proofErr w:type="spellEnd"/>
      <w:r w:rsidRPr="535A98BB">
        <w:rPr>
          <w:rFonts w:eastAsia="Times New Roman"/>
          <w:i/>
          <w:iCs/>
        </w:rPr>
        <w:t xml:space="preserve"> se musejí řídit </w:t>
      </w:r>
      <w:r w:rsidRPr="535A98BB">
        <w:rPr>
          <w:rFonts w:eastAsia="Times New Roman"/>
        </w:rPr>
        <w:t xml:space="preserve">Závodními pravidly jachtingu </w:t>
      </w:r>
      <w:r w:rsidRPr="535A98BB">
        <w:rPr>
          <w:rFonts w:eastAsia="Times New Roman"/>
          <w:i/>
          <w:iCs/>
        </w:rPr>
        <w:t>tak, jak jsou změněna tímto dodatkem. Termín „loď“ použitý kdekoli v závodních pravidlech znamená „</w:t>
      </w:r>
      <w:proofErr w:type="spellStart"/>
      <w:r w:rsidRPr="535A98BB">
        <w:rPr>
          <w:rFonts w:eastAsia="Times New Roman"/>
          <w:i/>
          <w:iCs/>
        </w:rPr>
        <w:t>kiteboard</w:t>
      </w:r>
      <w:proofErr w:type="spellEnd"/>
      <w:r w:rsidRPr="535A98BB">
        <w:rPr>
          <w:rFonts w:eastAsia="Times New Roman"/>
          <w:i/>
          <w:iCs/>
        </w:rPr>
        <w:t>“ nebo „loď“</w:t>
      </w:r>
      <w:r w:rsidR="00B42C0C">
        <w:rPr>
          <w:rFonts w:eastAsia="Times New Roman"/>
          <w:i/>
          <w:iCs/>
        </w:rPr>
        <w:t>,</w:t>
      </w:r>
      <w:r w:rsidRPr="535A98BB">
        <w:rPr>
          <w:rFonts w:eastAsia="Times New Roman"/>
          <w:i/>
          <w:iCs/>
        </w:rPr>
        <w:t xml:space="preserve"> podle toho</w:t>
      </w:r>
      <w:r w:rsidR="001F74B7">
        <w:rPr>
          <w:rFonts w:eastAsia="Times New Roman"/>
          <w:i/>
          <w:iCs/>
        </w:rPr>
        <w:t>,</w:t>
      </w:r>
      <w:r w:rsidRPr="535A98BB">
        <w:rPr>
          <w:rFonts w:eastAsia="Times New Roman"/>
          <w:i/>
          <w:iCs/>
        </w:rPr>
        <w:t xml:space="preserve"> co je vhodné.</w:t>
      </w:r>
    </w:p>
    <w:p w14:paraId="041CE218" w14:textId="77777777" w:rsidR="00183295" w:rsidRDefault="00183295" w:rsidP="00B91300">
      <w:pPr>
        <w:widowControl w:val="0"/>
        <w:spacing w:after="60" w:line="240" w:lineRule="auto"/>
        <w:rPr>
          <w:rFonts w:eastAsia="Times New Roman"/>
          <w:i/>
          <w:iCs/>
        </w:rPr>
      </w:pPr>
      <w:r w:rsidRPr="39B97553">
        <w:rPr>
          <w:rFonts w:eastAsia="Times New Roman"/>
          <w:i/>
          <w:iCs/>
        </w:rPr>
        <w:t xml:space="preserve">Poznámka: Pravidla ostatních soutěžních formátů v </w:t>
      </w:r>
      <w:proofErr w:type="spellStart"/>
      <w:r w:rsidRPr="39B97553">
        <w:rPr>
          <w:rFonts w:eastAsia="Times New Roman"/>
          <w:i/>
          <w:iCs/>
        </w:rPr>
        <w:t>kiteboardingu</w:t>
      </w:r>
      <w:proofErr w:type="spellEnd"/>
      <w:r w:rsidRPr="39B97553">
        <w:rPr>
          <w:rFonts w:eastAsia="Times New Roman"/>
          <w:i/>
          <w:iCs/>
        </w:rPr>
        <w:t xml:space="preserve"> (jako je </w:t>
      </w:r>
      <w:proofErr w:type="spellStart"/>
      <w:r w:rsidRPr="39B97553">
        <w:rPr>
          <w:rFonts w:eastAsia="Times New Roman"/>
          <w:i/>
          <w:iCs/>
        </w:rPr>
        <w:t>Short</w:t>
      </w:r>
      <w:proofErr w:type="spellEnd"/>
      <w:r w:rsidRPr="39B97553">
        <w:rPr>
          <w:rFonts w:eastAsia="Times New Roman"/>
          <w:i/>
          <w:iCs/>
        </w:rPr>
        <w:t xml:space="preserve"> Track, </w:t>
      </w:r>
      <w:proofErr w:type="spellStart"/>
      <w:r w:rsidRPr="39B97553">
        <w:rPr>
          <w:rFonts w:eastAsia="Times New Roman"/>
          <w:i/>
          <w:iCs/>
        </w:rPr>
        <w:t>Kitecross</w:t>
      </w:r>
      <w:proofErr w:type="spellEnd"/>
      <w:r w:rsidRPr="39B97553">
        <w:rPr>
          <w:rFonts w:eastAsia="Times New Roman"/>
          <w:i/>
          <w:iCs/>
        </w:rPr>
        <w:t xml:space="preserve">, Slalom, </w:t>
      </w:r>
      <w:proofErr w:type="spellStart"/>
      <w:r w:rsidRPr="39B97553">
        <w:rPr>
          <w:rFonts w:eastAsia="Times New Roman"/>
          <w:i/>
          <w:iCs/>
        </w:rPr>
        <w:t>Boarder</w:t>
      </w:r>
      <w:proofErr w:type="spellEnd"/>
      <w:r w:rsidRPr="39B97553">
        <w:rPr>
          <w:rFonts w:eastAsia="Times New Roman"/>
          <w:i/>
          <w:iCs/>
        </w:rPr>
        <w:t xml:space="preserve"> X) nebo ostatní soutěžní disciplíny (jako Freestyle, </w:t>
      </w:r>
      <w:proofErr w:type="spellStart"/>
      <w:r w:rsidRPr="39B97553">
        <w:rPr>
          <w:rFonts w:eastAsia="Times New Roman"/>
          <w:i/>
          <w:iCs/>
        </w:rPr>
        <w:t>Wave</w:t>
      </w:r>
      <w:proofErr w:type="spellEnd"/>
      <w:r w:rsidRPr="39B97553">
        <w:rPr>
          <w:rFonts w:eastAsia="Times New Roman"/>
          <w:i/>
          <w:iCs/>
        </w:rPr>
        <w:t xml:space="preserve">, Big Air, Speed) tato příloha nezahrnuje. Aktuální verze pravidel těchto disciplín jsou vystaveny na webových stránkách </w:t>
      </w:r>
      <w:proofErr w:type="spellStart"/>
      <w:r w:rsidRPr="39B97553">
        <w:rPr>
          <w:rFonts w:eastAsia="Times New Roman"/>
          <w:i/>
          <w:iCs/>
        </w:rPr>
        <w:t>World</w:t>
      </w:r>
      <w:proofErr w:type="spellEnd"/>
      <w:r w:rsidRPr="39B97553">
        <w:rPr>
          <w:rFonts w:eastAsia="Times New Roman"/>
          <w:i/>
          <w:iCs/>
        </w:rPr>
        <w:t xml:space="preserve"> </w:t>
      </w:r>
      <w:proofErr w:type="spellStart"/>
      <w:r w:rsidRPr="39B97553">
        <w:rPr>
          <w:rFonts w:eastAsia="Times New Roman"/>
          <w:i/>
          <w:iCs/>
        </w:rPr>
        <w:t>Sailing</w:t>
      </w:r>
      <w:proofErr w:type="spellEnd"/>
      <w:r w:rsidRPr="39B97553">
        <w:rPr>
          <w:rFonts w:eastAsia="Times New Roman"/>
          <w:i/>
          <w:iCs/>
        </w:rPr>
        <w:t>.</w:t>
      </w:r>
    </w:p>
    <w:p w14:paraId="2677290C" w14:textId="77777777" w:rsidR="00183295" w:rsidRPr="00C92867" w:rsidRDefault="00183295" w:rsidP="00B91300">
      <w:pPr>
        <w:widowControl w:val="0"/>
        <w:spacing w:after="60" w:line="240" w:lineRule="auto"/>
        <w:rPr>
          <w:rFonts w:cstheme="minorHAnsi"/>
        </w:rPr>
      </w:pPr>
    </w:p>
    <w:p w14:paraId="73EAFD1E"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ZMĚNY DEFINIC</w:t>
      </w:r>
    </w:p>
    <w:p w14:paraId="2D67FE39" w14:textId="77777777" w:rsidR="00183295" w:rsidRPr="00C92867" w:rsidRDefault="00183295" w:rsidP="00B91300">
      <w:pPr>
        <w:widowControl w:val="0"/>
        <w:spacing w:after="60" w:line="240" w:lineRule="auto"/>
      </w:pPr>
      <w:r w:rsidRPr="39B97553">
        <w:rPr>
          <w:rFonts w:eastAsia="Times New Roman"/>
        </w:rPr>
        <w:t xml:space="preserve">Definice </w:t>
      </w:r>
      <w:r w:rsidRPr="39B97553">
        <w:rPr>
          <w:rFonts w:eastAsia="Times New Roman"/>
          <w:i/>
          <w:iCs/>
        </w:rPr>
        <w:t>Zcela vpředu, Zcela vzadu</w:t>
      </w:r>
      <w:r w:rsidRPr="39B97553">
        <w:rPr>
          <w:rFonts w:eastAsia="Times New Roman"/>
        </w:rPr>
        <w:t xml:space="preserve">, </w:t>
      </w:r>
      <w:r w:rsidRPr="39B97553">
        <w:rPr>
          <w:rFonts w:eastAsia="Times New Roman"/>
          <w:i/>
          <w:iCs/>
        </w:rPr>
        <w:t>Dokončit</w:t>
      </w:r>
      <w:r w:rsidRPr="39B97553">
        <w:rPr>
          <w:rFonts w:eastAsia="Times New Roman"/>
        </w:rPr>
        <w:t xml:space="preserve">, </w:t>
      </w:r>
      <w:r w:rsidRPr="39B97553">
        <w:rPr>
          <w:rFonts w:eastAsia="Times New Roman"/>
          <w:i/>
          <w:iCs/>
        </w:rPr>
        <w:t>Vyhýbat</w:t>
      </w:r>
      <w:r w:rsidRPr="39B97553">
        <w:rPr>
          <w:rFonts w:eastAsia="Times New Roman"/>
        </w:rPr>
        <w:t xml:space="preserve">, </w:t>
      </w:r>
      <w:r w:rsidRPr="39B97553">
        <w:rPr>
          <w:rFonts w:eastAsia="Times New Roman"/>
          <w:i/>
          <w:iCs/>
        </w:rPr>
        <w:t>Závětrná</w:t>
      </w:r>
      <w:r w:rsidRPr="39B97553">
        <w:rPr>
          <w:rFonts w:eastAsia="Times New Roman"/>
        </w:rPr>
        <w:t xml:space="preserve"> a </w:t>
      </w:r>
      <w:r w:rsidRPr="39B97553">
        <w:rPr>
          <w:rFonts w:eastAsia="Times New Roman"/>
          <w:i/>
          <w:iCs/>
        </w:rPr>
        <w:t>Návětrná</w:t>
      </w:r>
      <w:r w:rsidRPr="39B97553">
        <w:rPr>
          <w:rFonts w:eastAsia="Times New Roman"/>
        </w:rPr>
        <w:t xml:space="preserve">, </w:t>
      </w:r>
      <w:r w:rsidRPr="39B97553">
        <w:rPr>
          <w:rFonts w:eastAsia="Times New Roman"/>
          <w:i/>
          <w:iCs/>
        </w:rPr>
        <w:t>Místo u značky</w:t>
      </w:r>
      <w:r w:rsidRPr="39B97553">
        <w:rPr>
          <w:rFonts w:eastAsia="Times New Roman"/>
        </w:rPr>
        <w:t xml:space="preserve">, </w:t>
      </w:r>
      <w:r w:rsidRPr="39B97553">
        <w:rPr>
          <w:rFonts w:eastAsia="Times New Roman"/>
          <w:i/>
          <w:iCs/>
        </w:rPr>
        <w:t>Překážka</w:t>
      </w:r>
      <w:r w:rsidRPr="39B97553">
        <w:rPr>
          <w:rFonts w:eastAsia="Times New Roman"/>
        </w:rPr>
        <w:t xml:space="preserve">, </w:t>
      </w:r>
      <w:r w:rsidRPr="39B97553">
        <w:rPr>
          <w:rFonts w:eastAsia="Times New Roman"/>
          <w:i/>
          <w:iCs/>
        </w:rPr>
        <w:t>Odstartovat</w:t>
      </w:r>
      <w:r w:rsidRPr="39B97553">
        <w:rPr>
          <w:rFonts w:eastAsia="Times New Roman"/>
        </w:rPr>
        <w:t xml:space="preserve">, a </w:t>
      </w:r>
      <w:r w:rsidRPr="39B97553">
        <w:rPr>
          <w:rFonts w:eastAsia="Times New Roman"/>
          <w:i/>
          <w:iCs/>
        </w:rPr>
        <w:t>Na větru</w:t>
      </w:r>
      <w:r w:rsidRPr="39B97553">
        <w:rPr>
          <w:rFonts w:eastAsia="Times New Roman"/>
        </w:rPr>
        <w:t xml:space="preserve">, </w:t>
      </w:r>
      <w:r w:rsidRPr="39B97553">
        <w:rPr>
          <w:rFonts w:eastAsia="Times New Roman"/>
          <w:i/>
          <w:iCs/>
        </w:rPr>
        <w:t>Na větru zprava</w:t>
      </w:r>
      <w:r w:rsidRPr="39B97553">
        <w:rPr>
          <w:rFonts w:eastAsia="Times New Roman"/>
        </w:rPr>
        <w:t xml:space="preserve"> nebo </w:t>
      </w:r>
      <w:r w:rsidRPr="39B97553">
        <w:rPr>
          <w:rFonts w:eastAsia="Times New Roman"/>
          <w:i/>
          <w:iCs/>
        </w:rPr>
        <w:t>Na větru zleva</w:t>
      </w:r>
      <w:r w:rsidRPr="39B97553">
        <w:rPr>
          <w:rFonts w:eastAsia="Times New Roman"/>
        </w:rPr>
        <w:t xml:space="preserve"> a </w:t>
      </w:r>
      <w:r w:rsidRPr="39B97553">
        <w:rPr>
          <w:rFonts w:eastAsia="Times New Roman"/>
          <w:i/>
          <w:iCs/>
        </w:rPr>
        <w:t>Zóna</w:t>
      </w:r>
      <w:r w:rsidRPr="39B97553">
        <w:rPr>
          <w:rFonts w:eastAsia="Times New Roman"/>
        </w:rPr>
        <w:t xml:space="preserve"> se mění následovně:</w:t>
      </w:r>
    </w:p>
    <w:p w14:paraId="39803510" w14:textId="74E74BD6" w:rsidR="00183295" w:rsidRPr="00C92867" w:rsidRDefault="00183295" w:rsidP="00B91300">
      <w:pPr>
        <w:widowControl w:val="0"/>
        <w:spacing w:after="60" w:line="240" w:lineRule="auto"/>
      </w:pPr>
      <w:r w:rsidRPr="6CD4D186">
        <w:rPr>
          <w:rFonts w:eastAsia="Times New Roman"/>
          <w:b/>
          <w:bCs/>
          <w:i/>
          <w:iCs/>
        </w:rPr>
        <w:t>Zcela vzadu a Zcela vpředu; Krytí</w:t>
      </w:r>
      <w:r w:rsidR="008C4A83" w:rsidRPr="6CD4D186">
        <w:rPr>
          <w:rFonts w:eastAsia="Times New Roman"/>
          <w:b/>
          <w:bCs/>
          <w:i/>
          <w:iCs/>
        </w:rPr>
        <w:t xml:space="preserve"> </w:t>
      </w:r>
      <w:r w:rsidRPr="6CD4D186">
        <w:rPr>
          <w:rFonts w:eastAsia="Times New Roman"/>
        </w:rPr>
        <w:t xml:space="preserve">Jeden </w:t>
      </w:r>
      <w:proofErr w:type="spellStart"/>
      <w:r w:rsidRPr="6CD4D186">
        <w:rPr>
          <w:rFonts w:eastAsia="Times New Roman"/>
        </w:rPr>
        <w:t>kiteboard</w:t>
      </w:r>
      <w:proofErr w:type="spellEnd"/>
      <w:r w:rsidRPr="6CD4D186">
        <w:rPr>
          <w:rFonts w:eastAsia="Times New Roman"/>
        </w:rPr>
        <w:t xml:space="preserve"> je </w:t>
      </w:r>
      <w:r w:rsidRPr="6CD4D186">
        <w:rPr>
          <w:rFonts w:eastAsia="Times New Roman"/>
          <w:i/>
          <w:iCs/>
        </w:rPr>
        <w:t>zcela vzadu</w:t>
      </w:r>
      <w:r w:rsidRPr="6CD4D186">
        <w:rPr>
          <w:rFonts w:eastAsia="Times New Roman"/>
        </w:rPr>
        <w:t xml:space="preserve"> od druhého, když </w:t>
      </w:r>
      <w:r w:rsidR="00FC7EF0" w:rsidRPr="6CD4D186">
        <w:rPr>
          <w:rFonts w:eastAsia="Times New Roman"/>
        </w:rPr>
        <w:t xml:space="preserve">je </w:t>
      </w:r>
      <w:r w:rsidRPr="6CD4D186">
        <w:rPr>
          <w:rFonts w:eastAsia="Times New Roman"/>
        </w:rPr>
        <w:t xml:space="preserve">jeho plovák za přímkou vedenou kolmo k ose druhého </w:t>
      </w:r>
      <w:proofErr w:type="spellStart"/>
      <w:r w:rsidRPr="6CD4D186">
        <w:rPr>
          <w:rFonts w:eastAsia="Times New Roman"/>
        </w:rPr>
        <w:t>kiteboardu</w:t>
      </w:r>
      <w:proofErr w:type="spellEnd"/>
      <w:r w:rsidRPr="6CD4D186">
        <w:rPr>
          <w:rFonts w:eastAsia="Times New Roman"/>
        </w:rPr>
        <w:t xml:space="preserve"> v nejzazším bodě jeho plováku. Druhý </w:t>
      </w:r>
      <w:proofErr w:type="spellStart"/>
      <w:r w:rsidRPr="6CD4D186">
        <w:rPr>
          <w:rFonts w:eastAsia="Times New Roman"/>
        </w:rPr>
        <w:t>kiteboard</w:t>
      </w:r>
      <w:proofErr w:type="spellEnd"/>
      <w:r w:rsidRPr="6CD4D186">
        <w:rPr>
          <w:rFonts w:eastAsia="Times New Roman"/>
        </w:rPr>
        <w:t xml:space="preserve"> je </w:t>
      </w:r>
      <w:r w:rsidRPr="6CD4D186">
        <w:rPr>
          <w:rFonts w:eastAsia="Times New Roman"/>
          <w:i/>
          <w:iCs/>
        </w:rPr>
        <w:t>zcela vpředu</w:t>
      </w:r>
      <w:r w:rsidRPr="6CD4D186">
        <w:rPr>
          <w:rFonts w:eastAsia="Times New Roman"/>
        </w:rPr>
        <w:t xml:space="preserve">. Jsou </w:t>
      </w:r>
      <w:r w:rsidRPr="6CD4D186">
        <w:rPr>
          <w:rFonts w:eastAsia="Times New Roman"/>
          <w:i/>
          <w:iCs/>
        </w:rPr>
        <w:t>v krytí</w:t>
      </w:r>
      <w:r w:rsidRPr="6CD4D186">
        <w:rPr>
          <w:rFonts w:eastAsia="Times New Roman"/>
        </w:rPr>
        <w:t xml:space="preserve">, když žádný není </w:t>
      </w:r>
      <w:r w:rsidRPr="6CD4D186">
        <w:rPr>
          <w:rFonts w:eastAsia="Times New Roman"/>
          <w:i/>
          <w:iCs/>
        </w:rPr>
        <w:t>zcela vzadu</w:t>
      </w:r>
      <w:r w:rsidRPr="6CD4D186">
        <w:rPr>
          <w:rFonts w:eastAsia="Times New Roman"/>
        </w:rPr>
        <w:t xml:space="preserve">. Nicméně jsou také </w:t>
      </w:r>
      <w:r w:rsidRPr="6CD4D186">
        <w:rPr>
          <w:rFonts w:eastAsia="Times New Roman"/>
          <w:i/>
          <w:iCs/>
        </w:rPr>
        <w:t>v krytí</w:t>
      </w:r>
      <w:r w:rsidRPr="6CD4D186">
        <w:rPr>
          <w:rFonts w:eastAsia="Times New Roman"/>
        </w:rPr>
        <w:t xml:space="preserve">, když </w:t>
      </w:r>
      <w:proofErr w:type="spellStart"/>
      <w:r w:rsidRPr="6CD4D186">
        <w:rPr>
          <w:rFonts w:eastAsia="Times New Roman"/>
        </w:rPr>
        <w:t>kiteboard</w:t>
      </w:r>
      <w:proofErr w:type="spellEnd"/>
      <w:r w:rsidRPr="6CD4D186">
        <w:rPr>
          <w:rFonts w:eastAsia="Times New Roman"/>
        </w:rPr>
        <w:t xml:space="preserve"> mezi nimi je </w:t>
      </w:r>
      <w:r w:rsidRPr="6CD4D186">
        <w:rPr>
          <w:rFonts w:eastAsia="Times New Roman"/>
          <w:i/>
          <w:iCs/>
        </w:rPr>
        <w:t>v krytí</w:t>
      </w:r>
      <w:r w:rsidRPr="6CD4D186">
        <w:rPr>
          <w:rFonts w:eastAsia="Times New Roman"/>
        </w:rPr>
        <w:t xml:space="preserve"> s oběma. Pokud je důvodná </w:t>
      </w:r>
      <w:r w:rsidRPr="6CD4D186">
        <w:rPr>
          <w:rFonts w:eastAsia="Times New Roman"/>
        </w:rPr>
        <w:lastRenderedPageBreak/>
        <w:t xml:space="preserve">pochybnost, zda jsou dva </w:t>
      </w:r>
      <w:proofErr w:type="spellStart"/>
      <w:r w:rsidRPr="6CD4D186">
        <w:rPr>
          <w:rFonts w:eastAsia="Times New Roman"/>
        </w:rPr>
        <w:t>kiteboardy</w:t>
      </w:r>
      <w:proofErr w:type="spellEnd"/>
      <w:r w:rsidRPr="6CD4D186">
        <w:rPr>
          <w:rFonts w:eastAsia="Times New Roman"/>
        </w:rPr>
        <w:t xml:space="preserve"> v </w:t>
      </w:r>
      <w:r w:rsidRPr="6CD4D186">
        <w:rPr>
          <w:rFonts w:eastAsia="Times New Roman"/>
          <w:i/>
          <w:iCs/>
        </w:rPr>
        <w:t xml:space="preserve">krytí, </w:t>
      </w:r>
      <w:r w:rsidRPr="6CD4D186">
        <w:rPr>
          <w:rFonts w:eastAsia="Times New Roman"/>
        </w:rPr>
        <w:t xml:space="preserve">pak se musí předpokládat, že v </w:t>
      </w:r>
      <w:r w:rsidRPr="6CD4D186">
        <w:rPr>
          <w:rFonts w:eastAsia="Times New Roman"/>
          <w:i/>
          <w:iCs/>
        </w:rPr>
        <w:t xml:space="preserve">krytí </w:t>
      </w:r>
      <w:r w:rsidRPr="6CD4D186">
        <w:rPr>
          <w:rFonts w:eastAsia="Times New Roman"/>
        </w:rPr>
        <w:t xml:space="preserve">nejsou. Tyto výrazy platí pro </w:t>
      </w:r>
      <w:proofErr w:type="spellStart"/>
      <w:r w:rsidRPr="6CD4D186">
        <w:rPr>
          <w:rFonts w:eastAsia="Times New Roman"/>
        </w:rPr>
        <w:t>kiteboardy</w:t>
      </w:r>
      <w:proofErr w:type="spellEnd"/>
      <w:r w:rsidRPr="6CD4D186">
        <w:rPr>
          <w:rFonts w:eastAsia="Times New Roman"/>
        </w:rPr>
        <w:t xml:space="preserve"> </w:t>
      </w:r>
      <w:r w:rsidRPr="6CD4D186">
        <w:rPr>
          <w:rFonts w:eastAsia="Times New Roman"/>
          <w:i/>
          <w:iCs/>
        </w:rPr>
        <w:t xml:space="preserve">na </w:t>
      </w:r>
      <w:r w:rsidRPr="6CD4D186">
        <w:rPr>
          <w:rFonts w:eastAsia="Times New Roman"/>
        </w:rPr>
        <w:t xml:space="preserve">stejném </w:t>
      </w:r>
      <w:r w:rsidRPr="6CD4D186">
        <w:rPr>
          <w:rFonts w:eastAsia="Times New Roman"/>
          <w:i/>
          <w:iCs/>
        </w:rPr>
        <w:t xml:space="preserve">větru </w:t>
      </w:r>
      <w:r w:rsidRPr="6CD4D186">
        <w:rPr>
          <w:rFonts w:eastAsia="Times New Roman"/>
        </w:rPr>
        <w:t xml:space="preserve">vždy. Tyto výrazy platí pro </w:t>
      </w:r>
      <w:proofErr w:type="spellStart"/>
      <w:r w:rsidRPr="6CD4D186">
        <w:rPr>
          <w:rFonts w:eastAsia="Times New Roman"/>
        </w:rPr>
        <w:t>kiteboardy</w:t>
      </w:r>
      <w:proofErr w:type="spellEnd"/>
      <w:r w:rsidRPr="6CD4D186">
        <w:rPr>
          <w:rFonts w:eastAsia="Times New Roman"/>
        </w:rPr>
        <w:t xml:space="preserve"> </w:t>
      </w:r>
      <w:r w:rsidRPr="6CD4D186">
        <w:rPr>
          <w:rFonts w:eastAsia="Times New Roman"/>
          <w:i/>
          <w:iCs/>
        </w:rPr>
        <w:t xml:space="preserve">na </w:t>
      </w:r>
      <w:r w:rsidRPr="6CD4D186">
        <w:rPr>
          <w:rFonts w:eastAsia="Times New Roman"/>
        </w:rPr>
        <w:t xml:space="preserve">opačném </w:t>
      </w:r>
      <w:r w:rsidRPr="6CD4D186">
        <w:rPr>
          <w:rFonts w:eastAsia="Times New Roman"/>
          <w:i/>
          <w:iCs/>
        </w:rPr>
        <w:t>větru</w:t>
      </w:r>
      <w:r w:rsidRPr="6CD4D186">
        <w:rPr>
          <w:rFonts w:eastAsia="Times New Roman"/>
        </w:rPr>
        <w:t xml:space="preserve">, pouze pokud oba </w:t>
      </w:r>
      <w:proofErr w:type="spellStart"/>
      <w:r w:rsidRPr="6CD4D186">
        <w:rPr>
          <w:rFonts w:eastAsia="Times New Roman"/>
        </w:rPr>
        <w:t>kiteboardy</w:t>
      </w:r>
      <w:proofErr w:type="spellEnd"/>
      <w:r w:rsidRPr="6CD4D186">
        <w:rPr>
          <w:rFonts w:eastAsia="Times New Roman"/>
        </w:rPr>
        <w:t xml:space="preserve"> plují na kurzu více než devadesát stupňů od skutečného větru.</w:t>
      </w:r>
    </w:p>
    <w:p w14:paraId="34B4F2BB" w14:textId="77777777" w:rsidR="00A91348" w:rsidRDefault="00A91348" w:rsidP="6CD4D186">
      <w:pPr>
        <w:widowControl w:val="0"/>
        <w:spacing w:after="60" w:line="240" w:lineRule="auto"/>
        <w:rPr>
          <w:rFonts w:eastAsia="Times New Roman"/>
          <w:b/>
          <w:bCs/>
          <w:i/>
          <w:iCs/>
        </w:rPr>
      </w:pPr>
    </w:p>
    <w:p w14:paraId="63B7734B" w14:textId="2FC03EFA" w:rsidR="00183295" w:rsidRPr="00C92867" w:rsidRDefault="00183295" w:rsidP="6CD4D186">
      <w:pPr>
        <w:pStyle w:val="Odstavecseseznamem"/>
        <w:widowControl w:val="0"/>
        <w:numPr>
          <w:ilvl w:val="0"/>
          <w:numId w:val="1"/>
        </w:numPr>
        <w:tabs>
          <w:tab w:val="left" w:pos="284"/>
        </w:tabs>
        <w:spacing w:after="60" w:line="240" w:lineRule="auto"/>
        <w:rPr>
          <w:rFonts w:eastAsiaTheme="minorEastAsia"/>
          <w:b/>
          <w:bCs/>
          <w:i/>
          <w:iCs/>
        </w:rPr>
      </w:pPr>
      <w:r w:rsidRPr="6CD4D186">
        <w:rPr>
          <w:rFonts w:eastAsia="Times New Roman"/>
          <w:b/>
          <w:bCs/>
          <w:i/>
          <w:iCs/>
        </w:rPr>
        <w:t>Dokončit</w:t>
      </w:r>
      <w:r w:rsidR="008C4A83" w:rsidRPr="6CD4D186">
        <w:rPr>
          <w:rFonts w:eastAsia="Times New Roman"/>
        </w:rPr>
        <w:t xml:space="preserve"> </w:t>
      </w:r>
      <w:proofErr w:type="spellStart"/>
      <w:r w:rsidRPr="6CD4D186">
        <w:rPr>
          <w:rFonts w:eastAsia="Times New Roman"/>
        </w:rPr>
        <w:t>Kiteboard</w:t>
      </w:r>
      <w:proofErr w:type="spellEnd"/>
      <w:r w:rsidRPr="6CD4D186">
        <w:rPr>
          <w:rFonts w:eastAsia="Times New Roman"/>
        </w:rPr>
        <w:t xml:space="preserve"> </w:t>
      </w:r>
      <w:proofErr w:type="gramStart"/>
      <w:r w:rsidRPr="6CD4D186">
        <w:rPr>
          <w:rFonts w:eastAsia="Times New Roman"/>
          <w:i/>
          <w:iCs/>
        </w:rPr>
        <w:t>dokončí</w:t>
      </w:r>
      <w:proofErr w:type="gramEnd"/>
      <w:r w:rsidRPr="6CD4D186">
        <w:rPr>
          <w:rFonts w:eastAsia="Times New Roman"/>
        </w:rPr>
        <w:t>, pokud má závodník kontakt s plovákem a jaká</w:t>
      </w:r>
      <w:r w:rsidR="000E4AD2" w:rsidRPr="6CD4D186">
        <w:rPr>
          <w:rFonts w:eastAsia="Times New Roman"/>
        </w:rPr>
        <w:t>koli</w:t>
      </w:r>
      <w:r w:rsidRPr="6CD4D186">
        <w:rPr>
          <w:rFonts w:eastAsia="Times New Roman"/>
        </w:rPr>
        <w:t xml:space="preserve"> část plováku či závodníka protne cílovou čáru </w:t>
      </w:r>
      <w:r w:rsidR="000B1A56" w:rsidRPr="6CD4D186">
        <w:rPr>
          <w:rFonts w:eastAsia="Times New Roman"/>
        </w:rPr>
        <w:t xml:space="preserve">z dráhové strany, poté co </w:t>
      </w:r>
      <w:r w:rsidR="000B1A56">
        <w:t>odstartoval</w:t>
      </w:r>
      <w:r w:rsidRPr="6CD4D186">
        <w:rPr>
          <w:rFonts w:eastAsia="Times New Roman"/>
        </w:rPr>
        <w:t xml:space="preserve">. Nicméně </w:t>
      </w:r>
      <w:r w:rsidRPr="6CD4D186">
        <w:rPr>
          <w:rFonts w:eastAsia="Times New Roman"/>
          <w:i/>
          <w:iCs/>
        </w:rPr>
        <w:t>nedokončil</w:t>
      </w:r>
      <w:r w:rsidRPr="6CD4D186">
        <w:rPr>
          <w:rFonts w:eastAsia="Times New Roman"/>
        </w:rPr>
        <w:t xml:space="preserve">, pokud po protnutí cílové </w:t>
      </w:r>
      <w:proofErr w:type="spellStart"/>
      <w:r w:rsidRPr="6CD4D186">
        <w:rPr>
          <w:rFonts w:eastAsia="Times New Roman"/>
        </w:rPr>
        <w:t>čárypřijme</w:t>
      </w:r>
      <w:proofErr w:type="spellEnd"/>
      <w:r w:rsidRPr="6CD4D186">
        <w:rPr>
          <w:rFonts w:eastAsia="Times New Roman"/>
        </w:rPr>
        <w:t xml:space="preserve"> trest podle pravidla 44.2,</w:t>
      </w:r>
    </w:p>
    <w:p w14:paraId="458EC451" w14:textId="77777777" w:rsidR="00183295" w:rsidRPr="00C92867" w:rsidRDefault="00183295" w:rsidP="6CD4D186">
      <w:pPr>
        <w:widowControl w:val="0"/>
        <w:numPr>
          <w:ilvl w:val="0"/>
          <w:numId w:val="29"/>
        </w:numPr>
        <w:tabs>
          <w:tab w:val="left" w:pos="284"/>
        </w:tabs>
        <w:spacing w:after="60" w:line="240" w:lineRule="auto"/>
        <w:ind w:left="0" w:firstLine="0"/>
        <w:contextualSpacing/>
      </w:pPr>
      <w:r w:rsidRPr="6CD4D186">
        <w:rPr>
          <w:rFonts w:eastAsia="Times New Roman"/>
        </w:rPr>
        <w:t xml:space="preserve">napravuje chybu v </w:t>
      </w:r>
      <w:r w:rsidRPr="6CD4D186">
        <w:rPr>
          <w:rFonts w:eastAsia="Times New Roman"/>
          <w:i/>
          <w:iCs/>
        </w:rPr>
        <w:t>proplutí dráhy</w:t>
      </w:r>
      <w:r w:rsidRPr="6CD4D186">
        <w:rPr>
          <w:rFonts w:eastAsia="Times New Roman"/>
        </w:rPr>
        <w:t>, které se dopustil na cílové čáře, nebo</w:t>
      </w:r>
    </w:p>
    <w:p w14:paraId="76AB0D28" w14:textId="77777777" w:rsidR="00183295" w:rsidRPr="00C92867" w:rsidRDefault="00183295" w:rsidP="6CD4D186">
      <w:pPr>
        <w:widowControl w:val="0"/>
        <w:numPr>
          <w:ilvl w:val="0"/>
          <w:numId w:val="29"/>
        </w:numPr>
        <w:tabs>
          <w:tab w:val="left" w:pos="284"/>
        </w:tabs>
        <w:spacing w:after="60" w:line="240" w:lineRule="auto"/>
        <w:ind w:left="0" w:firstLine="0"/>
        <w:contextualSpacing/>
      </w:pPr>
      <w:r w:rsidRPr="6CD4D186">
        <w:rPr>
          <w:rFonts w:eastAsia="Times New Roman"/>
        </w:rPr>
        <w:t xml:space="preserve">pokračuje v </w:t>
      </w:r>
      <w:r w:rsidRPr="6CD4D186">
        <w:rPr>
          <w:rFonts w:eastAsia="Times New Roman"/>
          <w:i/>
          <w:iCs/>
        </w:rPr>
        <w:t>proplouvání dráhy.</w:t>
      </w:r>
    </w:p>
    <w:p w14:paraId="621137C8" w14:textId="77777777" w:rsidR="00A91348" w:rsidRDefault="00A91348" w:rsidP="6CD4D186">
      <w:pPr>
        <w:widowControl w:val="0"/>
        <w:spacing w:after="60" w:line="240" w:lineRule="auto"/>
        <w:rPr>
          <w:rFonts w:eastAsia="Times New Roman"/>
          <w:b/>
          <w:bCs/>
          <w:i/>
          <w:iCs/>
        </w:rPr>
      </w:pPr>
    </w:p>
    <w:p w14:paraId="05EEB419" w14:textId="02EF1A36" w:rsidR="00183295" w:rsidRPr="00C92867" w:rsidRDefault="00183295" w:rsidP="00B91300">
      <w:pPr>
        <w:widowControl w:val="0"/>
        <w:spacing w:after="60" w:line="240" w:lineRule="auto"/>
        <w:rPr>
          <w:rFonts w:cstheme="minorHAnsi"/>
        </w:rPr>
      </w:pPr>
      <w:r w:rsidRPr="00C92867">
        <w:rPr>
          <w:rFonts w:eastAsia="Times New Roman" w:cstheme="minorHAnsi"/>
          <w:b/>
          <w:i/>
        </w:rPr>
        <w:t>Vyhýbání</w:t>
      </w:r>
      <w:r w:rsidR="008C4A83">
        <w:rPr>
          <w:rFonts w:eastAsia="Times New Roman" w:cstheme="minorHAnsi"/>
          <w:i/>
        </w:rPr>
        <w:t xml:space="preserve"> </w:t>
      </w:r>
      <w:proofErr w:type="spellStart"/>
      <w:r w:rsidRPr="00C92867">
        <w:rPr>
          <w:rFonts w:eastAsia="Times New Roman" w:cstheme="minorHAnsi"/>
        </w:rPr>
        <w:t>Kiteboard</w:t>
      </w:r>
      <w:proofErr w:type="spellEnd"/>
      <w:r w:rsidRPr="00C92867">
        <w:rPr>
          <w:rFonts w:eastAsia="Times New Roman" w:cstheme="minorHAnsi"/>
        </w:rPr>
        <w:t xml:space="preserve"> </w:t>
      </w:r>
      <w:r w:rsidRPr="00C92867">
        <w:rPr>
          <w:rFonts w:eastAsia="Times New Roman" w:cstheme="minorHAnsi"/>
          <w:i/>
        </w:rPr>
        <w:t xml:space="preserve">vyhýbá </w:t>
      </w:r>
      <w:proofErr w:type="spellStart"/>
      <w:r w:rsidRPr="00C92867">
        <w:rPr>
          <w:rFonts w:eastAsia="Times New Roman" w:cstheme="minorHAnsi"/>
        </w:rPr>
        <w:t>kiteboardu</w:t>
      </w:r>
      <w:proofErr w:type="spellEnd"/>
      <w:r w:rsidRPr="00C92867">
        <w:rPr>
          <w:rFonts w:eastAsia="Times New Roman" w:cstheme="minorHAnsi"/>
        </w:rPr>
        <w:t xml:space="preserve"> s právem plavby</w:t>
      </w:r>
    </w:p>
    <w:p w14:paraId="5F0ACD24" w14:textId="77777777" w:rsidR="00183295" w:rsidRPr="00C92867" w:rsidRDefault="00183295" w:rsidP="00667C2E">
      <w:pPr>
        <w:widowControl w:val="0"/>
        <w:numPr>
          <w:ilvl w:val="0"/>
          <w:numId w:val="30"/>
        </w:numPr>
        <w:tabs>
          <w:tab w:val="left" w:pos="284"/>
        </w:tabs>
        <w:spacing w:after="60" w:line="240" w:lineRule="auto"/>
        <w:ind w:left="0" w:firstLine="0"/>
        <w:contextualSpacing/>
        <w:rPr>
          <w:rFonts w:eastAsia="Times New Roman"/>
        </w:rPr>
      </w:pPr>
      <w:r w:rsidRPr="39B97553">
        <w:rPr>
          <w:rFonts w:eastAsia="Times New Roman"/>
        </w:rPr>
        <w:t xml:space="preserve">pokud </w:t>
      </w:r>
      <w:proofErr w:type="spellStart"/>
      <w:r w:rsidRPr="39B97553">
        <w:rPr>
          <w:rFonts w:eastAsia="Times New Roman"/>
        </w:rPr>
        <w:t>kiteboard</w:t>
      </w:r>
      <w:proofErr w:type="spellEnd"/>
      <w:r w:rsidRPr="39B97553">
        <w:rPr>
          <w:rFonts w:eastAsia="Times New Roman"/>
        </w:rPr>
        <w:t xml:space="preserve"> s právem plavby může plachtit svým směrem, aniž by musel podniknout jakoukoli akci k vyhnutí, a</w:t>
      </w:r>
    </w:p>
    <w:p w14:paraId="08AB7676" w14:textId="321C7B0B" w:rsidR="00183295" w:rsidRDefault="00183295" w:rsidP="6CD4D186">
      <w:pPr>
        <w:numPr>
          <w:ilvl w:val="0"/>
          <w:numId w:val="30"/>
        </w:numPr>
        <w:tabs>
          <w:tab w:val="left" w:pos="284"/>
        </w:tabs>
        <w:spacing w:after="60" w:line="240" w:lineRule="auto"/>
        <w:ind w:left="0" w:firstLine="0"/>
        <w:rPr>
          <w:rFonts w:eastAsiaTheme="minorEastAsia"/>
        </w:rPr>
      </w:pPr>
      <w:r w:rsidRPr="6CD4D186">
        <w:rPr>
          <w:rFonts w:eastAsia="Times New Roman"/>
        </w:rPr>
        <w:t xml:space="preserve">když jsou </w:t>
      </w:r>
      <w:proofErr w:type="spellStart"/>
      <w:r w:rsidRPr="6CD4D186">
        <w:rPr>
          <w:rFonts w:eastAsia="Times New Roman"/>
        </w:rPr>
        <w:t>kiteboardy</w:t>
      </w:r>
      <w:proofErr w:type="spellEnd"/>
      <w:r w:rsidRPr="6CD4D186">
        <w:rPr>
          <w:rFonts w:eastAsia="Times New Roman"/>
        </w:rPr>
        <w:t xml:space="preserve"> </w:t>
      </w:r>
      <w:r w:rsidRPr="6CD4D186">
        <w:rPr>
          <w:rFonts w:eastAsia="Times New Roman"/>
          <w:i/>
          <w:iCs/>
        </w:rPr>
        <w:t>v krytí</w:t>
      </w:r>
      <w:r w:rsidRPr="6CD4D186">
        <w:rPr>
          <w:rFonts w:eastAsia="Times New Roman"/>
        </w:rPr>
        <w:t xml:space="preserve">, tak </w:t>
      </w:r>
      <w:proofErr w:type="spellStart"/>
      <w:r w:rsidRPr="6CD4D186">
        <w:rPr>
          <w:rFonts w:eastAsia="Times New Roman"/>
        </w:rPr>
        <w:t>kiteboard</w:t>
      </w:r>
      <w:proofErr w:type="spellEnd"/>
      <w:r w:rsidRPr="6CD4D186">
        <w:rPr>
          <w:rFonts w:eastAsia="Times New Roman"/>
        </w:rPr>
        <w:t xml:space="preserve"> s právem</w:t>
      </w:r>
      <w:r w:rsidR="008C4A83" w:rsidRPr="6CD4D186">
        <w:rPr>
          <w:rFonts w:eastAsia="Times New Roman"/>
        </w:rPr>
        <w:t xml:space="preserve"> </w:t>
      </w:r>
      <w:r w:rsidRPr="6CD4D186">
        <w:rPr>
          <w:rFonts w:eastAsia="Times New Roman"/>
        </w:rPr>
        <w:t>plavby</w:t>
      </w:r>
      <w:r w:rsidR="008C4A83" w:rsidRPr="6CD4D186">
        <w:rPr>
          <w:rFonts w:eastAsia="Times New Roman"/>
        </w:rPr>
        <w:t xml:space="preserve"> </w:t>
      </w:r>
      <w:r w:rsidRPr="6CD4D186">
        <w:rPr>
          <w:rFonts w:ascii="Calibri" w:eastAsia="Calibri" w:hAnsi="Calibri" w:cs="Calibri"/>
          <w:color w:val="000000" w:themeColor="text1"/>
        </w:rPr>
        <w:t>může měnit směr na obě strany</w:t>
      </w:r>
      <w:r w:rsidR="00D77E13" w:rsidRPr="6CD4D186">
        <w:rPr>
          <w:rFonts w:ascii="Calibri" w:eastAsia="Calibri" w:hAnsi="Calibri" w:cs="Calibri"/>
          <w:color w:val="000000" w:themeColor="text1"/>
        </w:rPr>
        <w:t xml:space="preserve"> </w:t>
      </w:r>
      <w:r w:rsidR="00DA0678" w:rsidRPr="6CD4D186">
        <w:rPr>
          <w:rFonts w:ascii="Calibri" w:eastAsia="Calibri" w:hAnsi="Calibri" w:cs="Calibri"/>
          <w:color w:val="000000" w:themeColor="text1"/>
        </w:rPr>
        <w:t xml:space="preserve">nebo </w:t>
      </w:r>
      <w:r w:rsidR="00DA0678" w:rsidRPr="6CD4D186">
        <w:rPr>
          <w:rFonts w:ascii="Calibri" w:eastAsia="Calibri" w:hAnsi="Calibri" w:cs="Calibri"/>
          <w:color w:val="000000" w:themeColor="text1"/>
        </w:rPr>
        <w:lastRenderedPageBreak/>
        <w:t xml:space="preserve">pohnout </w:t>
      </w:r>
      <w:r w:rsidR="004019FF" w:rsidRPr="6CD4D186">
        <w:rPr>
          <w:rFonts w:ascii="Calibri" w:eastAsia="Calibri" w:hAnsi="Calibri" w:cs="Calibri"/>
          <w:color w:val="000000" w:themeColor="text1"/>
        </w:rPr>
        <w:t>drakem</w:t>
      </w:r>
      <w:r w:rsidRPr="6CD4D186">
        <w:rPr>
          <w:rFonts w:ascii="Calibri" w:eastAsia="Calibri" w:hAnsi="Calibri" w:cs="Calibri"/>
          <w:color w:val="000000" w:themeColor="text1"/>
        </w:rPr>
        <w:t>, aniž by bezprostředně došlo k dotyku.</w:t>
      </w:r>
    </w:p>
    <w:p w14:paraId="3AB58C42" w14:textId="77777777" w:rsidR="00183295" w:rsidRPr="00C92867" w:rsidRDefault="00183295" w:rsidP="00B91300">
      <w:pPr>
        <w:widowControl w:val="0"/>
        <w:spacing w:after="60" w:line="240" w:lineRule="auto"/>
        <w:rPr>
          <w:rFonts w:eastAsia="Arial" w:cstheme="minorHAnsi"/>
        </w:rPr>
      </w:pPr>
    </w:p>
    <w:p w14:paraId="22D4C8DF" w14:textId="48938533" w:rsidR="00183295" w:rsidRPr="00C92867" w:rsidRDefault="00183295" w:rsidP="00B91300">
      <w:pPr>
        <w:widowControl w:val="0"/>
        <w:spacing w:after="60" w:line="240" w:lineRule="auto"/>
      </w:pPr>
      <w:r w:rsidRPr="39B97553">
        <w:rPr>
          <w:rFonts w:eastAsia="Times New Roman"/>
          <w:b/>
          <w:bCs/>
          <w:i/>
          <w:iCs/>
        </w:rPr>
        <w:t>Závětrná a Návětrná</w:t>
      </w:r>
      <w:r w:rsidR="008C4A83">
        <w:rPr>
          <w:rFonts w:eastAsia="Times New Roman"/>
        </w:rPr>
        <w:t xml:space="preserve"> </w:t>
      </w:r>
      <w:r w:rsidRPr="39B97553">
        <w:rPr>
          <w:rFonts w:eastAsia="Times New Roman"/>
          <w:i/>
          <w:iCs/>
        </w:rPr>
        <w:t xml:space="preserve">Závětrná </w:t>
      </w:r>
      <w:r w:rsidRPr="39B97553">
        <w:rPr>
          <w:rFonts w:eastAsia="Times New Roman"/>
        </w:rPr>
        <w:t xml:space="preserve">strana </w:t>
      </w:r>
      <w:proofErr w:type="spellStart"/>
      <w:r w:rsidRPr="39B97553">
        <w:rPr>
          <w:rFonts w:eastAsia="Times New Roman"/>
        </w:rPr>
        <w:t>kiteboardu</w:t>
      </w:r>
      <w:proofErr w:type="spellEnd"/>
      <w:r w:rsidRPr="39B97553">
        <w:rPr>
          <w:rFonts w:eastAsia="Times New Roman"/>
        </w:rPr>
        <w:t xml:space="preserve"> je ta strana, která je, nebo pokud stojí proti větru byla, odvrácená od větru. Nicméně pokud plachtí způsobem „by </w:t>
      </w:r>
      <w:proofErr w:type="spellStart"/>
      <w:r w:rsidRPr="39B97553">
        <w:rPr>
          <w:rFonts w:eastAsia="Times New Roman"/>
        </w:rPr>
        <w:t>the</w:t>
      </w:r>
      <w:proofErr w:type="spellEnd"/>
      <w:r w:rsidRPr="39B97553">
        <w:rPr>
          <w:rFonts w:eastAsia="Times New Roman"/>
        </w:rPr>
        <w:t xml:space="preserve"> </w:t>
      </w:r>
      <w:proofErr w:type="spellStart"/>
      <w:r w:rsidRPr="39B97553">
        <w:rPr>
          <w:rFonts w:eastAsia="Times New Roman"/>
        </w:rPr>
        <w:t>lee</w:t>
      </w:r>
      <w:proofErr w:type="spellEnd"/>
      <w:r w:rsidRPr="39B97553">
        <w:rPr>
          <w:rFonts w:eastAsia="Times New Roman"/>
        </w:rPr>
        <w:t xml:space="preserve">“ či přímo po větru, její </w:t>
      </w:r>
      <w:r w:rsidRPr="39B97553">
        <w:rPr>
          <w:rFonts w:eastAsia="Times New Roman"/>
          <w:i/>
          <w:iCs/>
        </w:rPr>
        <w:t xml:space="preserve">závětrná </w:t>
      </w:r>
      <w:r w:rsidRPr="39B97553">
        <w:rPr>
          <w:rFonts w:eastAsia="Times New Roman"/>
        </w:rPr>
        <w:t xml:space="preserve">strana je ta strana, na které je drak. Druhá strana je jeho </w:t>
      </w:r>
      <w:r w:rsidRPr="39B97553">
        <w:rPr>
          <w:rFonts w:eastAsia="Times New Roman"/>
          <w:i/>
          <w:iCs/>
        </w:rPr>
        <w:t xml:space="preserve">návětrná </w:t>
      </w:r>
      <w:r w:rsidRPr="39B97553">
        <w:rPr>
          <w:rFonts w:eastAsia="Times New Roman"/>
        </w:rPr>
        <w:t xml:space="preserve">strana. Pokud jsou dva </w:t>
      </w:r>
      <w:proofErr w:type="spellStart"/>
      <w:r w:rsidRPr="39B97553">
        <w:rPr>
          <w:rFonts w:eastAsia="Times New Roman"/>
        </w:rPr>
        <w:t>kiteboardy</w:t>
      </w:r>
      <w:proofErr w:type="spellEnd"/>
      <w:r w:rsidRPr="39B97553">
        <w:rPr>
          <w:rFonts w:eastAsia="Times New Roman"/>
        </w:rPr>
        <w:t xml:space="preserve"> </w:t>
      </w:r>
      <w:r w:rsidRPr="39B97553">
        <w:rPr>
          <w:rFonts w:eastAsia="Times New Roman"/>
          <w:i/>
          <w:iCs/>
        </w:rPr>
        <w:t xml:space="preserve">na </w:t>
      </w:r>
      <w:r w:rsidRPr="39B97553">
        <w:rPr>
          <w:rFonts w:eastAsia="Times New Roman"/>
        </w:rPr>
        <w:t xml:space="preserve">stejném </w:t>
      </w:r>
      <w:r w:rsidRPr="39B97553">
        <w:rPr>
          <w:rFonts w:eastAsia="Times New Roman"/>
          <w:i/>
          <w:iCs/>
        </w:rPr>
        <w:t>větru</w:t>
      </w:r>
      <w:r w:rsidRPr="39B97553">
        <w:rPr>
          <w:rFonts w:eastAsia="Times New Roman"/>
        </w:rPr>
        <w:t xml:space="preserve"> </w:t>
      </w:r>
      <w:r w:rsidRPr="39B97553">
        <w:rPr>
          <w:rFonts w:eastAsia="Times New Roman"/>
          <w:i/>
          <w:iCs/>
        </w:rPr>
        <w:t>v krytí</w:t>
      </w:r>
      <w:r w:rsidRPr="39B97553">
        <w:rPr>
          <w:rFonts w:eastAsia="Times New Roman"/>
        </w:rPr>
        <w:t xml:space="preserve">, tak ten, jehož plovák je na </w:t>
      </w:r>
      <w:r w:rsidRPr="39B97553">
        <w:rPr>
          <w:rFonts w:eastAsia="Times New Roman"/>
          <w:i/>
          <w:iCs/>
        </w:rPr>
        <w:t xml:space="preserve">závětrné </w:t>
      </w:r>
      <w:r w:rsidRPr="39B97553">
        <w:rPr>
          <w:rFonts w:eastAsia="Times New Roman"/>
        </w:rPr>
        <w:t xml:space="preserve">straně od druhého plováku je </w:t>
      </w:r>
      <w:r w:rsidRPr="39B97553">
        <w:rPr>
          <w:rFonts w:eastAsia="Times New Roman"/>
          <w:i/>
          <w:iCs/>
        </w:rPr>
        <w:t xml:space="preserve">závětrný </w:t>
      </w:r>
      <w:proofErr w:type="spellStart"/>
      <w:r w:rsidRPr="39B97553">
        <w:rPr>
          <w:rFonts w:eastAsia="Times New Roman"/>
        </w:rPr>
        <w:t>kiteboard</w:t>
      </w:r>
      <w:proofErr w:type="spellEnd"/>
      <w:r w:rsidRPr="39B97553">
        <w:rPr>
          <w:rFonts w:eastAsia="Times New Roman"/>
        </w:rPr>
        <w:t xml:space="preserve">. Ten druhý je </w:t>
      </w:r>
      <w:r w:rsidRPr="39B97553">
        <w:rPr>
          <w:rFonts w:eastAsia="Times New Roman"/>
          <w:i/>
          <w:iCs/>
        </w:rPr>
        <w:t xml:space="preserve">návětrný </w:t>
      </w:r>
      <w:proofErr w:type="spellStart"/>
      <w:r w:rsidRPr="39B97553">
        <w:rPr>
          <w:rFonts w:eastAsia="Times New Roman"/>
        </w:rPr>
        <w:t>kiteboard</w:t>
      </w:r>
      <w:proofErr w:type="spellEnd"/>
      <w:r w:rsidRPr="39B97553">
        <w:rPr>
          <w:rFonts w:eastAsia="Times New Roman"/>
        </w:rPr>
        <w:t>.</w:t>
      </w:r>
    </w:p>
    <w:p w14:paraId="4EA9BA15" w14:textId="77777777" w:rsidR="00183295" w:rsidRDefault="00183295" w:rsidP="00B91300">
      <w:pPr>
        <w:widowControl w:val="0"/>
        <w:spacing w:after="60" w:line="240" w:lineRule="auto"/>
        <w:rPr>
          <w:rFonts w:eastAsia="Times New Roman" w:cstheme="minorHAnsi"/>
          <w:b/>
          <w:i/>
        </w:rPr>
      </w:pPr>
    </w:p>
    <w:p w14:paraId="04F3F028" w14:textId="3049BA81" w:rsidR="00183295" w:rsidRPr="00C92867" w:rsidRDefault="00183295" w:rsidP="6CD4D186">
      <w:pPr>
        <w:widowControl w:val="0"/>
        <w:spacing w:after="60" w:line="240" w:lineRule="auto"/>
      </w:pPr>
      <w:r w:rsidRPr="6CD4D186">
        <w:rPr>
          <w:rFonts w:eastAsia="Times New Roman"/>
          <w:b/>
          <w:bCs/>
          <w:i/>
          <w:iCs/>
        </w:rPr>
        <w:t>Místo u značky</w:t>
      </w:r>
      <w:r w:rsidR="008C4A83" w:rsidRPr="6CD4D186">
        <w:rPr>
          <w:rFonts w:eastAsia="Times New Roman"/>
          <w:b/>
          <w:bCs/>
        </w:rPr>
        <w:t xml:space="preserve"> </w:t>
      </w:r>
      <w:r w:rsidRPr="6CD4D186">
        <w:rPr>
          <w:rFonts w:eastAsia="Times New Roman"/>
          <w:i/>
          <w:iCs/>
        </w:rPr>
        <w:t xml:space="preserve">Místo </w:t>
      </w:r>
      <w:r w:rsidRPr="6CD4D186">
        <w:rPr>
          <w:rFonts w:eastAsia="Times New Roman"/>
        </w:rPr>
        <w:t xml:space="preserve">pro </w:t>
      </w:r>
      <w:proofErr w:type="spellStart"/>
      <w:r w:rsidRPr="6CD4D186">
        <w:rPr>
          <w:rFonts w:eastAsia="Times New Roman"/>
        </w:rPr>
        <w:t>kiteboard</w:t>
      </w:r>
      <w:proofErr w:type="spellEnd"/>
      <w:r w:rsidR="007E74AC" w:rsidRPr="6CD4D186">
        <w:rPr>
          <w:rFonts w:eastAsia="Times New Roman"/>
        </w:rPr>
        <w:t xml:space="preserve"> k</w:t>
      </w:r>
      <w:r w:rsidR="00D3639B" w:rsidRPr="6CD4D186">
        <w:rPr>
          <w:rFonts w:eastAsia="Times New Roman"/>
        </w:rPr>
        <w:t xml:space="preserve"> plavbě</w:t>
      </w:r>
      <w:r w:rsidRPr="6CD4D186">
        <w:rPr>
          <w:rFonts w:eastAsia="Times New Roman"/>
        </w:rPr>
        <w:t xml:space="preserve"> </w:t>
      </w:r>
      <w:r w:rsidRPr="6CD4D186">
        <w:rPr>
          <w:rFonts w:eastAsia="Times New Roman"/>
          <w:i/>
          <w:iCs/>
        </w:rPr>
        <w:t>správným směrem</w:t>
      </w:r>
      <w:r w:rsidRPr="6CD4D186">
        <w:rPr>
          <w:rFonts w:eastAsia="Times New Roman"/>
        </w:rPr>
        <w:t xml:space="preserve">, aby mohl obeplout nebo minout </w:t>
      </w:r>
      <w:r w:rsidRPr="6CD4D186">
        <w:rPr>
          <w:rFonts w:eastAsia="Times New Roman"/>
          <w:i/>
          <w:iCs/>
        </w:rPr>
        <w:t>značku</w:t>
      </w:r>
      <w:r w:rsidRPr="6CD4D186">
        <w:rPr>
          <w:rFonts w:eastAsia="Times New Roman"/>
        </w:rPr>
        <w:t xml:space="preserve"> požadovanou stranou.</w:t>
      </w:r>
    </w:p>
    <w:p w14:paraId="7332107B" w14:textId="77777777" w:rsidR="00183295" w:rsidRDefault="00183295" w:rsidP="00B91300">
      <w:pPr>
        <w:widowControl w:val="0"/>
        <w:spacing w:after="60" w:line="240" w:lineRule="auto"/>
        <w:rPr>
          <w:rFonts w:eastAsia="Times New Roman" w:cstheme="minorHAnsi"/>
          <w:b/>
          <w:i/>
        </w:rPr>
      </w:pPr>
    </w:p>
    <w:p w14:paraId="09746362" w14:textId="354D290E" w:rsidR="00183295" w:rsidRPr="00C92867" w:rsidRDefault="00183295" w:rsidP="00B91300">
      <w:pPr>
        <w:widowControl w:val="0"/>
        <w:spacing w:after="60" w:line="240" w:lineRule="auto"/>
      </w:pPr>
      <w:r w:rsidRPr="6CD4D186">
        <w:rPr>
          <w:rFonts w:eastAsia="Times New Roman"/>
          <w:b/>
          <w:bCs/>
          <w:i/>
          <w:iCs/>
        </w:rPr>
        <w:t>Překážka</w:t>
      </w:r>
      <w:r w:rsidR="008C4A83" w:rsidRPr="6CD4D186">
        <w:rPr>
          <w:rFonts w:eastAsia="Times New Roman"/>
        </w:rPr>
        <w:t xml:space="preserve"> </w:t>
      </w:r>
      <w:r w:rsidRPr="6CD4D186">
        <w:rPr>
          <w:rFonts w:eastAsia="Times New Roman"/>
        </w:rPr>
        <w:t xml:space="preserve">Objekt, který </w:t>
      </w:r>
      <w:proofErr w:type="spellStart"/>
      <w:r w:rsidRPr="6CD4D186">
        <w:rPr>
          <w:rFonts w:eastAsia="Times New Roman"/>
        </w:rPr>
        <w:t>kiteboard</w:t>
      </w:r>
      <w:proofErr w:type="spellEnd"/>
      <w:r w:rsidRPr="6CD4D186">
        <w:rPr>
          <w:rFonts w:eastAsia="Times New Roman"/>
        </w:rPr>
        <w:t xml:space="preserve"> nemůže minout, aniž by významně změnil směr nebo pozici svého </w:t>
      </w:r>
      <w:r w:rsidR="00D14466" w:rsidRPr="6CD4D186">
        <w:rPr>
          <w:rFonts w:eastAsia="Times New Roman"/>
        </w:rPr>
        <w:t>draku</w:t>
      </w:r>
      <w:r w:rsidRPr="6CD4D186">
        <w:rPr>
          <w:rFonts w:eastAsia="Times New Roman"/>
        </w:rPr>
        <w:t xml:space="preserve">, pokud by plachtil přímo k němu ze vzdálenosti 10 metrů od něj. Objekt, který může být bezpečně minut pouze z jedné strany a oblast nebo čára, která je takto definována plachetními směrnicemi, jsou také </w:t>
      </w:r>
      <w:r w:rsidRPr="6CD4D186">
        <w:rPr>
          <w:rFonts w:eastAsia="Times New Roman"/>
          <w:i/>
          <w:iCs/>
        </w:rPr>
        <w:t>překážkou</w:t>
      </w:r>
      <w:r w:rsidRPr="6CD4D186">
        <w:rPr>
          <w:rFonts w:eastAsia="Times New Roman"/>
        </w:rPr>
        <w:t xml:space="preserve">. Nicméně </w:t>
      </w:r>
      <w:proofErr w:type="spellStart"/>
      <w:r w:rsidRPr="6CD4D186">
        <w:rPr>
          <w:rFonts w:eastAsia="Times New Roman"/>
        </w:rPr>
        <w:t>kiteboard</w:t>
      </w:r>
      <w:proofErr w:type="spellEnd"/>
      <w:r w:rsidRPr="6CD4D186">
        <w:rPr>
          <w:rFonts w:eastAsia="Times New Roman"/>
        </w:rPr>
        <w:t xml:space="preserve">, který </w:t>
      </w:r>
      <w:r w:rsidRPr="6CD4D186">
        <w:rPr>
          <w:rFonts w:eastAsia="Times New Roman"/>
          <w:i/>
          <w:iCs/>
        </w:rPr>
        <w:t>závodí</w:t>
      </w:r>
      <w:r w:rsidRPr="6CD4D186">
        <w:rPr>
          <w:rFonts w:eastAsia="Times New Roman"/>
        </w:rPr>
        <w:t xml:space="preserve">, není </w:t>
      </w:r>
      <w:r w:rsidRPr="6CD4D186">
        <w:rPr>
          <w:rFonts w:eastAsia="Times New Roman"/>
          <w:i/>
          <w:iCs/>
        </w:rPr>
        <w:t xml:space="preserve">překážkou </w:t>
      </w:r>
      <w:r w:rsidRPr="6CD4D186">
        <w:rPr>
          <w:rFonts w:eastAsia="Times New Roman"/>
        </w:rPr>
        <w:t xml:space="preserve">druhému </w:t>
      </w:r>
      <w:proofErr w:type="spellStart"/>
      <w:r w:rsidRPr="6CD4D186">
        <w:rPr>
          <w:rFonts w:eastAsia="Times New Roman"/>
        </w:rPr>
        <w:t>kiteboardu</w:t>
      </w:r>
      <w:proofErr w:type="spellEnd"/>
      <w:r w:rsidRPr="6CD4D186">
        <w:rPr>
          <w:rFonts w:eastAsia="Times New Roman"/>
        </w:rPr>
        <w:t xml:space="preserve">, pokud po něm </w:t>
      </w:r>
      <w:r w:rsidRPr="6CD4D186">
        <w:rPr>
          <w:rFonts w:eastAsia="Times New Roman"/>
        </w:rPr>
        <w:lastRenderedPageBreak/>
        <w:t xml:space="preserve">není vyžadováno, aby mu </w:t>
      </w:r>
      <w:r w:rsidRPr="6CD4D186">
        <w:rPr>
          <w:rFonts w:eastAsia="Times New Roman"/>
          <w:i/>
          <w:iCs/>
        </w:rPr>
        <w:t>vyhýbal</w:t>
      </w:r>
      <w:r w:rsidRPr="6CD4D186">
        <w:rPr>
          <w:rFonts w:eastAsia="Times New Roman"/>
        </w:rPr>
        <w:t xml:space="preserve">, nebo, pokud platí pravidlo 22, vyhnout se mu. Plavidlo v pohybu, včetně </w:t>
      </w:r>
      <w:r w:rsidRPr="6CD4D186">
        <w:rPr>
          <w:rFonts w:eastAsia="Times New Roman"/>
          <w:i/>
          <w:iCs/>
        </w:rPr>
        <w:t xml:space="preserve">závodícího </w:t>
      </w:r>
      <w:proofErr w:type="spellStart"/>
      <w:r w:rsidRPr="6CD4D186">
        <w:rPr>
          <w:rFonts w:eastAsia="Times New Roman"/>
        </w:rPr>
        <w:t>kiteboardu</w:t>
      </w:r>
      <w:proofErr w:type="spellEnd"/>
      <w:r w:rsidRPr="6CD4D186">
        <w:rPr>
          <w:rFonts w:eastAsia="Times New Roman"/>
        </w:rPr>
        <w:t xml:space="preserve">, nikdy není souvislou </w:t>
      </w:r>
      <w:r w:rsidRPr="6CD4D186">
        <w:rPr>
          <w:rFonts w:eastAsia="Times New Roman"/>
          <w:i/>
          <w:iCs/>
        </w:rPr>
        <w:t>překážkou</w:t>
      </w:r>
      <w:r w:rsidRPr="6CD4D186">
        <w:rPr>
          <w:rFonts w:eastAsia="Times New Roman"/>
        </w:rPr>
        <w:t>.</w:t>
      </w:r>
    </w:p>
    <w:p w14:paraId="5D98A3F1" w14:textId="77777777" w:rsidR="00183295" w:rsidRDefault="00183295" w:rsidP="00B91300">
      <w:pPr>
        <w:widowControl w:val="0"/>
        <w:spacing w:after="60" w:line="240" w:lineRule="auto"/>
        <w:rPr>
          <w:rFonts w:eastAsia="Times New Roman" w:cstheme="minorHAnsi"/>
          <w:b/>
          <w:i/>
        </w:rPr>
      </w:pPr>
    </w:p>
    <w:p w14:paraId="7700B381" w14:textId="30E68B02" w:rsidR="00183295" w:rsidRPr="00C92867" w:rsidRDefault="00183295" w:rsidP="00B91300">
      <w:pPr>
        <w:widowControl w:val="0"/>
        <w:spacing w:after="60" w:line="240" w:lineRule="auto"/>
      </w:pPr>
      <w:r w:rsidRPr="6CD4D186">
        <w:rPr>
          <w:rFonts w:eastAsia="Times New Roman"/>
          <w:b/>
          <w:bCs/>
          <w:i/>
          <w:iCs/>
        </w:rPr>
        <w:t>Odstartovat</w:t>
      </w:r>
      <w:r w:rsidR="008C4A83" w:rsidRPr="6CD4D186">
        <w:rPr>
          <w:rFonts w:eastAsia="Times New Roman"/>
        </w:rPr>
        <w:t xml:space="preserve"> </w:t>
      </w:r>
      <w:proofErr w:type="spellStart"/>
      <w:r w:rsidRPr="6CD4D186">
        <w:rPr>
          <w:rFonts w:eastAsia="Times New Roman"/>
        </w:rPr>
        <w:t>Kiteboard</w:t>
      </w:r>
      <w:proofErr w:type="spellEnd"/>
      <w:r w:rsidRPr="6CD4D186">
        <w:rPr>
          <w:rFonts w:eastAsia="Times New Roman"/>
        </w:rPr>
        <w:t xml:space="preserve"> odstartuje, když jaká</w:t>
      </w:r>
      <w:r w:rsidR="000E4AD2" w:rsidRPr="6CD4D186">
        <w:rPr>
          <w:rFonts w:eastAsia="Times New Roman"/>
        </w:rPr>
        <w:t>koli</w:t>
      </w:r>
      <w:r w:rsidRPr="6CD4D186">
        <w:rPr>
          <w:rFonts w:eastAsia="Times New Roman"/>
        </w:rPr>
        <w:t xml:space="preserve"> část jeho plováku nebo závodníka protne startovní čáru </w:t>
      </w:r>
      <w:r w:rsidRPr="6CD4D186">
        <w:rPr>
          <w:rFonts w:ascii="Calibri" w:eastAsia="Calibri" w:hAnsi="Calibri" w:cs="Calibri"/>
          <w:color w:val="000000" w:themeColor="text1"/>
        </w:rPr>
        <w:t>z předstartovní strany do závodní strany poté</w:t>
      </w:r>
      <w:r w:rsidRPr="6CD4D186">
        <w:rPr>
          <w:rFonts w:eastAsia="Times New Roman"/>
        </w:rPr>
        <w:t>, co byl plovák a závodník zcela na předstartovní straně startovní čáry při nebo po svém startovním znamení, a poté, co vyhověl pravidlu 30.1, jestliže bylo uplatněno.</w:t>
      </w:r>
    </w:p>
    <w:p w14:paraId="50C86B8C" w14:textId="77777777" w:rsidR="00183295" w:rsidRDefault="00183295" w:rsidP="00B91300">
      <w:pPr>
        <w:widowControl w:val="0"/>
        <w:spacing w:after="60" w:line="240" w:lineRule="auto"/>
        <w:rPr>
          <w:rFonts w:eastAsia="Times New Roman" w:cstheme="minorHAnsi"/>
          <w:b/>
          <w:i/>
        </w:rPr>
      </w:pPr>
    </w:p>
    <w:p w14:paraId="422A1CED" w14:textId="45A1BAC1" w:rsidR="00183295" w:rsidRPr="00C92867" w:rsidRDefault="00183295" w:rsidP="00B91300">
      <w:pPr>
        <w:widowControl w:val="0"/>
        <w:spacing w:after="60" w:line="240" w:lineRule="auto"/>
      </w:pPr>
      <w:r w:rsidRPr="39B97553">
        <w:rPr>
          <w:rFonts w:eastAsia="Times New Roman"/>
          <w:b/>
          <w:bCs/>
          <w:i/>
          <w:iCs/>
        </w:rPr>
        <w:t>Na větru, na větru zprava nebo na větru zleva</w:t>
      </w:r>
      <w:r w:rsidRPr="39B97553">
        <w:rPr>
          <w:rFonts w:eastAsia="Times New Roman"/>
        </w:rPr>
        <w:t xml:space="preserve"> </w:t>
      </w:r>
      <w:proofErr w:type="spellStart"/>
      <w:r w:rsidRPr="39B97553">
        <w:rPr>
          <w:rFonts w:eastAsia="Times New Roman"/>
        </w:rPr>
        <w:t>Kiteboard</w:t>
      </w:r>
      <w:proofErr w:type="spellEnd"/>
      <w:r w:rsidRPr="39B97553">
        <w:rPr>
          <w:rFonts w:eastAsia="Times New Roman"/>
        </w:rPr>
        <w:t xml:space="preserve"> je </w:t>
      </w:r>
      <w:r w:rsidRPr="39B97553">
        <w:rPr>
          <w:rFonts w:eastAsia="Times New Roman"/>
          <w:i/>
          <w:iCs/>
        </w:rPr>
        <w:t xml:space="preserve">na větru zprava </w:t>
      </w:r>
      <w:r w:rsidRPr="39B97553">
        <w:rPr>
          <w:rFonts w:eastAsia="Times New Roman"/>
        </w:rPr>
        <w:t xml:space="preserve">nebo </w:t>
      </w:r>
      <w:r w:rsidRPr="39B97553">
        <w:rPr>
          <w:rFonts w:eastAsia="Times New Roman"/>
          <w:i/>
          <w:iCs/>
        </w:rPr>
        <w:t>zleva</w:t>
      </w:r>
      <w:r w:rsidRPr="39B97553">
        <w:rPr>
          <w:rFonts w:eastAsia="Times New Roman"/>
        </w:rPr>
        <w:t xml:space="preserve"> podle toho, která ruka závodníka by byla vpředu, pokud by byl závodník v normální jízdní poloze (jízda na zadní hraně plováku s oběma rukama na hrazdě a ruce nejsou překřížené). </w:t>
      </w:r>
      <w:proofErr w:type="spellStart"/>
      <w:r w:rsidRPr="39B97553">
        <w:rPr>
          <w:rFonts w:eastAsia="Times New Roman"/>
        </w:rPr>
        <w:t>Kiteboard</w:t>
      </w:r>
      <w:proofErr w:type="spellEnd"/>
      <w:r w:rsidRPr="39B97553">
        <w:rPr>
          <w:rFonts w:eastAsia="Times New Roman"/>
        </w:rPr>
        <w:t xml:space="preserve"> je </w:t>
      </w:r>
      <w:r w:rsidRPr="39B97553">
        <w:rPr>
          <w:rFonts w:eastAsia="Times New Roman"/>
          <w:i/>
          <w:iCs/>
        </w:rPr>
        <w:t>na větru zprava</w:t>
      </w:r>
      <w:r w:rsidRPr="39B97553">
        <w:rPr>
          <w:rFonts w:eastAsia="Times New Roman"/>
        </w:rPr>
        <w:t xml:space="preserve">, pokud by závodníkova pravá ruka byla vpředu a </w:t>
      </w:r>
      <w:r w:rsidRPr="39B97553">
        <w:rPr>
          <w:rFonts w:eastAsia="Times New Roman"/>
          <w:i/>
          <w:iCs/>
        </w:rPr>
        <w:t>na větru zleva</w:t>
      </w:r>
      <w:r w:rsidRPr="39B97553">
        <w:rPr>
          <w:rFonts w:eastAsia="Times New Roman"/>
        </w:rPr>
        <w:t>, pokud by byla vpředu jeho levá ruka.</w:t>
      </w:r>
    </w:p>
    <w:p w14:paraId="60EDCC55" w14:textId="77777777" w:rsidR="00183295" w:rsidRDefault="00183295" w:rsidP="00B91300">
      <w:pPr>
        <w:spacing w:after="60" w:line="240" w:lineRule="auto"/>
        <w:rPr>
          <w:rFonts w:eastAsia="Times New Roman" w:cstheme="minorHAnsi"/>
          <w:b/>
          <w:i/>
        </w:rPr>
      </w:pPr>
    </w:p>
    <w:p w14:paraId="4E412C6B" w14:textId="0BBD8F18" w:rsidR="00183295" w:rsidRPr="00C92867" w:rsidRDefault="00183295" w:rsidP="00B91300">
      <w:pPr>
        <w:spacing w:after="60" w:line="240" w:lineRule="auto"/>
      </w:pPr>
      <w:r w:rsidRPr="6CD4D186">
        <w:rPr>
          <w:rFonts w:eastAsia="Times New Roman"/>
          <w:b/>
          <w:bCs/>
          <w:i/>
          <w:iCs/>
        </w:rPr>
        <w:t xml:space="preserve">Zóna </w:t>
      </w:r>
      <w:r w:rsidRPr="6CD4D186">
        <w:rPr>
          <w:rFonts w:eastAsia="Times New Roman"/>
        </w:rPr>
        <w:t xml:space="preserve">Prostor kolem </w:t>
      </w:r>
      <w:r w:rsidRPr="6CD4D186">
        <w:rPr>
          <w:rFonts w:eastAsia="Times New Roman"/>
          <w:i/>
          <w:iCs/>
        </w:rPr>
        <w:t>značky</w:t>
      </w:r>
      <w:r w:rsidRPr="6CD4D186">
        <w:rPr>
          <w:rFonts w:eastAsia="Times New Roman"/>
        </w:rPr>
        <w:t xml:space="preserve"> do vzdálenosti 30 metrů. </w:t>
      </w:r>
      <w:proofErr w:type="spellStart"/>
      <w:r w:rsidRPr="6CD4D186">
        <w:rPr>
          <w:rFonts w:eastAsia="Times New Roman"/>
        </w:rPr>
        <w:t>Kiteboard</w:t>
      </w:r>
      <w:proofErr w:type="spellEnd"/>
      <w:r w:rsidRPr="6CD4D186">
        <w:rPr>
          <w:rFonts w:eastAsia="Times New Roman"/>
        </w:rPr>
        <w:t xml:space="preserve"> je v </w:t>
      </w:r>
      <w:r w:rsidRPr="6CD4D186">
        <w:rPr>
          <w:rFonts w:eastAsia="Times New Roman"/>
          <w:i/>
          <w:iCs/>
        </w:rPr>
        <w:t>zóně</w:t>
      </w:r>
      <w:r w:rsidRPr="6CD4D186">
        <w:rPr>
          <w:rFonts w:eastAsia="Times New Roman"/>
        </w:rPr>
        <w:t>, když jaká</w:t>
      </w:r>
      <w:r w:rsidR="000E4AD2" w:rsidRPr="6CD4D186">
        <w:rPr>
          <w:rFonts w:eastAsia="Times New Roman"/>
        </w:rPr>
        <w:t>koli</w:t>
      </w:r>
      <w:r w:rsidRPr="6CD4D186">
        <w:rPr>
          <w:rFonts w:eastAsia="Times New Roman"/>
        </w:rPr>
        <w:t xml:space="preserve"> část jeho plováku je v </w:t>
      </w:r>
      <w:r w:rsidRPr="6CD4D186">
        <w:rPr>
          <w:rFonts w:eastAsia="Times New Roman"/>
          <w:i/>
          <w:iCs/>
        </w:rPr>
        <w:t>zóně</w:t>
      </w:r>
      <w:r w:rsidRPr="6CD4D186">
        <w:rPr>
          <w:rFonts w:eastAsia="Times New Roman"/>
        </w:rPr>
        <w:t>.</w:t>
      </w:r>
    </w:p>
    <w:p w14:paraId="3BBB8815" w14:textId="77777777" w:rsidR="00183295" w:rsidRPr="00C92867" w:rsidRDefault="00183295" w:rsidP="00B91300">
      <w:pPr>
        <w:widowControl w:val="0"/>
        <w:spacing w:after="60" w:line="240" w:lineRule="auto"/>
        <w:rPr>
          <w:rFonts w:cstheme="minorHAnsi"/>
        </w:rPr>
      </w:pPr>
    </w:p>
    <w:p w14:paraId="23A58EAD" w14:textId="77777777" w:rsidR="00183295" w:rsidRPr="00C92867" w:rsidRDefault="00183295" w:rsidP="00B91300">
      <w:pPr>
        <w:widowControl w:val="0"/>
        <w:spacing w:after="60" w:line="240" w:lineRule="auto"/>
      </w:pPr>
      <w:r w:rsidRPr="39B97553">
        <w:rPr>
          <w:rFonts w:eastAsia="Times New Roman"/>
        </w:rPr>
        <w:t>Jsou přidány následující definice:</w:t>
      </w:r>
    </w:p>
    <w:p w14:paraId="242F45E6" w14:textId="77777777" w:rsidR="00183295" w:rsidRPr="00C92867" w:rsidRDefault="00183295" w:rsidP="00B91300">
      <w:pPr>
        <w:widowControl w:val="0"/>
        <w:spacing w:after="60" w:line="240" w:lineRule="auto"/>
        <w:rPr>
          <w:rFonts w:cstheme="minorHAnsi"/>
        </w:rPr>
      </w:pPr>
      <w:r w:rsidRPr="00C92867">
        <w:rPr>
          <w:rFonts w:eastAsia="Times New Roman" w:cstheme="minorHAnsi"/>
          <w:b/>
          <w:i/>
        </w:rPr>
        <w:t>Převržen</w:t>
      </w:r>
      <w:r w:rsidRPr="00C92867">
        <w:rPr>
          <w:rFonts w:eastAsia="Times New Roman" w:cstheme="minorHAnsi"/>
        </w:rPr>
        <w:t xml:space="preserve"> – </w:t>
      </w:r>
      <w:proofErr w:type="spellStart"/>
      <w:r w:rsidRPr="00C92867">
        <w:rPr>
          <w:rFonts w:eastAsia="Times New Roman" w:cstheme="minorHAnsi"/>
        </w:rPr>
        <w:t>Kiteboard</w:t>
      </w:r>
      <w:proofErr w:type="spellEnd"/>
      <w:r w:rsidRPr="00C92867">
        <w:rPr>
          <w:rFonts w:eastAsia="Times New Roman" w:cstheme="minorHAnsi"/>
        </w:rPr>
        <w:t xml:space="preserve"> je převržen pokud</w:t>
      </w:r>
    </w:p>
    <w:p w14:paraId="32B4843B" w14:textId="1D5CAEE7" w:rsidR="00183295" w:rsidRPr="00C92867" w:rsidRDefault="00183295" w:rsidP="00B91300">
      <w:pPr>
        <w:widowControl w:val="0"/>
        <w:spacing w:after="60" w:line="240" w:lineRule="auto"/>
      </w:pPr>
      <w:r w:rsidRPr="6CD4D186">
        <w:rPr>
          <w:rFonts w:eastAsia="Times New Roman"/>
        </w:rPr>
        <w:t>(a)</w:t>
      </w:r>
      <w:r w:rsidRPr="6CD4D186">
        <w:rPr>
          <w:rFonts w:eastAsia="Times New Roman"/>
          <w:b/>
          <w:bCs/>
          <w:i/>
          <w:iCs/>
        </w:rPr>
        <w:t xml:space="preserve"> </w:t>
      </w:r>
      <w:r w:rsidRPr="6CD4D186">
        <w:rPr>
          <w:rFonts w:eastAsia="Times New Roman"/>
        </w:rPr>
        <w:t>má drak ve vodě nebo</w:t>
      </w:r>
    </w:p>
    <w:p w14:paraId="6A0F675D" w14:textId="095FF082" w:rsidR="00183295" w:rsidRPr="00C92867" w:rsidRDefault="00183295" w:rsidP="6CD4D186">
      <w:pPr>
        <w:widowControl w:val="0"/>
        <w:spacing w:after="60" w:line="240" w:lineRule="auto"/>
      </w:pPr>
      <w:r w:rsidRPr="6CD4D186">
        <w:rPr>
          <w:rFonts w:eastAsia="Times New Roman"/>
        </w:rPr>
        <w:t xml:space="preserve">(b) jeho ovládací lana jsou zapletena s lany jiného </w:t>
      </w:r>
      <w:proofErr w:type="spellStart"/>
      <w:r w:rsidRPr="6CD4D186">
        <w:rPr>
          <w:rFonts w:eastAsia="Times New Roman"/>
        </w:rPr>
        <w:t>kiteboardu</w:t>
      </w:r>
      <w:proofErr w:type="spellEnd"/>
      <w:r w:rsidR="00A83466" w:rsidRPr="6CD4D186">
        <w:rPr>
          <w:rFonts w:eastAsia="Times New Roman"/>
        </w:rPr>
        <w:t>.</w:t>
      </w:r>
    </w:p>
    <w:p w14:paraId="602EF26F" w14:textId="7129F9F9" w:rsidR="00183295" w:rsidRPr="00C92867" w:rsidRDefault="00183295" w:rsidP="00B91300">
      <w:pPr>
        <w:widowControl w:val="0"/>
        <w:spacing w:after="60" w:line="240" w:lineRule="auto"/>
      </w:pPr>
      <w:r w:rsidRPr="39B97553">
        <w:rPr>
          <w:rFonts w:eastAsia="Times New Roman"/>
          <w:b/>
          <w:bCs/>
          <w:i/>
          <w:iCs/>
        </w:rPr>
        <w:t>Ve skoku</w:t>
      </w:r>
      <w:r w:rsidR="008C4A83">
        <w:rPr>
          <w:rFonts w:eastAsia="Times New Roman"/>
        </w:rPr>
        <w:t xml:space="preserve"> </w:t>
      </w:r>
      <w:proofErr w:type="spellStart"/>
      <w:r w:rsidRPr="39B97553">
        <w:rPr>
          <w:rFonts w:eastAsia="Times New Roman"/>
        </w:rPr>
        <w:t>Kiteboard</w:t>
      </w:r>
      <w:proofErr w:type="spellEnd"/>
      <w:r w:rsidRPr="39B97553">
        <w:rPr>
          <w:rFonts w:eastAsia="Times New Roman"/>
        </w:rPr>
        <w:t xml:space="preserve"> je </w:t>
      </w:r>
      <w:r w:rsidRPr="39B97553">
        <w:rPr>
          <w:rFonts w:eastAsia="Times New Roman"/>
          <w:i/>
          <w:iCs/>
        </w:rPr>
        <w:t>ve skoku</w:t>
      </w:r>
      <w:r w:rsidRPr="39B97553">
        <w:rPr>
          <w:rFonts w:eastAsia="Times New Roman"/>
        </w:rPr>
        <w:t>, pokud jeho plovák včetně příslušenství a závodník jsou jasně bez kontaktu s vodou.</w:t>
      </w:r>
    </w:p>
    <w:p w14:paraId="53193A48" w14:textId="77777777" w:rsidR="00183295" w:rsidRPr="00C92867" w:rsidRDefault="00183295" w:rsidP="00B91300">
      <w:pPr>
        <w:widowControl w:val="0"/>
        <w:spacing w:after="60" w:line="240" w:lineRule="auto"/>
      </w:pPr>
      <w:r w:rsidRPr="39B97553">
        <w:rPr>
          <w:rFonts w:eastAsia="Times New Roman"/>
          <w:b/>
          <w:bCs/>
          <w:i/>
          <w:iCs/>
        </w:rPr>
        <w:t>Zvedání</w:t>
      </w:r>
      <w:r w:rsidRPr="39B97553">
        <w:rPr>
          <w:rFonts w:eastAsia="Times New Roman"/>
        </w:rPr>
        <w:t xml:space="preserve"> </w:t>
      </w:r>
    </w:p>
    <w:p w14:paraId="1C84011F" w14:textId="1B611748" w:rsidR="00183295" w:rsidRPr="00C92867" w:rsidRDefault="00183295" w:rsidP="00B91300">
      <w:pPr>
        <w:spacing w:after="60" w:line="240" w:lineRule="auto"/>
        <w:rPr>
          <w:rFonts w:eastAsia="Times New Roman"/>
        </w:rPr>
      </w:pPr>
      <w:r w:rsidRPr="6CD4D186">
        <w:rPr>
          <w:rFonts w:eastAsia="Times New Roman"/>
        </w:rPr>
        <w:t xml:space="preserve">(a) </w:t>
      </w:r>
      <w:proofErr w:type="spellStart"/>
      <w:r w:rsidRPr="6CD4D186">
        <w:rPr>
          <w:rFonts w:eastAsia="Times New Roman"/>
        </w:rPr>
        <w:t>Kiteboard</w:t>
      </w:r>
      <w:proofErr w:type="spellEnd"/>
      <w:r w:rsidRPr="6CD4D186">
        <w:rPr>
          <w:rFonts w:eastAsia="Times New Roman"/>
        </w:rPr>
        <w:t xml:space="preserve"> se </w:t>
      </w:r>
      <w:r w:rsidRPr="6CD4D186">
        <w:rPr>
          <w:rFonts w:eastAsia="Times New Roman"/>
          <w:i/>
          <w:iCs/>
        </w:rPr>
        <w:t xml:space="preserve">zvedá </w:t>
      </w:r>
      <w:r w:rsidRPr="6CD4D186">
        <w:rPr>
          <w:rFonts w:eastAsia="Times New Roman"/>
        </w:rPr>
        <w:t>od chvíle, kdy ztratil ř</w:t>
      </w:r>
      <w:r w:rsidR="00126A00" w:rsidRPr="6CD4D186">
        <w:rPr>
          <w:rFonts w:eastAsia="Times New Roman"/>
        </w:rPr>
        <w:t>i</w:t>
      </w:r>
      <w:r w:rsidRPr="6CD4D186">
        <w:rPr>
          <w:rFonts w:eastAsia="Times New Roman"/>
        </w:rPr>
        <w:t>ditelnost</w:t>
      </w:r>
      <w:r w:rsidR="00EA4AA0" w:rsidRPr="6CD4D186">
        <w:rPr>
          <w:rFonts w:eastAsia="Times New Roman"/>
        </w:rPr>
        <w:t>,</w:t>
      </w:r>
      <w:r w:rsidRPr="6CD4D186">
        <w:rPr>
          <w:rFonts w:eastAsia="Times New Roman"/>
        </w:rPr>
        <w:t xml:space="preserve"> do okamžiku</w:t>
      </w:r>
      <w:r w:rsidR="00126A00" w:rsidRPr="6CD4D186">
        <w:rPr>
          <w:rFonts w:eastAsia="Times New Roman"/>
        </w:rPr>
        <w:t>,</w:t>
      </w:r>
      <w:r w:rsidRPr="6CD4D186">
        <w:rPr>
          <w:rFonts w:eastAsia="Times New Roman"/>
        </w:rPr>
        <w:t xml:space="preserve"> kdy ji získá, pokud není převržený.</w:t>
      </w:r>
    </w:p>
    <w:p w14:paraId="470D3E14" w14:textId="5DCF4BAA" w:rsidR="00183295" w:rsidRPr="00C92867" w:rsidRDefault="00183295" w:rsidP="00B91300">
      <w:pPr>
        <w:spacing w:after="60" w:line="240" w:lineRule="auto"/>
      </w:pPr>
      <w:r w:rsidRPr="535A98BB">
        <w:rPr>
          <w:rFonts w:eastAsia="Times New Roman"/>
        </w:rPr>
        <w:t xml:space="preserve">(b) </w:t>
      </w:r>
      <w:proofErr w:type="spellStart"/>
      <w:r w:rsidRPr="535A98BB">
        <w:rPr>
          <w:rFonts w:eastAsia="Times New Roman"/>
        </w:rPr>
        <w:t>Kiteboard</w:t>
      </w:r>
      <w:proofErr w:type="spellEnd"/>
      <w:r w:rsidRPr="535A98BB">
        <w:rPr>
          <w:rFonts w:eastAsia="Times New Roman"/>
        </w:rPr>
        <w:t xml:space="preserve"> se </w:t>
      </w:r>
      <w:r w:rsidRPr="535A98BB">
        <w:rPr>
          <w:rFonts w:eastAsia="Times New Roman"/>
          <w:i/>
          <w:iCs/>
        </w:rPr>
        <w:t>zvedá</w:t>
      </w:r>
      <w:r w:rsidRPr="535A98BB">
        <w:rPr>
          <w:rFonts w:eastAsia="Times New Roman"/>
        </w:rPr>
        <w:t xml:space="preserve"> od chvíle, kdy je drak z vody, do okamžiku, kdy je ř</w:t>
      </w:r>
      <w:r w:rsidR="00126A00" w:rsidRPr="535A98BB">
        <w:rPr>
          <w:rFonts w:eastAsia="Times New Roman"/>
        </w:rPr>
        <w:t>i</w:t>
      </w:r>
      <w:r w:rsidRPr="535A98BB">
        <w:rPr>
          <w:rFonts w:eastAsia="Times New Roman"/>
        </w:rPr>
        <w:t>ditelný.</w:t>
      </w:r>
    </w:p>
    <w:p w14:paraId="55B91B0D" w14:textId="77777777" w:rsidR="00183295" w:rsidRDefault="00183295" w:rsidP="00B91300">
      <w:pPr>
        <w:widowControl w:val="0"/>
        <w:spacing w:after="60" w:line="240" w:lineRule="auto"/>
        <w:rPr>
          <w:rFonts w:eastAsia="Times New Roman" w:cstheme="minorHAnsi"/>
          <w:b/>
          <w:smallCaps/>
        </w:rPr>
      </w:pPr>
    </w:p>
    <w:p w14:paraId="64033CBF" w14:textId="00135C2D" w:rsidR="00183295" w:rsidRPr="00C92867" w:rsidRDefault="00183295" w:rsidP="00B91300">
      <w:pPr>
        <w:widowControl w:val="0"/>
        <w:spacing w:after="60" w:line="240" w:lineRule="auto"/>
      </w:pPr>
      <w:r w:rsidRPr="5F48E571">
        <w:rPr>
          <w:rFonts w:eastAsia="Times New Roman"/>
          <w:b/>
          <w:bCs/>
          <w:smallCaps/>
        </w:rPr>
        <w:t>F1 ZMĚNY PRAVIDEL ČÁSTI 1</w:t>
      </w:r>
    </w:p>
    <w:p w14:paraId="530D29E0" w14:textId="77777777" w:rsidR="00183295" w:rsidRPr="00C92867" w:rsidRDefault="00183295" w:rsidP="00B91300">
      <w:pPr>
        <w:widowControl w:val="0"/>
        <w:spacing w:after="60" w:line="240" w:lineRule="auto"/>
        <w:rPr>
          <w:rFonts w:cstheme="minorHAnsi"/>
        </w:rPr>
      </w:pPr>
      <w:r w:rsidRPr="00C92867">
        <w:rPr>
          <w:rFonts w:eastAsia="Times New Roman" w:cstheme="minorHAnsi"/>
          <w:i/>
        </w:rPr>
        <w:t>[žádné změny]</w:t>
      </w:r>
    </w:p>
    <w:p w14:paraId="6810F0D1" w14:textId="77777777" w:rsidR="00183295" w:rsidRDefault="00183295" w:rsidP="00B91300">
      <w:pPr>
        <w:widowControl w:val="0"/>
        <w:spacing w:after="60" w:line="240" w:lineRule="auto"/>
        <w:rPr>
          <w:rFonts w:eastAsia="Times New Roman" w:cstheme="minorHAnsi"/>
          <w:b/>
          <w:smallCaps/>
        </w:rPr>
      </w:pPr>
    </w:p>
    <w:p w14:paraId="2945FF32" w14:textId="22B9077A" w:rsidR="00183295" w:rsidRPr="00C92867" w:rsidRDefault="00183295" w:rsidP="00B91300">
      <w:pPr>
        <w:widowControl w:val="0"/>
        <w:spacing w:after="60" w:line="240" w:lineRule="auto"/>
        <w:rPr>
          <w:rFonts w:cstheme="minorHAnsi"/>
        </w:rPr>
      </w:pPr>
      <w:r w:rsidRPr="00C92867">
        <w:rPr>
          <w:rFonts w:eastAsia="Times New Roman" w:cstheme="minorHAnsi"/>
          <w:b/>
          <w:smallCaps/>
        </w:rPr>
        <w:t>F2 ZMĚNY PRAVIDEL ČÁSTI 2</w:t>
      </w:r>
    </w:p>
    <w:p w14:paraId="56F20888" w14:textId="5C7F49AB" w:rsidR="00183295" w:rsidRPr="00C92867" w:rsidRDefault="00183295" w:rsidP="00B91300">
      <w:pPr>
        <w:widowControl w:val="0"/>
        <w:spacing w:after="60" w:line="240" w:lineRule="auto"/>
        <w:rPr>
          <w:rFonts w:cstheme="minorHAnsi"/>
        </w:rPr>
      </w:pPr>
      <w:r w:rsidRPr="00C92867">
        <w:rPr>
          <w:rFonts w:eastAsia="Times New Roman" w:cstheme="minorHAnsi"/>
          <w:b/>
          <w:smallCaps/>
        </w:rPr>
        <w:t xml:space="preserve">ČÁST 2 </w:t>
      </w:r>
      <w:r w:rsidR="007E3BC5" w:rsidRPr="1F094071">
        <w:rPr>
          <w:rFonts w:ascii="Calibri" w:eastAsia="Calibri" w:hAnsi="Calibri" w:cs="Calibri"/>
        </w:rPr>
        <w:t>–</w:t>
      </w:r>
      <w:r w:rsidRPr="00C92867">
        <w:rPr>
          <w:rFonts w:eastAsia="Times New Roman" w:cstheme="minorHAnsi"/>
          <w:b/>
          <w:smallCaps/>
        </w:rPr>
        <w:t xml:space="preserve"> ÚVOD </w:t>
      </w:r>
    </w:p>
    <w:p w14:paraId="3AC23E9A" w14:textId="77777777" w:rsidR="00183295" w:rsidRPr="00C92867" w:rsidRDefault="00183295" w:rsidP="00B91300">
      <w:pPr>
        <w:widowControl w:val="0"/>
        <w:spacing w:after="60" w:line="240" w:lineRule="auto"/>
        <w:rPr>
          <w:rFonts w:cstheme="minorHAnsi"/>
        </w:rPr>
      </w:pPr>
      <w:r w:rsidRPr="00C92867">
        <w:rPr>
          <w:rFonts w:eastAsia="Times New Roman" w:cstheme="minorHAnsi"/>
        </w:rPr>
        <w:t>V druhé větě úvodu „zranění nebo vážná škoda“ je změněna na „zranění, vážná škoda nebo zamotání“.</w:t>
      </w:r>
    </w:p>
    <w:p w14:paraId="2FB51DEA" w14:textId="2D5CC257" w:rsidR="00183295" w:rsidRPr="00C92867" w:rsidRDefault="00183295" w:rsidP="6CD4D186">
      <w:pPr>
        <w:widowControl w:val="0"/>
        <w:spacing w:after="60" w:line="240" w:lineRule="auto"/>
        <w:rPr>
          <w:rFonts w:eastAsia="Times New Roman"/>
          <w:b/>
          <w:bCs/>
          <w:smallCaps/>
        </w:rPr>
      </w:pPr>
      <w:r w:rsidRPr="6CD4D186">
        <w:rPr>
          <w:rFonts w:eastAsia="Times New Roman"/>
          <w:b/>
          <w:bCs/>
          <w:smallCaps/>
        </w:rPr>
        <w:lastRenderedPageBreak/>
        <w:t>13</w:t>
      </w:r>
      <w:r w:rsidR="008C4A83" w:rsidRPr="6CD4D186">
        <w:rPr>
          <w:rFonts w:eastAsia="Times New Roman"/>
          <w:b/>
          <w:bCs/>
          <w:smallCaps/>
        </w:rPr>
        <w:t xml:space="preserve"> </w:t>
      </w:r>
      <w:r w:rsidR="00037D88" w:rsidRPr="6CD4D186">
        <w:rPr>
          <w:rFonts w:eastAsia="Times New Roman"/>
          <w:b/>
          <w:bCs/>
          <w:smallCaps/>
        </w:rPr>
        <w:t>PŘI OBRACENÍ (PŘI ZMĚNĚ BOKU NA VĚTRU)</w:t>
      </w:r>
    </w:p>
    <w:p w14:paraId="1AEFF759" w14:textId="2934DC2A" w:rsidR="00183295" w:rsidRDefault="00183295" w:rsidP="00B91300">
      <w:pPr>
        <w:widowControl w:val="0"/>
        <w:spacing w:after="60" w:line="240" w:lineRule="auto"/>
        <w:rPr>
          <w:rFonts w:eastAsia="Times New Roman" w:cstheme="minorHAnsi"/>
        </w:rPr>
      </w:pPr>
      <w:r w:rsidRPr="00C92867">
        <w:rPr>
          <w:rFonts w:eastAsia="Times New Roman" w:cstheme="minorHAnsi"/>
        </w:rPr>
        <w:t>Pravidlo 13 je zrušeno.</w:t>
      </w:r>
    </w:p>
    <w:p w14:paraId="6BEF0E8C" w14:textId="77777777" w:rsidR="00782D4A" w:rsidRPr="00C92867" w:rsidRDefault="00782D4A" w:rsidP="00B91300">
      <w:pPr>
        <w:widowControl w:val="0"/>
        <w:spacing w:after="60" w:line="240" w:lineRule="auto"/>
        <w:rPr>
          <w:rFonts w:cstheme="minorHAnsi"/>
        </w:rPr>
      </w:pPr>
    </w:p>
    <w:p w14:paraId="64CD945A" w14:textId="55186CC6" w:rsidR="00183295" w:rsidRPr="00C92867" w:rsidRDefault="00183295" w:rsidP="6CD4D186">
      <w:pPr>
        <w:widowControl w:val="0"/>
        <w:spacing w:after="60" w:line="240" w:lineRule="auto"/>
        <w:rPr>
          <w:rFonts w:eastAsia="Times New Roman"/>
          <w:b/>
          <w:bCs/>
          <w:smallCaps/>
        </w:rPr>
      </w:pPr>
      <w:r w:rsidRPr="6CD4D186">
        <w:rPr>
          <w:rFonts w:eastAsia="Times New Roman"/>
          <w:b/>
          <w:bCs/>
          <w:smallCaps/>
        </w:rPr>
        <w:t xml:space="preserve">16 ZMĚNA SMĚRU ČI POZICE </w:t>
      </w:r>
      <w:r w:rsidR="00890EEE" w:rsidRPr="6CD4D186">
        <w:rPr>
          <w:rFonts w:eastAsia="Times New Roman"/>
          <w:b/>
          <w:bCs/>
          <w:smallCaps/>
        </w:rPr>
        <w:t>DRAKU</w:t>
      </w:r>
    </w:p>
    <w:p w14:paraId="0556341C" w14:textId="77777777" w:rsidR="00183295" w:rsidRPr="00C92867" w:rsidRDefault="00183295" w:rsidP="00B91300">
      <w:pPr>
        <w:widowControl w:val="0"/>
        <w:spacing w:after="60" w:line="240" w:lineRule="auto"/>
      </w:pPr>
      <w:r w:rsidRPr="39B97553">
        <w:rPr>
          <w:rFonts w:eastAsia="Times New Roman"/>
        </w:rPr>
        <w:t>pravidlo 16 je změněno na:</w:t>
      </w:r>
    </w:p>
    <w:p w14:paraId="01353821" w14:textId="2FCABEC6" w:rsidR="00183295" w:rsidRPr="00C92867" w:rsidRDefault="00183295" w:rsidP="00B91300">
      <w:pPr>
        <w:widowControl w:val="0"/>
        <w:spacing w:after="60" w:line="240" w:lineRule="auto"/>
      </w:pPr>
      <w:r w:rsidRPr="6CD4D186">
        <w:rPr>
          <w:rFonts w:eastAsia="Times New Roman"/>
          <w:b/>
          <w:bCs/>
        </w:rPr>
        <w:t>16.1</w:t>
      </w:r>
      <w:r w:rsidRPr="6CD4D186">
        <w:rPr>
          <w:rFonts w:eastAsia="Times New Roman"/>
        </w:rPr>
        <w:t xml:space="preserve"> Pokud </w:t>
      </w:r>
      <w:proofErr w:type="spellStart"/>
      <w:r w:rsidRPr="6CD4D186">
        <w:rPr>
          <w:rFonts w:eastAsia="Times New Roman"/>
        </w:rPr>
        <w:t>kiteboard</w:t>
      </w:r>
      <w:proofErr w:type="spellEnd"/>
      <w:r w:rsidRPr="6CD4D186">
        <w:rPr>
          <w:rFonts w:eastAsia="Times New Roman"/>
        </w:rPr>
        <w:t xml:space="preserve"> s právem plavby mění směr nebo pozici </w:t>
      </w:r>
      <w:r w:rsidR="00146538" w:rsidRPr="6CD4D186">
        <w:rPr>
          <w:rFonts w:eastAsia="Times New Roman"/>
        </w:rPr>
        <w:t>draku</w:t>
      </w:r>
      <w:r w:rsidRPr="6CD4D186">
        <w:rPr>
          <w:rFonts w:eastAsia="Times New Roman"/>
        </w:rPr>
        <w:t xml:space="preserve">, musí dát ostatním </w:t>
      </w:r>
      <w:proofErr w:type="spellStart"/>
      <w:r w:rsidRPr="6CD4D186">
        <w:rPr>
          <w:rFonts w:eastAsia="Times New Roman"/>
        </w:rPr>
        <w:t>kiteboardům</w:t>
      </w:r>
      <w:proofErr w:type="spellEnd"/>
      <w:r w:rsidRPr="6CD4D186">
        <w:rPr>
          <w:rFonts w:eastAsia="Times New Roman"/>
        </w:rPr>
        <w:t xml:space="preserve"> dostatek </w:t>
      </w:r>
      <w:r w:rsidRPr="6CD4D186">
        <w:rPr>
          <w:rFonts w:eastAsia="Times New Roman"/>
          <w:i/>
          <w:iCs/>
        </w:rPr>
        <w:t xml:space="preserve">místa </w:t>
      </w:r>
      <w:r w:rsidRPr="6CD4D186">
        <w:rPr>
          <w:rFonts w:eastAsia="Times New Roman"/>
        </w:rPr>
        <w:t xml:space="preserve">k </w:t>
      </w:r>
      <w:r w:rsidRPr="6CD4D186">
        <w:rPr>
          <w:rFonts w:eastAsia="Times New Roman"/>
          <w:i/>
          <w:iCs/>
        </w:rPr>
        <w:t>vyhýbání</w:t>
      </w:r>
      <w:r w:rsidRPr="6CD4D186">
        <w:rPr>
          <w:rFonts w:eastAsia="Times New Roman"/>
        </w:rPr>
        <w:t>.</w:t>
      </w:r>
    </w:p>
    <w:p w14:paraId="3C3B9B96" w14:textId="4B772F6C" w:rsidR="00183295" w:rsidRDefault="00183295" w:rsidP="00B91300">
      <w:pPr>
        <w:widowControl w:val="0"/>
        <w:spacing w:after="60" w:line="240" w:lineRule="auto"/>
        <w:rPr>
          <w:rFonts w:eastAsia="Times New Roman"/>
        </w:rPr>
      </w:pPr>
      <w:r w:rsidRPr="6CD4D186">
        <w:rPr>
          <w:rFonts w:eastAsia="Times New Roman"/>
          <w:b/>
          <w:bCs/>
        </w:rPr>
        <w:t>16.2</w:t>
      </w:r>
      <w:r w:rsidRPr="6CD4D186">
        <w:rPr>
          <w:rFonts w:eastAsia="Times New Roman"/>
        </w:rPr>
        <w:t xml:space="preserve"> Navíc, když na úseku dráhy proti větru</w:t>
      </w:r>
      <w:r w:rsidR="008C4A83" w:rsidRPr="6CD4D186">
        <w:rPr>
          <w:rFonts w:eastAsia="Times New Roman"/>
        </w:rPr>
        <w:t xml:space="preserve"> </w:t>
      </w:r>
      <w:proofErr w:type="spellStart"/>
      <w:r w:rsidRPr="6CD4D186">
        <w:rPr>
          <w:rFonts w:eastAsia="Times New Roman"/>
        </w:rPr>
        <w:t>kiteboard</w:t>
      </w:r>
      <w:proofErr w:type="spellEnd"/>
      <w:r w:rsidRPr="6CD4D186">
        <w:rPr>
          <w:rFonts w:eastAsia="Times New Roman"/>
        </w:rPr>
        <w:t xml:space="preserve"> </w:t>
      </w:r>
      <w:r w:rsidRPr="6CD4D186">
        <w:rPr>
          <w:rFonts w:eastAsia="Times New Roman"/>
          <w:i/>
          <w:iCs/>
        </w:rPr>
        <w:t>na větru zleva</w:t>
      </w:r>
      <w:r w:rsidRPr="6CD4D186">
        <w:rPr>
          <w:rFonts w:eastAsia="Times New Roman"/>
        </w:rPr>
        <w:t xml:space="preserve"> </w:t>
      </w:r>
      <w:r w:rsidRPr="6CD4D186">
        <w:rPr>
          <w:rFonts w:eastAsia="Times New Roman"/>
          <w:i/>
          <w:iCs/>
        </w:rPr>
        <w:t xml:space="preserve">vyhýbá </w:t>
      </w:r>
      <w:r w:rsidRPr="6CD4D186">
        <w:rPr>
          <w:rFonts w:eastAsia="Times New Roman"/>
        </w:rPr>
        <w:t xml:space="preserve">tak, že pluje do závětří </w:t>
      </w:r>
      <w:proofErr w:type="spellStart"/>
      <w:r w:rsidRPr="6CD4D186">
        <w:rPr>
          <w:rFonts w:eastAsia="Times New Roman"/>
        </w:rPr>
        <w:t>kiteboardu</w:t>
      </w:r>
      <w:proofErr w:type="spellEnd"/>
      <w:r w:rsidRPr="6CD4D186">
        <w:rPr>
          <w:rFonts w:eastAsia="Times New Roman"/>
        </w:rPr>
        <w:t xml:space="preserve"> plujícího </w:t>
      </w:r>
      <w:r w:rsidRPr="6CD4D186">
        <w:rPr>
          <w:rFonts w:eastAsia="Times New Roman"/>
          <w:i/>
          <w:iCs/>
        </w:rPr>
        <w:t>na větru zprava</w:t>
      </w:r>
      <w:r w:rsidRPr="6CD4D186">
        <w:rPr>
          <w:rFonts w:eastAsia="Times New Roman"/>
        </w:rPr>
        <w:t>, potom</w:t>
      </w:r>
      <w:r w:rsidR="008C4A83" w:rsidRPr="6CD4D186">
        <w:rPr>
          <w:rFonts w:eastAsia="Times New Roman"/>
        </w:rPr>
        <w:t xml:space="preserve"> </w:t>
      </w:r>
      <w:proofErr w:type="spellStart"/>
      <w:r w:rsidRPr="6CD4D186">
        <w:rPr>
          <w:rFonts w:eastAsia="Times New Roman"/>
        </w:rPr>
        <w:t>kiteboard</w:t>
      </w:r>
      <w:proofErr w:type="spellEnd"/>
      <w:r w:rsidRPr="6CD4D186">
        <w:rPr>
          <w:rFonts w:eastAsia="Times New Roman"/>
        </w:rPr>
        <w:t xml:space="preserve"> </w:t>
      </w:r>
      <w:r w:rsidRPr="6CD4D186">
        <w:rPr>
          <w:rFonts w:eastAsia="Times New Roman"/>
          <w:i/>
          <w:iCs/>
        </w:rPr>
        <w:t>na větru zprava</w:t>
      </w:r>
      <w:r w:rsidRPr="6CD4D186">
        <w:rPr>
          <w:rFonts w:eastAsia="Times New Roman"/>
        </w:rPr>
        <w:t xml:space="preserve"> nesmí odpadat nebo měnit pozici </w:t>
      </w:r>
      <w:r w:rsidR="002757AE" w:rsidRPr="6CD4D186">
        <w:rPr>
          <w:rFonts w:eastAsia="Times New Roman"/>
        </w:rPr>
        <w:t>draku</w:t>
      </w:r>
      <w:r w:rsidRPr="6CD4D186">
        <w:rPr>
          <w:rFonts w:eastAsia="Times New Roman"/>
        </w:rPr>
        <w:t xml:space="preserve">, jestliže by v důsledku toho </w:t>
      </w:r>
      <w:proofErr w:type="spellStart"/>
      <w:r w:rsidRPr="6CD4D186">
        <w:rPr>
          <w:rFonts w:eastAsia="Times New Roman"/>
        </w:rPr>
        <w:t>kiteboard</w:t>
      </w:r>
      <w:proofErr w:type="spellEnd"/>
      <w:r w:rsidRPr="6CD4D186">
        <w:rPr>
          <w:rFonts w:eastAsia="Times New Roman"/>
        </w:rPr>
        <w:t xml:space="preserve"> </w:t>
      </w:r>
      <w:r w:rsidRPr="6CD4D186">
        <w:rPr>
          <w:rFonts w:eastAsia="Times New Roman"/>
          <w:i/>
          <w:iCs/>
        </w:rPr>
        <w:t>na větru zleva</w:t>
      </w:r>
      <w:r w:rsidRPr="6CD4D186">
        <w:rPr>
          <w:rFonts w:eastAsia="Times New Roman"/>
        </w:rPr>
        <w:t xml:space="preserve"> musel bezprostředně měnit směr nebo pozici </w:t>
      </w:r>
      <w:r w:rsidR="009434A6" w:rsidRPr="6CD4D186">
        <w:rPr>
          <w:rFonts w:eastAsia="Times New Roman"/>
        </w:rPr>
        <w:t>draku</w:t>
      </w:r>
      <w:r w:rsidRPr="6CD4D186">
        <w:rPr>
          <w:rFonts w:eastAsia="Times New Roman"/>
        </w:rPr>
        <w:t xml:space="preserve">, aby pokračoval ve </w:t>
      </w:r>
      <w:r w:rsidRPr="6CD4D186">
        <w:rPr>
          <w:rFonts w:eastAsia="Times New Roman"/>
          <w:i/>
          <w:iCs/>
        </w:rPr>
        <w:t>vyhýbání</w:t>
      </w:r>
      <w:r w:rsidRPr="6CD4D186">
        <w:rPr>
          <w:rFonts w:eastAsia="Times New Roman"/>
        </w:rPr>
        <w:t>.</w:t>
      </w:r>
    </w:p>
    <w:p w14:paraId="03B7F842" w14:textId="77777777" w:rsidR="00782D4A" w:rsidRPr="00C92867" w:rsidRDefault="00782D4A" w:rsidP="00B91300">
      <w:pPr>
        <w:widowControl w:val="0"/>
        <w:spacing w:after="60" w:line="240" w:lineRule="auto"/>
      </w:pPr>
    </w:p>
    <w:p w14:paraId="0A22AE30" w14:textId="3860B073" w:rsidR="00183295" w:rsidRPr="00C92867" w:rsidRDefault="00183295" w:rsidP="00B91300">
      <w:pPr>
        <w:widowControl w:val="0"/>
        <w:spacing w:after="60" w:line="240" w:lineRule="auto"/>
        <w:rPr>
          <w:rFonts w:cstheme="minorHAnsi"/>
        </w:rPr>
      </w:pPr>
      <w:r w:rsidRPr="00C92867">
        <w:rPr>
          <w:rFonts w:eastAsia="Times New Roman" w:cstheme="minorHAnsi"/>
          <w:b/>
          <w:smallCaps/>
        </w:rPr>
        <w:t>17 NA STEJNÉM BOKU</w:t>
      </w:r>
      <w:r w:rsidR="00D10ACA">
        <w:rPr>
          <w:rFonts w:eastAsia="Times New Roman" w:cstheme="minorHAnsi"/>
          <w:b/>
          <w:smallCaps/>
        </w:rPr>
        <w:t>;</w:t>
      </w:r>
      <w:r w:rsidR="00D10ACA" w:rsidRPr="00C92867">
        <w:rPr>
          <w:rFonts w:eastAsia="Times New Roman" w:cstheme="minorHAnsi"/>
          <w:b/>
          <w:smallCaps/>
        </w:rPr>
        <w:t xml:space="preserve"> </w:t>
      </w:r>
      <w:r w:rsidRPr="00C92867">
        <w:rPr>
          <w:rFonts w:eastAsia="Times New Roman" w:cstheme="minorHAnsi"/>
          <w:b/>
          <w:smallCaps/>
        </w:rPr>
        <w:t>SPRÁVNÝ SMĚR</w:t>
      </w:r>
    </w:p>
    <w:p w14:paraId="70EE9DAA" w14:textId="716F1D2B" w:rsidR="00183295" w:rsidRDefault="00183295" w:rsidP="00B91300">
      <w:pPr>
        <w:widowControl w:val="0"/>
        <w:spacing w:after="60" w:line="240" w:lineRule="auto"/>
        <w:rPr>
          <w:rFonts w:eastAsia="Times New Roman" w:cstheme="minorHAnsi"/>
        </w:rPr>
      </w:pPr>
      <w:r w:rsidRPr="00C92867">
        <w:rPr>
          <w:rFonts w:eastAsia="Times New Roman" w:cstheme="minorHAnsi"/>
        </w:rPr>
        <w:t>Pravidlo 17 je zrušeno.</w:t>
      </w:r>
    </w:p>
    <w:p w14:paraId="4EBEF8E0" w14:textId="77777777" w:rsidR="00782D4A" w:rsidRPr="00C92867" w:rsidRDefault="00782D4A" w:rsidP="00B91300">
      <w:pPr>
        <w:widowControl w:val="0"/>
        <w:spacing w:after="60" w:line="240" w:lineRule="auto"/>
        <w:rPr>
          <w:rFonts w:cstheme="minorHAnsi"/>
        </w:rPr>
      </w:pPr>
    </w:p>
    <w:p w14:paraId="47F26845"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18 MÍSTO U ZNAČKY</w:t>
      </w:r>
    </w:p>
    <w:p w14:paraId="4B8F956B" w14:textId="77777777" w:rsidR="00183295" w:rsidRPr="00C92867" w:rsidRDefault="00183295" w:rsidP="00B91300">
      <w:pPr>
        <w:widowControl w:val="0"/>
        <w:spacing w:after="60" w:line="240" w:lineRule="auto"/>
      </w:pPr>
      <w:r w:rsidRPr="39B97553">
        <w:rPr>
          <w:rFonts w:eastAsia="Times New Roman"/>
        </w:rPr>
        <w:t>Pravidlo 18 je změněno na:</w:t>
      </w:r>
    </w:p>
    <w:p w14:paraId="63C059A9" w14:textId="77777777" w:rsidR="00183295" w:rsidRPr="00C92867" w:rsidRDefault="00183295" w:rsidP="00B91300">
      <w:pPr>
        <w:widowControl w:val="0"/>
        <w:spacing w:after="60" w:line="240" w:lineRule="auto"/>
      </w:pPr>
      <w:r w:rsidRPr="39B97553">
        <w:rPr>
          <w:rFonts w:eastAsia="Times New Roman"/>
          <w:b/>
          <w:bCs/>
        </w:rPr>
        <w:t>18.1 Kdy platí pravidlo 18</w:t>
      </w:r>
    </w:p>
    <w:p w14:paraId="41E9DED4" w14:textId="77777777" w:rsidR="00183295" w:rsidRPr="00C92867" w:rsidRDefault="00183295" w:rsidP="00B91300">
      <w:pPr>
        <w:widowControl w:val="0"/>
        <w:spacing w:after="60" w:line="240" w:lineRule="auto"/>
        <w:rPr>
          <w:rFonts w:cstheme="minorHAnsi"/>
        </w:rPr>
      </w:pPr>
      <w:r w:rsidRPr="00C92867">
        <w:rPr>
          <w:rFonts w:eastAsia="Times New Roman" w:cstheme="minorHAnsi"/>
        </w:rPr>
        <w:t xml:space="preserve">Pravidlo 18 platí mezi </w:t>
      </w:r>
      <w:proofErr w:type="spellStart"/>
      <w:r w:rsidRPr="00C92867">
        <w:rPr>
          <w:rFonts w:eastAsia="Times New Roman" w:cstheme="minorHAnsi"/>
        </w:rPr>
        <w:t>kiteboardy</w:t>
      </w:r>
      <w:proofErr w:type="spellEnd"/>
      <w:r w:rsidRPr="00C92867">
        <w:rPr>
          <w:rFonts w:eastAsia="Times New Roman" w:cstheme="minorHAnsi"/>
        </w:rPr>
        <w:t xml:space="preserve">, když je po nich </w:t>
      </w:r>
      <w:r w:rsidRPr="00C92867">
        <w:rPr>
          <w:rFonts w:eastAsia="Times New Roman" w:cstheme="minorHAnsi"/>
        </w:rPr>
        <w:lastRenderedPageBreak/>
        <w:t xml:space="preserve">vyžadováno, aby minuly </w:t>
      </w:r>
      <w:r w:rsidRPr="00C92867">
        <w:rPr>
          <w:rFonts w:eastAsia="Times New Roman" w:cstheme="minorHAnsi"/>
          <w:i/>
        </w:rPr>
        <w:t>značku</w:t>
      </w:r>
      <w:r w:rsidRPr="00C92867">
        <w:rPr>
          <w:rFonts w:eastAsia="Times New Roman" w:cstheme="minorHAnsi"/>
        </w:rPr>
        <w:t xml:space="preserve"> stejnou stranou a jestliže alespoň jeden z nich je v </w:t>
      </w:r>
      <w:r w:rsidRPr="00C92867">
        <w:rPr>
          <w:rFonts w:eastAsia="Times New Roman" w:cstheme="minorHAnsi"/>
          <w:i/>
        </w:rPr>
        <w:t>zóně</w:t>
      </w:r>
      <w:r w:rsidRPr="00C92867">
        <w:rPr>
          <w:rFonts w:eastAsia="Times New Roman" w:cstheme="minorHAnsi"/>
        </w:rPr>
        <w:t>. Nicméně neplatí</w:t>
      </w:r>
    </w:p>
    <w:p w14:paraId="0BA390BF" w14:textId="77777777" w:rsidR="00183295" w:rsidRPr="00C92867" w:rsidRDefault="00183295" w:rsidP="00B91300">
      <w:pPr>
        <w:widowControl w:val="0"/>
        <w:tabs>
          <w:tab w:val="left" w:pos="993"/>
        </w:tabs>
        <w:spacing w:after="60" w:line="240" w:lineRule="auto"/>
        <w:rPr>
          <w:rFonts w:cstheme="minorHAnsi"/>
        </w:rPr>
      </w:pPr>
      <w:r w:rsidRPr="00C92867">
        <w:rPr>
          <w:rFonts w:eastAsia="Times New Roman" w:cstheme="minorHAnsi"/>
        </w:rPr>
        <w:t>(a)</w:t>
      </w:r>
      <w:r w:rsidR="00D50CFD">
        <w:rPr>
          <w:rFonts w:eastAsia="Times New Roman" w:cstheme="minorHAnsi"/>
        </w:rPr>
        <w:t xml:space="preserve"> </w:t>
      </w:r>
      <w:r w:rsidRPr="00C92867">
        <w:rPr>
          <w:rFonts w:eastAsia="Times New Roman" w:cstheme="minorHAnsi"/>
        </w:rPr>
        <w:t xml:space="preserve">mezi </w:t>
      </w:r>
      <w:proofErr w:type="spellStart"/>
      <w:r w:rsidRPr="00C92867">
        <w:rPr>
          <w:rFonts w:eastAsia="Times New Roman" w:cstheme="minorHAnsi"/>
        </w:rPr>
        <w:t>kiteboardem</w:t>
      </w:r>
      <w:proofErr w:type="spellEnd"/>
      <w:r w:rsidRPr="00C92867">
        <w:rPr>
          <w:rFonts w:eastAsia="Times New Roman" w:cstheme="minorHAnsi"/>
        </w:rPr>
        <w:t xml:space="preserve">, který se přibližuje ke </w:t>
      </w:r>
      <w:r w:rsidRPr="00C92867">
        <w:rPr>
          <w:rFonts w:eastAsia="Times New Roman" w:cstheme="minorHAnsi"/>
          <w:i/>
        </w:rPr>
        <w:t>značce,</w:t>
      </w:r>
      <w:r w:rsidRPr="00C92867">
        <w:rPr>
          <w:rFonts w:eastAsia="Times New Roman" w:cstheme="minorHAnsi"/>
        </w:rPr>
        <w:t xml:space="preserve"> a </w:t>
      </w:r>
      <w:proofErr w:type="spellStart"/>
      <w:r w:rsidRPr="00C92867">
        <w:rPr>
          <w:rFonts w:eastAsia="Times New Roman" w:cstheme="minorHAnsi"/>
        </w:rPr>
        <w:t>kiteboardem</w:t>
      </w:r>
      <w:proofErr w:type="spellEnd"/>
      <w:r w:rsidRPr="00C92867">
        <w:rPr>
          <w:rFonts w:eastAsia="Times New Roman" w:cstheme="minorHAnsi"/>
        </w:rPr>
        <w:t>, který ji opouští, nebo</w:t>
      </w:r>
    </w:p>
    <w:p w14:paraId="1D0D79B6" w14:textId="77777777" w:rsidR="00183295" w:rsidRPr="00C92867" w:rsidRDefault="00183295" w:rsidP="00B91300">
      <w:pPr>
        <w:widowControl w:val="0"/>
        <w:tabs>
          <w:tab w:val="left" w:pos="993"/>
        </w:tabs>
        <w:spacing w:after="60" w:line="240" w:lineRule="auto"/>
      </w:pPr>
      <w:r w:rsidRPr="5F48E571">
        <w:rPr>
          <w:rFonts w:eastAsia="Times New Roman"/>
        </w:rPr>
        <w:t>(b)</w:t>
      </w:r>
      <w:r w:rsidR="00D50CFD">
        <w:rPr>
          <w:rFonts w:eastAsia="Times New Roman"/>
        </w:rPr>
        <w:t xml:space="preserve"> </w:t>
      </w:r>
      <w:r w:rsidRPr="5F48E571">
        <w:rPr>
          <w:rFonts w:eastAsia="Times New Roman"/>
        </w:rPr>
        <w:t xml:space="preserve">mezi </w:t>
      </w:r>
      <w:proofErr w:type="spellStart"/>
      <w:r w:rsidRPr="5F48E571">
        <w:rPr>
          <w:rFonts w:eastAsia="Times New Roman"/>
        </w:rPr>
        <w:t>kiteboardy</w:t>
      </w:r>
      <w:proofErr w:type="spellEnd"/>
      <w:r w:rsidRPr="5F48E571">
        <w:rPr>
          <w:rFonts w:eastAsia="Times New Roman"/>
        </w:rPr>
        <w:t xml:space="preserve"> </w:t>
      </w:r>
      <w:r w:rsidRPr="39B97553">
        <w:rPr>
          <w:rFonts w:eastAsia="Times New Roman"/>
          <w:i/>
          <w:iCs/>
        </w:rPr>
        <w:t xml:space="preserve">na </w:t>
      </w:r>
      <w:r w:rsidRPr="5F48E571">
        <w:rPr>
          <w:rFonts w:eastAsia="Times New Roman"/>
        </w:rPr>
        <w:t xml:space="preserve">opačném </w:t>
      </w:r>
      <w:r w:rsidRPr="39B97553">
        <w:rPr>
          <w:rFonts w:eastAsia="Times New Roman"/>
          <w:i/>
          <w:iCs/>
        </w:rPr>
        <w:t>větru</w:t>
      </w:r>
      <w:r w:rsidRPr="5F48E571">
        <w:rPr>
          <w:rFonts w:eastAsia="Times New Roman"/>
        </w:rPr>
        <w:t>,</w:t>
      </w:r>
    </w:p>
    <w:p w14:paraId="74E797DC" w14:textId="1B33971E" w:rsidR="00183295" w:rsidRDefault="00183295" w:rsidP="00B91300">
      <w:pPr>
        <w:spacing w:after="60" w:line="240" w:lineRule="auto"/>
        <w:rPr>
          <w:rFonts w:eastAsia="Times New Roman"/>
        </w:rPr>
      </w:pPr>
      <w:r w:rsidRPr="39B97553">
        <w:rPr>
          <w:rFonts w:ascii="Calibri" w:eastAsia="Calibri" w:hAnsi="Calibri" w:cs="Calibri"/>
          <w:color w:val="000000" w:themeColor="text1"/>
        </w:rPr>
        <w:t xml:space="preserve">Pravidlo 18 mezi </w:t>
      </w:r>
      <w:proofErr w:type="spellStart"/>
      <w:r w:rsidRPr="39B97553">
        <w:rPr>
          <w:rFonts w:ascii="Calibri" w:eastAsia="Calibri" w:hAnsi="Calibri" w:cs="Calibri"/>
          <w:color w:val="000000" w:themeColor="text1"/>
        </w:rPr>
        <w:t>kiteboardy</w:t>
      </w:r>
      <w:proofErr w:type="spellEnd"/>
      <w:r w:rsidRPr="39B97553">
        <w:rPr>
          <w:rFonts w:ascii="Calibri" w:eastAsia="Calibri" w:hAnsi="Calibri" w:cs="Calibri"/>
          <w:color w:val="000000" w:themeColor="text1"/>
        </w:rPr>
        <w:t xml:space="preserve"> přestává platit, když bylo poskytnuto </w:t>
      </w:r>
      <w:r w:rsidRPr="39B97553">
        <w:rPr>
          <w:rFonts w:ascii="Calibri" w:eastAsia="Calibri" w:hAnsi="Calibri" w:cs="Calibri"/>
          <w:i/>
          <w:iCs/>
          <w:color w:val="000000" w:themeColor="text1"/>
        </w:rPr>
        <w:t>místo u značky.</w:t>
      </w:r>
    </w:p>
    <w:p w14:paraId="4FAB052D" w14:textId="0BBF45CB" w:rsidR="00183295" w:rsidRPr="00C92867" w:rsidRDefault="00183295" w:rsidP="00B91300">
      <w:pPr>
        <w:widowControl w:val="0"/>
        <w:spacing w:after="60" w:line="240" w:lineRule="auto"/>
      </w:pPr>
      <w:r w:rsidRPr="5F48E571">
        <w:rPr>
          <w:rFonts w:eastAsia="Times New Roman"/>
          <w:b/>
          <w:bCs/>
        </w:rPr>
        <w:t>18.2 Poskytnutí místa u značky</w:t>
      </w:r>
    </w:p>
    <w:p w14:paraId="5E6C4307" w14:textId="049D4C28" w:rsidR="00183295" w:rsidRPr="00C92867" w:rsidRDefault="00183295" w:rsidP="00B91300">
      <w:pPr>
        <w:widowControl w:val="0"/>
        <w:tabs>
          <w:tab w:val="left" w:pos="993"/>
        </w:tabs>
        <w:spacing w:after="60" w:line="240" w:lineRule="auto"/>
        <w:rPr>
          <w:rFonts w:cstheme="minorHAnsi"/>
        </w:rPr>
      </w:pPr>
      <w:r w:rsidRPr="00C92867">
        <w:rPr>
          <w:rFonts w:eastAsia="Times New Roman" w:cstheme="minorHAnsi"/>
        </w:rPr>
        <w:t>(a)</w:t>
      </w:r>
      <w:r w:rsidR="00D50CFD">
        <w:rPr>
          <w:rFonts w:eastAsia="Times New Roman" w:cstheme="minorHAnsi"/>
        </w:rPr>
        <w:t xml:space="preserve"> </w:t>
      </w:r>
      <w:r w:rsidRPr="00C92867">
        <w:rPr>
          <w:rFonts w:eastAsia="Times New Roman" w:cstheme="minorHAnsi"/>
        </w:rPr>
        <w:t xml:space="preserve">Když první </w:t>
      </w:r>
      <w:proofErr w:type="spellStart"/>
      <w:r w:rsidRPr="00C92867">
        <w:rPr>
          <w:rFonts w:eastAsia="Times New Roman" w:cstheme="minorHAnsi"/>
        </w:rPr>
        <w:t>kiteboard</w:t>
      </w:r>
      <w:proofErr w:type="spellEnd"/>
      <w:r w:rsidRPr="00C92867">
        <w:rPr>
          <w:rFonts w:eastAsia="Times New Roman" w:cstheme="minorHAnsi"/>
        </w:rPr>
        <w:t xml:space="preserve"> vpluje do </w:t>
      </w:r>
      <w:r w:rsidRPr="00C92867">
        <w:rPr>
          <w:rFonts w:eastAsia="Times New Roman" w:cstheme="minorHAnsi"/>
          <w:i/>
        </w:rPr>
        <w:t xml:space="preserve">zóny </w:t>
      </w:r>
      <w:r w:rsidRPr="00C92867">
        <w:rPr>
          <w:rFonts w:eastAsia="Times New Roman" w:cstheme="minorHAnsi"/>
        </w:rPr>
        <w:t>a</w:t>
      </w:r>
    </w:p>
    <w:p w14:paraId="500F5B93" w14:textId="77777777" w:rsidR="00183295" w:rsidRPr="00C92867" w:rsidRDefault="00183295" w:rsidP="535A98BB">
      <w:pPr>
        <w:widowControl w:val="0"/>
        <w:tabs>
          <w:tab w:val="left" w:pos="284"/>
        </w:tabs>
        <w:spacing w:after="60" w:line="240" w:lineRule="auto"/>
        <w:ind w:left="284"/>
      </w:pPr>
      <w:r w:rsidRPr="535A98BB">
        <w:rPr>
          <w:rFonts w:eastAsia="Times New Roman"/>
        </w:rPr>
        <w:t xml:space="preserve">(1) jestliže jsou </w:t>
      </w:r>
      <w:proofErr w:type="spellStart"/>
      <w:r w:rsidRPr="535A98BB">
        <w:rPr>
          <w:rFonts w:eastAsia="Times New Roman"/>
        </w:rPr>
        <w:t>kiteboardy</w:t>
      </w:r>
      <w:proofErr w:type="spellEnd"/>
      <w:r w:rsidRPr="535A98BB">
        <w:rPr>
          <w:rFonts w:eastAsia="Times New Roman"/>
        </w:rPr>
        <w:t xml:space="preserve"> </w:t>
      </w:r>
      <w:r w:rsidRPr="535A98BB">
        <w:rPr>
          <w:rFonts w:eastAsia="Times New Roman"/>
          <w:i/>
          <w:iCs/>
        </w:rPr>
        <w:t>v krytí</w:t>
      </w:r>
      <w:r w:rsidRPr="535A98BB">
        <w:rPr>
          <w:rFonts w:eastAsia="Times New Roman"/>
        </w:rPr>
        <w:t xml:space="preserve">, potom vnější </w:t>
      </w:r>
      <w:proofErr w:type="spellStart"/>
      <w:r w:rsidRPr="535A98BB">
        <w:rPr>
          <w:rFonts w:eastAsia="Times New Roman"/>
        </w:rPr>
        <w:t>kiteboard</w:t>
      </w:r>
      <w:proofErr w:type="spellEnd"/>
      <w:r w:rsidRPr="535A98BB">
        <w:rPr>
          <w:rFonts w:eastAsia="Times New Roman"/>
        </w:rPr>
        <w:t xml:space="preserve"> od tohoto okamžiku musí poskytnou</w:t>
      </w:r>
      <w:r w:rsidR="00126A00" w:rsidRPr="535A98BB">
        <w:rPr>
          <w:rFonts w:eastAsia="Times New Roman"/>
        </w:rPr>
        <w:t>t</w:t>
      </w:r>
      <w:r w:rsidRPr="535A98BB">
        <w:rPr>
          <w:rFonts w:eastAsia="Times New Roman"/>
        </w:rPr>
        <w:t xml:space="preserve"> vnitřnímu </w:t>
      </w:r>
      <w:proofErr w:type="spellStart"/>
      <w:r w:rsidRPr="535A98BB">
        <w:rPr>
          <w:rFonts w:eastAsia="Times New Roman"/>
        </w:rPr>
        <w:t>kiteboardu</w:t>
      </w:r>
      <w:proofErr w:type="spellEnd"/>
      <w:r w:rsidRPr="535A98BB">
        <w:rPr>
          <w:rFonts w:eastAsia="Times New Roman"/>
        </w:rPr>
        <w:t xml:space="preserve"> </w:t>
      </w:r>
      <w:r w:rsidRPr="535A98BB">
        <w:rPr>
          <w:rFonts w:eastAsia="Times New Roman"/>
          <w:i/>
          <w:iCs/>
        </w:rPr>
        <w:t>místo u značky</w:t>
      </w:r>
    </w:p>
    <w:p w14:paraId="048AC109" w14:textId="77777777" w:rsidR="00183295" w:rsidRPr="00C92867" w:rsidRDefault="00183295" w:rsidP="00D50CFD">
      <w:pPr>
        <w:widowControl w:val="0"/>
        <w:tabs>
          <w:tab w:val="left" w:pos="284"/>
        </w:tabs>
        <w:spacing w:after="60" w:line="240" w:lineRule="auto"/>
        <w:ind w:left="284"/>
      </w:pPr>
      <w:r w:rsidRPr="5F48E571">
        <w:rPr>
          <w:rFonts w:eastAsia="Times New Roman"/>
        </w:rPr>
        <w:t xml:space="preserve">(2) jestliže nejsou </w:t>
      </w:r>
      <w:proofErr w:type="spellStart"/>
      <w:r w:rsidRPr="5F48E571">
        <w:rPr>
          <w:rFonts w:eastAsia="Times New Roman"/>
        </w:rPr>
        <w:t>kiteboardy</w:t>
      </w:r>
      <w:proofErr w:type="spellEnd"/>
      <w:r w:rsidRPr="5F48E571">
        <w:rPr>
          <w:rFonts w:eastAsia="Times New Roman"/>
        </w:rPr>
        <w:t xml:space="preserve"> </w:t>
      </w:r>
      <w:r w:rsidRPr="39B97553">
        <w:rPr>
          <w:rFonts w:eastAsia="Times New Roman"/>
          <w:i/>
          <w:iCs/>
        </w:rPr>
        <w:t>v krytí</w:t>
      </w:r>
      <w:r w:rsidRPr="5F48E571">
        <w:rPr>
          <w:rFonts w:eastAsia="Times New Roman"/>
        </w:rPr>
        <w:t xml:space="preserve">, potom </w:t>
      </w:r>
      <w:proofErr w:type="spellStart"/>
      <w:r w:rsidRPr="5F48E571">
        <w:rPr>
          <w:rFonts w:eastAsia="Times New Roman"/>
        </w:rPr>
        <w:t>kiteboard</w:t>
      </w:r>
      <w:proofErr w:type="spellEnd"/>
      <w:r w:rsidRPr="5F48E571">
        <w:rPr>
          <w:rFonts w:eastAsia="Times New Roman"/>
        </w:rPr>
        <w:t xml:space="preserve">, který do zóny ještě nevplul, musí poté poskytnout </w:t>
      </w:r>
      <w:r w:rsidRPr="39B97553">
        <w:rPr>
          <w:rFonts w:eastAsia="Times New Roman"/>
          <w:i/>
          <w:iCs/>
        </w:rPr>
        <w:t>místo u značky</w:t>
      </w:r>
      <w:r w:rsidRPr="5F48E571">
        <w:rPr>
          <w:rFonts w:eastAsia="Times New Roman"/>
        </w:rPr>
        <w:t>.</w:t>
      </w:r>
    </w:p>
    <w:p w14:paraId="1AB00829" w14:textId="77777777" w:rsidR="00183295" w:rsidRPr="00C92867" w:rsidRDefault="00183295" w:rsidP="00B91300">
      <w:pPr>
        <w:widowControl w:val="0"/>
        <w:tabs>
          <w:tab w:val="left" w:pos="993"/>
        </w:tabs>
        <w:spacing w:after="60" w:line="240" w:lineRule="auto"/>
        <w:rPr>
          <w:rFonts w:cstheme="minorHAnsi"/>
        </w:rPr>
      </w:pPr>
      <w:r w:rsidRPr="00C92867">
        <w:rPr>
          <w:rFonts w:eastAsia="Times New Roman" w:cstheme="minorHAnsi"/>
        </w:rPr>
        <w:t>(b)</w:t>
      </w:r>
      <w:r w:rsidR="00D50CFD">
        <w:rPr>
          <w:rFonts w:eastAsia="Times New Roman" w:cstheme="minorHAnsi"/>
        </w:rPr>
        <w:t xml:space="preserve"> </w:t>
      </w:r>
      <w:r w:rsidRPr="00C92867">
        <w:rPr>
          <w:rFonts w:eastAsia="Times New Roman" w:cstheme="minorHAnsi"/>
        </w:rPr>
        <w:t xml:space="preserve">Jestliže </w:t>
      </w:r>
      <w:proofErr w:type="spellStart"/>
      <w:r w:rsidRPr="00C92867">
        <w:rPr>
          <w:rFonts w:eastAsia="Times New Roman" w:cstheme="minorHAnsi"/>
        </w:rPr>
        <w:t>kitebaord</w:t>
      </w:r>
      <w:proofErr w:type="spellEnd"/>
      <w:r w:rsidRPr="00C92867">
        <w:rPr>
          <w:rFonts w:eastAsia="Times New Roman" w:cstheme="minorHAnsi"/>
        </w:rPr>
        <w:t xml:space="preserve">, který má právo na </w:t>
      </w:r>
      <w:r w:rsidRPr="00C92867">
        <w:rPr>
          <w:rFonts w:eastAsia="Times New Roman" w:cstheme="minorHAnsi"/>
          <w:i/>
        </w:rPr>
        <w:t>místo u značky</w:t>
      </w:r>
      <w:r w:rsidRPr="00C92867">
        <w:rPr>
          <w:rFonts w:eastAsia="Times New Roman" w:cstheme="minorHAnsi"/>
        </w:rPr>
        <w:t xml:space="preserve">, opustí </w:t>
      </w:r>
      <w:r w:rsidRPr="00C92867">
        <w:rPr>
          <w:rFonts w:eastAsia="Times New Roman" w:cstheme="minorHAnsi"/>
          <w:i/>
        </w:rPr>
        <w:t>zónu</w:t>
      </w:r>
      <w:r w:rsidRPr="00C92867">
        <w:rPr>
          <w:rFonts w:eastAsia="Times New Roman" w:cstheme="minorHAnsi"/>
        </w:rPr>
        <w:t xml:space="preserve">, potom nárok na </w:t>
      </w:r>
      <w:r w:rsidRPr="00C92867">
        <w:rPr>
          <w:rFonts w:eastAsia="Times New Roman" w:cstheme="minorHAnsi"/>
          <w:i/>
        </w:rPr>
        <w:t xml:space="preserve">místo u značky </w:t>
      </w:r>
      <w:r w:rsidRPr="00C92867">
        <w:rPr>
          <w:rFonts w:eastAsia="Times New Roman" w:cstheme="minorHAnsi"/>
        </w:rPr>
        <w:t>přestává platit a pravidlo 18.2(a) se uplatní znovu, pokud je to vyžadováno, na základě vzájemné polohy plováků v okamžiku, kdy je pravidlo 18.2(a) opětovně uplatněno.</w:t>
      </w:r>
    </w:p>
    <w:p w14:paraId="7DC9E337" w14:textId="77777777" w:rsidR="00183295" w:rsidRPr="00C92867" w:rsidRDefault="00183295" w:rsidP="00B91300">
      <w:pPr>
        <w:widowControl w:val="0"/>
        <w:tabs>
          <w:tab w:val="left" w:pos="993"/>
        </w:tabs>
        <w:spacing w:after="60" w:line="240" w:lineRule="auto"/>
        <w:rPr>
          <w:rFonts w:cstheme="minorHAnsi"/>
        </w:rPr>
      </w:pPr>
      <w:r w:rsidRPr="00C92867">
        <w:rPr>
          <w:rFonts w:eastAsia="Times New Roman" w:cstheme="minorHAnsi"/>
        </w:rPr>
        <w:t>(c)</w:t>
      </w:r>
      <w:r w:rsidR="00D50CFD">
        <w:rPr>
          <w:rFonts w:eastAsia="Times New Roman" w:cstheme="minorHAnsi"/>
        </w:rPr>
        <w:t xml:space="preserve"> </w:t>
      </w:r>
      <w:r w:rsidRPr="00C92867">
        <w:rPr>
          <w:rFonts w:eastAsia="Times New Roman" w:cstheme="minorHAnsi"/>
        </w:rPr>
        <w:t xml:space="preserve">Když </w:t>
      </w:r>
      <w:proofErr w:type="spellStart"/>
      <w:r w:rsidRPr="00C92867">
        <w:rPr>
          <w:rFonts w:eastAsia="Times New Roman" w:cstheme="minorHAnsi"/>
        </w:rPr>
        <w:t>kiteboard</w:t>
      </w:r>
      <w:proofErr w:type="spellEnd"/>
      <w:r w:rsidRPr="00C92867">
        <w:rPr>
          <w:rFonts w:eastAsia="Times New Roman" w:cstheme="minorHAnsi"/>
        </w:rPr>
        <w:t xml:space="preserve"> získá vnitřní </w:t>
      </w:r>
      <w:r w:rsidRPr="00C92867">
        <w:rPr>
          <w:rFonts w:eastAsia="Times New Roman" w:cstheme="minorHAnsi"/>
          <w:i/>
        </w:rPr>
        <w:t xml:space="preserve">krytí </w:t>
      </w:r>
      <w:r w:rsidRPr="00C92867">
        <w:rPr>
          <w:rFonts w:eastAsia="Times New Roman" w:cstheme="minorHAnsi"/>
        </w:rPr>
        <w:t xml:space="preserve">a od okamžiku, kdy </w:t>
      </w:r>
      <w:r w:rsidRPr="00C92867">
        <w:rPr>
          <w:rFonts w:eastAsia="Times New Roman" w:cstheme="minorHAnsi"/>
          <w:i/>
        </w:rPr>
        <w:t xml:space="preserve">krytí </w:t>
      </w:r>
      <w:r w:rsidRPr="00C92867">
        <w:rPr>
          <w:rFonts w:eastAsia="Times New Roman" w:cstheme="minorHAnsi"/>
        </w:rPr>
        <w:t xml:space="preserve">vzniklo, není vnější </w:t>
      </w:r>
      <w:proofErr w:type="spellStart"/>
      <w:r w:rsidRPr="00C92867">
        <w:rPr>
          <w:rFonts w:eastAsia="Times New Roman" w:cstheme="minorHAnsi"/>
        </w:rPr>
        <w:t>kiteboard</w:t>
      </w:r>
      <w:proofErr w:type="spellEnd"/>
      <w:r w:rsidRPr="00C92867">
        <w:rPr>
          <w:rFonts w:eastAsia="Times New Roman" w:cstheme="minorHAnsi"/>
        </w:rPr>
        <w:t xml:space="preserve"> schopen </w:t>
      </w:r>
      <w:r w:rsidRPr="00C92867">
        <w:rPr>
          <w:rFonts w:eastAsia="Times New Roman" w:cstheme="minorHAnsi"/>
          <w:i/>
        </w:rPr>
        <w:t xml:space="preserve">místo u značky </w:t>
      </w:r>
      <w:r w:rsidRPr="00C92867">
        <w:rPr>
          <w:rFonts w:eastAsia="Times New Roman" w:cstheme="minorHAnsi"/>
        </w:rPr>
        <w:t xml:space="preserve">poskytnout, potom není povinen ho </w:t>
      </w:r>
      <w:r w:rsidRPr="00C92867">
        <w:rPr>
          <w:rFonts w:eastAsia="Times New Roman" w:cstheme="minorHAnsi"/>
        </w:rPr>
        <w:lastRenderedPageBreak/>
        <w:t xml:space="preserve">poskytnout. </w:t>
      </w:r>
    </w:p>
    <w:p w14:paraId="2D067F09" w14:textId="7DABC279" w:rsidR="00183295" w:rsidRPr="00C92867" w:rsidRDefault="00183295" w:rsidP="00B91300">
      <w:pPr>
        <w:widowControl w:val="0"/>
        <w:spacing w:after="60" w:line="240" w:lineRule="auto"/>
      </w:pPr>
      <w:r w:rsidRPr="5F48E571">
        <w:rPr>
          <w:rFonts w:eastAsia="Times New Roman"/>
          <w:b/>
          <w:bCs/>
        </w:rPr>
        <w:t>18.3 Obracení a přehození</w:t>
      </w:r>
    </w:p>
    <w:p w14:paraId="698440D3" w14:textId="2EDEAF7E" w:rsidR="00183295" w:rsidRDefault="00183295" w:rsidP="00B91300">
      <w:pPr>
        <w:widowControl w:val="0"/>
        <w:spacing w:after="60" w:line="240" w:lineRule="auto"/>
        <w:rPr>
          <w:rFonts w:eastAsia="Times New Roman"/>
        </w:rPr>
      </w:pPr>
      <w:r w:rsidRPr="39B97553">
        <w:rPr>
          <w:rFonts w:eastAsia="Times New Roman"/>
        </w:rPr>
        <w:t xml:space="preserve">Jestliže </w:t>
      </w:r>
      <w:proofErr w:type="spellStart"/>
      <w:r w:rsidRPr="39B97553">
        <w:rPr>
          <w:rFonts w:eastAsia="Times New Roman"/>
        </w:rPr>
        <w:t>kiteboard</w:t>
      </w:r>
      <w:proofErr w:type="spellEnd"/>
      <w:r w:rsidRPr="39B97553">
        <w:rPr>
          <w:rFonts w:eastAsia="Times New Roman"/>
        </w:rPr>
        <w:t xml:space="preserve"> s </w:t>
      </w:r>
      <w:r w:rsidRPr="39B97553">
        <w:rPr>
          <w:rFonts w:eastAsia="Times New Roman"/>
          <w:i/>
          <w:iCs/>
        </w:rPr>
        <w:t>vnitřním</w:t>
      </w:r>
      <w:r w:rsidRPr="39B97553">
        <w:rPr>
          <w:rFonts w:eastAsia="Times New Roman"/>
        </w:rPr>
        <w:t xml:space="preserve"> krytím a s právem plavby musí u </w:t>
      </w:r>
      <w:r w:rsidRPr="39B97553">
        <w:rPr>
          <w:rFonts w:eastAsia="Times New Roman"/>
          <w:i/>
          <w:iCs/>
        </w:rPr>
        <w:t>značky</w:t>
      </w:r>
      <w:r w:rsidRPr="39B97553">
        <w:rPr>
          <w:rFonts w:eastAsia="Times New Roman"/>
        </w:rPr>
        <w:t xml:space="preserve"> změnit bok </w:t>
      </w:r>
      <w:r w:rsidRPr="39B97553">
        <w:rPr>
          <w:rFonts w:eastAsia="Times New Roman"/>
          <w:i/>
          <w:iCs/>
        </w:rPr>
        <w:t>na větru</w:t>
      </w:r>
      <w:r w:rsidRPr="39B97553">
        <w:rPr>
          <w:rFonts w:eastAsia="Times New Roman"/>
        </w:rPr>
        <w:t xml:space="preserve">, aby plul </w:t>
      </w:r>
      <w:r w:rsidRPr="39B97553">
        <w:rPr>
          <w:rFonts w:eastAsia="Times New Roman"/>
          <w:i/>
          <w:iCs/>
        </w:rPr>
        <w:t>správným směrem</w:t>
      </w:r>
      <w:r w:rsidRPr="39B97553">
        <w:rPr>
          <w:rFonts w:eastAsia="Times New Roman"/>
        </w:rPr>
        <w:t xml:space="preserve">, potom dokud bok </w:t>
      </w:r>
      <w:r w:rsidRPr="39B97553">
        <w:rPr>
          <w:rFonts w:eastAsia="Times New Roman"/>
          <w:i/>
          <w:iCs/>
        </w:rPr>
        <w:t>na větru</w:t>
      </w:r>
      <w:r w:rsidRPr="39B97553">
        <w:rPr>
          <w:rFonts w:eastAsia="Times New Roman"/>
        </w:rPr>
        <w:t xml:space="preserve"> nezmění, nesmí plout dále od </w:t>
      </w:r>
      <w:r w:rsidRPr="39B97553">
        <w:rPr>
          <w:rFonts w:eastAsia="Times New Roman"/>
          <w:i/>
          <w:iCs/>
        </w:rPr>
        <w:t>značky</w:t>
      </w:r>
      <w:r w:rsidRPr="39B97553">
        <w:rPr>
          <w:rFonts w:eastAsia="Times New Roman"/>
        </w:rPr>
        <w:t xml:space="preserve">, než je pro plavbu tímto směrem nutné. Pravidlo 18.3 neplatí u </w:t>
      </w:r>
      <w:r w:rsidRPr="39B97553">
        <w:rPr>
          <w:rFonts w:eastAsia="Times New Roman"/>
          <w:i/>
          <w:iCs/>
        </w:rPr>
        <w:t>značky</w:t>
      </w:r>
      <w:r w:rsidRPr="39B97553">
        <w:rPr>
          <w:rFonts w:eastAsia="Times New Roman"/>
        </w:rPr>
        <w:t xml:space="preserve"> brány nebo u cílové </w:t>
      </w:r>
      <w:r w:rsidRPr="39B97553">
        <w:rPr>
          <w:rFonts w:eastAsia="Times New Roman"/>
          <w:i/>
          <w:iCs/>
        </w:rPr>
        <w:t>značky</w:t>
      </w:r>
      <w:r w:rsidRPr="39B97553">
        <w:rPr>
          <w:rFonts w:eastAsia="Times New Roman"/>
        </w:rPr>
        <w:t xml:space="preserve"> a </w:t>
      </w:r>
      <w:proofErr w:type="spellStart"/>
      <w:r w:rsidRPr="39B97553">
        <w:rPr>
          <w:rFonts w:eastAsia="Times New Roman"/>
        </w:rPr>
        <w:t>kiteboard</w:t>
      </w:r>
      <w:proofErr w:type="spellEnd"/>
      <w:r w:rsidRPr="39B97553">
        <w:rPr>
          <w:rFonts w:eastAsia="Times New Roman"/>
        </w:rPr>
        <w:t xml:space="preserve"> nesmí být potrestán za porušení tohoto pravidla, pokud dráha jiného </w:t>
      </w:r>
      <w:proofErr w:type="spellStart"/>
      <w:r w:rsidRPr="39B97553">
        <w:rPr>
          <w:rFonts w:eastAsia="Times New Roman"/>
        </w:rPr>
        <w:t>kiteboardu</w:t>
      </w:r>
      <w:proofErr w:type="spellEnd"/>
      <w:r w:rsidRPr="39B97553">
        <w:rPr>
          <w:rFonts w:eastAsia="Times New Roman"/>
        </w:rPr>
        <w:t xml:space="preserve"> nebyla tímto porušením pravidla ovlivněna.</w:t>
      </w:r>
    </w:p>
    <w:p w14:paraId="2FFF3FB4" w14:textId="77777777" w:rsidR="00782D4A" w:rsidRPr="00C92867" w:rsidRDefault="00782D4A" w:rsidP="00B91300">
      <w:pPr>
        <w:widowControl w:val="0"/>
        <w:spacing w:after="60" w:line="240" w:lineRule="auto"/>
      </w:pPr>
    </w:p>
    <w:p w14:paraId="2631E8E0" w14:textId="396C714F" w:rsidR="00183295" w:rsidRPr="00C92867" w:rsidRDefault="00183295" w:rsidP="00B91300">
      <w:pPr>
        <w:widowControl w:val="0"/>
        <w:spacing w:after="60" w:line="240" w:lineRule="auto"/>
      </w:pPr>
      <w:r w:rsidRPr="5F48E571">
        <w:rPr>
          <w:rFonts w:eastAsia="Times New Roman"/>
          <w:b/>
          <w:bCs/>
          <w:smallCaps/>
        </w:rPr>
        <w:t xml:space="preserve">20 </w:t>
      </w:r>
      <w:r w:rsidRPr="00B947A5">
        <w:rPr>
          <w:rFonts w:eastAsia="Times New Roman" w:cstheme="minorHAnsi"/>
          <w:b/>
          <w:bCs/>
          <w:smallCaps/>
        </w:rPr>
        <w:t>Místo k obratu u překážky</w:t>
      </w:r>
    </w:p>
    <w:p w14:paraId="22B6A3AB" w14:textId="77777777" w:rsidR="00183295" w:rsidRDefault="00183295" w:rsidP="00B91300">
      <w:pPr>
        <w:spacing w:after="60" w:line="240" w:lineRule="auto"/>
        <w:rPr>
          <w:rFonts w:eastAsia="Times New Roman"/>
        </w:rPr>
      </w:pPr>
      <w:r w:rsidRPr="39B97553">
        <w:rPr>
          <w:rFonts w:eastAsia="Times New Roman"/>
        </w:rPr>
        <w:t>Pravidlo 20.1(a) je změněno na:</w:t>
      </w:r>
    </w:p>
    <w:p w14:paraId="49A59444" w14:textId="4E0B6DA4" w:rsidR="00183295" w:rsidRDefault="00183295" w:rsidP="00B91300">
      <w:pPr>
        <w:spacing w:after="60" w:line="240" w:lineRule="auto"/>
        <w:rPr>
          <w:rFonts w:ascii="Calibri" w:eastAsia="Calibri" w:hAnsi="Calibri" w:cs="Calibri"/>
        </w:rPr>
      </w:pPr>
      <w:r w:rsidRPr="6CD4D186">
        <w:rPr>
          <w:rFonts w:eastAsia="Times New Roman"/>
        </w:rPr>
        <w:t xml:space="preserve">(a) se </w:t>
      </w:r>
      <w:proofErr w:type="gramStart"/>
      <w:r w:rsidRPr="6CD4D186">
        <w:rPr>
          <w:rFonts w:eastAsia="Times New Roman"/>
        </w:rPr>
        <w:t>blíží</w:t>
      </w:r>
      <w:proofErr w:type="gramEnd"/>
      <w:r w:rsidRPr="6CD4D186">
        <w:rPr>
          <w:rFonts w:eastAsia="Times New Roman"/>
        </w:rPr>
        <w:t xml:space="preserve"> k </w:t>
      </w:r>
      <w:r w:rsidRPr="6CD4D186">
        <w:rPr>
          <w:rFonts w:eastAsia="Times New Roman"/>
          <w:i/>
          <w:iCs/>
        </w:rPr>
        <w:t>překážce</w:t>
      </w:r>
      <w:r w:rsidRPr="6CD4D186">
        <w:rPr>
          <w:rFonts w:eastAsia="Times New Roman"/>
        </w:rPr>
        <w:t xml:space="preserve">, a </w:t>
      </w:r>
      <w:r w:rsidRPr="6CD4D186">
        <w:rPr>
          <w:rFonts w:ascii="Calibri" w:eastAsia="Calibri" w:hAnsi="Calibri" w:cs="Calibri"/>
          <w:color w:val="000000" w:themeColor="text1"/>
        </w:rPr>
        <w:t xml:space="preserve">bude brzy muset podstatně změnit směr plavby nebo pozici </w:t>
      </w:r>
      <w:r w:rsidR="006B751A" w:rsidRPr="6CD4D186">
        <w:rPr>
          <w:rFonts w:ascii="Calibri" w:eastAsia="Calibri" w:hAnsi="Calibri" w:cs="Calibri"/>
          <w:color w:val="000000" w:themeColor="text1"/>
        </w:rPr>
        <w:t>draku</w:t>
      </w:r>
      <w:r w:rsidRPr="6CD4D186">
        <w:rPr>
          <w:rFonts w:ascii="Calibri" w:eastAsia="Calibri" w:hAnsi="Calibri" w:cs="Calibri"/>
          <w:color w:val="000000" w:themeColor="text1"/>
        </w:rPr>
        <w:t xml:space="preserve">, aby se </w:t>
      </w:r>
      <w:r w:rsidR="006B751A" w:rsidRPr="6CD4D186">
        <w:rPr>
          <w:rFonts w:ascii="Calibri" w:eastAsia="Calibri" w:hAnsi="Calibri" w:cs="Calibri"/>
          <w:color w:val="000000" w:themeColor="text1"/>
        </w:rPr>
        <w:t xml:space="preserve">jí </w:t>
      </w:r>
      <w:r w:rsidRPr="6CD4D186">
        <w:rPr>
          <w:rFonts w:ascii="Calibri" w:eastAsia="Calibri" w:hAnsi="Calibri" w:cs="Calibri"/>
          <w:color w:val="000000" w:themeColor="text1"/>
        </w:rPr>
        <w:t>bezpečně vyhnul, a</w:t>
      </w:r>
    </w:p>
    <w:p w14:paraId="5E3A881B" w14:textId="77777777" w:rsidR="00183295" w:rsidRPr="00C92867" w:rsidRDefault="00183295" w:rsidP="00B91300">
      <w:pPr>
        <w:widowControl w:val="0"/>
        <w:spacing w:after="60" w:line="240" w:lineRule="auto"/>
      </w:pPr>
      <w:r w:rsidRPr="39B97553">
        <w:rPr>
          <w:rFonts w:eastAsia="Times New Roman"/>
        </w:rPr>
        <w:t>Je přidáno nové pravidlo 20.5:</w:t>
      </w:r>
    </w:p>
    <w:p w14:paraId="405521B5" w14:textId="06B5E802" w:rsidR="00183295" w:rsidRPr="00C92867" w:rsidRDefault="00183295" w:rsidP="00B91300">
      <w:pPr>
        <w:widowControl w:val="0"/>
        <w:spacing w:after="60" w:line="240" w:lineRule="auto"/>
      </w:pPr>
      <w:r w:rsidRPr="5F48E571">
        <w:rPr>
          <w:rFonts w:eastAsia="Times New Roman"/>
          <w:b/>
          <w:bCs/>
        </w:rPr>
        <w:t>20.</w:t>
      </w:r>
      <w:r w:rsidR="00734C9F">
        <w:rPr>
          <w:rFonts w:eastAsia="Times New Roman"/>
          <w:b/>
          <w:bCs/>
        </w:rPr>
        <w:t>5</w:t>
      </w:r>
      <w:r w:rsidRPr="5F48E571">
        <w:rPr>
          <w:rFonts w:eastAsia="Times New Roman"/>
          <w:b/>
          <w:bCs/>
        </w:rPr>
        <w:t xml:space="preserve"> Znamení rukou</w:t>
      </w:r>
    </w:p>
    <w:p w14:paraId="13DBF7EF" w14:textId="77777777" w:rsidR="00183295" w:rsidRPr="00C92867" w:rsidRDefault="00183295" w:rsidP="00B91300">
      <w:pPr>
        <w:widowControl w:val="0"/>
        <w:spacing w:after="60" w:line="240" w:lineRule="auto"/>
        <w:rPr>
          <w:rFonts w:cstheme="minorHAnsi"/>
        </w:rPr>
      </w:pPr>
      <w:r w:rsidRPr="00C92867">
        <w:rPr>
          <w:rFonts w:eastAsia="Times New Roman" w:cstheme="minorHAnsi"/>
        </w:rPr>
        <w:t>Navíc společně se zvoláním jsou vyžadována následující znamení rukou:</w:t>
      </w:r>
    </w:p>
    <w:p w14:paraId="323B2926" w14:textId="4C576159" w:rsidR="00183295" w:rsidRPr="00C92867" w:rsidRDefault="00183295" w:rsidP="00B91300">
      <w:pPr>
        <w:widowControl w:val="0"/>
        <w:tabs>
          <w:tab w:val="left" w:pos="851"/>
        </w:tabs>
        <w:spacing w:after="60" w:line="240" w:lineRule="auto"/>
      </w:pPr>
      <w:r w:rsidRPr="5F48E571">
        <w:rPr>
          <w:rFonts w:eastAsia="Times New Roman"/>
        </w:rPr>
        <w:t>(a)</w:t>
      </w:r>
      <w:r w:rsidR="00C36ABA">
        <w:rPr>
          <w:rFonts w:eastAsia="Times New Roman" w:cstheme="minorHAnsi"/>
        </w:rPr>
        <w:t xml:space="preserve"> </w:t>
      </w:r>
      <w:r w:rsidRPr="5F48E571">
        <w:rPr>
          <w:rFonts w:eastAsia="Times New Roman"/>
        </w:rPr>
        <w:t xml:space="preserve">pro </w:t>
      </w:r>
      <w:r w:rsidRPr="39B97553">
        <w:rPr>
          <w:rFonts w:eastAsia="Times New Roman"/>
          <w:i/>
          <w:iCs/>
        </w:rPr>
        <w:t>místo k obratu</w:t>
      </w:r>
      <w:r w:rsidRPr="5F48E571">
        <w:rPr>
          <w:rFonts w:eastAsia="Times New Roman"/>
        </w:rPr>
        <w:t xml:space="preserve"> opakované a zřetelné zakroužení jednou rukou nad hlavou; a</w:t>
      </w:r>
    </w:p>
    <w:p w14:paraId="1389E089" w14:textId="3C806FF9" w:rsidR="00183295" w:rsidRPr="00C92867" w:rsidRDefault="00183295" w:rsidP="00B91300">
      <w:pPr>
        <w:widowControl w:val="0"/>
        <w:tabs>
          <w:tab w:val="left" w:pos="851"/>
        </w:tabs>
        <w:spacing w:after="60" w:line="240" w:lineRule="auto"/>
      </w:pPr>
      <w:r w:rsidRPr="6CD4D186">
        <w:rPr>
          <w:rFonts w:eastAsia="Times New Roman"/>
        </w:rPr>
        <w:t>(b)</w:t>
      </w:r>
      <w:r w:rsidR="00C36ABA" w:rsidRPr="6CD4D186">
        <w:rPr>
          <w:rFonts w:eastAsia="Times New Roman"/>
        </w:rPr>
        <w:t xml:space="preserve"> </w:t>
      </w:r>
      <w:r w:rsidRPr="6CD4D186">
        <w:rPr>
          <w:rFonts w:eastAsia="Times New Roman"/>
        </w:rPr>
        <w:t xml:space="preserve">pro </w:t>
      </w:r>
      <w:r w:rsidR="00CE22C3" w:rsidRPr="6CD4D186">
        <w:rPr>
          <w:rFonts w:eastAsia="Times New Roman"/>
        </w:rPr>
        <w:t>„</w:t>
      </w:r>
      <w:r w:rsidRPr="6CD4D186">
        <w:rPr>
          <w:rFonts w:eastAsia="Times New Roman"/>
        </w:rPr>
        <w:t>obrať ty</w:t>
      </w:r>
      <w:r w:rsidR="00CE22C3" w:rsidRPr="6CD4D186">
        <w:rPr>
          <w:rFonts w:eastAsia="Times New Roman"/>
        </w:rPr>
        <w:t>“</w:t>
      </w:r>
      <w:r w:rsidRPr="6CD4D186">
        <w:rPr>
          <w:rFonts w:eastAsia="Times New Roman"/>
        </w:rPr>
        <w:t xml:space="preserve"> opakované a zřetelné ukazování na </w:t>
      </w:r>
      <w:r w:rsidRPr="6CD4D186">
        <w:rPr>
          <w:rFonts w:eastAsia="Times New Roman"/>
        </w:rPr>
        <w:lastRenderedPageBreak/>
        <w:t xml:space="preserve">druhý </w:t>
      </w:r>
      <w:proofErr w:type="spellStart"/>
      <w:r w:rsidRPr="6CD4D186">
        <w:rPr>
          <w:rFonts w:eastAsia="Times New Roman"/>
        </w:rPr>
        <w:t>kiteboard</w:t>
      </w:r>
      <w:proofErr w:type="spellEnd"/>
      <w:r w:rsidRPr="6CD4D186">
        <w:rPr>
          <w:rFonts w:eastAsia="Times New Roman"/>
        </w:rPr>
        <w:t xml:space="preserve"> a mávnutí do návětří.</w:t>
      </w:r>
    </w:p>
    <w:p w14:paraId="49857070" w14:textId="77777777" w:rsidR="00183295" w:rsidRDefault="00183295" w:rsidP="00B91300">
      <w:pPr>
        <w:spacing w:after="60" w:line="240" w:lineRule="auto"/>
        <w:rPr>
          <w:rFonts w:eastAsia="Times New Roman"/>
        </w:rPr>
      </w:pPr>
      <w:r w:rsidRPr="39B97553">
        <w:rPr>
          <w:rFonts w:eastAsia="Times New Roman"/>
          <w:b/>
          <w:bCs/>
        </w:rPr>
        <w:t>SEKCE D – PREAMBULE</w:t>
      </w:r>
    </w:p>
    <w:p w14:paraId="75194D2E" w14:textId="77777777" w:rsidR="00183295" w:rsidRDefault="00183295" w:rsidP="00B91300">
      <w:pPr>
        <w:spacing w:after="60" w:line="240" w:lineRule="auto"/>
        <w:rPr>
          <w:rFonts w:ascii="Calibri" w:eastAsia="Calibri" w:hAnsi="Calibri" w:cs="Calibri"/>
        </w:rPr>
      </w:pPr>
      <w:r w:rsidRPr="39B97553">
        <w:rPr>
          <w:rFonts w:eastAsia="Times New Roman"/>
        </w:rPr>
        <w:t xml:space="preserve">Preambule </w:t>
      </w:r>
      <w:r w:rsidR="001F6649">
        <w:rPr>
          <w:rFonts w:eastAsia="Times New Roman"/>
        </w:rPr>
        <w:t>Sekce</w:t>
      </w:r>
      <w:r w:rsidRPr="39B97553">
        <w:rPr>
          <w:rFonts w:eastAsia="Times New Roman"/>
        </w:rPr>
        <w:t xml:space="preserve"> D je změněna na:</w:t>
      </w:r>
    </w:p>
    <w:p w14:paraId="5ACACB94" w14:textId="77777777" w:rsidR="00183295" w:rsidRDefault="00183295" w:rsidP="00B91300">
      <w:pPr>
        <w:spacing w:after="60" w:line="240" w:lineRule="auto"/>
        <w:rPr>
          <w:rFonts w:ascii="Calibri" w:eastAsia="Calibri" w:hAnsi="Calibri" w:cs="Calibri"/>
        </w:rPr>
      </w:pPr>
      <w:r w:rsidRPr="39B97553">
        <w:rPr>
          <w:rFonts w:ascii="Calibri" w:eastAsia="Calibri" w:hAnsi="Calibri" w:cs="Calibri"/>
          <w:i/>
          <w:iCs/>
          <w:color w:val="000000" w:themeColor="text1"/>
        </w:rPr>
        <w:t xml:space="preserve">Když je mezi dvěma </w:t>
      </w:r>
      <w:proofErr w:type="spellStart"/>
      <w:r w:rsidRPr="39B97553">
        <w:rPr>
          <w:rFonts w:ascii="Calibri" w:eastAsia="Calibri" w:hAnsi="Calibri" w:cs="Calibri"/>
          <w:i/>
          <w:iCs/>
          <w:color w:val="000000" w:themeColor="text1"/>
        </w:rPr>
        <w:t>kiteboardy</w:t>
      </w:r>
      <w:proofErr w:type="spellEnd"/>
      <w:r w:rsidRPr="39B97553">
        <w:rPr>
          <w:rFonts w:ascii="Calibri" w:eastAsia="Calibri" w:hAnsi="Calibri" w:cs="Calibri"/>
          <w:i/>
          <w:iCs/>
          <w:color w:val="000000" w:themeColor="text1"/>
        </w:rPr>
        <w:t xml:space="preserve"> uplatněno pravidlo </w:t>
      </w:r>
      <w:r w:rsidRPr="39B97553">
        <w:rPr>
          <w:rFonts w:ascii="Calibri" w:eastAsia="Calibri" w:hAnsi="Calibri" w:cs="Calibri"/>
          <w:i/>
          <w:iCs/>
          <w:color w:val="0000FF"/>
          <w:u w:val="single"/>
        </w:rPr>
        <w:t>21</w:t>
      </w:r>
      <w:r w:rsidRPr="39B97553">
        <w:rPr>
          <w:rFonts w:ascii="Calibri" w:eastAsia="Calibri" w:hAnsi="Calibri" w:cs="Calibri"/>
          <w:i/>
          <w:iCs/>
          <w:color w:val="000000" w:themeColor="text1"/>
        </w:rPr>
        <w:t xml:space="preserve"> nebo </w:t>
      </w:r>
      <w:r w:rsidRPr="39B97553">
        <w:rPr>
          <w:rFonts w:ascii="Calibri" w:eastAsia="Calibri" w:hAnsi="Calibri" w:cs="Calibri"/>
          <w:i/>
          <w:iCs/>
          <w:color w:val="0000FF"/>
          <w:u w:val="single"/>
        </w:rPr>
        <w:t>22</w:t>
      </w:r>
      <w:r w:rsidRPr="39B97553">
        <w:rPr>
          <w:rFonts w:ascii="Calibri" w:eastAsia="Calibri" w:hAnsi="Calibri" w:cs="Calibri"/>
          <w:i/>
          <w:iCs/>
          <w:color w:val="000000" w:themeColor="text1"/>
        </w:rPr>
        <w:t xml:space="preserve">, pravidla Sekce </w:t>
      </w:r>
      <w:r w:rsidRPr="39B97553">
        <w:rPr>
          <w:rStyle w:val="Hypertextovodkaz"/>
          <w:rFonts w:ascii="Calibri" w:eastAsia="Calibri" w:hAnsi="Calibri" w:cs="Calibri"/>
          <w:i/>
          <w:iCs/>
          <w:color w:val="0000FF"/>
        </w:rPr>
        <w:t xml:space="preserve">A </w:t>
      </w:r>
      <w:proofErr w:type="spellStart"/>
      <w:r w:rsidRPr="39B97553">
        <w:rPr>
          <w:rStyle w:val="Hypertextovodkaz"/>
          <w:rFonts w:ascii="Calibri" w:eastAsia="Calibri" w:hAnsi="Calibri" w:cs="Calibri"/>
          <w:i/>
          <w:iCs/>
          <w:color w:val="0000FF"/>
        </w:rPr>
        <w:t>a</w:t>
      </w:r>
      <w:proofErr w:type="spellEnd"/>
      <w:r w:rsidRPr="39B97553">
        <w:rPr>
          <w:rStyle w:val="Hypertextovodkaz"/>
          <w:rFonts w:ascii="Calibri" w:eastAsia="Calibri" w:hAnsi="Calibri" w:cs="Calibri"/>
          <w:i/>
          <w:iCs/>
          <w:color w:val="0000FF"/>
        </w:rPr>
        <w:t xml:space="preserve"> C</w:t>
      </w:r>
      <w:r w:rsidRPr="39B97553">
        <w:rPr>
          <w:rFonts w:ascii="Calibri" w:eastAsia="Calibri" w:hAnsi="Calibri" w:cs="Calibri"/>
          <w:i/>
          <w:iCs/>
          <w:color w:val="000000" w:themeColor="text1"/>
        </w:rPr>
        <w:t xml:space="preserve"> neplatí.</w:t>
      </w:r>
    </w:p>
    <w:p w14:paraId="2633CEB9" w14:textId="77777777" w:rsidR="00183295" w:rsidRDefault="00183295" w:rsidP="00B91300">
      <w:pPr>
        <w:spacing w:after="60" w:line="240" w:lineRule="auto"/>
        <w:rPr>
          <w:rFonts w:eastAsia="Times New Roman"/>
        </w:rPr>
      </w:pPr>
    </w:p>
    <w:p w14:paraId="017A7F38" w14:textId="0DC7171D" w:rsidR="00183295" w:rsidRPr="00C92867" w:rsidRDefault="00183295" w:rsidP="00B91300">
      <w:pPr>
        <w:widowControl w:val="0"/>
        <w:spacing w:after="60" w:line="240" w:lineRule="auto"/>
      </w:pPr>
      <w:r w:rsidRPr="6CD4D186">
        <w:rPr>
          <w:rFonts w:eastAsia="Times New Roman"/>
          <w:b/>
          <w:bCs/>
          <w:smallCaps/>
        </w:rPr>
        <w:t>21 startovní chyby</w:t>
      </w:r>
      <w:r w:rsidR="00ED0ACE" w:rsidRPr="6CD4D186">
        <w:rPr>
          <w:rFonts w:eastAsia="Times New Roman"/>
          <w:b/>
          <w:bCs/>
          <w:smallCaps/>
        </w:rPr>
        <w:t xml:space="preserve">; </w:t>
      </w:r>
      <w:proofErr w:type="spellStart"/>
      <w:r w:rsidR="00F27A2B" w:rsidRPr="6CD4D186">
        <w:rPr>
          <w:rFonts w:eastAsia="Times New Roman"/>
          <w:b/>
          <w:bCs/>
          <w:smallCaps/>
        </w:rPr>
        <w:t>PŘIJEtí</w:t>
      </w:r>
      <w:proofErr w:type="spellEnd"/>
      <w:r w:rsidR="00F27A2B" w:rsidRPr="6CD4D186">
        <w:rPr>
          <w:rFonts w:eastAsia="Times New Roman"/>
          <w:b/>
          <w:bCs/>
          <w:smallCaps/>
        </w:rPr>
        <w:t xml:space="preserve"> </w:t>
      </w:r>
      <w:r w:rsidRPr="6CD4D186">
        <w:rPr>
          <w:rFonts w:eastAsia="Times New Roman"/>
          <w:b/>
          <w:bCs/>
          <w:smallCaps/>
        </w:rPr>
        <w:t>TRESTU</w:t>
      </w:r>
      <w:r w:rsidR="00ED0ACE" w:rsidRPr="6CD4D186">
        <w:rPr>
          <w:rFonts w:eastAsia="Times New Roman"/>
          <w:b/>
          <w:bCs/>
          <w:smallCaps/>
        </w:rPr>
        <w:t xml:space="preserve">; </w:t>
      </w:r>
      <w:r w:rsidRPr="6CD4D186">
        <w:rPr>
          <w:rFonts w:eastAsia="Times New Roman"/>
          <w:b/>
          <w:bCs/>
          <w:smallCaps/>
        </w:rPr>
        <w:t>SKOKY</w:t>
      </w:r>
    </w:p>
    <w:p w14:paraId="5AD1D8F5" w14:textId="578D855B" w:rsidR="00183295" w:rsidRPr="00C92867" w:rsidRDefault="00183295" w:rsidP="00B91300">
      <w:pPr>
        <w:widowControl w:val="0"/>
        <w:spacing w:after="60" w:line="240" w:lineRule="auto"/>
        <w:rPr>
          <w:rFonts w:eastAsia="Times New Roman"/>
        </w:rPr>
      </w:pPr>
      <w:r w:rsidRPr="6CD4D186">
        <w:rPr>
          <w:rFonts w:eastAsia="Times New Roman"/>
        </w:rPr>
        <w:t>Pravidlo 21.3 je změněno a je přidáno nové pravidlo 21.4</w:t>
      </w:r>
      <w:r w:rsidR="00D17DA1" w:rsidRPr="6CD4D186">
        <w:rPr>
          <w:rFonts w:eastAsia="Times New Roman"/>
        </w:rPr>
        <w:t>:</w:t>
      </w:r>
    </w:p>
    <w:p w14:paraId="5F87C0AC" w14:textId="43A9334F" w:rsidR="00183295" w:rsidRPr="00C92867" w:rsidRDefault="00183295" w:rsidP="00B91300">
      <w:pPr>
        <w:widowControl w:val="0"/>
        <w:spacing w:after="60" w:line="240" w:lineRule="auto"/>
      </w:pPr>
      <w:r w:rsidRPr="6CD4D186">
        <w:rPr>
          <w:rFonts w:eastAsia="Times New Roman"/>
          <w:b/>
          <w:bCs/>
        </w:rPr>
        <w:t>21.3</w:t>
      </w:r>
      <w:r w:rsidRPr="6CD4D186">
        <w:rPr>
          <w:rFonts w:eastAsia="Times New Roman"/>
        </w:rPr>
        <w:t xml:space="preserve"> Během poslední minuty před startovním znamením </w:t>
      </w:r>
      <w:proofErr w:type="spellStart"/>
      <w:r w:rsidRPr="6CD4D186">
        <w:rPr>
          <w:rFonts w:eastAsia="Times New Roman"/>
        </w:rPr>
        <w:t>kiteboard</w:t>
      </w:r>
      <w:proofErr w:type="spellEnd"/>
      <w:r w:rsidRPr="6CD4D186">
        <w:rPr>
          <w:rFonts w:eastAsia="Times New Roman"/>
        </w:rPr>
        <w:t xml:space="preserve">, který zastaví, výrazně zpomalí nebo se nepohybuje významně vpřed, musí </w:t>
      </w:r>
      <w:r w:rsidRPr="6CD4D186">
        <w:rPr>
          <w:rFonts w:eastAsia="Times New Roman"/>
          <w:i/>
          <w:iCs/>
        </w:rPr>
        <w:t xml:space="preserve">vyhýbat </w:t>
      </w:r>
      <w:r w:rsidRPr="6CD4D186">
        <w:rPr>
          <w:rFonts w:eastAsia="Times New Roman"/>
        </w:rPr>
        <w:t xml:space="preserve">ostatním vyjma případu, kdy je náhodně </w:t>
      </w:r>
      <w:r w:rsidRPr="6CD4D186">
        <w:rPr>
          <w:rFonts w:eastAsia="Times New Roman"/>
          <w:i/>
          <w:iCs/>
        </w:rPr>
        <w:t>převržen</w:t>
      </w:r>
      <w:r w:rsidRPr="6CD4D186">
        <w:rPr>
          <w:rFonts w:eastAsia="Times New Roman"/>
        </w:rPr>
        <w:t>.</w:t>
      </w:r>
    </w:p>
    <w:p w14:paraId="4E649E71" w14:textId="30F7F2CF" w:rsidR="00183295" w:rsidRDefault="00183295" w:rsidP="00B91300">
      <w:pPr>
        <w:widowControl w:val="0"/>
        <w:spacing w:after="60" w:line="240" w:lineRule="auto"/>
        <w:rPr>
          <w:rFonts w:eastAsia="Times New Roman"/>
        </w:rPr>
      </w:pPr>
      <w:r w:rsidRPr="6CD4D186">
        <w:rPr>
          <w:rFonts w:eastAsia="Times New Roman"/>
          <w:b/>
          <w:bCs/>
        </w:rPr>
        <w:t>21.4</w:t>
      </w:r>
      <w:r w:rsidRPr="6CD4D186">
        <w:rPr>
          <w:rFonts w:eastAsia="Times New Roman"/>
        </w:rPr>
        <w:t xml:space="preserve"> </w:t>
      </w:r>
      <w:proofErr w:type="spellStart"/>
      <w:r w:rsidRPr="6CD4D186">
        <w:rPr>
          <w:rFonts w:eastAsia="Times New Roman"/>
        </w:rPr>
        <w:t>Kiteboard</w:t>
      </w:r>
      <w:proofErr w:type="spellEnd"/>
      <w:r w:rsidR="0010117F" w:rsidRPr="6CD4D186">
        <w:rPr>
          <w:rFonts w:eastAsia="Times New Roman"/>
        </w:rPr>
        <w:t>,</w:t>
      </w:r>
      <w:r w:rsidRPr="6CD4D186">
        <w:rPr>
          <w:rFonts w:eastAsia="Times New Roman"/>
        </w:rPr>
        <w:t xml:space="preserve"> který je </w:t>
      </w:r>
      <w:r w:rsidRPr="6CD4D186">
        <w:rPr>
          <w:rFonts w:eastAsia="Times New Roman"/>
          <w:i/>
          <w:iCs/>
        </w:rPr>
        <w:t>ve skoku</w:t>
      </w:r>
      <w:r w:rsidRPr="6CD4D186">
        <w:rPr>
          <w:rFonts w:eastAsia="Times New Roman"/>
        </w:rPr>
        <w:t xml:space="preserve">, musí </w:t>
      </w:r>
      <w:r w:rsidRPr="6CD4D186">
        <w:rPr>
          <w:rFonts w:eastAsia="Times New Roman"/>
          <w:i/>
          <w:iCs/>
        </w:rPr>
        <w:t xml:space="preserve">vyhýbat </w:t>
      </w:r>
      <w:r w:rsidRPr="6CD4D186">
        <w:rPr>
          <w:rFonts w:eastAsia="Times New Roman"/>
        </w:rPr>
        <w:t>tomu, který není.</w:t>
      </w:r>
    </w:p>
    <w:p w14:paraId="332AB57C" w14:textId="77777777" w:rsidR="00446BDA" w:rsidRPr="00C92867" w:rsidRDefault="00446BDA" w:rsidP="00B91300">
      <w:pPr>
        <w:widowControl w:val="0"/>
        <w:spacing w:after="60" w:line="240" w:lineRule="auto"/>
      </w:pPr>
    </w:p>
    <w:p w14:paraId="42B66090" w14:textId="5EE81145" w:rsidR="00183295" w:rsidRDefault="00183295" w:rsidP="00B91300">
      <w:pPr>
        <w:widowControl w:val="0"/>
        <w:spacing w:after="60" w:line="240" w:lineRule="auto"/>
        <w:rPr>
          <w:rFonts w:eastAsia="Times New Roman"/>
          <w:b/>
          <w:bCs/>
          <w:smallCaps/>
        </w:rPr>
      </w:pPr>
      <w:r w:rsidRPr="6CD4D186">
        <w:rPr>
          <w:rFonts w:eastAsia="Times New Roman"/>
          <w:b/>
          <w:bCs/>
          <w:smallCaps/>
        </w:rPr>
        <w:t>22 PŘEVRŽENÍ</w:t>
      </w:r>
      <w:r w:rsidR="00D27D0F" w:rsidRPr="6CD4D186">
        <w:rPr>
          <w:rFonts w:eastAsia="Times New Roman"/>
          <w:b/>
          <w:bCs/>
          <w:smallCaps/>
        </w:rPr>
        <w:t>;</w:t>
      </w:r>
      <w:r w:rsidRPr="6CD4D186">
        <w:rPr>
          <w:rFonts w:eastAsia="Times New Roman"/>
          <w:b/>
          <w:bCs/>
          <w:smallCaps/>
        </w:rPr>
        <w:t xml:space="preserve"> ZVEDÁNÍ</w:t>
      </w:r>
      <w:r w:rsidR="00D27D0F" w:rsidRPr="6CD4D186">
        <w:rPr>
          <w:rFonts w:eastAsia="Times New Roman"/>
          <w:b/>
          <w:bCs/>
          <w:smallCaps/>
        </w:rPr>
        <w:t>;</w:t>
      </w:r>
      <w:r w:rsidRPr="6CD4D186">
        <w:rPr>
          <w:rFonts w:eastAsia="Times New Roman"/>
          <w:b/>
          <w:bCs/>
          <w:smallCaps/>
        </w:rPr>
        <w:t xml:space="preserve"> </w:t>
      </w:r>
      <w:r w:rsidR="000649CD" w:rsidRPr="6CD4D186">
        <w:rPr>
          <w:rFonts w:eastAsia="Times New Roman"/>
          <w:b/>
          <w:bCs/>
        </w:rPr>
        <w:t>UVÍZNUTÍ NA MĚLČINĚ</w:t>
      </w:r>
      <w:r w:rsidR="00D27D0F" w:rsidRPr="6CD4D186">
        <w:rPr>
          <w:rFonts w:eastAsia="Times New Roman"/>
          <w:b/>
          <w:bCs/>
          <w:smallCaps/>
        </w:rPr>
        <w:t>;</w:t>
      </w:r>
      <w:r w:rsidRPr="6CD4D186">
        <w:rPr>
          <w:rFonts w:eastAsia="Times New Roman"/>
          <w:b/>
          <w:bCs/>
          <w:smallCaps/>
        </w:rPr>
        <w:t xml:space="preserve"> ZÁCHRANA</w:t>
      </w:r>
    </w:p>
    <w:p w14:paraId="5149AFA5" w14:textId="77777777" w:rsidR="00183295" w:rsidRPr="00C92867" w:rsidRDefault="00183295" w:rsidP="00B91300">
      <w:pPr>
        <w:widowControl w:val="0"/>
        <w:spacing w:after="60" w:line="240" w:lineRule="auto"/>
      </w:pPr>
      <w:r w:rsidRPr="39B97553">
        <w:rPr>
          <w:rFonts w:eastAsia="Times New Roman"/>
        </w:rPr>
        <w:t>Pravidlo 22 je změněno na:</w:t>
      </w:r>
    </w:p>
    <w:p w14:paraId="742D8CBF" w14:textId="56F40A50" w:rsidR="00183295" w:rsidRPr="00C92867" w:rsidRDefault="00183295" w:rsidP="00B91300">
      <w:pPr>
        <w:widowControl w:val="0"/>
        <w:spacing w:after="60" w:line="240" w:lineRule="auto"/>
        <w:rPr>
          <w:rFonts w:ascii="Calibri" w:eastAsia="Calibri" w:hAnsi="Calibri" w:cs="Calibri"/>
          <w:color w:val="000000" w:themeColor="text1"/>
        </w:rPr>
      </w:pPr>
      <w:r w:rsidRPr="6CD4D186">
        <w:rPr>
          <w:rFonts w:eastAsia="Times New Roman"/>
          <w:b/>
          <w:bCs/>
        </w:rPr>
        <w:t>22.1</w:t>
      </w:r>
      <w:r w:rsidRPr="6CD4D186">
        <w:rPr>
          <w:rFonts w:eastAsia="Times New Roman"/>
        </w:rPr>
        <w:t xml:space="preserve"> Pokud je to možné, </w:t>
      </w:r>
      <w:proofErr w:type="spellStart"/>
      <w:r w:rsidRPr="6CD4D186">
        <w:rPr>
          <w:rFonts w:eastAsia="Times New Roman"/>
        </w:rPr>
        <w:t>kiteboard</w:t>
      </w:r>
      <w:proofErr w:type="spellEnd"/>
      <w:r w:rsidRPr="6CD4D186">
        <w:rPr>
          <w:rFonts w:eastAsia="Times New Roman"/>
        </w:rPr>
        <w:t xml:space="preserve"> musí </w:t>
      </w:r>
      <w:r w:rsidRPr="6CD4D186">
        <w:rPr>
          <w:rFonts w:eastAsia="Times New Roman"/>
          <w:i/>
          <w:iCs/>
        </w:rPr>
        <w:t xml:space="preserve">vyhýbat </w:t>
      </w:r>
      <w:proofErr w:type="spellStart"/>
      <w:r w:rsidRPr="6CD4D186">
        <w:rPr>
          <w:rFonts w:eastAsia="Times New Roman"/>
        </w:rPr>
        <w:t>kiteboardu</w:t>
      </w:r>
      <w:proofErr w:type="spellEnd"/>
      <w:r w:rsidRPr="6CD4D186">
        <w:rPr>
          <w:rFonts w:eastAsia="Times New Roman"/>
        </w:rPr>
        <w:t xml:space="preserve">, který je </w:t>
      </w:r>
      <w:r w:rsidRPr="6CD4D186">
        <w:rPr>
          <w:rFonts w:eastAsia="Times New Roman"/>
          <w:i/>
          <w:iCs/>
        </w:rPr>
        <w:t>převržen</w:t>
      </w:r>
      <w:r w:rsidRPr="6CD4D186">
        <w:rPr>
          <w:rFonts w:ascii="Calibri" w:eastAsia="Calibri" w:hAnsi="Calibri" w:cs="Calibri"/>
          <w:color w:val="000000" w:themeColor="text1"/>
        </w:rPr>
        <w:t xml:space="preserve">, je </w:t>
      </w:r>
      <w:r w:rsidR="00320B45" w:rsidRPr="6CD4D186">
        <w:rPr>
          <w:rFonts w:ascii="Calibri" w:eastAsia="Calibri" w:hAnsi="Calibri" w:cs="Calibri"/>
          <w:color w:val="000000" w:themeColor="text1"/>
        </w:rPr>
        <w:t xml:space="preserve">uvízlý </w:t>
      </w:r>
      <w:r w:rsidRPr="6CD4D186">
        <w:rPr>
          <w:rFonts w:ascii="Calibri" w:eastAsia="Calibri" w:hAnsi="Calibri" w:cs="Calibri"/>
          <w:color w:val="000000" w:themeColor="text1"/>
        </w:rPr>
        <w:t xml:space="preserve">na mělčině nebo se </w:t>
      </w:r>
      <w:proofErr w:type="gramStart"/>
      <w:r w:rsidRPr="6CD4D186">
        <w:rPr>
          <w:rFonts w:ascii="Calibri" w:eastAsia="Calibri" w:hAnsi="Calibri" w:cs="Calibri"/>
          <w:color w:val="000000" w:themeColor="text1"/>
        </w:rPr>
        <w:t>snaží</w:t>
      </w:r>
      <w:proofErr w:type="gramEnd"/>
      <w:r w:rsidRPr="6CD4D186">
        <w:rPr>
          <w:rFonts w:ascii="Calibri" w:eastAsia="Calibri" w:hAnsi="Calibri" w:cs="Calibri"/>
          <w:color w:val="000000" w:themeColor="text1"/>
        </w:rPr>
        <w:t xml:space="preserve"> pomoci jinému plavidlu v nebezpečí.</w:t>
      </w:r>
    </w:p>
    <w:p w14:paraId="696C7EDE" w14:textId="77777777" w:rsidR="00183295" w:rsidRPr="00C92867" w:rsidRDefault="00183295" w:rsidP="00B91300">
      <w:pPr>
        <w:widowControl w:val="0"/>
        <w:spacing w:after="60" w:line="240" w:lineRule="auto"/>
        <w:rPr>
          <w:rFonts w:ascii="Calibri" w:eastAsia="Calibri" w:hAnsi="Calibri" w:cs="Calibri"/>
          <w:color w:val="000000" w:themeColor="text1"/>
        </w:rPr>
      </w:pPr>
      <w:r w:rsidRPr="6CD4D186">
        <w:rPr>
          <w:rFonts w:ascii="Calibri" w:eastAsia="Calibri" w:hAnsi="Calibri" w:cs="Calibri"/>
          <w:b/>
          <w:bCs/>
          <w:color w:val="000000" w:themeColor="text1"/>
        </w:rPr>
        <w:t>22.2</w:t>
      </w:r>
      <w:r w:rsidRPr="6CD4D186">
        <w:rPr>
          <w:rFonts w:ascii="Calibri" w:eastAsia="Calibri" w:hAnsi="Calibri" w:cs="Calibri"/>
          <w:color w:val="000000" w:themeColor="text1"/>
        </w:rPr>
        <w:t xml:space="preserve"> </w:t>
      </w:r>
      <w:proofErr w:type="spellStart"/>
      <w:r w:rsidRPr="6CD4D186">
        <w:rPr>
          <w:rFonts w:ascii="Calibri" w:eastAsia="Calibri" w:hAnsi="Calibri" w:cs="Calibri"/>
          <w:color w:val="000000" w:themeColor="text1"/>
        </w:rPr>
        <w:t>Kiteboard</w:t>
      </w:r>
      <w:proofErr w:type="spellEnd"/>
      <w:r w:rsidRPr="6CD4D186">
        <w:rPr>
          <w:rFonts w:ascii="Calibri" w:eastAsia="Calibri" w:hAnsi="Calibri" w:cs="Calibri"/>
          <w:color w:val="000000" w:themeColor="text1"/>
        </w:rPr>
        <w:t xml:space="preserve">, který se </w:t>
      </w:r>
      <w:r w:rsidRPr="6CD4D186">
        <w:rPr>
          <w:rFonts w:ascii="Calibri" w:eastAsia="Calibri" w:hAnsi="Calibri" w:cs="Calibri"/>
          <w:i/>
          <w:iCs/>
          <w:color w:val="000000" w:themeColor="text1"/>
        </w:rPr>
        <w:t>zvedá</w:t>
      </w:r>
      <w:r w:rsidRPr="6CD4D186">
        <w:rPr>
          <w:rFonts w:ascii="Calibri" w:eastAsia="Calibri" w:hAnsi="Calibri" w:cs="Calibri"/>
          <w:color w:val="000000" w:themeColor="text1"/>
        </w:rPr>
        <w:t xml:space="preserve">, musí vyhýbat </w:t>
      </w:r>
      <w:proofErr w:type="spellStart"/>
      <w:r w:rsidRPr="6CD4D186">
        <w:rPr>
          <w:rFonts w:ascii="Calibri" w:eastAsia="Calibri" w:hAnsi="Calibri" w:cs="Calibri"/>
          <w:color w:val="000000" w:themeColor="text1"/>
        </w:rPr>
        <w:t>kiteboardu</w:t>
      </w:r>
      <w:proofErr w:type="spellEnd"/>
      <w:r w:rsidRPr="6CD4D186">
        <w:rPr>
          <w:rFonts w:ascii="Calibri" w:eastAsia="Calibri" w:hAnsi="Calibri" w:cs="Calibri"/>
          <w:color w:val="000000" w:themeColor="text1"/>
        </w:rPr>
        <w:t>, který tak nečiní.</w:t>
      </w:r>
    </w:p>
    <w:p w14:paraId="65BE1F1D" w14:textId="77777777" w:rsidR="00183295" w:rsidRPr="00C92867" w:rsidRDefault="00183295" w:rsidP="00B91300">
      <w:pPr>
        <w:widowControl w:val="0"/>
        <w:spacing w:after="60" w:line="240" w:lineRule="auto"/>
        <w:rPr>
          <w:rFonts w:ascii="Calibri" w:eastAsia="Calibri" w:hAnsi="Calibri" w:cs="Calibri"/>
          <w:color w:val="000000" w:themeColor="text1"/>
        </w:rPr>
      </w:pPr>
    </w:p>
    <w:p w14:paraId="4F0850E4" w14:textId="77777777" w:rsidR="00183295" w:rsidRPr="003A229E" w:rsidRDefault="00183295" w:rsidP="00B91300">
      <w:pPr>
        <w:widowControl w:val="0"/>
        <w:spacing w:after="60" w:line="240" w:lineRule="auto"/>
        <w:rPr>
          <w:rFonts w:ascii="Calibri" w:eastAsia="Calibri" w:hAnsi="Calibri" w:cs="Calibri"/>
          <w:b/>
          <w:bCs/>
          <w:color w:val="000000" w:themeColor="text1"/>
        </w:rPr>
      </w:pPr>
      <w:r w:rsidRPr="6CD4D186">
        <w:rPr>
          <w:rFonts w:ascii="Calibri" w:eastAsia="Calibri" w:hAnsi="Calibri" w:cs="Calibri"/>
          <w:b/>
          <w:bCs/>
          <w:color w:val="000000" w:themeColor="text1"/>
        </w:rPr>
        <w:t>F3 ZMĚNY PRAVIDEL ČÁSTI 3</w:t>
      </w:r>
    </w:p>
    <w:p w14:paraId="4BF15304" w14:textId="77777777" w:rsidR="00183295" w:rsidRDefault="00183295" w:rsidP="00B91300">
      <w:pPr>
        <w:spacing w:after="60" w:line="240" w:lineRule="auto"/>
        <w:rPr>
          <w:rFonts w:ascii="Calibri" w:eastAsia="Calibri" w:hAnsi="Calibri" w:cs="Calibri"/>
          <w:b/>
          <w:bCs/>
          <w:color w:val="000000" w:themeColor="text1"/>
        </w:rPr>
      </w:pPr>
      <w:r w:rsidRPr="39B97553">
        <w:rPr>
          <w:rFonts w:ascii="Calibri" w:eastAsia="Calibri" w:hAnsi="Calibri" w:cs="Calibri"/>
          <w:b/>
          <w:bCs/>
          <w:color w:val="000000" w:themeColor="text1"/>
        </w:rPr>
        <w:t>26 STARTOVÁNÍ ROZJÍŽDĚK</w:t>
      </w:r>
    </w:p>
    <w:p w14:paraId="18DB421C"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Pravidlo 26 je změněno na:</w:t>
      </w:r>
    </w:p>
    <w:p w14:paraId="430EA614" w14:textId="1A1A2AE8" w:rsidR="00183295" w:rsidRDefault="00183295" w:rsidP="00B91300">
      <w:pPr>
        <w:spacing w:after="60" w:line="240" w:lineRule="auto"/>
        <w:rPr>
          <w:rFonts w:ascii="Calibri" w:eastAsia="Calibri" w:hAnsi="Calibri" w:cs="Calibri"/>
          <w:color w:val="000000" w:themeColor="text1"/>
        </w:rPr>
      </w:pPr>
      <w:r w:rsidRPr="535A98BB">
        <w:rPr>
          <w:rFonts w:ascii="Calibri" w:eastAsia="Calibri" w:hAnsi="Calibri" w:cs="Calibri"/>
          <w:color w:val="000000" w:themeColor="text1"/>
        </w:rPr>
        <w:t>Rozjížďky musejí být startovány užitím následujících znamení. Časy musejí být brány podle vizuálních znamení; na nepřítomnost zvukového znamení nesmí být brán zřetel.</w:t>
      </w:r>
    </w:p>
    <w:tbl>
      <w:tblPr>
        <w:tblW w:w="5000" w:type="pct"/>
        <w:tblBorders>
          <w:bottom w:val="single" w:sz="4" w:space="0" w:color="auto"/>
          <w:insideH w:val="single" w:sz="4" w:space="0" w:color="auto"/>
        </w:tblBorders>
        <w:tblLayout w:type="fixed"/>
        <w:tblLook w:val="04A0" w:firstRow="1" w:lastRow="0" w:firstColumn="1" w:lastColumn="0" w:noHBand="0" w:noVBand="1"/>
      </w:tblPr>
      <w:tblGrid>
        <w:gridCol w:w="1259"/>
        <w:gridCol w:w="1259"/>
        <w:gridCol w:w="1259"/>
        <w:gridCol w:w="1259"/>
      </w:tblGrid>
      <w:tr w:rsidR="00183295" w:rsidRPr="000C49E6" w14:paraId="012CA51E" w14:textId="77777777" w:rsidTr="000C49E6">
        <w:tc>
          <w:tcPr>
            <w:tcW w:w="2408" w:type="dxa"/>
          </w:tcPr>
          <w:p w14:paraId="2D3E4019" w14:textId="77777777" w:rsidR="00183295" w:rsidRPr="000C49E6" w:rsidRDefault="00183295" w:rsidP="00B91300">
            <w:pPr>
              <w:spacing w:after="60" w:line="240" w:lineRule="auto"/>
              <w:rPr>
                <w:rFonts w:ascii="Calibri" w:eastAsia="Calibri" w:hAnsi="Calibri" w:cs="Calibri"/>
                <w:color w:val="000000" w:themeColor="text1"/>
                <w:sz w:val="18"/>
                <w:szCs w:val="18"/>
              </w:rPr>
            </w:pPr>
            <w:r w:rsidRPr="000C49E6">
              <w:rPr>
                <w:rFonts w:ascii="Calibri" w:eastAsia="Calibri" w:hAnsi="Calibri" w:cs="Calibri"/>
                <w:color w:val="000000" w:themeColor="text1"/>
                <w:sz w:val="18"/>
                <w:szCs w:val="18"/>
              </w:rPr>
              <w:t>Minuty před startovním znamením</w:t>
            </w:r>
          </w:p>
        </w:tc>
        <w:tc>
          <w:tcPr>
            <w:tcW w:w="2408" w:type="dxa"/>
          </w:tcPr>
          <w:p w14:paraId="04C12C74" w14:textId="77777777" w:rsidR="00183295" w:rsidRPr="000C49E6" w:rsidRDefault="00183295" w:rsidP="00B91300">
            <w:pPr>
              <w:spacing w:after="60" w:line="240" w:lineRule="auto"/>
              <w:rPr>
                <w:rFonts w:ascii="Calibri" w:eastAsia="Calibri" w:hAnsi="Calibri" w:cs="Calibri"/>
                <w:color w:val="000000" w:themeColor="text1"/>
                <w:sz w:val="18"/>
                <w:szCs w:val="18"/>
              </w:rPr>
            </w:pPr>
            <w:r w:rsidRPr="000C49E6">
              <w:rPr>
                <w:rFonts w:ascii="Calibri" w:eastAsia="Calibri" w:hAnsi="Calibri" w:cs="Calibri"/>
                <w:color w:val="000000" w:themeColor="text1"/>
                <w:sz w:val="18"/>
                <w:szCs w:val="18"/>
              </w:rPr>
              <w:t>Vizuální znamení</w:t>
            </w:r>
          </w:p>
        </w:tc>
        <w:tc>
          <w:tcPr>
            <w:tcW w:w="2408" w:type="dxa"/>
          </w:tcPr>
          <w:p w14:paraId="12E0272B" w14:textId="77777777" w:rsidR="00183295" w:rsidRPr="000C49E6" w:rsidRDefault="00183295" w:rsidP="00B91300">
            <w:pPr>
              <w:spacing w:after="60" w:line="240" w:lineRule="auto"/>
              <w:rPr>
                <w:rFonts w:ascii="Calibri" w:eastAsia="Calibri" w:hAnsi="Calibri" w:cs="Calibri"/>
                <w:color w:val="000000" w:themeColor="text1"/>
                <w:sz w:val="18"/>
                <w:szCs w:val="18"/>
              </w:rPr>
            </w:pPr>
            <w:r w:rsidRPr="000C49E6">
              <w:rPr>
                <w:rFonts w:ascii="Calibri" w:eastAsia="Calibri" w:hAnsi="Calibri" w:cs="Calibri"/>
                <w:color w:val="000000" w:themeColor="text1"/>
                <w:sz w:val="18"/>
                <w:szCs w:val="18"/>
              </w:rPr>
              <w:t>Zvukové znamení</w:t>
            </w:r>
          </w:p>
        </w:tc>
        <w:tc>
          <w:tcPr>
            <w:tcW w:w="2408" w:type="dxa"/>
          </w:tcPr>
          <w:p w14:paraId="2EE07411" w14:textId="77777777" w:rsidR="00183295" w:rsidRPr="000C49E6" w:rsidRDefault="00183295" w:rsidP="00B91300">
            <w:pPr>
              <w:spacing w:after="60" w:line="240" w:lineRule="auto"/>
              <w:rPr>
                <w:rFonts w:ascii="Calibri" w:eastAsia="Calibri" w:hAnsi="Calibri" w:cs="Calibri"/>
                <w:color w:val="000000" w:themeColor="text1"/>
                <w:sz w:val="18"/>
                <w:szCs w:val="18"/>
              </w:rPr>
            </w:pPr>
            <w:r w:rsidRPr="000C49E6">
              <w:rPr>
                <w:rFonts w:ascii="Calibri" w:eastAsia="Calibri" w:hAnsi="Calibri" w:cs="Calibri"/>
                <w:color w:val="000000" w:themeColor="text1"/>
                <w:sz w:val="18"/>
                <w:szCs w:val="18"/>
              </w:rPr>
              <w:t>Význam</w:t>
            </w:r>
          </w:p>
        </w:tc>
      </w:tr>
      <w:tr w:rsidR="00183295" w14:paraId="18A1497E" w14:textId="77777777" w:rsidTr="000C49E6">
        <w:tc>
          <w:tcPr>
            <w:tcW w:w="2408" w:type="dxa"/>
          </w:tcPr>
          <w:p w14:paraId="68D9363B"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3</w:t>
            </w:r>
          </w:p>
        </w:tc>
        <w:tc>
          <w:tcPr>
            <w:tcW w:w="2408" w:type="dxa"/>
          </w:tcPr>
          <w:p w14:paraId="57EB3F34"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Třídová vlajka</w:t>
            </w:r>
          </w:p>
        </w:tc>
        <w:tc>
          <w:tcPr>
            <w:tcW w:w="2408" w:type="dxa"/>
          </w:tcPr>
          <w:p w14:paraId="72D272A1"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1 zvuk</w:t>
            </w:r>
          </w:p>
        </w:tc>
        <w:tc>
          <w:tcPr>
            <w:tcW w:w="2408" w:type="dxa"/>
          </w:tcPr>
          <w:p w14:paraId="4546DD64"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Vyzývací znamení</w:t>
            </w:r>
          </w:p>
        </w:tc>
      </w:tr>
      <w:tr w:rsidR="00183295" w14:paraId="30777EF0" w14:textId="77777777" w:rsidTr="000C49E6">
        <w:tc>
          <w:tcPr>
            <w:tcW w:w="2408" w:type="dxa"/>
          </w:tcPr>
          <w:p w14:paraId="2CC21B90"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2</w:t>
            </w:r>
          </w:p>
        </w:tc>
        <w:tc>
          <w:tcPr>
            <w:tcW w:w="2408" w:type="dxa"/>
          </w:tcPr>
          <w:p w14:paraId="26AA8F42"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U nebo černá vlajka</w:t>
            </w:r>
          </w:p>
        </w:tc>
        <w:tc>
          <w:tcPr>
            <w:tcW w:w="2408" w:type="dxa"/>
          </w:tcPr>
          <w:p w14:paraId="4B4DC41F"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1 zvuk</w:t>
            </w:r>
          </w:p>
        </w:tc>
        <w:tc>
          <w:tcPr>
            <w:tcW w:w="2408" w:type="dxa"/>
          </w:tcPr>
          <w:p w14:paraId="3662B30B"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Přípravné znamení</w:t>
            </w:r>
          </w:p>
        </w:tc>
      </w:tr>
      <w:tr w:rsidR="00183295" w14:paraId="6D020216" w14:textId="77777777" w:rsidTr="000C49E6">
        <w:tc>
          <w:tcPr>
            <w:tcW w:w="2408" w:type="dxa"/>
          </w:tcPr>
          <w:p w14:paraId="0C50080F"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1</w:t>
            </w:r>
          </w:p>
        </w:tc>
        <w:tc>
          <w:tcPr>
            <w:tcW w:w="2408" w:type="dxa"/>
          </w:tcPr>
          <w:p w14:paraId="05FECF5A"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U nebo černá vlajka spuštěna</w:t>
            </w:r>
          </w:p>
        </w:tc>
        <w:tc>
          <w:tcPr>
            <w:tcW w:w="2408" w:type="dxa"/>
          </w:tcPr>
          <w:p w14:paraId="25588907"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1 dlouhý zvuk</w:t>
            </w:r>
          </w:p>
        </w:tc>
        <w:tc>
          <w:tcPr>
            <w:tcW w:w="2408" w:type="dxa"/>
          </w:tcPr>
          <w:p w14:paraId="6DF0DF99"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 xml:space="preserve">Jedna minuta </w:t>
            </w:r>
          </w:p>
        </w:tc>
      </w:tr>
      <w:tr w:rsidR="00183295" w14:paraId="63EFDCBA" w14:textId="77777777" w:rsidTr="000C49E6">
        <w:tc>
          <w:tcPr>
            <w:tcW w:w="2408" w:type="dxa"/>
          </w:tcPr>
          <w:p w14:paraId="5531F93F"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0</w:t>
            </w:r>
          </w:p>
        </w:tc>
        <w:tc>
          <w:tcPr>
            <w:tcW w:w="2408" w:type="dxa"/>
          </w:tcPr>
          <w:p w14:paraId="6709C26A"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Třídová vlajka spuštěna</w:t>
            </w:r>
          </w:p>
        </w:tc>
        <w:tc>
          <w:tcPr>
            <w:tcW w:w="2408" w:type="dxa"/>
          </w:tcPr>
          <w:p w14:paraId="695BA922"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1 zvuk</w:t>
            </w:r>
          </w:p>
        </w:tc>
        <w:tc>
          <w:tcPr>
            <w:tcW w:w="2408" w:type="dxa"/>
          </w:tcPr>
          <w:p w14:paraId="19FF32B0" w14:textId="77777777" w:rsidR="00183295" w:rsidRDefault="00183295" w:rsidP="00B91300">
            <w:pPr>
              <w:spacing w:after="60" w:line="240" w:lineRule="auto"/>
              <w:rPr>
                <w:rFonts w:ascii="Calibri" w:eastAsia="Calibri" w:hAnsi="Calibri" w:cs="Calibri"/>
                <w:color w:val="000000" w:themeColor="text1"/>
              </w:rPr>
            </w:pPr>
            <w:r w:rsidRPr="39B97553">
              <w:rPr>
                <w:rFonts w:ascii="Calibri" w:eastAsia="Calibri" w:hAnsi="Calibri" w:cs="Calibri"/>
                <w:color w:val="000000" w:themeColor="text1"/>
              </w:rPr>
              <w:t>Startovní znamení</w:t>
            </w:r>
          </w:p>
        </w:tc>
      </w:tr>
    </w:tbl>
    <w:p w14:paraId="6AFAB436" w14:textId="77777777" w:rsidR="00183295" w:rsidRDefault="00183295" w:rsidP="00B91300">
      <w:pPr>
        <w:spacing w:after="60" w:line="240" w:lineRule="auto"/>
        <w:rPr>
          <w:rFonts w:ascii="Calibri" w:eastAsia="Calibri" w:hAnsi="Calibri" w:cs="Calibri"/>
          <w:color w:val="000000" w:themeColor="text1"/>
        </w:rPr>
      </w:pPr>
    </w:p>
    <w:p w14:paraId="237ECB77" w14:textId="27494964" w:rsidR="00183295" w:rsidRPr="00C92867" w:rsidRDefault="00183295" w:rsidP="00B91300">
      <w:pPr>
        <w:widowControl w:val="0"/>
        <w:spacing w:after="60" w:line="240" w:lineRule="auto"/>
      </w:pPr>
      <w:r w:rsidRPr="7C5D0151">
        <w:rPr>
          <w:rFonts w:eastAsia="Times New Roman"/>
          <w:b/>
          <w:bCs/>
          <w:smallCaps/>
        </w:rPr>
        <w:lastRenderedPageBreak/>
        <w:t>29 ODVOLÁNÍ</w:t>
      </w:r>
    </w:p>
    <w:p w14:paraId="3F2672F4" w14:textId="77777777" w:rsidR="00183295" w:rsidRPr="00C92867" w:rsidRDefault="00183295" w:rsidP="00B91300">
      <w:pPr>
        <w:spacing w:after="60" w:line="240" w:lineRule="auto"/>
        <w:rPr>
          <w:rFonts w:eastAsia="Times New Roman"/>
        </w:rPr>
      </w:pPr>
      <w:r w:rsidRPr="39B97553">
        <w:rPr>
          <w:rFonts w:eastAsia="Times New Roman"/>
        </w:rPr>
        <w:t>Pravidlo 29.1 je zrušeno.</w:t>
      </w:r>
    </w:p>
    <w:p w14:paraId="042C5D41" w14:textId="77777777" w:rsidR="00183295" w:rsidRDefault="00183295" w:rsidP="00B91300">
      <w:pPr>
        <w:spacing w:after="60" w:line="240" w:lineRule="auto"/>
        <w:rPr>
          <w:rFonts w:eastAsia="Times New Roman"/>
          <w:b/>
          <w:bCs/>
          <w:smallCaps/>
        </w:rPr>
      </w:pPr>
    </w:p>
    <w:p w14:paraId="42C65CC6" w14:textId="41913A80" w:rsidR="00183295" w:rsidRPr="00C92867" w:rsidRDefault="00183295" w:rsidP="00B91300">
      <w:pPr>
        <w:widowControl w:val="0"/>
        <w:spacing w:after="60" w:line="240" w:lineRule="auto"/>
        <w:rPr>
          <w:rFonts w:cstheme="minorHAnsi"/>
        </w:rPr>
      </w:pPr>
      <w:r w:rsidRPr="7C5D0151">
        <w:rPr>
          <w:rFonts w:eastAsia="Times New Roman"/>
          <w:b/>
          <w:bCs/>
          <w:smallCaps/>
        </w:rPr>
        <w:t>30 STARTOVNÍ TRESTY</w:t>
      </w:r>
    </w:p>
    <w:p w14:paraId="57DE672F" w14:textId="2564393A" w:rsidR="00183295" w:rsidRDefault="00741A7B" w:rsidP="00B91300">
      <w:pPr>
        <w:spacing w:after="60" w:line="240" w:lineRule="auto"/>
        <w:rPr>
          <w:rFonts w:eastAsia="Times New Roman"/>
        </w:rPr>
      </w:pPr>
      <w:r w:rsidRPr="6CD4D186">
        <w:rPr>
          <w:rFonts w:eastAsia="Times New Roman"/>
        </w:rPr>
        <w:t xml:space="preserve">Pravidla </w:t>
      </w:r>
      <w:r w:rsidR="00183295" w:rsidRPr="6CD4D186">
        <w:rPr>
          <w:rFonts w:eastAsia="Times New Roman"/>
        </w:rPr>
        <w:t xml:space="preserve">30.1 a 30.2 jsou </w:t>
      </w:r>
      <w:r w:rsidR="0045298C" w:rsidRPr="6CD4D186">
        <w:rPr>
          <w:rFonts w:eastAsia="Times New Roman"/>
        </w:rPr>
        <w:t>zrušena</w:t>
      </w:r>
      <w:r w:rsidR="00183295" w:rsidRPr="6CD4D186">
        <w:rPr>
          <w:rFonts w:eastAsia="Times New Roman"/>
        </w:rPr>
        <w:t>.</w:t>
      </w:r>
    </w:p>
    <w:p w14:paraId="08C5FF43" w14:textId="7B7E0AAD" w:rsidR="00183295" w:rsidRPr="00C92867" w:rsidRDefault="00183295" w:rsidP="00B91300">
      <w:pPr>
        <w:widowControl w:val="0"/>
        <w:spacing w:after="60" w:line="240" w:lineRule="auto"/>
      </w:pPr>
      <w:r w:rsidRPr="39B97553">
        <w:rPr>
          <w:rFonts w:eastAsia="Times New Roman"/>
        </w:rPr>
        <w:t>V pravidlech</w:t>
      </w:r>
      <w:r w:rsidR="008C4A83">
        <w:rPr>
          <w:rFonts w:eastAsia="Times New Roman"/>
        </w:rPr>
        <w:t xml:space="preserve"> </w:t>
      </w:r>
      <w:r w:rsidRPr="39B97553">
        <w:rPr>
          <w:rFonts w:eastAsia="Times New Roman"/>
        </w:rPr>
        <w:t>30.3 a 30.4 „trup lodě“ nahraďte za „plovák nebo závodník“.</w:t>
      </w:r>
    </w:p>
    <w:p w14:paraId="42DAB312" w14:textId="77777777" w:rsidR="00183295" w:rsidRPr="00C92867" w:rsidRDefault="00183295" w:rsidP="00B91300">
      <w:pPr>
        <w:widowControl w:val="0"/>
        <w:spacing w:after="60" w:line="240" w:lineRule="auto"/>
        <w:rPr>
          <w:rFonts w:cstheme="minorHAnsi"/>
        </w:rPr>
      </w:pPr>
      <w:r w:rsidRPr="39B97553">
        <w:rPr>
          <w:rFonts w:eastAsia="Times New Roman"/>
        </w:rPr>
        <w:t>V pravidle 30.4 „číslo plachty“ nahraďte za „číslo závodníka“.</w:t>
      </w:r>
    </w:p>
    <w:p w14:paraId="4D2E12B8" w14:textId="77777777" w:rsidR="00183295" w:rsidRDefault="00183295" w:rsidP="00B91300">
      <w:pPr>
        <w:spacing w:after="60" w:line="240" w:lineRule="auto"/>
        <w:rPr>
          <w:rFonts w:eastAsia="Times New Roman"/>
          <w:b/>
          <w:bCs/>
          <w:smallCaps/>
        </w:rPr>
      </w:pPr>
    </w:p>
    <w:p w14:paraId="3C69A43C" w14:textId="2D6C884F" w:rsidR="00183295" w:rsidRPr="00C92867" w:rsidRDefault="00183295" w:rsidP="00B91300">
      <w:pPr>
        <w:widowControl w:val="0"/>
        <w:spacing w:after="60" w:line="240" w:lineRule="auto"/>
        <w:rPr>
          <w:rFonts w:cstheme="minorHAnsi"/>
        </w:rPr>
      </w:pPr>
      <w:r w:rsidRPr="00C92867">
        <w:rPr>
          <w:rFonts w:eastAsia="Times New Roman" w:cstheme="minorHAnsi"/>
          <w:b/>
          <w:smallCaps/>
        </w:rPr>
        <w:t>31 DOTEK ZNAČK</w:t>
      </w:r>
      <w:r w:rsidR="00072244">
        <w:rPr>
          <w:rFonts w:eastAsia="Times New Roman" w:cstheme="minorHAnsi"/>
          <w:b/>
          <w:smallCaps/>
        </w:rPr>
        <w:t>Y</w:t>
      </w:r>
    </w:p>
    <w:p w14:paraId="337C0F80" w14:textId="77777777" w:rsidR="00183295" w:rsidRPr="00C92867" w:rsidRDefault="00183295" w:rsidP="00B91300">
      <w:pPr>
        <w:widowControl w:val="0"/>
        <w:spacing w:after="60" w:line="240" w:lineRule="auto"/>
      </w:pPr>
      <w:r w:rsidRPr="39B97553">
        <w:rPr>
          <w:rFonts w:eastAsia="Times New Roman"/>
        </w:rPr>
        <w:t>Pravidlo 31 je změněno na:</w:t>
      </w:r>
    </w:p>
    <w:p w14:paraId="17F5F15F" w14:textId="669B0250" w:rsidR="00183295" w:rsidRPr="00C92867" w:rsidRDefault="00183295" w:rsidP="6CD4D186">
      <w:pPr>
        <w:widowControl w:val="0"/>
        <w:spacing w:after="60" w:line="240" w:lineRule="auto"/>
      </w:pPr>
      <w:r w:rsidRPr="6CD4D186">
        <w:rPr>
          <w:rFonts w:eastAsia="Times New Roman"/>
        </w:rPr>
        <w:t>K</w:t>
      </w:r>
      <w:r w:rsidR="00F64F7F" w:rsidRPr="6CD4D186">
        <w:rPr>
          <w:rFonts w:eastAsia="Times New Roman"/>
        </w:rPr>
        <w:t xml:space="preserve">dyž </w:t>
      </w:r>
      <w:proofErr w:type="spellStart"/>
      <w:r w:rsidR="00F64F7F" w:rsidRPr="6CD4D186">
        <w:rPr>
          <w:rFonts w:eastAsia="Times New Roman"/>
        </w:rPr>
        <w:t>k</w:t>
      </w:r>
      <w:r w:rsidRPr="6CD4D186">
        <w:rPr>
          <w:rFonts w:eastAsia="Times New Roman"/>
        </w:rPr>
        <w:t>iteboard</w:t>
      </w:r>
      <w:proofErr w:type="spellEnd"/>
      <w:r w:rsidRPr="6CD4D186">
        <w:rPr>
          <w:rFonts w:eastAsia="Times New Roman"/>
        </w:rPr>
        <w:t xml:space="preserve"> </w:t>
      </w:r>
      <w:r w:rsidRPr="6CD4D186">
        <w:rPr>
          <w:rFonts w:eastAsia="Times New Roman"/>
          <w:i/>
          <w:iCs/>
        </w:rPr>
        <w:t>závodí</w:t>
      </w:r>
      <w:r w:rsidRPr="6CD4D186">
        <w:rPr>
          <w:rFonts w:eastAsia="Times New Roman"/>
        </w:rPr>
        <w:t xml:space="preserve">, nesmí </w:t>
      </w:r>
      <w:r w:rsidR="00E62CCF" w:rsidRPr="6CD4D186">
        <w:rPr>
          <w:rFonts w:eastAsia="Times New Roman"/>
        </w:rPr>
        <w:t xml:space="preserve">se </w:t>
      </w:r>
      <w:r w:rsidRPr="6CD4D186">
        <w:rPr>
          <w:rFonts w:eastAsia="Times New Roman"/>
        </w:rPr>
        <w:t xml:space="preserve">dotknout návětrné </w:t>
      </w:r>
      <w:r w:rsidRPr="6CD4D186">
        <w:rPr>
          <w:rFonts w:eastAsia="Times New Roman"/>
          <w:i/>
          <w:iCs/>
        </w:rPr>
        <w:t>značky</w:t>
      </w:r>
      <w:r w:rsidRPr="6CD4D186">
        <w:rPr>
          <w:rFonts w:eastAsia="Times New Roman"/>
        </w:rPr>
        <w:t>.</w:t>
      </w:r>
    </w:p>
    <w:p w14:paraId="308F224F" w14:textId="77777777" w:rsidR="00183295" w:rsidRDefault="00183295" w:rsidP="00B91300">
      <w:pPr>
        <w:spacing w:after="60" w:line="240" w:lineRule="auto"/>
        <w:rPr>
          <w:rFonts w:eastAsia="Times New Roman"/>
          <w:b/>
          <w:bCs/>
          <w:smallCaps/>
        </w:rPr>
      </w:pPr>
    </w:p>
    <w:p w14:paraId="3A2A7ADB" w14:textId="5CA21CCA" w:rsidR="00183295" w:rsidRPr="00C92867" w:rsidRDefault="00183295" w:rsidP="00B91300">
      <w:pPr>
        <w:widowControl w:val="0"/>
        <w:spacing w:after="60" w:line="240" w:lineRule="auto"/>
      </w:pPr>
      <w:r w:rsidRPr="7C5D0151">
        <w:rPr>
          <w:rFonts w:eastAsia="Times New Roman"/>
          <w:b/>
          <w:bCs/>
          <w:smallCaps/>
        </w:rPr>
        <w:t>36 ROZJÍŽĎKY ZNOVU STARTOVANÉ NEBO ZNOVU JETÉ</w:t>
      </w:r>
    </w:p>
    <w:p w14:paraId="02C6B1C0" w14:textId="77777777" w:rsidR="00183295" w:rsidRPr="00C92867" w:rsidRDefault="00183295" w:rsidP="00B91300">
      <w:pPr>
        <w:widowControl w:val="0"/>
        <w:spacing w:after="60" w:line="240" w:lineRule="auto"/>
        <w:rPr>
          <w:rFonts w:eastAsia="Times New Roman"/>
        </w:rPr>
      </w:pPr>
      <w:r w:rsidRPr="39B97553">
        <w:rPr>
          <w:rFonts w:eastAsia="Times New Roman"/>
        </w:rPr>
        <w:t>Pravidlo 36(b) je změněno na:</w:t>
      </w:r>
    </w:p>
    <w:p w14:paraId="28D2D8E1" w14:textId="0AFFF599" w:rsidR="00183295" w:rsidRDefault="00183295" w:rsidP="00B91300">
      <w:pPr>
        <w:widowControl w:val="0"/>
        <w:spacing w:after="60" w:line="240" w:lineRule="auto"/>
        <w:rPr>
          <w:rFonts w:eastAsia="Times New Roman"/>
        </w:rPr>
      </w:pPr>
      <w:r w:rsidRPr="6CD4D186">
        <w:rPr>
          <w:rFonts w:eastAsia="Times New Roman"/>
        </w:rPr>
        <w:t xml:space="preserve">(b) být důvodem k potrestání </w:t>
      </w:r>
      <w:proofErr w:type="spellStart"/>
      <w:r w:rsidRPr="6CD4D186">
        <w:rPr>
          <w:rFonts w:eastAsia="Times New Roman"/>
        </w:rPr>
        <w:t>kiteboardu</w:t>
      </w:r>
      <w:proofErr w:type="spellEnd"/>
      <w:r w:rsidR="00EF6D7A" w:rsidRPr="6CD4D186">
        <w:rPr>
          <w:rFonts w:eastAsia="Times New Roman"/>
        </w:rPr>
        <w:t>,</w:t>
      </w:r>
      <w:r w:rsidRPr="6CD4D186">
        <w:rPr>
          <w:rFonts w:eastAsia="Times New Roman"/>
        </w:rPr>
        <w:t xml:space="preserve"> vyjma podle pravidel 2, 30.2., 30.4 nebo 69 nebo podle pravidla 14, pokud způsobil zranění, vážnou škodu nebo zamotání.</w:t>
      </w:r>
    </w:p>
    <w:p w14:paraId="5E6D6F63" w14:textId="77777777" w:rsidR="00183295" w:rsidRDefault="00183295" w:rsidP="00B91300">
      <w:pPr>
        <w:widowControl w:val="0"/>
        <w:spacing w:after="60" w:line="240" w:lineRule="auto"/>
        <w:rPr>
          <w:rFonts w:eastAsia="Times New Roman" w:cstheme="minorHAnsi"/>
          <w:b/>
          <w:smallCaps/>
        </w:rPr>
      </w:pPr>
    </w:p>
    <w:p w14:paraId="08C13E6B" w14:textId="3B56C99F" w:rsidR="00183295" w:rsidRPr="00C92867" w:rsidRDefault="00183295" w:rsidP="00B91300">
      <w:pPr>
        <w:widowControl w:val="0"/>
        <w:spacing w:after="60" w:line="240" w:lineRule="auto"/>
        <w:rPr>
          <w:rFonts w:cstheme="minorHAnsi"/>
        </w:rPr>
      </w:pPr>
      <w:r w:rsidRPr="00C92867">
        <w:rPr>
          <w:rFonts w:eastAsia="Times New Roman" w:cstheme="minorHAnsi"/>
          <w:b/>
          <w:smallCaps/>
        </w:rPr>
        <w:lastRenderedPageBreak/>
        <w:t>F4 ZMĚNY PRAVIDEL ČÁSTI 4</w:t>
      </w:r>
    </w:p>
    <w:p w14:paraId="33CFE71F" w14:textId="0B81A86A" w:rsidR="00183295" w:rsidRPr="00C92867" w:rsidRDefault="00183295" w:rsidP="00B91300">
      <w:pPr>
        <w:widowControl w:val="0"/>
        <w:spacing w:after="60" w:line="240" w:lineRule="auto"/>
        <w:rPr>
          <w:rFonts w:cstheme="minorHAnsi"/>
        </w:rPr>
      </w:pPr>
      <w:r w:rsidRPr="00C92867">
        <w:rPr>
          <w:rFonts w:eastAsia="Times New Roman" w:cstheme="minorHAnsi"/>
          <w:b/>
          <w:smallCaps/>
        </w:rPr>
        <w:t>41 VNĚJŠÍ POMOC</w:t>
      </w:r>
    </w:p>
    <w:p w14:paraId="7C28BA3C" w14:textId="77777777" w:rsidR="00183295" w:rsidRPr="00C92867" w:rsidRDefault="00183295" w:rsidP="00B91300">
      <w:pPr>
        <w:widowControl w:val="0"/>
        <w:spacing w:after="60" w:line="240" w:lineRule="auto"/>
      </w:pPr>
      <w:r w:rsidRPr="39B97553">
        <w:rPr>
          <w:rFonts w:eastAsia="Times New Roman"/>
        </w:rPr>
        <w:t>Jsou přidána nová pravidla 41(e) a 41(f)</w:t>
      </w:r>
    </w:p>
    <w:p w14:paraId="2F75A203" w14:textId="1FFBD4D7" w:rsidR="00183295" w:rsidRPr="00C92867" w:rsidRDefault="00183295" w:rsidP="00B91300">
      <w:pPr>
        <w:widowControl w:val="0"/>
        <w:spacing w:after="60" w:line="240" w:lineRule="auto"/>
      </w:pPr>
      <w:r w:rsidRPr="6CD4D186">
        <w:rPr>
          <w:rFonts w:eastAsia="Times New Roman"/>
        </w:rPr>
        <w:t>(e)</w:t>
      </w:r>
      <w:r w:rsidR="00C443CC" w:rsidRPr="6CD4D186">
        <w:rPr>
          <w:rFonts w:eastAsia="Times New Roman"/>
        </w:rPr>
        <w:t xml:space="preserve"> </w:t>
      </w:r>
      <w:r w:rsidRPr="6CD4D186">
        <w:rPr>
          <w:rFonts w:eastAsia="Times New Roman"/>
        </w:rPr>
        <w:t>pomoc</w:t>
      </w:r>
      <w:r w:rsidR="00765A84" w:rsidRPr="6CD4D186">
        <w:rPr>
          <w:rFonts w:eastAsia="Times New Roman"/>
        </w:rPr>
        <w:t>i</w:t>
      </w:r>
      <w:r w:rsidRPr="6CD4D186">
        <w:rPr>
          <w:rFonts w:eastAsia="Times New Roman"/>
        </w:rPr>
        <w:t xml:space="preserve"> od jiného závodníka ve stejné rozjížďce</w:t>
      </w:r>
      <w:r w:rsidR="00274956" w:rsidRPr="6CD4D186">
        <w:rPr>
          <w:rFonts w:eastAsia="Times New Roman"/>
        </w:rPr>
        <w:t>, týkající se</w:t>
      </w:r>
      <w:r w:rsidR="00BA667C" w:rsidRPr="6CD4D186">
        <w:rPr>
          <w:rFonts w:eastAsia="Times New Roman"/>
        </w:rPr>
        <w:t xml:space="preserve"> asistence</w:t>
      </w:r>
      <w:r w:rsidRPr="6CD4D186">
        <w:rPr>
          <w:rFonts w:eastAsia="Times New Roman"/>
        </w:rPr>
        <w:t xml:space="preserve"> při vzletu </w:t>
      </w:r>
      <w:r w:rsidR="00F76C9D" w:rsidRPr="6CD4D186">
        <w:rPr>
          <w:rFonts w:eastAsia="Times New Roman"/>
        </w:rPr>
        <w:t>draku</w:t>
      </w:r>
      <w:r w:rsidR="00494F53" w:rsidRPr="6CD4D186">
        <w:rPr>
          <w:rFonts w:eastAsia="Times New Roman"/>
        </w:rPr>
        <w:t>;</w:t>
      </w:r>
    </w:p>
    <w:p w14:paraId="4B558DA0" w14:textId="30151D33" w:rsidR="00183295" w:rsidRPr="00C92867" w:rsidRDefault="00183295" w:rsidP="00B91300">
      <w:pPr>
        <w:widowControl w:val="0"/>
        <w:spacing w:after="60" w:line="240" w:lineRule="auto"/>
      </w:pPr>
      <w:r w:rsidRPr="6CD4D186">
        <w:rPr>
          <w:rFonts w:eastAsia="Times New Roman"/>
        </w:rPr>
        <w:t>(f)</w:t>
      </w:r>
      <w:r w:rsidR="00C443CC" w:rsidRPr="6CD4D186">
        <w:rPr>
          <w:rFonts w:eastAsia="Times New Roman"/>
        </w:rPr>
        <w:t xml:space="preserve"> </w:t>
      </w:r>
      <w:r w:rsidRPr="6CD4D186">
        <w:rPr>
          <w:rFonts w:eastAsia="Times New Roman"/>
        </w:rPr>
        <w:t>pomoc</w:t>
      </w:r>
      <w:r w:rsidR="00765A84" w:rsidRPr="6CD4D186">
        <w:rPr>
          <w:rFonts w:eastAsia="Times New Roman"/>
        </w:rPr>
        <w:t>i</w:t>
      </w:r>
      <w:r w:rsidRPr="6CD4D186">
        <w:rPr>
          <w:rFonts w:eastAsia="Times New Roman"/>
        </w:rPr>
        <w:t xml:space="preserve"> </w:t>
      </w:r>
      <w:r w:rsidR="0019253C" w:rsidRPr="6CD4D186">
        <w:rPr>
          <w:rFonts w:eastAsia="Times New Roman"/>
        </w:rPr>
        <w:t xml:space="preserve">při </w:t>
      </w:r>
      <w:r w:rsidR="00D9450C" w:rsidRPr="6CD4D186">
        <w:rPr>
          <w:rFonts w:eastAsia="Times New Roman"/>
        </w:rPr>
        <w:t xml:space="preserve">změně </w:t>
      </w:r>
      <w:r w:rsidRPr="6CD4D186">
        <w:rPr>
          <w:rFonts w:eastAsia="Times New Roman"/>
        </w:rPr>
        <w:t xml:space="preserve">vybavení, ale pouze v prostoru vyhrazeném pro vyplutí </w:t>
      </w:r>
      <w:proofErr w:type="spellStart"/>
      <w:r w:rsidRPr="6CD4D186">
        <w:rPr>
          <w:rFonts w:eastAsia="Times New Roman"/>
        </w:rPr>
        <w:t>kiteboardů</w:t>
      </w:r>
      <w:proofErr w:type="spellEnd"/>
      <w:r w:rsidRPr="6CD4D186">
        <w:rPr>
          <w:rFonts w:eastAsia="Times New Roman"/>
        </w:rPr>
        <w:t>.</w:t>
      </w:r>
    </w:p>
    <w:p w14:paraId="7B969857" w14:textId="77777777" w:rsidR="00183295" w:rsidRPr="00C92867" w:rsidRDefault="00183295" w:rsidP="00B91300">
      <w:pPr>
        <w:widowControl w:val="0"/>
        <w:spacing w:after="60" w:line="240" w:lineRule="auto"/>
        <w:rPr>
          <w:rFonts w:cstheme="minorHAnsi"/>
        </w:rPr>
      </w:pPr>
    </w:p>
    <w:p w14:paraId="424391B2"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42 POHON</w:t>
      </w:r>
    </w:p>
    <w:p w14:paraId="0FE634FD" w14:textId="41D5A5EE" w:rsidR="00183295" w:rsidRPr="00C92867" w:rsidRDefault="00183295" w:rsidP="00B91300">
      <w:pPr>
        <w:widowControl w:val="0"/>
        <w:spacing w:after="60" w:line="240" w:lineRule="auto"/>
        <w:rPr>
          <w:rFonts w:eastAsia="Times New Roman"/>
        </w:rPr>
      </w:pPr>
      <w:r w:rsidRPr="39B97553">
        <w:rPr>
          <w:rFonts w:eastAsia="Times New Roman"/>
        </w:rPr>
        <w:t>Pravidlo 42 je změněno na:</w:t>
      </w:r>
    </w:p>
    <w:p w14:paraId="75226B20" w14:textId="77777777" w:rsidR="00183295" w:rsidRDefault="00183295" w:rsidP="00B91300">
      <w:pPr>
        <w:spacing w:after="60" w:line="240" w:lineRule="auto"/>
        <w:rPr>
          <w:rFonts w:eastAsia="Times New Roman"/>
          <w:b/>
          <w:bCs/>
        </w:rPr>
      </w:pPr>
      <w:r w:rsidRPr="39B97553">
        <w:rPr>
          <w:rFonts w:eastAsia="Times New Roman"/>
          <w:b/>
          <w:bCs/>
        </w:rPr>
        <w:t>42.1 Základní pravidlo</w:t>
      </w:r>
    </w:p>
    <w:p w14:paraId="62A1F980" w14:textId="26579FE5" w:rsidR="00183295" w:rsidRDefault="00183295" w:rsidP="00B91300">
      <w:pPr>
        <w:spacing w:after="60" w:line="240" w:lineRule="auto"/>
        <w:rPr>
          <w:rFonts w:eastAsia="Times New Roman"/>
        </w:rPr>
      </w:pPr>
      <w:proofErr w:type="spellStart"/>
      <w:r w:rsidRPr="6CD4D186">
        <w:rPr>
          <w:rFonts w:eastAsia="Times New Roman"/>
        </w:rPr>
        <w:t>Kiteboard</w:t>
      </w:r>
      <w:proofErr w:type="spellEnd"/>
      <w:r w:rsidRPr="6CD4D186">
        <w:rPr>
          <w:rFonts w:eastAsia="Times New Roman"/>
        </w:rPr>
        <w:t xml:space="preserve"> musí závodit pouze užitím větru a vody, aby zvýšil, udržel nebo snížil svou rychlost</w:t>
      </w:r>
      <w:r w:rsidR="00E6017D" w:rsidRPr="6CD4D186">
        <w:rPr>
          <w:rFonts w:eastAsia="Times New Roman"/>
        </w:rPr>
        <w:t>,</w:t>
      </w:r>
      <w:r w:rsidRPr="6CD4D186">
        <w:rPr>
          <w:rFonts w:eastAsia="Times New Roman"/>
        </w:rPr>
        <w:t xml:space="preserve"> s výjimkou povolenou v pravidle 42.2.</w:t>
      </w:r>
    </w:p>
    <w:p w14:paraId="11416AD3" w14:textId="77777777" w:rsidR="00183295" w:rsidRDefault="00183295" w:rsidP="00B91300">
      <w:pPr>
        <w:spacing w:after="60" w:line="240" w:lineRule="auto"/>
        <w:rPr>
          <w:rFonts w:eastAsia="Times New Roman"/>
          <w:b/>
          <w:bCs/>
        </w:rPr>
      </w:pPr>
      <w:r w:rsidRPr="39B97553">
        <w:rPr>
          <w:rFonts w:eastAsia="Times New Roman"/>
          <w:b/>
          <w:bCs/>
        </w:rPr>
        <w:t>42.2 Výjimky</w:t>
      </w:r>
    </w:p>
    <w:p w14:paraId="455EB630" w14:textId="0A1EF926" w:rsidR="00183295" w:rsidRDefault="00183295" w:rsidP="00B91300">
      <w:pPr>
        <w:spacing w:after="60" w:line="240" w:lineRule="auto"/>
        <w:rPr>
          <w:rFonts w:eastAsia="Times New Roman"/>
        </w:rPr>
      </w:pPr>
      <w:r w:rsidRPr="6CD4D186">
        <w:rPr>
          <w:rFonts w:eastAsia="Times New Roman"/>
        </w:rPr>
        <w:t xml:space="preserve">(a) </w:t>
      </w:r>
      <w:proofErr w:type="spellStart"/>
      <w:r w:rsidRPr="6CD4D186">
        <w:rPr>
          <w:rFonts w:eastAsia="Times New Roman"/>
        </w:rPr>
        <w:t>Kiteboard</w:t>
      </w:r>
      <w:proofErr w:type="spellEnd"/>
      <w:r w:rsidRPr="6CD4D186">
        <w:rPr>
          <w:rFonts w:eastAsia="Times New Roman"/>
        </w:rPr>
        <w:t xml:space="preserve"> může být poháněn </w:t>
      </w:r>
      <w:r w:rsidR="00E37CBF" w:rsidRPr="6CD4D186">
        <w:rPr>
          <w:rFonts w:eastAsia="Times New Roman"/>
        </w:rPr>
        <w:t>neasistovanými akcemi</w:t>
      </w:r>
      <w:r w:rsidRPr="6CD4D186">
        <w:rPr>
          <w:rFonts w:eastAsia="Times New Roman"/>
        </w:rPr>
        <w:t xml:space="preserve"> závodníka na </w:t>
      </w:r>
      <w:proofErr w:type="spellStart"/>
      <w:r w:rsidRPr="6CD4D186">
        <w:rPr>
          <w:rFonts w:eastAsia="Times New Roman"/>
        </w:rPr>
        <w:t>kiteboardu</w:t>
      </w:r>
      <w:proofErr w:type="spellEnd"/>
      <w:r w:rsidRPr="6CD4D186">
        <w:rPr>
          <w:rFonts w:eastAsia="Times New Roman"/>
        </w:rPr>
        <w:t>.</w:t>
      </w:r>
    </w:p>
    <w:p w14:paraId="49F0C18A" w14:textId="4F41FB7C" w:rsidR="00183295" w:rsidRDefault="00183295" w:rsidP="00B91300">
      <w:pPr>
        <w:spacing w:after="60" w:line="240" w:lineRule="auto"/>
        <w:rPr>
          <w:rFonts w:eastAsia="Times New Roman"/>
        </w:rPr>
      </w:pPr>
      <w:r w:rsidRPr="6CD4D186">
        <w:rPr>
          <w:rFonts w:eastAsia="Times New Roman"/>
        </w:rPr>
        <w:t xml:space="preserve">(b) Závodník může plavat, chodit nebo pádlovat, pokud je </w:t>
      </w:r>
      <w:r w:rsidRPr="6CD4D186">
        <w:rPr>
          <w:rFonts w:eastAsia="Times New Roman"/>
          <w:i/>
          <w:iCs/>
        </w:rPr>
        <w:t xml:space="preserve">převržený </w:t>
      </w:r>
      <w:r w:rsidRPr="6CD4D186">
        <w:rPr>
          <w:rFonts w:eastAsia="Times New Roman"/>
        </w:rPr>
        <w:t>nebo pokud</w:t>
      </w:r>
      <w:r w:rsidR="000C11DF" w:rsidRPr="6CD4D186">
        <w:rPr>
          <w:rFonts w:eastAsia="Times New Roman"/>
        </w:rPr>
        <w:t xml:space="preserve"> se</w:t>
      </w:r>
      <w:r w:rsidRPr="6CD4D186">
        <w:rPr>
          <w:rFonts w:eastAsia="Times New Roman"/>
        </w:rPr>
        <w:t xml:space="preserve"> </w:t>
      </w:r>
      <w:r w:rsidRPr="6CD4D186">
        <w:rPr>
          <w:rFonts w:eastAsia="Times New Roman"/>
          <w:i/>
          <w:iCs/>
        </w:rPr>
        <w:t>zvedá</w:t>
      </w:r>
      <w:r w:rsidRPr="6CD4D186">
        <w:rPr>
          <w:rFonts w:eastAsia="Times New Roman"/>
        </w:rPr>
        <w:t>, za předpokladu, že nezíská významnou výhodu v rozjížďce.</w:t>
      </w:r>
    </w:p>
    <w:p w14:paraId="6811F659" w14:textId="22C37C77" w:rsidR="00183295" w:rsidRDefault="00183295" w:rsidP="00B91300">
      <w:pPr>
        <w:spacing w:after="60" w:line="240" w:lineRule="auto"/>
        <w:rPr>
          <w:rFonts w:eastAsia="Times New Roman"/>
        </w:rPr>
      </w:pPr>
      <w:r w:rsidRPr="535A98BB">
        <w:rPr>
          <w:rFonts w:eastAsia="Times New Roman"/>
        </w:rPr>
        <w:t xml:space="preserve">(c) Pro pomoc </w:t>
      </w:r>
      <w:r w:rsidR="00126A00" w:rsidRPr="535A98BB">
        <w:rPr>
          <w:rFonts w:eastAsia="Times New Roman"/>
        </w:rPr>
        <w:t>osobě</w:t>
      </w:r>
      <w:r w:rsidRPr="535A98BB">
        <w:rPr>
          <w:rFonts w:eastAsia="Times New Roman"/>
        </w:rPr>
        <w:t xml:space="preserve"> nebo lodi v nebezpečí může být použit jakýkoli prostředek pohonu.</w:t>
      </w:r>
    </w:p>
    <w:p w14:paraId="300079F4" w14:textId="77777777" w:rsidR="00183295" w:rsidRDefault="00183295" w:rsidP="00B91300">
      <w:pPr>
        <w:spacing w:after="60" w:line="240" w:lineRule="auto"/>
        <w:rPr>
          <w:rFonts w:eastAsia="Times New Roman"/>
        </w:rPr>
      </w:pPr>
    </w:p>
    <w:p w14:paraId="33A409ED" w14:textId="77777777" w:rsidR="00183295" w:rsidRDefault="00183295" w:rsidP="00B91300">
      <w:pPr>
        <w:spacing w:after="60" w:line="240" w:lineRule="auto"/>
        <w:rPr>
          <w:rFonts w:eastAsia="Times New Roman"/>
          <w:b/>
          <w:bCs/>
        </w:rPr>
      </w:pPr>
      <w:r w:rsidRPr="62C2A201">
        <w:rPr>
          <w:rFonts w:eastAsia="Times New Roman"/>
          <w:b/>
          <w:bCs/>
        </w:rPr>
        <w:t>43 ZPROŠTĚNÍ VINY</w:t>
      </w:r>
    </w:p>
    <w:p w14:paraId="5A74E6CD" w14:textId="69E8E1CA" w:rsidR="00B0662E" w:rsidRDefault="00B0662E" w:rsidP="00B91300">
      <w:pPr>
        <w:spacing w:after="60" w:line="240" w:lineRule="auto"/>
        <w:rPr>
          <w:rFonts w:ascii="Calibri" w:eastAsia="Calibri" w:hAnsi="Calibri" w:cs="Calibri"/>
          <w:color w:val="000000" w:themeColor="text1"/>
        </w:rPr>
      </w:pPr>
      <w:r w:rsidRPr="6CD4D186">
        <w:rPr>
          <w:rFonts w:eastAsia="Times New Roman"/>
        </w:rPr>
        <w:t>Pravidlo 43.1</w:t>
      </w:r>
      <w:r w:rsidR="001E07ED" w:rsidRPr="6CD4D186">
        <w:rPr>
          <w:rFonts w:eastAsia="Times New Roman"/>
        </w:rPr>
        <w:t>(c)</w:t>
      </w:r>
      <w:r w:rsidRPr="6CD4D186">
        <w:rPr>
          <w:rFonts w:eastAsia="Times New Roman"/>
        </w:rPr>
        <w:t xml:space="preserve"> j</w:t>
      </w:r>
      <w:r w:rsidR="001E07ED" w:rsidRPr="6CD4D186">
        <w:rPr>
          <w:rFonts w:eastAsia="Times New Roman"/>
        </w:rPr>
        <w:t>e</w:t>
      </w:r>
      <w:r w:rsidRPr="6CD4D186">
        <w:rPr>
          <w:rFonts w:eastAsia="Times New Roman"/>
        </w:rPr>
        <w:t xml:space="preserve"> změněn</w:t>
      </w:r>
      <w:r w:rsidR="001E07ED" w:rsidRPr="6CD4D186">
        <w:rPr>
          <w:rFonts w:eastAsia="Times New Roman"/>
        </w:rPr>
        <w:t>o</w:t>
      </w:r>
      <w:r w:rsidRPr="6CD4D186">
        <w:rPr>
          <w:rFonts w:eastAsia="Times New Roman"/>
        </w:rPr>
        <w:t xml:space="preserve"> n</w:t>
      </w:r>
      <w:r w:rsidR="001E07ED" w:rsidRPr="6CD4D186">
        <w:rPr>
          <w:rFonts w:eastAsia="Times New Roman"/>
        </w:rPr>
        <w:t>a</w:t>
      </w:r>
      <w:r w:rsidRPr="6CD4D186">
        <w:rPr>
          <w:rFonts w:eastAsia="Times New Roman"/>
        </w:rPr>
        <w:t>:</w:t>
      </w:r>
    </w:p>
    <w:p w14:paraId="04544555" w14:textId="7C0D156A" w:rsidR="00183295" w:rsidRDefault="001E07ED" w:rsidP="00B91300">
      <w:pPr>
        <w:spacing w:after="60" w:line="240" w:lineRule="auto"/>
        <w:rPr>
          <w:rFonts w:ascii="Calibri" w:eastAsia="Calibri" w:hAnsi="Calibri" w:cs="Calibri"/>
          <w:color w:val="000000" w:themeColor="text1"/>
        </w:rPr>
      </w:pPr>
      <w:r w:rsidRPr="6CD4D186">
        <w:rPr>
          <w:rFonts w:ascii="Calibri" w:eastAsia="Calibri" w:hAnsi="Calibri" w:cs="Calibri"/>
          <w:color w:val="000000" w:themeColor="text1"/>
        </w:rPr>
        <w:t xml:space="preserve">(c) </w:t>
      </w:r>
      <w:r w:rsidR="00183295" w:rsidRPr="6CD4D186">
        <w:rPr>
          <w:rFonts w:ascii="Calibri" w:eastAsia="Calibri" w:hAnsi="Calibri" w:cs="Calibri"/>
          <w:color w:val="000000" w:themeColor="text1"/>
        </w:rPr>
        <w:t xml:space="preserve">Když </w:t>
      </w:r>
      <w:proofErr w:type="spellStart"/>
      <w:r w:rsidR="00183295" w:rsidRPr="6CD4D186">
        <w:rPr>
          <w:rFonts w:ascii="Calibri" w:eastAsia="Calibri" w:hAnsi="Calibri" w:cs="Calibri"/>
          <w:color w:val="000000" w:themeColor="text1"/>
        </w:rPr>
        <w:t>kitebaord</w:t>
      </w:r>
      <w:proofErr w:type="spellEnd"/>
      <w:r w:rsidR="00183295" w:rsidRPr="6CD4D186">
        <w:rPr>
          <w:rFonts w:ascii="Calibri" w:eastAsia="Calibri" w:hAnsi="Calibri" w:cs="Calibri"/>
          <w:color w:val="000000" w:themeColor="text1"/>
        </w:rPr>
        <w:t xml:space="preserve"> s právem plavby nebo </w:t>
      </w:r>
      <w:proofErr w:type="spellStart"/>
      <w:r w:rsidR="00183295" w:rsidRPr="6CD4D186">
        <w:rPr>
          <w:rFonts w:ascii="Calibri" w:eastAsia="Calibri" w:hAnsi="Calibri" w:cs="Calibri"/>
          <w:color w:val="000000" w:themeColor="text1"/>
        </w:rPr>
        <w:t>kiteboard</w:t>
      </w:r>
      <w:proofErr w:type="spellEnd"/>
      <w:r w:rsidR="00183295" w:rsidRPr="6CD4D186">
        <w:rPr>
          <w:rFonts w:ascii="Calibri" w:eastAsia="Calibri" w:hAnsi="Calibri" w:cs="Calibri"/>
          <w:color w:val="000000" w:themeColor="text1"/>
        </w:rPr>
        <w:t xml:space="preserve">, který pluje v rámci </w:t>
      </w:r>
      <w:r w:rsidR="00183295" w:rsidRPr="6CD4D186">
        <w:rPr>
          <w:rFonts w:ascii="Calibri" w:eastAsia="Calibri" w:hAnsi="Calibri" w:cs="Calibri"/>
          <w:i/>
          <w:iCs/>
          <w:color w:val="000000" w:themeColor="text1"/>
        </w:rPr>
        <w:t xml:space="preserve">místa </w:t>
      </w:r>
      <w:r w:rsidR="00183295" w:rsidRPr="6CD4D186">
        <w:rPr>
          <w:rFonts w:ascii="Calibri" w:eastAsia="Calibri" w:hAnsi="Calibri" w:cs="Calibri"/>
          <w:color w:val="000000" w:themeColor="text1"/>
        </w:rPr>
        <w:t xml:space="preserve">nebo </w:t>
      </w:r>
      <w:r w:rsidR="00183295" w:rsidRPr="6CD4D186">
        <w:rPr>
          <w:rFonts w:ascii="Calibri" w:eastAsia="Calibri" w:hAnsi="Calibri" w:cs="Calibri"/>
          <w:i/>
          <w:iCs/>
          <w:color w:val="000000" w:themeColor="text1"/>
        </w:rPr>
        <w:t>místa u značky</w:t>
      </w:r>
      <w:r w:rsidR="00183295" w:rsidRPr="6CD4D186">
        <w:rPr>
          <w:rFonts w:ascii="Calibri" w:eastAsia="Calibri" w:hAnsi="Calibri" w:cs="Calibri"/>
          <w:color w:val="000000" w:themeColor="text1"/>
        </w:rPr>
        <w:t xml:space="preserve">, na které má právo, je </w:t>
      </w:r>
      <w:r w:rsidR="00862382" w:rsidRPr="6CD4D186">
        <w:rPr>
          <w:rFonts w:ascii="Calibri" w:eastAsia="Calibri" w:hAnsi="Calibri" w:cs="Calibri"/>
          <w:color w:val="000000" w:themeColor="text1"/>
        </w:rPr>
        <w:t xml:space="preserve">zproštěn viny </w:t>
      </w:r>
      <w:r w:rsidR="00183295" w:rsidRPr="6CD4D186">
        <w:rPr>
          <w:rFonts w:ascii="Calibri" w:eastAsia="Calibri" w:hAnsi="Calibri" w:cs="Calibri"/>
          <w:color w:val="000000" w:themeColor="text1"/>
        </w:rPr>
        <w:t>za porušení pravidla 14, pokud kontakt nezpůsobil škodu, zranění nebo zamotání.</w:t>
      </w:r>
    </w:p>
    <w:p w14:paraId="5626F644" w14:textId="77777777" w:rsidR="00183295" w:rsidRDefault="00183295" w:rsidP="00B91300">
      <w:pPr>
        <w:spacing w:after="60" w:line="240" w:lineRule="auto"/>
        <w:rPr>
          <w:rFonts w:eastAsia="Times New Roman"/>
        </w:rPr>
      </w:pPr>
      <w:r w:rsidRPr="39B97553">
        <w:rPr>
          <w:rFonts w:eastAsia="Times New Roman"/>
        </w:rPr>
        <w:t>Je přidáno nové pravidlo 43.1(d):</w:t>
      </w:r>
    </w:p>
    <w:p w14:paraId="2CB98CF9" w14:textId="712A75B1" w:rsidR="00183295" w:rsidRDefault="00183295" w:rsidP="00B91300">
      <w:pPr>
        <w:spacing w:after="60" w:line="240" w:lineRule="auto"/>
        <w:rPr>
          <w:rFonts w:eastAsia="Times New Roman"/>
        </w:rPr>
      </w:pPr>
      <w:r w:rsidRPr="535A98BB">
        <w:rPr>
          <w:rFonts w:eastAsia="Times New Roman"/>
        </w:rPr>
        <w:t xml:space="preserve">(d) Pokud </w:t>
      </w:r>
      <w:proofErr w:type="spellStart"/>
      <w:r w:rsidRPr="535A98BB">
        <w:rPr>
          <w:rFonts w:eastAsia="Times New Roman"/>
        </w:rPr>
        <w:t>kiteboard</w:t>
      </w:r>
      <w:proofErr w:type="spellEnd"/>
      <w:r w:rsidRPr="535A98BB">
        <w:rPr>
          <w:rFonts w:eastAsia="Times New Roman"/>
        </w:rPr>
        <w:t xml:space="preserve"> </w:t>
      </w:r>
      <w:proofErr w:type="gramStart"/>
      <w:r w:rsidRPr="535A98BB">
        <w:rPr>
          <w:rFonts w:eastAsia="Times New Roman"/>
        </w:rPr>
        <w:t>poruší</w:t>
      </w:r>
      <w:proofErr w:type="gramEnd"/>
      <w:r w:rsidRPr="535A98BB">
        <w:rPr>
          <w:rFonts w:eastAsia="Times New Roman"/>
        </w:rPr>
        <w:t xml:space="preserve"> pravidlo 15 a nedojde ke kontaktu, pak musí být zpro</w:t>
      </w:r>
      <w:r w:rsidR="00126A00" w:rsidRPr="535A98BB">
        <w:rPr>
          <w:rFonts w:eastAsia="Times New Roman"/>
        </w:rPr>
        <w:t>š</w:t>
      </w:r>
      <w:r w:rsidRPr="535A98BB">
        <w:rPr>
          <w:rFonts w:eastAsia="Times New Roman"/>
        </w:rPr>
        <w:t>těn viny za porušení tohoto pravidla.</w:t>
      </w:r>
    </w:p>
    <w:p w14:paraId="491D2769" w14:textId="77777777" w:rsidR="00183295" w:rsidRPr="00C92867" w:rsidRDefault="00183295" w:rsidP="00B91300">
      <w:pPr>
        <w:widowControl w:val="0"/>
        <w:spacing w:after="60" w:line="240" w:lineRule="auto"/>
        <w:rPr>
          <w:rFonts w:eastAsia="Times New Roman"/>
        </w:rPr>
      </w:pPr>
    </w:p>
    <w:p w14:paraId="58EEF5F1"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44 PENALIZACE V DOBĚ INCIDENTU</w:t>
      </w:r>
    </w:p>
    <w:p w14:paraId="247E5F52" w14:textId="64DC33A8" w:rsidR="00183295" w:rsidRPr="00C92867" w:rsidRDefault="00183295" w:rsidP="6CD4D186">
      <w:pPr>
        <w:widowControl w:val="0"/>
        <w:spacing w:after="60" w:line="240" w:lineRule="auto"/>
      </w:pPr>
      <w:r w:rsidRPr="6CD4D186">
        <w:rPr>
          <w:rFonts w:eastAsia="Times New Roman"/>
        </w:rPr>
        <w:t xml:space="preserve">Pravidla 44.1 a 44.2 jsou změněna </w:t>
      </w:r>
      <w:r w:rsidR="00B562B6" w:rsidRPr="6CD4D186">
        <w:rPr>
          <w:rFonts w:eastAsia="Times New Roman"/>
        </w:rPr>
        <w:t>na</w:t>
      </w:r>
      <w:r w:rsidRPr="6CD4D186">
        <w:rPr>
          <w:rFonts w:eastAsia="Times New Roman"/>
        </w:rPr>
        <w:t>:</w:t>
      </w:r>
    </w:p>
    <w:p w14:paraId="6CD5813C" w14:textId="77777777" w:rsidR="00183295" w:rsidRPr="00C92867" w:rsidRDefault="00183295" w:rsidP="00B91300">
      <w:pPr>
        <w:spacing w:after="60" w:line="240" w:lineRule="auto"/>
        <w:rPr>
          <w:rFonts w:cstheme="minorHAnsi"/>
        </w:rPr>
      </w:pPr>
      <w:r w:rsidRPr="00C92867">
        <w:rPr>
          <w:rFonts w:eastAsia="Times New Roman" w:cstheme="minorHAnsi"/>
          <w:b/>
        </w:rPr>
        <w:t>44.1 Přijetí trestu</w:t>
      </w:r>
    </w:p>
    <w:p w14:paraId="4000D76C" w14:textId="743E851D" w:rsidR="00183295" w:rsidRPr="00C92867" w:rsidRDefault="00183295" w:rsidP="6CD4D186">
      <w:pPr>
        <w:widowControl w:val="0"/>
        <w:spacing w:after="60" w:line="240" w:lineRule="auto"/>
      </w:pPr>
      <w:proofErr w:type="spellStart"/>
      <w:r w:rsidRPr="6CD4D186">
        <w:rPr>
          <w:rFonts w:eastAsia="Times New Roman"/>
        </w:rPr>
        <w:t>Kiteboard</w:t>
      </w:r>
      <w:proofErr w:type="spellEnd"/>
      <w:r w:rsidRPr="6CD4D186">
        <w:rPr>
          <w:rFonts w:eastAsia="Times New Roman"/>
        </w:rPr>
        <w:t xml:space="preserve"> může přijmout </w:t>
      </w:r>
      <w:proofErr w:type="spellStart"/>
      <w:r w:rsidR="00D067C7" w:rsidRPr="6CD4D186">
        <w:rPr>
          <w:rFonts w:eastAsia="Times New Roman"/>
        </w:rPr>
        <w:t>jednootáčkový</w:t>
      </w:r>
      <w:proofErr w:type="spellEnd"/>
      <w:r w:rsidRPr="6CD4D186">
        <w:rPr>
          <w:rFonts w:eastAsia="Times New Roman"/>
        </w:rPr>
        <w:t xml:space="preserve"> trest, pokud mohl v incidentu, když </w:t>
      </w:r>
      <w:r w:rsidRPr="6CD4D186">
        <w:rPr>
          <w:rFonts w:eastAsia="Times New Roman"/>
          <w:i/>
          <w:iCs/>
        </w:rPr>
        <w:t>závodil</w:t>
      </w:r>
      <w:r w:rsidRPr="6CD4D186">
        <w:rPr>
          <w:rFonts w:eastAsia="Times New Roman"/>
        </w:rPr>
        <w:t xml:space="preserve">, porušit jedno nebo více pravidel Části 2 nebo pravidla 31. Alternativně, </w:t>
      </w:r>
      <w:r w:rsidR="00C21D67" w:rsidRPr="6CD4D186">
        <w:rPr>
          <w:rFonts w:eastAsia="Times New Roman"/>
        </w:rPr>
        <w:t xml:space="preserve">vypsání </w:t>
      </w:r>
      <w:r w:rsidRPr="6CD4D186">
        <w:rPr>
          <w:rFonts w:eastAsia="Times New Roman"/>
        </w:rPr>
        <w:t xml:space="preserve">závodu nebo </w:t>
      </w:r>
      <w:r w:rsidR="006F7ADD" w:rsidRPr="6CD4D186">
        <w:rPr>
          <w:rFonts w:eastAsia="Times New Roman"/>
        </w:rPr>
        <w:t xml:space="preserve">plachetní </w:t>
      </w:r>
      <w:r w:rsidRPr="6CD4D186">
        <w:rPr>
          <w:rFonts w:eastAsia="Times New Roman"/>
        </w:rPr>
        <w:t xml:space="preserve">směrnice mohou určit užití </w:t>
      </w:r>
      <w:r w:rsidR="006F7ADD" w:rsidRPr="6CD4D186">
        <w:rPr>
          <w:rFonts w:eastAsia="Times New Roman"/>
        </w:rPr>
        <w:t xml:space="preserve">bodového </w:t>
      </w:r>
      <w:r w:rsidRPr="6CD4D186">
        <w:rPr>
          <w:rFonts w:eastAsia="Times New Roman"/>
        </w:rPr>
        <w:t>trestu nebo jiného trestu</w:t>
      </w:r>
      <w:r w:rsidR="006148BE" w:rsidRPr="6CD4D186">
        <w:rPr>
          <w:rFonts w:eastAsia="Times New Roman"/>
        </w:rPr>
        <w:t>,</w:t>
      </w:r>
      <w:r w:rsidRPr="6CD4D186">
        <w:rPr>
          <w:rFonts w:eastAsia="Times New Roman"/>
        </w:rPr>
        <w:t xml:space="preserve"> a v tom případě tyto určené tresty nahrazují </w:t>
      </w:r>
      <w:proofErr w:type="spellStart"/>
      <w:r w:rsidR="0061261A" w:rsidRPr="6CD4D186">
        <w:rPr>
          <w:rFonts w:eastAsia="Times New Roman"/>
        </w:rPr>
        <w:t>jednootáčkový</w:t>
      </w:r>
      <w:proofErr w:type="spellEnd"/>
      <w:r w:rsidRPr="6CD4D186">
        <w:rPr>
          <w:rFonts w:eastAsia="Times New Roman"/>
        </w:rPr>
        <w:t xml:space="preserve"> trest. Nicméně</w:t>
      </w:r>
    </w:p>
    <w:p w14:paraId="78ACC134" w14:textId="77777777" w:rsidR="00183295" w:rsidRPr="00C92867" w:rsidRDefault="00183295" w:rsidP="00B91300">
      <w:pPr>
        <w:widowControl w:val="0"/>
        <w:spacing w:after="60" w:line="240" w:lineRule="auto"/>
        <w:rPr>
          <w:rFonts w:cstheme="minorHAnsi"/>
        </w:rPr>
      </w:pPr>
      <w:r w:rsidRPr="00C92867">
        <w:rPr>
          <w:rFonts w:eastAsia="Times New Roman" w:cstheme="minorHAnsi"/>
        </w:rPr>
        <w:t xml:space="preserve">(a) jestliže </w:t>
      </w:r>
      <w:proofErr w:type="spellStart"/>
      <w:r w:rsidRPr="00C92867">
        <w:rPr>
          <w:rFonts w:eastAsia="Times New Roman" w:cstheme="minorHAnsi"/>
        </w:rPr>
        <w:t>kiteboard</w:t>
      </w:r>
      <w:proofErr w:type="spellEnd"/>
      <w:r w:rsidRPr="00C92867">
        <w:rPr>
          <w:rFonts w:eastAsia="Times New Roman" w:cstheme="minorHAnsi"/>
        </w:rPr>
        <w:t xml:space="preserve"> mohl ve stejném incidentu </w:t>
      </w:r>
      <w:r w:rsidRPr="00C92867">
        <w:rPr>
          <w:rFonts w:eastAsia="Times New Roman" w:cstheme="minorHAnsi"/>
        </w:rPr>
        <w:lastRenderedPageBreak/>
        <w:t>porušit pravidlo Části 2 a pravidlo 31, potom nemusí vykonat trest za porušení pravidla 31; a</w:t>
      </w:r>
    </w:p>
    <w:p w14:paraId="04C9EC3B" w14:textId="388F3063" w:rsidR="00183295" w:rsidRPr="00C92867" w:rsidRDefault="00183295" w:rsidP="00B91300">
      <w:pPr>
        <w:widowControl w:val="0"/>
        <w:spacing w:after="60" w:line="240" w:lineRule="auto"/>
      </w:pPr>
      <w:r w:rsidRPr="6CD4D186">
        <w:rPr>
          <w:rFonts w:eastAsia="Times New Roman"/>
        </w:rPr>
        <w:t xml:space="preserve">(b) jestliže </w:t>
      </w:r>
      <w:proofErr w:type="spellStart"/>
      <w:r w:rsidRPr="6CD4D186">
        <w:rPr>
          <w:rFonts w:eastAsia="Times New Roman"/>
        </w:rPr>
        <w:t>kiteboard</w:t>
      </w:r>
      <w:proofErr w:type="spellEnd"/>
      <w:r w:rsidRPr="6CD4D186">
        <w:rPr>
          <w:rFonts w:eastAsia="Times New Roman"/>
        </w:rPr>
        <w:t xml:space="preserve"> způsobil zranění, škodu nebo zamotání, nebo přestože </w:t>
      </w:r>
      <w:r w:rsidR="002B5E74" w:rsidRPr="6CD4D186">
        <w:rPr>
          <w:rFonts w:eastAsia="Times New Roman"/>
        </w:rPr>
        <w:t>přijal trest</w:t>
      </w:r>
      <w:r w:rsidRPr="6CD4D186">
        <w:rPr>
          <w:rFonts w:eastAsia="Times New Roman"/>
        </w:rPr>
        <w:t xml:space="preserve">, získal svým porušením výraznou výhodu nebo způsobil významnou nevýhodu ostatním </w:t>
      </w:r>
      <w:proofErr w:type="spellStart"/>
      <w:r w:rsidRPr="6CD4D186">
        <w:rPr>
          <w:rFonts w:eastAsia="Times New Roman"/>
        </w:rPr>
        <w:t>kiteboardům</w:t>
      </w:r>
      <w:proofErr w:type="spellEnd"/>
      <w:r w:rsidRPr="6CD4D186">
        <w:rPr>
          <w:rFonts w:eastAsia="Times New Roman"/>
        </w:rPr>
        <w:t xml:space="preserve"> v rozjížďce nebo </w:t>
      </w:r>
      <w:r w:rsidR="00887FE1" w:rsidRPr="6CD4D186">
        <w:rPr>
          <w:rFonts w:eastAsia="Times New Roman"/>
        </w:rPr>
        <w:t>závodu</w:t>
      </w:r>
      <w:r w:rsidRPr="6CD4D186">
        <w:rPr>
          <w:rFonts w:eastAsia="Times New Roman"/>
        </w:rPr>
        <w:t>, jeho trestem musí být vzdání.</w:t>
      </w:r>
    </w:p>
    <w:p w14:paraId="7E96B798" w14:textId="7F007BF7" w:rsidR="00183295" w:rsidRPr="00C92867" w:rsidRDefault="00183295" w:rsidP="6CD4D186">
      <w:pPr>
        <w:spacing w:after="60" w:line="240" w:lineRule="auto"/>
      </w:pPr>
      <w:r w:rsidRPr="6CD4D186">
        <w:rPr>
          <w:rFonts w:eastAsia="Times New Roman"/>
          <w:b/>
          <w:bCs/>
        </w:rPr>
        <w:t xml:space="preserve">44.2 </w:t>
      </w:r>
      <w:proofErr w:type="spellStart"/>
      <w:r w:rsidR="008F1CE6" w:rsidRPr="6CD4D186">
        <w:rPr>
          <w:rFonts w:eastAsia="Times New Roman"/>
          <w:b/>
          <w:bCs/>
        </w:rPr>
        <w:t>Jednootáčkový</w:t>
      </w:r>
      <w:proofErr w:type="spellEnd"/>
      <w:r w:rsidRPr="6CD4D186">
        <w:rPr>
          <w:rFonts w:eastAsia="Times New Roman"/>
          <w:b/>
          <w:bCs/>
        </w:rPr>
        <w:t xml:space="preserve"> trest</w:t>
      </w:r>
    </w:p>
    <w:p w14:paraId="2F47C2BF" w14:textId="5DFE26B7" w:rsidR="00183295" w:rsidRDefault="00183295" w:rsidP="00B91300">
      <w:pPr>
        <w:spacing w:after="60" w:line="240" w:lineRule="auto"/>
        <w:rPr>
          <w:rFonts w:eastAsia="Times New Roman"/>
        </w:rPr>
      </w:pPr>
      <w:r w:rsidRPr="6CD4D186">
        <w:rPr>
          <w:rFonts w:eastAsia="Times New Roman"/>
        </w:rPr>
        <w:t xml:space="preserve">Po získání bezpečné vzdálenosti od ostatních </w:t>
      </w:r>
      <w:proofErr w:type="spellStart"/>
      <w:r w:rsidRPr="6CD4D186">
        <w:rPr>
          <w:rFonts w:eastAsia="Times New Roman"/>
        </w:rPr>
        <w:t>kiteboardů</w:t>
      </w:r>
      <w:proofErr w:type="spellEnd"/>
      <w:r w:rsidRPr="6CD4D186">
        <w:rPr>
          <w:rFonts w:eastAsia="Times New Roman"/>
        </w:rPr>
        <w:t xml:space="preserve"> co nejdříve po incidentu, </w:t>
      </w:r>
      <w:proofErr w:type="spellStart"/>
      <w:r w:rsidRPr="6CD4D186">
        <w:rPr>
          <w:rFonts w:eastAsia="Times New Roman"/>
        </w:rPr>
        <w:t>kiteboard</w:t>
      </w:r>
      <w:proofErr w:type="spellEnd"/>
      <w:r w:rsidRPr="6CD4D186">
        <w:rPr>
          <w:rFonts w:eastAsia="Times New Roman"/>
        </w:rPr>
        <w:t xml:space="preserve"> vykoná </w:t>
      </w:r>
      <w:proofErr w:type="spellStart"/>
      <w:r w:rsidR="008F1CE6" w:rsidRPr="6CD4D186">
        <w:rPr>
          <w:rFonts w:eastAsia="Times New Roman"/>
        </w:rPr>
        <w:t>jednootáčkový</w:t>
      </w:r>
      <w:proofErr w:type="spellEnd"/>
      <w:r w:rsidRPr="6CD4D186">
        <w:rPr>
          <w:rFonts w:eastAsia="Times New Roman"/>
        </w:rPr>
        <w:t xml:space="preserve"> trest bezodkladným provedením jedné otáčky plováku ve vodě. Otáčka musí zahrnovat jeden úplný obrat a jedno úplné přehození.</w:t>
      </w:r>
      <w:r w:rsidR="008C4A83" w:rsidRPr="6CD4D186">
        <w:rPr>
          <w:rFonts w:eastAsia="Times New Roman"/>
        </w:rPr>
        <w:t xml:space="preserve"> </w:t>
      </w:r>
      <w:r w:rsidRPr="6CD4D186">
        <w:rPr>
          <w:rFonts w:eastAsia="Times New Roman"/>
        </w:rPr>
        <w:t xml:space="preserve">Když </w:t>
      </w:r>
      <w:proofErr w:type="spellStart"/>
      <w:r w:rsidRPr="6CD4D186">
        <w:rPr>
          <w:rFonts w:eastAsia="Times New Roman"/>
        </w:rPr>
        <w:t>kiteboard</w:t>
      </w:r>
      <w:proofErr w:type="spellEnd"/>
      <w:r w:rsidRPr="6CD4D186">
        <w:rPr>
          <w:rFonts w:eastAsia="Times New Roman"/>
        </w:rPr>
        <w:t xml:space="preserve"> přijímá trest na cílové čáře nebo poblíž ní, musí být jeho plovák a závodník zcela na dráhové straně čáry před </w:t>
      </w:r>
      <w:r w:rsidRPr="6CD4D186">
        <w:rPr>
          <w:rFonts w:eastAsia="Times New Roman"/>
          <w:i/>
          <w:iCs/>
        </w:rPr>
        <w:t>dokončením</w:t>
      </w:r>
      <w:r w:rsidR="00E370DA" w:rsidRPr="6CD4D186">
        <w:rPr>
          <w:rFonts w:eastAsia="Times New Roman"/>
          <w:i/>
          <w:iCs/>
        </w:rPr>
        <w:t>.</w:t>
      </w:r>
    </w:p>
    <w:p w14:paraId="6F5CD9ED" w14:textId="77777777" w:rsidR="00183295" w:rsidRDefault="00183295" w:rsidP="00B91300">
      <w:pPr>
        <w:spacing w:after="60" w:line="240" w:lineRule="auto"/>
        <w:rPr>
          <w:rFonts w:eastAsia="Times New Roman"/>
        </w:rPr>
      </w:pPr>
    </w:p>
    <w:p w14:paraId="79461E49" w14:textId="77777777" w:rsidR="00183295" w:rsidRDefault="00183295" w:rsidP="00B91300">
      <w:pPr>
        <w:spacing w:after="60" w:line="240" w:lineRule="auto"/>
      </w:pPr>
      <w:r w:rsidRPr="39B97553">
        <w:rPr>
          <w:rFonts w:eastAsia="Times New Roman"/>
          <w:b/>
          <w:bCs/>
          <w:smallCaps/>
        </w:rPr>
        <w:t>50 OBLEČENÍ A VÝSTROJ ZÁVODNÍKA</w:t>
      </w:r>
    </w:p>
    <w:p w14:paraId="1E86E301" w14:textId="25059BDD" w:rsidR="00183295" w:rsidRDefault="00183295" w:rsidP="00B91300">
      <w:pPr>
        <w:spacing w:after="60" w:line="240" w:lineRule="auto"/>
      </w:pPr>
      <w:r w:rsidRPr="6CD4D186">
        <w:rPr>
          <w:rFonts w:eastAsia="Times New Roman"/>
        </w:rPr>
        <w:t xml:space="preserve">Pravidlo 50.1(a) je změněno </w:t>
      </w:r>
      <w:r w:rsidR="00B562B6" w:rsidRPr="6CD4D186">
        <w:rPr>
          <w:rFonts w:eastAsia="Times New Roman"/>
        </w:rPr>
        <w:t>na</w:t>
      </w:r>
      <w:r w:rsidRPr="6CD4D186">
        <w:rPr>
          <w:rFonts w:eastAsia="Times New Roman"/>
        </w:rPr>
        <w:t>:</w:t>
      </w:r>
    </w:p>
    <w:p w14:paraId="0BA70AB7" w14:textId="1E04011E" w:rsidR="00183295" w:rsidRDefault="00183295" w:rsidP="00B91300">
      <w:pPr>
        <w:spacing w:after="60" w:line="240" w:lineRule="auto"/>
        <w:rPr>
          <w:rFonts w:eastAsia="Times New Roman"/>
        </w:rPr>
      </w:pPr>
      <w:r w:rsidRPr="6CD4D186">
        <w:rPr>
          <w:rFonts w:eastAsia="Times New Roman"/>
        </w:rPr>
        <w:t xml:space="preserve">(a) Závodníci nesmí mít </w:t>
      </w:r>
      <w:r w:rsidR="00B562B6">
        <w:t xml:space="preserve">oblečeno nebo nést oblečení nebo </w:t>
      </w:r>
      <w:r w:rsidRPr="6CD4D186">
        <w:rPr>
          <w:rFonts w:eastAsia="Times New Roman"/>
        </w:rPr>
        <w:t xml:space="preserve">výstroj za účelem zvýšení své váhy. Nicméně závodník smí mít </w:t>
      </w:r>
      <w:r w:rsidR="00B562B6" w:rsidRPr="6CD4D186">
        <w:rPr>
          <w:rFonts w:eastAsia="Times New Roman"/>
        </w:rPr>
        <w:t>na sobě</w:t>
      </w:r>
      <w:r w:rsidRPr="6CD4D186">
        <w:rPr>
          <w:rFonts w:eastAsia="Times New Roman"/>
        </w:rPr>
        <w:t xml:space="preserve"> nádobu na pití s kapacitou alespoň 1 litr a hmotností nepřesahující 1,5 kg v naplněném stavu.</w:t>
      </w:r>
    </w:p>
    <w:p w14:paraId="49D310F9" w14:textId="77777777" w:rsidR="00B562B6" w:rsidRDefault="00B562B6" w:rsidP="00B91300">
      <w:pPr>
        <w:spacing w:after="60" w:line="240" w:lineRule="auto"/>
        <w:rPr>
          <w:rFonts w:eastAsia="Times New Roman"/>
        </w:rPr>
      </w:pPr>
    </w:p>
    <w:p w14:paraId="70306A14"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lastRenderedPageBreak/>
        <w:t>ZRUŠENÁ PRAVIDLA ČÁSTI 4</w:t>
      </w:r>
    </w:p>
    <w:p w14:paraId="40FA9CA5" w14:textId="47E2C5D2" w:rsidR="00183295" w:rsidRPr="00C92867" w:rsidRDefault="00183295" w:rsidP="00B91300">
      <w:pPr>
        <w:widowControl w:val="0"/>
        <w:spacing w:after="60" w:line="240" w:lineRule="auto"/>
      </w:pPr>
      <w:r w:rsidRPr="535A98BB">
        <w:rPr>
          <w:rFonts w:eastAsia="Times New Roman"/>
        </w:rPr>
        <w:t>Pravidla</w:t>
      </w:r>
      <w:r w:rsidR="008C4A83">
        <w:rPr>
          <w:rFonts w:eastAsia="Times New Roman"/>
        </w:rPr>
        <w:t xml:space="preserve"> </w:t>
      </w:r>
      <w:r w:rsidRPr="535A98BB">
        <w:rPr>
          <w:rFonts w:eastAsia="Times New Roman"/>
        </w:rPr>
        <w:t>45, 48,</w:t>
      </w:r>
      <w:r w:rsidR="008C4A83">
        <w:rPr>
          <w:rFonts w:eastAsia="Times New Roman"/>
        </w:rPr>
        <w:t xml:space="preserve"> </w:t>
      </w:r>
      <w:r w:rsidRPr="535A98BB">
        <w:rPr>
          <w:rFonts w:eastAsia="Times New Roman"/>
        </w:rPr>
        <w:t>49, 50.2, 51, 52, 54, 55 a 56.1 jsou zrušena.</w:t>
      </w:r>
    </w:p>
    <w:p w14:paraId="740C982E" w14:textId="77777777" w:rsidR="00183295" w:rsidRDefault="00183295" w:rsidP="00B91300">
      <w:pPr>
        <w:widowControl w:val="0"/>
        <w:spacing w:after="60" w:line="240" w:lineRule="auto"/>
        <w:rPr>
          <w:rFonts w:eastAsia="Times New Roman" w:cstheme="minorHAnsi"/>
          <w:b/>
          <w:smallCaps/>
        </w:rPr>
      </w:pPr>
    </w:p>
    <w:p w14:paraId="6FAB838E"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F5 ZMĚNY PRAVIDEL ČÁSTI 5</w:t>
      </w:r>
    </w:p>
    <w:p w14:paraId="2475FAEE"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61 NÁLEŽITOSTI PROTESTU</w:t>
      </w:r>
    </w:p>
    <w:p w14:paraId="712D7CA3" w14:textId="294C89AB" w:rsidR="00183295" w:rsidRPr="00C92867" w:rsidRDefault="00183295" w:rsidP="6CD4D186">
      <w:pPr>
        <w:widowControl w:val="0"/>
        <w:spacing w:after="60" w:line="240" w:lineRule="auto"/>
      </w:pPr>
      <w:r w:rsidRPr="6CD4D186">
        <w:rPr>
          <w:rFonts w:eastAsia="Times New Roman"/>
        </w:rPr>
        <w:t xml:space="preserve">Pravidlo 61.1(a) je změněno </w:t>
      </w:r>
      <w:r w:rsidR="00B562B6" w:rsidRPr="6CD4D186">
        <w:rPr>
          <w:rFonts w:eastAsia="Times New Roman"/>
        </w:rPr>
        <w:t>na</w:t>
      </w:r>
      <w:r w:rsidRPr="6CD4D186">
        <w:rPr>
          <w:rFonts w:eastAsia="Times New Roman"/>
        </w:rPr>
        <w:t>:</w:t>
      </w:r>
    </w:p>
    <w:p w14:paraId="1FBBDE2B" w14:textId="5279D327" w:rsidR="00183295" w:rsidRPr="00C92867" w:rsidRDefault="00183295" w:rsidP="00B91300">
      <w:pPr>
        <w:widowControl w:val="0"/>
        <w:spacing w:after="60" w:line="240" w:lineRule="auto"/>
      </w:pPr>
      <w:r w:rsidRPr="39B97553">
        <w:rPr>
          <w:rFonts w:eastAsia="Times New Roman"/>
        </w:rPr>
        <w:t>(a)</w:t>
      </w:r>
      <w:r w:rsidRPr="39B97553">
        <w:t xml:space="preserve"> </w:t>
      </w:r>
      <w:r w:rsidRPr="39B97553">
        <w:rPr>
          <w:rFonts w:eastAsia="Times New Roman"/>
        </w:rPr>
        <w:t xml:space="preserve">Protestující </w:t>
      </w:r>
      <w:proofErr w:type="spellStart"/>
      <w:r w:rsidRPr="39B97553">
        <w:rPr>
          <w:rFonts w:eastAsia="Times New Roman"/>
        </w:rPr>
        <w:t>kiteboard</w:t>
      </w:r>
      <w:proofErr w:type="spellEnd"/>
      <w:r w:rsidRPr="39B97553">
        <w:rPr>
          <w:rFonts w:eastAsia="Times New Roman"/>
        </w:rPr>
        <w:t xml:space="preserve"> musí informovat druhý </w:t>
      </w:r>
      <w:proofErr w:type="spellStart"/>
      <w:r w:rsidRPr="39B97553">
        <w:rPr>
          <w:rFonts w:eastAsia="Times New Roman"/>
        </w:rPr>
        <w:t>kiteboard</w:t>
      </w:r>
      <w:proofErr w:type="spellEnd"/>
      <w:r w:rsidRPr="39B97553">
        <w:rPr>
          <w:rFonts w:eastAsia="Times New Roman"/>
        </w:rPr>
        <w:t xml:space="preserve"> při první vhodné příležitosti. Pokud se </w:t>
      </w:r>
      <w:r w:rsidRPr="39B97553">
        <w:rPr>
          <w:rFonts w:eastAsia="Times New Roman"/>
          <w:i/>
          <w:iCs/>
        </w:rPr>
        <w:t>protest</w:t>
      </w:r>
      <w:r w:rsidRPr="39B97553">
        <w:rPr>
          <w:rFonts w:eastAsia="Times New Roman"/>
        </w:rPr>
        <w:t xml:space="preserve"> týká incidentu v závodním prostoru, musí při první rozumné příležitosti zvolat „Protest“. Nicméně</w:t>
      </w:r>
    </w:p>
    <w:p w14:paraId="3CC14EB7" w14:textId="793B13A6" w:rsidR="00183295" w:rsidRPr="00C92867" w:rsidRDefault="00183295" w:rsidP="00B91300">
      <w:pPr>
        <w:widowControl w:val="0"/>
        <w:spacing w:after="60" w:line="240" w:lineRule="auto"/>
      </w:pPr>
      <w:r w:rsidRPr="7C5D0151">
        <w:rPr>
          <w:rFonts w:eastAsia="Times New Roman"/>
        </w:rPr>
        <w:t>(1)</w:t>
      </w:r>
      <w:r w:rsidR="00B562B6">
        <w:rPr>
          <w:rFonts w:eastAsia="Times New Roman" w:cstheme="minorHAnsi"/>
        </w:rPr>
        <w:t xml:space="preserve"> </w:t>
      </w:r>
      <w:r w:rsidRPr="7C5D0151">
        <w:rPr>
          <w:rFonts w:eastAsia="Times New Roman"/>
        </w:rPr>
        <w:t xml:space="preserve">jestliže je druhý </w:t>
      </w:r>
      <w:proofErr w:type="spellStart"/>
      <w:r w:rsidRPr="7C5D0151">
        <w:rPr>
          <w:rFonts w:eastAsia="Times New Roman"/>
        </w:rPr>
        <w:t>kiteboard</w:t>
      </w:r>
      <w:proofErr w:type="spellEnd"/>
      <w:r w:rsidRPr="7C5D0151">
        <w:rPr>
          <w:rFonts w:eastAsia="Times New Roman"/>
        </w:rPr>
        <w:t xml:space="preserve"> mimo slyšitelnou vzdálenost,</w:t>
      </w:r>
      <w:r w:rsidR="008C4A83">
        <w:rPr>
          <w:rFonts w:eastAsia="Times New Roman"/>
        </w:rPr>
        <w:t xml:space="preserve"> </w:t>
      </w:r>
      <w:r w:rsidRPr="7C5D0151">
        <w:rPr>
          <w:rFonts w:eastAsia="Times New Roman"/>
        </w:rPr>
        <w:t>potom protestující nemusí volat, ale musí protestovaného informovat při první rozumné příležitosti;</w:t>
      </w:r>
    </w:p>
    <w:p w14:paraId="44EDA12E" w14:textId="6A6DD1FF" w:rsidR="00183295" w:rsidRPr="00C92867" w:rsidRDefault="00183295" w:rsidP="00B91300">
      <w:pPr>
        <w:widowControl w:val="0"/>
        <w:spacing w:after="60" w:line="240" w:lineRule="auto"/>
      </w:pPr>
      <w:r w:rsidRPr="39B97553">
        <w:rPr>
          <w:rFonts w:eastAsia="Times New Roman"/>
        </w:rPr>
        <w:t>(2)</w:t>
      </w:r>
      <w:r w:rsidR="00B562B6">
        <w:rPr>
          <w:rFonts w:eastAsia="Times New Roman" w:cstheme="minorHAnsi"/>
        </w:rPr>
        <w:t xml:space="preserve"> </w:t>
      </w:r>
      <w:r w:rsidRPr="39B97553">
        <w:rPr>
          <w:rFonts w:eastAsia="Times New Roman"/>
        </w:rPr>
        <w:t>nemusí být vyvěšena červená vlajka;</w:t>
      </w:r>
    </w:p>
    <w:p w14:paraId="14BF832A" w14:textId="165A8112" w:rsidR="00183295" w:rsidRPr="00C92867" w:rsidRDefault="00183295" w:rsidP="00B91300">
      <w:pPr>
        <w:widowControl w:val="0"/>
        <w:spacing w:after="60" w:line="240" w:lineRule="auto"/>
      </w:pPr>
      <w:r w:rsidRPr="6CD4D186">
        <w:rPr>
          <w:rFonts w:eastAsia="Times New Roman"/>
        </w:rPr>
        <w:t>(3)</w:t>
      </w:r>
      <w:r w:rsidR="00B562B6" w:rsidRPr="6CD4D186">
        <w:rPr>
          <w:rFonts w:eastAsia="Times New Roman"/>
        </w:rPr>
        <w:t xml:space="preserve"> </w:t>
      </w:r>
      <w:r w:rsidRPr="6CD4D186">
        <w:rPr>
          <w:rFonts w:eastAsia="Times New Roman"/>
        </w:rPr>
        <w:t xml:space="preserve">jestliže je důvodem, že druhý </w:t>
      </w:r>
      <w:proofErr w:type="spellStart"/>
      <w:r w:rsidRPr="6CD4D186">
        <w:rPr>
          <w:rFonts w:eastAsia="Times New Roman"/>
        </w:rPr>
        <w:t>kiteboard</w:t>
      </w:r>
      <w:proofErr w:type="spellEnd"/>
      <w:r w:rsidRPr="6CD4D186">
        <w:rPr>
          <w:rFonts w:eastAsia="Times New Roman"/>
        </w:rPr>
        <w:t xml:space="preserve"> chybně </w:t>
      </w:r>
      <w:r w:rsidRPr="6CD4D186">
        <w:rPr>
          <w:rFonts w:eastAsia="Times New Roman"/>
          <w:i/>
          <w:iCs/>
        </w:rPr>
        <w:t>proplul dráhu</w:t>
      </w:r>
      <w:r w:rsidRPr="6CD4D186">
        <w:rPr>
          <w:rFonts w:eastAsia="Times New Roman"/>
        </w:rPr>
        <w:t xml:space="preserve">, pak není třeba volat, ale musí informovat druhý </w:t>
      </w:r>
      <w:proofErr w:type="spellStart"/>
      <w:r w:rsidRPr="6CD4D186">
        <w:rPr>
          <w:rFonts w:eastAsia="Times New Roman"/>
        </w:rPr>
        <w:t>kiteboard</w:t>
      </w:r>
      <w:proofErr w:type="spellEnd"/>
      <w:r w:rsidRPr="6CD4D186">
        <w:rPr>
          <w:rFonts w:eastAsia="Times New Roman"/>
        </w:rPr>
        <w:t xml:space="preserve"> </w:t>
      </w:r>
      <w:r w:rsidR="00683403" w:rsidRPr="6CD4D186">
        <w:rPr>
          <w:rFonts w:eastAsia="Times New Roman"/>
        </w:rPr>
        <w:t>předtím</w:t>
      </w:r>
      <w:r w:rsidRPr="6CD4D186">
        <w:rPr>
          <w:rFonts w:eastAsia="Times New Roman"/>
        </w:rPr>
        <w:t xml:space="preserve">, než </w:t>
      </w:r>
      <w:r w:rsidR="00DD5ED5" w:rsidRPr="6CD4D186">
        <w:rPr>
          <w:rFonts w:eastAsia="Times New Roman"/>
        </w:rPr>
        <w:t xml:space="preserve">tento </w:t>
      </w:r>
      <w:proofErr w:type="spellStart"/>
      <w:r w:rsidR="00DD5ED5" w:rsidRPr="6CD4D186">
        <w:rPr>
          <w:rFonts w:eastAsia="Times New Roman"/>
        </w:rPr>
        <w:t>kiteboard</w:t>
      </w:r>
      <w:proofErr w:type="spellEnd"/>
      <w:r w:rsidR="00DD5ED5" w:rsidRPr="6CD4D186">
        <w:rPr>
          <w:rFonts w:eastAsia="Times New Roman"/>
        </w:rPr>
        <w:t xml:space="preserve"> </w:t>
      </w:r>
      <w:proofErr w:type="gramStart"/>
      <w:r w:rsidRPr="6CD4D186">
        <w:rPr>
          <w:rFonts w:eastAsia="Times New Roman"/>
          <w:i/>
          <w:iCs/>
        </w:rPr>
        <w:t>dokončí</w:t>
      </w:r>
      <w:proofErr w:type="gramEnd"/>
      <w:r w:rsidR="00DD5ED5" w:rsidRPr="6CD4D186">
        <w:rPr>
          <w:rFonts w:eastAsia="Times New Roman"/>
          <w:i/>
          <w:iCs/>
        </w:rPr>
        <w:t>,</w:t>
      </w:r>
      <w:r w:rsidRPr="6CD4D186">
        <w:rPr>
          <w:rFonts w:eastAsia="Times New Roman"/>
        </w:rPr>
        <w:t xml:space="preserve"> nebo při první rozumné příležitosti po</w:t>
      </w:r>
      <w:r w:rsidR="00DD5ED5" w:rsidRPr="6CD4D186">
        <w:rPr>
          <w:rFonts w:eastAsia="Times New Roman"/>
        </w:rPr>
        <w:t xml:space="preserve"> jeho</w:t>
      </w:r>
      <w:r w:rsidRPr="6CD4D186">
        <w:rPr>
          <w:rFonts w:eastAsia="Times New Roman"/>
        </w:rPr>
        <w:t xml:space="preserve"> </w:t>
      </w:r>
      <w:r w:rsidRPr="6CD4D186">
        <w:rPr>
          <w:rFonts w:eastAsia="Times New Roman"/>
          <w:i/>
          <w:iCs/>
        </w:rPr>
        <w:t>dokonč</w:t>
      </w:r>
      <w:r w:rsidR="00DD5ED5" w:rsidRPr="6CD4D186">
        <w:rPr>
          <w:rFonts w:eastAsia="Times New Roman"/>
          <w:i/>
          <w:iCs/>
        </w:rPr>
        <w:t>ení</w:t>
      </w:r>
      <w:r w:rsidRPr="6CD4D186">
        <w:rPr>
          <w:rFonts w:eastAsia="Times New Roman"/>
        </w:rPr>
        <w:t>;</w:t>
      </w:r>
    </w:p>
    <w:p w14:paraId="357A318B" w14:textId="345B83B5" w:rsidR="00183295" w:rsidRPr="00C92867" w:rsidRDefault="00183295" w:rsidP="00B91300">
      <w:pPr>
        <w:widowControl w:val="0"/>
        <w:spacing w:after="60" w:line="240" w:lineRule="auto"/>
      </w:pPr>
      <w:r w:rsidRPr="7C5D0151">
        <w:rPr>
          <w:rFonts w:eastAsia="Times New Roman"/>
        </w:rPr>
        <w:t>(4)</w:t>
      </w:r>
      <w:r w:rsidR="00B562B6">
        <w:rPr>
          <w:rFonts w:eastAsia="Times New Roman" w:cstheme="minorHAnsi"/>
        </w:rPr>
        <w:t xml:space="preserve"> </w:t>
      </w:r>
      <w:r w:rsidRPr="7C5D0151">
        <w:rPr>
          <w:rFonts w:eastAsia="Times New Roman"/>
        </w:rPr>
        <w:t xml:space="preserve">jestliže je v době incidentu protestujícímu </w:t>
      </w:r>
      <w:proofErr w:type="spellStart"/>
      <w:r w:rsidRPr="7C5D0151">
        <w:rPr>
          <w:rFonts w:eastAsia="Times New Roman"/>
        </w:rPr>
        <w:t>kiteboardu</w:t>
      </w:r>
      <w:proofErr w:type="spellEnd"/>
      <w:r w:rsidRPr="7C5D0151">
        <w:rPr>
          <w:rFonts w:eastAsia="Times New Roman"/>
        </w:rPr>
        <w:t xml:space="preserve"> zřejmé, že je buďto závodník v nebezpečí, nebo došlo ke zranění, vážné škodě nebo zamotání, </w:t>
      </w:r>
      <w:r w:rsidRPr="7C5D0151">
        <w:rPr>
          <w:rFonts w:eastAsia="Times New Roman"/>
        </w:rPr>
        <w:lastRenderedPageBreak/>
        <w:t xml:space="preserve">požadavky tohoto pravidla se na něj neuplatní, ale musí se pokusit informovat druhý </w:t>
      </w:r>
      <w:proofErr w:type="spellStart"/>
      <w:r w:rsidRPr="7C5D0151">
        <w:rPr>
          <w:rFonts w:eastAsia="Times New Roman"/>
        </w:rPr>
        <w:t>kiteboard</w:t>
      </w:r>
      <w:proofErr w:type="spellEnd"/>
      <w:r w:rsidRPr="7C5D0151">
        <w:rPr>
          <w:rFonts w:eastAsia="Times New Roman"/>
        </w:rPr>
        <w:t xml:space="preserve"> během časového limitu podle pravidla 61.3.</w:t>
      </w:r>
    </w:p>
    <w:p w14:paraId="527D639D" w14:textId="77777777" w:rsidR="00183295" w:rsidRPr="00C92867" w:rsidRDefault="00183295" w:rsidP="00B91300">
      <w:pPr>
        <w:widowControl w:val="0"/>
        <w:spacing w:after="60" w:line="240" w:lineRule="auto"/>
        <w:rPr>
          <w:rFonts w:eastAsia="Times New Roman"/>
          <w:b/>
          <w:bCs/>
          <w:smallCaps/>
        </w:rPr>
      </w:pPr>
    </w:p>
    <w:p w14:paraId="470DA55B" w14:textId="77777777" w:rsidR="00183295" w:rsidRPr="00C92867" w:rsidRDefault="00EC389B" w:rsidP="00B91300">
      <w:pPr>
        <w:widowControl w:val="0"/>
        <w:spacing w:after="60" w:line="240" w:lineRule="auto"/>
      </w:pPr>
      <w:r>
        <w:rPr>
          <w:rFonts w:eastAsia="Times New Roman"/>
          <w:b/>
          <w:bCs/>
          <w:smallCaps/>
        </w:rPr>
        <w:t>63 PROJEDNÁ</w:t>
      </w:r>
      <w:r w:rsidR="00183295" w:rsidRPr="39B97553">
        <w:rPr>
          <w:rFonts w:eastAsia="Times New Roman"/>
          <w:b/>
          <w:bCs/>
          <w:smallCaps/>
        </w:rPr>
        <w:t>NÍ</w:t>
      </w:r>
    </w:p>
    <w:p w14:paraId="14CC6EB3" w14:textId="225FD656" w:rsidR="00183295" w:rsidRPr="00C92867" w:rsidRDefault="00183295" w:rsidP="00B91300">
      <w:pPr>
        <w:widowControl w:val="0"/>
        <w:spacing w:after="60" w:line="240" w:lineRule="auto"/>
      </w:pPr>
      <w:r w:rsidRPr="6CD4D186">
        <w:rPr>
          <w:rFonts w:eastAsia="Times New Roman"/>
        </w:rPr>
        <w:t xml:space="preserve">Pro rozjížďku z vyřazovací série, která je kvalifikací </w:t>
      </w:r>
      <w:proofErr w:type="spellStart"/>
      <w:r w:rsidRPr="6CD4D186">
        <w:rPr>
          <w:rFonts w:eastAsia="Times New Roman"/>
        </w:rPr>
        <w:t>kiteboardu</w:t>
      </w:r>
      <w:proofErr w:type="spellEnd"/>
      <w:r w:rsidRPr="6CD4D186">
        <w:rPr>
          <w:rFonts w:eastAsia="Times New Roman"/>
        </w:rPr>
        <w:t xml:space="preserve"> pro další části soutěže</w:t>
      </w:r>
      <w:r w:rsidR="00DD5ED5" w:rsidRPr="6CD4D186">
        <w:rPr>
          <w:rFonts w:eastAsia="Times New Roman"/>
        </w:rPr>
        <w:t>,</w:t>
      </w:r>
      <w:r w:rsidRPr="6CD4D186">
        <w:rPr>
          <w:rFonts w:eastAsia="Times New Roman"/>
        </w:rPr>
        <w:t xml:space="preserve"> jsou pravidla 61.2 a 65.2 zrušena a pravidlo 63.6 je změněno na:</w:t>
      </w:r>
    </w:p>
    <w:p w14:paraId="0AA3EDB3" w14:textId="1F1CF532" w:rsidR="00183295" w:rsidRDefault="00183295" w:rsidP="6CD4D186">
      <w:pPr>
        <w:widowControl w:val="0"/>
        <w:spacing w:after="60" w:line="240" w:lineRule="auto"/>
        <w:rPr>
          <w:rFonts w:eastAsia="Times New Roman"/>
        </w:rPr>
      </w:pPr>
      <w:r w:rsidRPr="6CD4D186">
        <w:rPr>
          <w:rFonts w:eastAsia="Times New Roman"/>
          <w:b/>
          <w:bCs/>
        </w:rPr>
        <w:t>63.6</w:t>
      </w:r>
      <w:r w:rsidRPr="6CD4D186">
        <w:rPr>
          <w:rFonts w:eastAsia="Times New Roman"/>
        </w:rPr>
        <w:t xml:space="preserve"> </w:t>
      </w:r>
      <w:r w:rsidRPr="6CD4D186">
        <w:rPr>
          <w:rFonts w:eastAsia="Times New Roman"/>
          <w:i/>
          <w:iCs/>
        </w:rPr>
        <w:t>Protesty</w:t>
      </w:r>
      <w:r w:rsidRPr="6CD4D186">
        <w:rPr>
          <w:rFonts w:eastAsia="Times New Roman"/>
        </w:rPr>
        <w:t xml:space="preserve"> a žádosti o nápravu nemus</w:t>
      </w:r>
      <w:r w:rsidR="00F205B5" w:rsidRPr="6CD4D186">
        <w:rPr>
          <w:rFonts w:eastAsia="Times New Roman"/>
        </w:rPr>
        <w:t>ej</w:t>
      </w:r>
      <w:r w:rsidRPr="6CD4D186">
        <w:rPr>
          <w:rFonts w:eastAsia="Times New Roman"/>
        </w:rPr>
        <w:t>í být podány písemnou formou, mohou být podány ústně členovi protestní komise v</w:t>
      </w:r>
      <w:r w:rsidR="00DD5ED5" w:rsidRPr="6CD4D186">
        <w:rPr>
          <w:rFonts w:eastAsia="Times New Roman"/>
        </w:rPr>
        <w:t> </w:t>
      </w:r>
      <w:r w:rsidRPr="6CD4D186">
        <w:rPr>
          <w:rFonts w:eastAsia="Times New Roman"/>
        </w:rPr>
        <w:t>co nejkratším možném čase po skončení rozjížďky. Protestní komise může zjišťovat skutečnosti jakým</w:t>
      </w:r>
      <w:r w:rsidR="000E4AD2" w:rsidRPr="6CD4D186">
        <w:rPr>
          <w:rFonts w:eastAsia="Times New Roman"/>
        </w:rPr>
        <w:t>koli</w:t>
      </w:r>
      <w:r w:rsidRPr="6CD4D186">
        <w:rPr>
          <w:rFonts w:eastAsia="Times New Roman"/>
        </w:rPr>
        <w:t xml:space="preserve"> způsobem, který uzná za vhodný</w:t>
      </w:r>
      <w:r w:rsidR="00DD5ED5" w:rsidRPr="6CD4D186">
        <w:rPr>
          <w:rFonts w:eastAsia="Times New Roman"/>
        </w:rPr>
        <w:t>,</w:t>
      </w:r>
      <w:r w:rsidRPr="6CD4D186">
        <w:rPr>
          <w:rFonts w:eastAsia="Times New Roman"/>
        </w:rPr>
        <w:t xml:space="preserve"> a může sdělovat rozhodnutí ústně.</w:t>
      </w:r>
    </w:p>
    <w:p w14:paraId="26204BF3" w14:textId="77777777" w:rsidR="003C6531" w:rsidRPr="00C92867" w:rsidRDefault="003C6531" w:rsidP="00B91300">
      <w:pPr>
        <w:widowControl w:val="0"/>
        <w:spacing w:after="60" w:line="240" w:lineRule="auto"/>
        <w:rPr>
          <w:rFonts w:cstheme="minorHAnsi"/>
        </w:rPr>
      </w:pPr>
    </w:p>
    <w:p w14:paraId="268127B2" w14:textId="75651970" w:rsidR="00183295" w:rsidRPr="00C92867" w:rsidRDefault="00183295" w:rsidP="00B91300">
      <w:pPr>
        <w:widowControl w:val="0"/>
        <w:spacing w:after="60" w:line="240" w:lineRule="auto"/>
        <w:rPr>
          <w:rFonts w:cstheme="minorHAnsi"/>
        </w:rPr>
      </w:pPr>
      <w:r w:rsidRPr="00C92867">
        <w:rPr>
          <w:rFonts w:eastAsia="Times New Roman" w:cstheme="minorHAnsi"/>
          <w:b/>
          <w:smallCaps/>
        </w:rPr>
        <w:t>64 ROZHODNUTÍ</w:t>
      </w:r>
    </w:p>
    <w:p w14:paraId="23D6E84D" w14:textId="1E2D992C" w:rsidR="00183295" w:rsidRPr="00C92867" w:rsidRDefault="00DD5ED5" w:rsidP="00B91300">
      <w:pPr>
        <w:widowControl w:val="0"/>
        <w:spacing w:after="60" w:line="240" w:lineRule="auto"/>
      </w:pPr>
      <w:r w:rsidRPr="6CD4D186">
        <w:rPr>
          <w:rFonts w:eastAsia="Times New Roman"/>
        </w:rPr>
        <w:t>Je přidáno</w:t>
      </w:r>
      <w:r w:rsidR="00183295" w:rsidRPr="6CD4D186">
        <w:rPr>
          <w:rFonts w:eastAsia="Times New Roman"/>
        </w:rPr>
        <w:t xml:space="preserve"> nové pravidlo 64.2(c)</w:t>
      </w:r>
      <w:r w:rsidRPr="6CD4D186">
        <w:rPr>
          <w:rFonts w:eastAsia="Times New Roman"/>
        </w:rPr>
        <w:t>:</w:t>
      </w:r>
    </w:p>
    <w:p w14:paraId="26A1D1E1" w14:textId="1A07643C" w:rsidR="00183295" w:rsidRPr="00C92867" w:rsidRDefault="00183295" w:rsidP="00B91300">
      <w:pPr>
        <w:widowControl w:val="0"/>
        <w:spacing w:after="60" w:line="240" w:lineRule="auto"/>
        <w:rPr>
          <w:rFonts w:eastAsia="Times New Roman"/>
        </w:rPr>
      </w:pPr>
      <w:r w:rsidRPr="6CD4D186">
        <w:rPr>
          <w:rFonts w:eastAsia="Times New Roman"/>
        </w:rPr>
        <w:t>(</w:t>
      </w:r>
      <w:r w:rsidR="00DD5ED5" w:rsidRPr="6CD4D186">
        <w:rPr>
          <w:rFonts w:eastAsia="Times New Roman"/>
        </w:rPr>
        <w:t>c</w:t>
      </w:r>
      <w:r w:rsidRPr="6CD4D186">
        <w:rPr>
          <w:rFonts w:eastAsia="Times New Roman"/>
        </w:rPr>
        <w:t xml:space="preserve">) jestliže </w:t>
      </w:r>
      <w:proofErr w:type="spellStart"/>
      <w:r w:rsidRPr="6CD4D186">
        <w:rPr>
          <w:rFonts w:eastAsia="Times New Roman"/>
        </w:rPr>
        <w:t>kiteboard</w:t>
      </w:r>
      <w:proofErr w:type="spellEnd"/>
      <w:r w:rsidRPr="6CD4D186">
        <w:rPr>
          <w:rFonts w:eastAsia="Times New Roman"/>
        </w:rPr>
        <w:t xml:space="preserve"> porušil pravidlo</w:t>
      </w:r>
      <w:r w:rsidR="00BD463A" w:rsidRPr="6CD4D186">
        <w:rPr>
          <w:rFonts w:eastAsia="Times New Roman"/>
        </w:rPr>
        <w:t>,</w:t>
      </w:r>
      <w:r w:rsidR="008C4A83" w:rsidRPr="6CD4D186">
        <w:rPr>
          <w:rFonts w:eastAsia="Times New Roman"/>
        </w:rPr>
        <w:t xml:space="preserve"> </w:t>
      </w:r>
      <w:r w:rsidRPr="6CD4D186">
        <w:rPr>
          <w:rFonts w:eastAsia="Times New Roman"/>
        </w:rPr>
        <w:t>a tím</w:t>
      </w:r>
      <w:r w:rsidR="008C4A83" w:rsidRPr="6CD4D186">
        <w:rPr>
          <w:rFonts w:eastAsia="Times New Roman"/>
        </w:rPr>
        <w:t xml:space="preserve"> </w:t>
      </w:r>
      <w:r w:rsidRPr="6CD4D186">
        <w:rPr>
          <w:rFonts w:eastAsia="Times New Roman"/>
        </w:rPr>
        <w:t>způsobil zamotání</w:t>
      </w:r>
      <w:r w:rsidR="008C1FB2" w:rsidRPr="6CD4D186">
        <w:rPr>
          <w:rFonts w:eastAsia="Times New Roman"/>
        </w:rPr>
        <w:t xml:space="preserve"> </w:t>
      </w:r>
      <w:r w:rsidRPr="6CD4D186">
        <w:rPr>
          <w:rFonts w:eastAsia="Times New Roman"/>
        </w:rPr>
        <w:t>podruhé nebo vícekrát v </w:t>
      </w:r>
      <w:r w:rsidR="00887FE1" w:rsidRPr="6CD4D186">
        <w:rPr>
          <w:rFonts w:eastAsia="Times New Roman"/>
        </w:rPr>
        <w:t>závodu</w:t>
      </w:r>
      <w:r w:rsidRPr="6CD4D186">
        <w:rPr>
          <w:rFonts w:eastAsia="Times New Roman"/>
        </w:rPr>
        <w:t xml:space="preserve">, pak jeho trestem </w:t>
      </w:r>
      <w:r w:rsidR="00BD463A" w:rsidRPr="6CD4D186">
        <w:rPr>
          <w:rFonts w:eastAsia="Times New Roman"/>
        </w:rPr>
        <w:t xml:space="preserve">musí být </w:t>
      </w:r>
      <w:r w:rsidRPr="6CD4D186">
        <w:rPr>
          <w:rFonts w:eastAsia="Times New Roman"/>
        </w:rPr>
        <w:t>diskvalifikace bez možnosti vyškrtnutí.</w:t>
      </w:r>
    </w:p>
    <w:p w14:paraId="402834F0" w14:textId="77777777" w:rsidR="00183295" w:rsidRPr="00C92867" w:rsidRDefault="00183295" w:rsidP="00B91300">
      <w:pPr>
        <w:widowControl w:val="0"/>
        <w:spacing w:after="60" w:line="240" w:lineRule="auto"/>
      </w:pPr>
      <w:r w:rsidRPr="39B97553">
        <w:rPr>
          <w:rFonts w:eastAsia="Times New Roman"/>
        </w:rPr>
        <w:t>Pravidla 64.4(a) a 64.4(b) jsou změněna na:</w:t>
      </w:r>
    </w:p>
    <w:p w14:paraId="393263F6" w14:textId="52010C87" w:rsidR="00183295" w:rsidRPr="00C92867" w:rsidRDefault="00183295" w:rsidP="00B91300">
      <w:pPr>
        <w:widowControl w:val="0"/>
        <w:spacing w:after="60" w:line="240" w:lineRule="auto"/>
      </w:pPr>
      <w:r w:rsidRPr="7C5D0151">
        <w:rPr>
          <w:rFonts w:eastAsia="Times New Roman"/>
        </w:rPr>
        <w:t xml:space="preserve">(a) Když protestní komise shledá, že odchylka mimo výrobní tolerance byla způsobena poškozením nebo </w:t>
      </w:r>
      <w:r w:rsidRPr="7C5D0151">
        <w:rPr>
          <w:rFonts w:eastAsia="Times New Roman"/>
        </w:rPr>
        <w:lastRenderedPageBreak/>
        <w:t xml:space="preserve">normálním používáním a nezlepšila výkon </w:t>
      </w:r>
      <w:proofErr w:type="spellStart"/>
      <w:r w:rsidRPr="7C5D0151">
        <w:rPr>
          <w:rFonts w:eastAsia="Times New Roman"/>
        </w:rPr>
        <w:t>kiteboardu</w:t>
      </w:r>
      <w:proofErr w:type="spellEnd"/>
      <w:r w:rsidRPr="7C5D0151">
        <w:rPr>
          <w:rFonts w:eastAsia="Times New Roman"/>
        </w:rPr>
        <w:t xml:space="preserve">, nesmí jej potrestat. Avšak </w:t>
      </w:r>
      <w:proofErr w:type="spellStart"/>
      <w:r w:rsidRPr="7C5D0151">
        <w:rPr>
          <w:rFonts w:eastAsia="Times New Roman"/>
        </w:rPr>
        <w:t>kiteboard</w:t>
      </w:r>
      <w:proofErr w:type="spellEnd"/>
      <w:r w:rsidRPr="7C5D0151">
        <w:rPr>
          <w:rFonts w:eastAsia="Times New Roman"/>
        </w:rPr>
        <w:t xml:space="preserve"> nesmí dále </w:t>
      </w:r>
      <w:r w:rsidRPr="39B97553">
        <w:rPr>
          <w:rFonts w:eastAsia="Times New Roman"/>
          <w:i/>
          <w:iCs/>
        </w:rPr>
        <w:t>závodit</w:t>
      </w:r>
      <w:r w:rsidRPr="7C5D0151">
        <w:rPr>
          <w:rFonts w:eastAsia="Times New Roman"/>
        </w:rPr>
        <w:t>, pokud by odchylka nebyla opravena s výjimkou, když protestní komise rozhodne, že nebyla nebo není přiměřená příležitost tak učinit.</w:t>
      </w:r>
    </w:p>
    <w:p w14:paraId="3586B83F" w14:textId="31AB1207" w:rsidR="00183295" w:rsidRPr="00C92867" w:rsidRDefault="00183295" w:rsidP="535A98BB">
      <w:pPr>
        <w:widowControl w:val="0"/>
        <w:spacing w:after="60" w:line="240" w:lineRule="auto"/>
      </w:pPr>
      <w:r w:rsidRPr="535A98BB">
        <w:rPr>
          <w:rFonts w:eastAsia="Times New Roman"/>
        </w:rPr>
        <w:t xml:space="preserve">(b) Když je protestní komise v pochybnostech v záležitosti měření </w:t>
      </w:r>
      <w:proofErr w:type="spellStart"/>
      <w:r w:rsidRPr="535A98BB">
        <w:rPr>
          <w:rFonts w:eastAsia="Times New Roman"/>
        </w:rPr>
        <w:t>kiteboardu</w:t>
      </w:r>
      <w:proofErr w:type="spellEnd"/>
      <w:r w:rsidRPr="535A98BB">
        <w:rPr>
          <w:rFonts w:eastAsia="Times New Roman"/>
        </w:rPr>
        <w:t xml:space="preserve">, výkladu třídových pravidel nebo záležitostí ohledně škody na </w:t>
      </w:r>
      <w:proofErr w:type="spellStart"/>
      <w:r w:rsidRPr="535A98BB">
        <w:rPr>
          <w:rFonts w:eastAsia="Times New Roman"/>
        </w:rPr>
        <w:t>kiteb</w:t>
      </w:r>
      <w:r w:rsidR="008C1FB2" w:rsidRPr="535A98BB">
        <w:rPr>
          <w:rFonts w:eastAsia="Times New Roman"/>
        </w:rPr>
        <w:t>o</w:t>
      </w:r>
      <w:r w:rsidRPr="535A98BB">
        <w:rPr>
          <w:rFonts w:eastAsia="Times New Roman"/>
        </w:rPr>
        <w:t>ardu</w:t>
      </w:r>
      <w:proofErr w:type="spellEnd"/>
      <w:r w:rsidRPr="535A98BB">
        <w:rPr>
          <w:rFonts w:eastAsia="Times New Roman"/>
        </w:rPr>
        <w:t>, musí předložit své otázky společně s příslušnými skutečnostmi subjektu, který je odpovědný za výklad pravidla. Při rozhodnutí musí být komise vázána odpovědí tohoto subjektu.</w:t>
      </w:r>
    </w:p>
    <w:p w14:paraId="5101B52C" w14:textId="77777777" w:rsidR="00183295" w:rsidRPr="00C92867" w:rsidRDefault="00183295" w:rsidP="00B91300">
      <w:pPr>
        <w:widowControl w:val="0"/>
        <w:spacing w:after="60" w:line="240" w:lineRule="auto"/>
        <w:rPr>
          <w:rFonts w:cstheme="minorHAnsi"/>
        </w:rPr>
      </w:pPr>
    </w:p>
    <w:p w14:paraId="52CEBEB5"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70 ODVOLÁNÍ A ŽÁDOSTI NÁRODNÍMU SVAZU</w:t>
      </w:r>
    </w:p>
    <w:p w14:paraId="2B6F4A5B" w14:textId="77777777" w:rsidR="00183295" w:rsidRPr="00C92867" w:rsidRDefault="00183295" w:rsidP="00B91300">
      <w:pPr>
        <w:widowControl w:val="0"/>
        <w:spacing w:after="60" w:line="240" w:lineRule="auto"/>
      </w:pPr>
      <w:r w:rsidRPr="39B97553">
        <w:rPr>
          <w:rFonts w:eastAsia="Times New Roman"/>
        </w:rPr>
        <w:t>Je přidáno nové pravidlo 70.7:</w:t>
      </w:r>
    </w:p>
    <w:p w14:paraId="40A14416" w14:textId="77777777" w:rsidR="00183295" w:rsidRPr="00C92867" w:rsidRDefault="00183295" w:rsidP="00B91300">
      <w:pPr>
        <w:widowControl w:val="0"/>
        <w:spacing w:after="60" w:line="240" w:lineRule="auto"/>
        <w:rPr>
          <w:rFonts w:cstheme="minorHAnsi"/>
        </w:rPr>
      </w:pPr>
      <w:r w:rsidRPr="00BD463A">
        <w:rPr>
          <w:rFonts w:eastAsia="Times New Roman" w:cstheme="minorHAnsi"/>
          <w:b/>
          <w:bCs/>
        </w:rPr>
        <w:t>70.7</w:t>
      </w:r>
      <w:r w:rsidRPr="00C92867">
        <w:rPr>
          <w:rFonts w:eastAsia="Times New Roman" w:cstheme="minorHAnsi"/>
        </w:rPr>
        <w:t xml:space="preserve"> Odvolání není možné u disciplín a formátů, které se skládají z vyřazovacích částí.</w:t>
      </w:r>
    </w:p>
    <w:p w14:paraId="3C8EC45C" w14:textId="77777777" w:rsidR="00183295" w:rsidRDefault="00183295" w:rsidP="00B91300">
      <w:pPr>
        <w:widowControl w:val="0"/>
        <w:spacing w:after="60" w:line="240" w:lineRule="auto"/>
        <w:rPr>
          <w:rFonts w:eastAsia="Times New Roman" w:cstheme="minorHAnsi"/>
          <w:b/>
          <w:smallCaps/>
        </w:rPr>
      </w:pPr>
    </w:p>
    <w:p w14:paraId="56F3654F"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F6 ZMĚNY PRAVIDEL ČÁSTI 6</w:t>
      </w:r>
    </w:p>
    <w:p w14:paraId="1874D283" w14:textId="77777777" w:rsidR="00183295" w:rsidRPr="00C92867" w:rsidRDefault="00183295" w:rsidP="00B91300">
      <w:pPr>
        <w:widowControl w:val="0"/>
        <w:spacing w:after="60" w:line="240" w:lineRule="auto"/>
        <w:rPr>
          <w:rFonts w:cstheme="minorHAnsi"/>
        </w:rPr>
      </w:pPr>
      <w:r w:rsidRPr="00C92867">
        <w:rPr>
          <w:rFonts w:eastAsia="Times New Roman" w:cstheme="minorHAnsi"/>
          <w:i/>
        </w:rPr>
        <w:t>[žádné změny]</w:t>
      </w:r>
    </w:p>
    <w:p w14:paraId="326DC100" w14:textId="77777777" w:rsidR="00183295" w:rsidRDefault="00183295" w:rsidP="00B91300">
      <w:pPr>
        <w:widowControl w:val="0"/>
        <w:spacing w:after="60" w:line="240" w:lineRule="auto"/>
        <w:rPr>
          <w:rFonts w:eastAsia="Times New Roman" w:cstheme="minorHAnsi"/>
          <w:b/>
          <w:smallCaps/>
        </w:rPr>
      </w:pPr>
    </w:p>
    <w:p w14:paraId="0D4819C3"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F7 ZMĚNY PRAVIDEL ČÁSTI 7</w:t>
      </w:r>
    </w:p>
    <w:p w14:paraId="323A2039" w14:textId="10AF481B" w:rsidR="00183295" w:rsidRPr="00C92867" w:rsidRDefault="00183295" w:rsidP="6CD4D186">
      <w:pPr>
        <w:widowControl w:val="0"/>
        <w:spacing w:after="60" w:line="240" w:lineRule="auto"/>
      </w:pPr>
      <w:r w:rsidRPr="6CD4D186">
        <w:rPr>
          <w:rFonts w:eastAsia="Times New Roman"/>
          <w:b/>
          <w:bCs/>
          <w:smallCaps/>
        </w:rPr>
        <w:t>90 ZÁVODNÍ KOMISE</w:t>
      </w:r>
      <w:r w:rsidR="00BD463A" w:rsidRPr="6CD4D186">
        <w:rPr>
          <w:rFonts w:eastAsia="Times New Roman"/>
          <w:b/>
          <w:bCs/>
          <w:smallCaps/>
        </w:rPr>
        <w:t xml:space="preserve">; </w:t>
      </w:r>
      <w:r w:rsidRPr="6CD4D186">
        <w:rPr>
          <w:rFonts w:eastAsia="Times New Roman"/>
          <w:b/>
          <w:bCs/>
          <w:smallCaps/>
        </w:rPr>
        <w:t>PLACHETNÍ SMĚRNICE; BODOVÁNÍ</w:t>
      </w:r>
    </w:p>
    <w:p w14:paraId="084C64A0" w14:textId="308678F0" w:rsidR="00183295" w:rsidRPr="00C92867" w:rsidRDefault="00183295" w:rsidP="535A98BB">
      <w:pPr>
        <w:widowControl w:val="0"/>
        <w:spacing w:after="60" w:line="240" w:lineRule="auto"/>
      </w:pPr>
      <w:r w:rsidRPr="6CD4D186">
        <w:rPr>
          <w:rFonts w:eastAsia="Times New Roman"/>
        </w:rPr>
        <w:lastRenderedPageBreak/>
        <w:t xml:space="preserve">Poslední věta pravidla 90.2(c) je změněna </w:t>
      </w:r>
      <w:r w:rsidR="00D507B8" w:rsidRPr="6CD4D186">
        <w:rPr>
          <w:rFonts w:eastAsia="Times New Roman"/>
        </w:rPr>
        <w:t>na</w:t>
      </w:r>
      <w:r w:rsidRPr="6CD4D186">
        <w:rPr>
          <w:rFonts w:eastAsia="Times New Roman"/>
        </w:rPr>
        <w:t>: „Ústní pokyny mohou být sdělovány pouze v případech, kdy je to uvedeno v plachetních směrnicích“</w:t>
      </w:r>
      <w:r w:rsidR="00D507B8" w:rsidRPr="6CD4D186">
        <w:rPr>
          <w:rFonts w:eastAsia="Times New Roman"/>
        </w:rPr>
        <w:t>.</w:t>
      </w:r>
    </w:p>
    <w:p w14:paraId="0A821549" w14:textId="77777777" w:rsidR="00183295" w:rsidRDefault="00183295" w:rsidP="00B91300">
      <w:pPr>
        <w:widowControl w:val="0"/>
        <w:spacing w:after="60" w:line="240" w:lineRule="auto"/>
        <w:rPr>
          <w:rFonts w:eastAsia="Times New Roman" w:cstheme="minorHAnsi"/>
          <w:b/>
          <w:smallCaps/>
        </w:rPr>
      </w:pPr>
    </w:p>
    <w:p w14:paraId="414B5D26"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F8 ZMĚNY DODATKU A</w:t>
      </w:r>
    </w:p>
    <w:p w14:paraId="25F070C3" w14:textId="69CF336A" w:rsidR="00183295" w:rsidRPr="00C92867" w:rsidRDefault="00183295" w:rsidP="6CD4D186">
      <w:pPr>
        <w:widowControl w:val="0"/>
        <w:spacing w:after="60" w:line="240" w:lineRule="auto"/>
      </w:pPr>
      <w:r w:rsidRPr="6CD4D186">
        <w:rPr>
          <w:rFonts w:eastAsia="Times New Roman"/>
          <w:b/>
          <w:bCs/>
          <w:smallCaps/>
        </w:rPr>
        <w:t>A1 POČET ROZJÍŽDĚK</w:t>
      </w:r>
      <w:r w:rsidR="00D507B8" w:rsidRPr="6CD4D186">
        <w:rPr>
          <w:rFonts w:eastAsia="Times New Roman"/>
          <w:b/>
          <w:bCs/>
          <w:smallCaps/>
        </w:rPr>
        <w:t xml:space="preserve">; </w:t>
      </w:r>
      <w:r w:rsidRPr="6CD4D186">
        <w:rPr>
          <w:rFonts w:eastAsia="Times New Roman"/>
          <w:b/>
          <w:bCs/>
          <w:smallCaps/>
        </w:rPr>
        <w:t>CELKOVÉ VÝSLEDKY</w:t>
      </w:r>
    </w:p>
    <w:p w14:paraId="12AEAF67" w14:textId="018FEA03" w:rsidR="00183295" w:rsidRPr="00C92867" w:rsidRDefault="00183295" w:rsidP="6CD4D186">
      <w:pPr>
        <w:widowControl w:val="0"/>
        <w:spacing w:after="60" w:line="240" w:lineRule="auto"/>
      </w:pPr>
      <w:r w:rsidRPr="6CD4D186">
        <w:rPr>
          <w:rFonts w:eastAsia="Times New Roman"/>
        </w:rPr>
        <w:t xml:space="preserve">Pravidlo A1 je změněno </w:t>
      </w:r>
      <w:r w:rsidR="00D507B8" w:rsidRPr="6CD4D186">
        <w:rPr>
          <w:rFonts w:eastAsia="Times New Roman"/>
        </w:rPr>
        <w:t>na</w:t>
      </w:r>
      <w:r w:rsidRPr="6CD4D186">
        <w:rPr>
          <w:rFonts w:eastAsia="Times New Roman"/>
        </w:rPr>
        <w:t>:</w:t>
      </w:r>
    </w:p>
    <w:p w14:paraId="7D0D820D" w14:textId="4AA97ED5" w:rsidR="00183295" w:rsidRDefault="00183295" w:rsidP="00B91300">
      <w:pPr>
        <w:widowControl w:val="0"/>
        <w:spacing w:after="60" w:line="240" w:lineRule="auto"/>
        <w:rPr>
          <w:rFonts w:eastAsia="Times New Roman"/>
        </w:rPr>
      </w:pPr>
      <w:r w:rsidRPr="535A98BB">
        <w:rPr>
          <w:rFonts w:eastAsia="Times New Roman"/>
        </w:rPr>
        <w:t>Počet plánovaných a počet požadovaných dokončených rozjížděk, nutných k uznání závodu, musí být uveden ve vypsání závodu nebo v plachetních směrnicích. Pokud závod zahrnuje více než jednu disciplínu či formát, vypsání závodu nebo plachetní směrnice musí specifikovat, jak budou vypočteny celkové výsledky.</w:t>
      </w:r>
    </w:p>
    <w:p w14:paraId="63739D59" w14:textId="77777777" w:rsidR="003C6531" w:rsidRPr="00C92867" w:rsidRDefault="003C6531" w:rsidP="00B91300">
      <w:pPr>
        <w:widowControl w:val="0"/>
        <w:spacing w:after="60" w:line="240" w:lineRule="auto"/>
      </w:pPr>
    </w:p>
    <w:p w14:paraId="3F1C6473" w14:textId="2853FEF2" w:rsidR="00183295" w:rsidRPr="00C92867" w:rsidRDefault="00183295" w:rsidP="00B91300">
      <w:pPr>
        <w:widowControl w:val="0"/>
        <w:spacing w:after="60" w:line="240" w:lineRule="auto"/>
        <w:rPr>
          <w:rFonts w:eastAsia="Times New Roman"/>
          <w:b/>
          <w:bCs/>
          <w:smallCaps/>
        </w:rPr>
      </w:pPr>
      <w:r w:rsidRPr="6CD4D186">
        <w:rPr>
          <w:rFonts w:eastAsia="Times New Roman"/>
          <w:b/>
          <w:bCs/>
          <w:smallCaps/>
        </w:rPr>
        <w:t>A</w:t>
      </w:r>
      <w:r w:rsidR="00D507B8" w:rsidRPr="6CD4D186">
        <w:rPr>
          <w:rFonts w:eastAsia="Times New Roman"/>
          <w:b/>
          <w:bCs/>
          <w:smallCaps/>
        </w:rPr>
        <w:t xml:space="preserve">5 </w:t>
      </w:r>
      <w:r w:rsidRPr="6CD4D186">
        <w:rPr>
          <w:rFonts w:eastAsia="Times New Roman"/>
          <w:b/>
          <w:bCs/>
          <w:smallCaps/>
        </w:rPr>
        <w:t>BODY STANOVENÉ ZÁVODNÍ KOMISÍ</w:t>
      </w:r>
    </w:p>
    <w:p w14:paraId="5C639B06" w14:textId="77777777" w:rsidR="00D507B8" w:rsidRDefault="00183295" w:rsidP="00B91300">
      <w:pPr>
        <w:spacing w:after="60" w:line="240" w:lineRule="auto"/>
        <w:rPr>
          <w:rFonts w:eastAsia="Times New Roman"/>
        </w:rPr>
      </w:pPr>
      <w:r w:rsidRPr="6CD4D186">
        <w:rPr>
          <w:rFonts w:eastAsia="Times New Roman"/>
        </w:rPr>
        <w:t>Pravidlo A5.2 je změněno na:</w:t>
      </w:r>
    </w:p>
    <w:p w14:paraId="70407E74" w14:textId="58887CBE" w:rsidR="00183295" w:rsidRDefault="00D507B8" w:rsidP="00B91300">
      <w:pPr>
        <w:spacing w:after="60" w:line="240" w:lineRule="auto"/>
        <w:rPr>
          <w:rFonts w:eastAsia="Times New Roman"/>
        </w:rPr>
      </w:pPr>
      <w:r w:rsidRPr="6CD4D186">
        <w:rPr>
          <w:rFonts w:eastAsia="Times New Roman"/>
          <w:b/>
          <w:bCs/>
        </w:rPr>
        <w:t>A5.2</w:t>
      </w:r>
      <w:r w:rsidRPr="6CD4D186">
        <w:rPr>
          <w:rFonts w:eastAsia="Times New Roman"/>
        </w:rPr>
        <w:t xml:space="preserve"> </w:t>
      </w:r>
      <w:proofErr w:type="spellStart"/>
      <w:r w:rsidR="00183295" w:rsidRPr="6CD4D186">
        <w:rPr>
          <w:rFonts w:eastAsia="Times New Roman"/>
        </w:rPr>
        <w:t>Kiteboard</w:t>
      </w:r>
      <w:proofErr w:type="spellEnd"/>
      <w:r w:rsidR="00183295" w:rsidRPr="6CD4D186">
        <w:rPr>
          <w:rFonts w:eastAsia="Times New Roman"/>
        </w:rPr>
        <w:t xml:space="preserve">, který </w:t>
      </w:r>
      <w:r w:rsidR="00183295" w:rsidRPr="6CD4D186">
        <w:rPr>
          <w:rFonts w:eastAsia="Times New Roman"/>
          <w:i/>
          <w:iCs/>
        </w:rPr>
        <w:t>neodstartoval</w:t>
      </w:r>
      <w:r w:rsidR="00183295" w:rsidRPr="6CD4D186">
        <w:rPr>
          <w:rFonts w:eastAsia="Times New Roman"/>
        </w:rPr>
        <w:t xml:space="preserve">, </w:t>
      </w:r>
      <w:r w:rsidR="00183295" w:rsidRPr="6CD4D186">
        <w:rPr>
          <w:rFonts w:eastAsia="Times New Roman"/>
          <w:i/>
          <w:iCs/>
        </w:rPr>
        <w:t>neproplul dráhu, nedokončil</w:t>
      </w:r>
      <w:r w:rsidR="00183295" w:rsidRPr="6CD4D186">
        <w:rPr>
          <w:rFonts w:eastAsia="Times New Roman"/>
        </w:rPr>
        <w:t>, vzdal nebo byl diskvalifikován bude ohodnocen počtem bodů o jeden vyšším</w:t>
      </w:r>
      <w:r w:rsidR="4C57617E" w:rsidRPr="6CD4D186">
        <w:rPr>
          <w:rFonts w:eastAsia="Times New Roman"/>
        </w:rPr>
        <w:t>,</w:t>
      </w:r>
      <w:r w:rsidR="00183295" w:rsidRPr="6CD4D186">
        <w:rPr>
          <w:rFonts w:eastAsia="Times New Roman"/>
        </w:rPr>
        <w:t xml:space="preserve"> než je počet </w:t>
      </w:r>
      <w:proofErr w:type="spellStart"/>
      <w:r w:rsidR="00183295" w:rsidRPr="6CD4D186">
        <w:rPr>
          <w:rFonts w:eastAsia="Times New Roman"/>
        </w:rPr>
        <w:t>kiteboardů</w:t>
      </w:r>
      <w:proofErr w:type="spellEnd"/>
      <w:r w:rsidR="00183295" w:rsidRPr="6CD4D186">
        <w:rPr>
          <w:rFonts w:eastAsia="Times New Roman"/>
        </w:rPr>
        <w:t xml:space="preserve"> přihlášených </w:t>
      </w:r>
      <w:r w:rsidRPr="6CD4D186">
        <w:rPr>
          <w:rFonts w:eastAsia="Times New Roman"/>
        </w:rPr>
        <w:t>do </w:t>
      </w:r>
      <w:r w:rsidR="00183295" w:rsidRPr="6CD4D186">
        <w:rPr>
          <w:rFonts w:eastAsia="Times New Roman"/>
        </w:rPr>
        <w:t>závodu, nebo</w:t>
      </w:r>
      <w:r w:rsidRPr="6CD4D186">
        <w:rPr>
          <w:rFonts w:eastAsia="Times New Roman"/>
        </w:rPr>
        <w:t>,</w:t>
      </w:r>
      <w:r w:rsidR="00183295" w:rsidRPr="6CD4D186">
        <w:rPr>
          <w:rFonts w:eastAsia="Times New Roman"/>
        </w:rPr>
        <w:t xml:space="preserve"> v případě vyřazovací části</w:t>
      </w:r>
      <w:r w:rsidRPr="6CD4D186">
        <w:rPr>
          <w:rFonts w:eastAsia="Times New Roman"/>
        </w:rPr>
        <w:t>,</w:t>
      </w:r>
      <w:r w:rsidR="00183295" w:rsidRPr="6CD4D186">
        <w:rPr>
          <w:rFonts w:eastAsia="Times New Roman"/>
        </w:rPr>
        <w:t xml:space="preserve"> počet </w:t>
      </w:r>
      <w:proofErr w:type="spellStart"/>
      <w:r w:rsidR="00183295" w:rsidRPr="6CD4D186">
        <w:rPr>
          <w:rFonts w:eastAsia="Times New Roman"/>
        </w:rPr>
        <w:t>kiteboardů</w:t>
      </w:r>
      <w:proofErr w:type="spellEnd"/>
      <w:r w:rsidR="00183295" w:rsidRPr="6CD4D186">
        <w:rPr>
          <w:rFonts w:eastAsia="Times New Roman"/>
        </w:rPr>
        <w:t xml:space="preserve"> v dané rozjížďce. </w:t>
      </w:r>
      <w:proofErr w:type="spellStart"/>
      <w:r w:rsidR="00183295" w:rsidRPr="6CD4D186">
        <w:rPr>
          <w:rFonts w:eastAsia="Times New Roman"/>
        </w:rPr>
        <w:t>Kiteboard</w:t>
      </w:r>
      <w:proofErr w:type="spellEnd"/>
      <w:r w:rsidR="00183295" w:rsidRPr="6CD4D186">
        <w:rPr>
          <w:rFonts w:eastAsia="Times New Roman"/>
        </w:rPr>
        <w:t xml:space="preserve"> potrestaný podle pravidla 30.2 musí získat body tak, jak je uvedeno v pravidle 44.3(c).</w:t>
      </w:r>
    </w:p>
    <w:p w14:paraId="02F730EF" w14:textId="77777777" w:rsidR="003C6531" w:rsidRPr="00C92867" w:rsidRDefault="003C6531" w:rsidP="00B91300">
      <w:pPr>
        <w:spacing w:after="60" w:line="240" w:lineRule="auto"/>
        <w:rPr>
          <w:rFonts w:eastAsia="Times New Roman"/>
        </w:rPr>
      </w:pPr>
    </w:p>
    <w:p w14:paraId="35F9A21C" w14:textId="77777777" w:rsidR="00183295" w:rsidRPr="00C92867" w:rsidRDefault="00183295" w:rsidP="00B91300">
      <w:pPr>
        <w:widowControl w:val="0"/>
        <w:spacing w:after="60" w:line="240" w:lineRule="auto"/>
      </w:pPr>
      <w:r w:rsidRPr="39B97553">
        <w:rPr>
          <w:rFonts w:eastAsia="Times New Roman"/>
          <w:b/>
          <w:bCs/>
        </w:rPr>
        <w:t>A10 ZKRATKY PRO HODNOCENÍ</w:t>
      </w:r>
    </w:p>
    <w:p w14:paraId="3BEE236D" w14:textId="3D5D513D" w:rsidR="00183295" w:rsidRDefault="003C6531" w:rsidP="6CD4D186">
      <w:pPr>
        <w:widowControl w:val="0"/>
        <w:spacing w:after="60" w:line="240" w:lineRule="auto"/>
        <w:rPr>
          <w:rFonts w:eastAsia="Times New Roman"/>
          <w:b/>
          <w:bCs/>
          <w:smallCaps/>
        </w:rPr>
      </w:pPr>
      <w:r w:rsidRPr="6CD4D186">
        <w:rPr>
          <w:rFonts w:eastAsia="Times New Roman"/>
        </w:rPr>
        <w:t>D</w:t>
      </w:r>
      <w:r w:rsidR="00183295" w:rsidRPr="6CD4D186">
        <w:rPr>
          <w:rFonts w:eastAsia="Times New Roman"/>
        </w:rPr>
        <w:t>o pravidla A10</w:t>
      </w:r>
      <w:r w:rsidRPr="6CD4D186">
        <w:rPr>
          <w:rFonts w:eastAsia="Times New Roman"/>
        </w:rPr>
        <w:t xml:space="preserve"> je </w:t>
      </w:r>
      <w:proofErr w:type="spellStart"/>
      <w:proofErr w:type="gramStart"/>
      <w:r w:rsidRPr="6CD4D186">
        <w:rPr>
          <w:rFonts w:eastAsia="Times New Roman"/>
        </w:rPr>
        <w:t>přidáno</w:t>
      </w:r>
      <w:r w:rsidR="00183295" w:rsidRPr="6CD4D186">
        <w:rPr>
          <w:rFonts w:eastAsia="Times New Roman"/>
        </w:rPr>
        <w:t>:DCT</w:t>
      </w:r>
      <w:proofErr w:type="spellEnd"/>
      <w:proofErr w:type="gramEnd"/>
      <w:r w:rsidR="00183295" w:rsidRPr="6CD4D186">
        <w:rPr>
          <w:rFonts w:eastAsia="Times New Roman"/>
        </w:rPr>
        <w:t xml:space="preserve"> Diskvalifikován poté, co v incidentu způsobil zamotání</w:t>
      </w:r>
      <w:r w:rsidR="00183295">
        <w:br/>
      </w:r>
    </w:p>
    <w:p w14:paraId="36D00CE4" w14:textId="77777777" w:rsidR="00183295" w:rsidRPr="00C92867" w:rsidRDefault="00183295" w:rsidP="00B91300">
      <w:pPr>
        <w:widowControl w:val="0"/>
        <w:spacing w:after="60" w:line="240" w:lineRule="auto"/>
        <w:rPr>
          <w:rFonts w:cstheme="minorHAnsi"/>
        </w:rPr>
      </w:pPr>
      <w:r w:rsidRPr="00C92867">
        <w:rPr>
          <w:rFonts w:eastAsia="Times New Roman" w:cstheme="minorHAnsi"/>
          <w:b/>
          <w:smallCaps/>
        </w:rPr>
        <w:t>F9 ZMĚNY DODATKU G</w:t>
      </w:r>
    </w:p>
    <w:p w14:paraId="7A828163" w14:textId="77777777" w:rsidR="00183295" w:rsidRPr="00C92867" w:rsidRDefault="00183295" w:rsidP="00B91300">
      <w:pPr>
        <w:widowControl w:val="0"/>
        <w:spacing w:after="60" w:line="240" w:lineRule="auto"/>
      </w:pPr>
      <w:r w:rsidRPr="39B97553">
        <w:rPr>
          <w:rFonts w:eastAsia="Times New Roman"/>
        </w:rPr>
        <w:t>Dodatek G je změněn na:</w:t>
      </w:r>
    </w:p>
    <w:p w14:paraId="72A07046" w14:textId="77777777" w:rsidR="00183295" w:rsidRPr="00C92867" w:rsidRDefault="00183295" w:rsidP="00B91300">
      <w:pPr>
        <w:spacing w:after="60" w:line="240" w:lineRule="auto"/>
        <w:rPr>
          <w:rFonts w:eastAsia="Times New Roman"/>
          <w:b/>
          <w:bCs/>
        </w:rPr>
      </w:pPr>
      <w:r w:rsidRPr="39B97553">
        <w:rPr>
          <w:rFonts w:eastAsia="Times New Roman"/>
          <w:b/>
          <w:bCs/>
          <w:smallCaps/>
        </w:rPr>
        <w:t xml:space="preserve">DODATEK G </w:t>
      </w:r>
      <w:r w:rsidRPr="39B97553">
        <w:rPr>
          <w:rFonts w:eastAsia="Times New Roman"/>
          <w:smallCaps/>
        </w:rPr>
        <w:t>–</w:t>
      </w:r>
      <w:r w:rsidRPr="39B97553">
        <w:rPr>
          <w:rFonts w:eastAsia="Calibri"/>
          <w:b/>
          <w:bCs/>
        </w:rPr>
        <w:t xml:space="preserve"> </w:t>
      </w:r>
      <w:r w:rsidRPr="39B97553">
        <w:rPr>
          <w:rFonts w:eastAsia="Times New Roman"/>
          <w:b/>
          <w:bCs/>
        </w:rPr>
        <w:t>Identifikace</w:t>
      </w:r>
    </w:p>
    <w:p w14:paraId="6B4B3DD3" w14:textId="77777777" w:rsidR="00183295" w:rsidRPr="00C92867" w:rsidRDefault="00183295" w:rsidP="00B91300">
      <w:pPr>
        <w:widowControl w:val="0"/>
        <w:spacing w:after="60" w:line="240" w:lineRule="auto"/>
        <w:rPr>
          <w:rFonts w:cstheme="minorHAnsi"/>
        </w:rPr>
      </w:pPr>
      <w:r w:rsidRPr="00C92867">
        <w:rPr>
          <w:rFonts w:eastAsia="Times New Roman" w:cstheme="minorHAnsi"/>
          <w:b/>
        </w:rPr>
        <w:t>G1</w:t>
      </w:r>
      <w:r w:rsidRPr="00C92867">
        <w:rPr>
          <w:rFonts w:eastAsia="Times New Roman" w:cstheme="minorHAnsi"/>
        </w:rPr>
        <w:t xml:space="preserve"> Každý </w:t>
      </w:r>
      <w:proofErr w:type="spellStart"/>
      <w:r w:rsidRPr="00C92867">
        <w:rPr>
          <w:rFonts w:eastAsia="Times New Roman" w:cstheme="minorHAnsi"/>
        </w:rPr>
        <w:t>kiteboard</w:t>
      </w:r>
      <w:proofErr w:type="spellEnd"/>
      <w:r w:rsidRPr="00C92867">
        <w:rPr>
          <w:rFonts w:eastAsia="Times New Roman" w:cstheme="minorHAnsi"/>
        </w:rPr>
        <w:t xml:space="preserve"> musí být identifikován následovně:</w:t>
      </w:r>
    </w:p>
    <w:p w14:paraId="0CD6987E" w14:textId="1E221EBB" w:rsidR="00183295" w:rsidRDefault="00183295" w:rsidP="003C6531">
      <w:pPr>
        <w:numPr>
          <w:ilvl w:val="0"/>
          <w:numId w:val="32"/>
        </w:numPr>
        <w:tabs>
          <w:tab w:val="left" w:pos="284"/>
        </w:tabs>
        <w:spacing w:after="60" w:line="240" w:lineRule="auto"/>
        <w:ind w:left="0" w:firstLine="0"/>
        <w:rPr>
          <w:rFonts w:eastAsia="Times New Roman"/>
        </w:rPr>
      </w:pPr>
      <w:r w:rsidRPr="6CD4D186">
        <w:rPr>
          <w:rFonts w:eastAsia="Times New Roman"/>
        </w:rPr>
        <w:t xml:space="preserve">Každý závodník musí být vybaven a mít oblečen trikot s osobním číslem závodníka s maximálně třemi </w:t>
      </w:r>
      <w:r w:rsidR="00633D87" w:rsidRPr="6CD4D186">
        <w:rPr>
          <w:rFonts w:eastAsia="Times New Roman"/>
        </w:rPr>
        <w:t>číslicemi</w:t>
      </w:r>
      <w:r w:rsidRPr="6CD4D186">
        <w:rPr>
          <w:rFonts w:eastAsia="Times New Roman"/>
        </w:rPr>
        <w:t>. Tento trikot musí být oblečen tak</w:t>
      </w:r>
      <w:r w:rsidR="00AE68C6" w:rsidRPr="6CD4D186">
        <w:rPr>
          <w:rFonts w:eastAsia="Times New Roman"/>
        </w:rPr>
        <w:t>,</w:t>
      </w:r>
      <w:r w:rsidRPr="6CD4D186">
        <w:rPr>
          <w:rFonts w:eastAsia="Times New Roman"/>
        </w:rPr>
        <w:t xml:space="preserve"> jak je určeno a číslo závodníka musí být zřetelně zobrazeno.</w:t>
      </w:r>
    </w:p>
    <w:p w14:paraId="0EB23DE5" w14:textId="3BF5C76F" w:rsidR="00183295" w:rsidRPr="00C92867" w:rsidRDefault="00183295" w:rsidP="6CD4D186">
      <w:pPr>
        <w:widowControl w:val="0"/>
        <w:numPr>
          <w:ilvl w:val="0"/>
          <w:numId w:val="32"/>
        </w:numPr>
        <w:tabs>
          <w:tab w:val="left" w:pos="284"/>
        </w:tabs>
        <w:spacing w:after="60" w:line="240" w:lineRule="auto"/>
        <w:ind w:left="0" w:firstLine="0"/>
        <w:contextualSpacing/>
        <w:rPr>
          <w:rFonts w:eastAsiaTheme="minorEastAsia"/>
        </w:rPr>
      </w:pPr>
      <w:r w:rsidRPr="6CD4D186">
        <w:rPr>
          <w:rFonts w:eastAsia="Times New Roman"/>
        </w:rPr>
        <w:t>Čísla mus</w:t>
      </w:r>
      <w:r w:rsidR="0083147C" w:rsidRPr="6CD4D186">
        <w:rPr>
          <w:rFonts w:eastAsia="Times New Roman"/>
        </w:rPr>
        <w:t>ej</w:t>
      </w:r>
      <w:r w:rsidRPr="6CD4D186">
        <w:rPr>
          <w:rFonts w:eastAsia="Times New Roman"/>
        </w:rPr>
        <w:t>í být umístěna</w:t>
      </w:r>
      <w:r w:rsidR="008C4A83" w:rsidRPr="6CD4D186">
        <w:rPr>
          <w:rFonts w:eastAsia="Times New Roman"/>
        </w:rPr>
        <w:t xml:space="preserve"> </w:t>
      </w:r>
      <w:r w:rsidRPr="6CD4D186">
        <w:rPr>
          <w:rFonts w:eastAsia="Times New Roman"/>
        </w:rPr>
        <w:t xml:space="preserve">co nejvýše je to možné na přední </w:t>
      </w:r>
      <w:r w:rsidR="00633D87" w:rsidRPr="6CD4D186">
        <w:rPr>
          <w:rFonts w:eastAsia="Times New Roman"/>
        </w:rPr>
        <w:t xml:space="preserve">a zadní </w:t>
      </w:r>
      <w:r w:rsidRPr="6CD4D186">
        <w:rPr>
          <w:rFonts w:eastAsia="Times New Roman"/>
        </w:rPr>
        <w:t>straně a rukáv</w:t>
      </w:r>
      <w:r w:rsidR="00633D87" w:rsidRPr="6CD4D186">
        <w:rPr>
          <w:rFonts w:eastAsia="Times New Roman"/>
        </w:rPr>
        <w:t>ech trikotu</w:t>
      </w:r>
      <w:r w:rsidRPr="6CD4D186">
        <w:rPr>
          <w:rFonts w:eastAsia="Times New Roman"/>
        </w:rPr>
        <w:t xml:space="preserve">. </w:t>
      </w:r>
      <w:r w:rsidR="002373E8" w:rsidRPr="6CD4D186">
        <w:rPr>
          <w:rFonts w:eastAsia="Times New Roman"/>
        </w:rPr>
        <w:t xml:space="preserve">Číslo </w:t>
      </w:r>
      <w:r w:rsidRPr="6CD4D186">
        <w:rPr>
          <w:rFonts w:eastAsia="Times New Roman"/>
        </w:rPr>
        <w:t xml:space="preserve">na </w:t>
      </w:r>
      <w:r w:rsidR="00633D87" w:rsidRPr="6CD4D186">
        <w:rPr>
          <w:rFonts w:eastAsia="Times New Roman"/>
        </w:rPr>
        <w:t xml:space="preserve">zadní </w:t>
      </w:r>
      <w:r w:rsidRPr="6CD4D186">
        <w:rPr>
          <w:rFonts w:eastAsia="Times New Roman"/>
        </w:rPr>
        <w:t xml:space="preserve">straně trikotu musí být minimálně 20 cm </w:t>
      </w:r>
      <w:r w:rsidR="002373E8" w:rsidRPr="6CD4D186">
        <w:rPr>
          <w:rFonts w:eastAsia="Times New Roman"/>
        </w:rPr>
        <w:t xml:space="preserve">vysoké </w:t>
      </w:r>
      <w:r w:rsidRPr="6CD4D186">
        <w:rPr>
          <w:rFonts w:eastAsia="Times New Roman"/>
        </w:rPr>
        <w:t xml:space="preserve">a </w:t>
      </w:r>
      <w:r w:rsidR="002373E8" w:rsidRPr="6CD4D186">
        <w:rPr>
          <w:rFonts w:eastAsia="Times New Roman"/>
        </w:rPr>
        <w:t xml:space="preserve">vpředu a </w:t>
      </w:r>
      <w:r w:rsidRPr="6CD4D186">
        <w:rPr>
          <w:rFonts w:eastAsia="Times New Roman"/>
        </w:rPr>
        <w:t>na rukávech mus</w:t>
      </w:r>
      <w:r w:rsidR="002373E8" w:rsidRPr="6CD4D186">
        <w:rPr>
          <w:rFonts w:eastAsia="Times New Roman"/>
        </w:rPr>
        <w:t>ej</w:t>
      </w:r>
      <w:r w:rsidRPr="6CD4D186">
        <w:rPr>
          <w:rFonts w:eastAsia="Times New Roman"/>
        </w:rPr>
        <w:t xml:space="preserve">í být minimálně 6 </w:t>
      </w:r>
      <w:proofErr w:type="spellStart"/>
      <w:r w:rsidR="002373E8" w:rsidRPr="6CD4D186">
        <w:rPr>
          <w:rFonts w:eastAsia="Times New Roman"/>
        </w:rPr>
        <w:t>cm</w:t>
      </w:r>
      <w:r w:rsidRPr="6CD4D186">
        <w:rPr>
          <w:rFonts w:eastAsia="Times New Roman"/>
        </w:rPr>
        <w:t>vysoká</w:t>
      </w:r>
      <w:proofErr w:type="spellEnd"/>
      <w:r w:rsidRPr="6CD4D186">
        <w:rPr>
          <w:rFonts w:eastAsia="Times New Roman"/>
        </w:rPr>
        <w:t>.</w:t>
      </w:r>
    </w:p>
    <w:p w14:paraId="4D0052E9" w14:textId="2B8CEC88" w:rsidR="00183295" w:rsidRPr="00C92867" w:rsidRDefault="00183295" w:rsidP="003C6531">
      <w:pPr>
        <w:widowControl w:val="0"/>
        <w:numPr>
          <w:ilvl w:val="0"/>
          <w:numId w:val="32"/>
        </w:numPr>
        <w:tabs>
          <w:tab w:val="left" w:pos="284"/>
        </w:tabs>
        <w:spacing w:after="60" w:line="240" w:lineRule="auto"/>
        <w:ind w:left="0" w:firstLine="0"/>
        <w:contextualSpacing/>
      </w:pPr>
      <w:r w:rsidRPr="7C5D0151">
        <w:rPr>
          <w:rFonts w:eastAsia="Times New Roman"/>
        </w:rPr>
        <w:t>Čísla mus</w:t>
      </w:r>
      <w:r w:rsidR="006E2732">
        <w:rPr>
          <w:rFonts w:eastAsia="Times New Roman"/>
        </w:rPr>
        <w:t>ej</w:t>
      </w:r>
      <w:r w:rsidRPr="7C5D0151">
        <w:rPr>
          <w:rFonts w:eastAsia="Times New Roman"/>
        </w:rPr>
        <w:t xml:space="preserve">í být arabské </w:t>
      </w:r>
      <w:r w:rsidR="006E2732" w:rsidRPr="7C5D0151">
        <w:rPr>
          <w:rFonts w:eastAsia="Times New Roman"/>
        </w:rPr>
        <w:t>č</w:t>
      </w:r>
      <w:r w:rsidR="006E2732">
        <w:rPr>
          <w:rFonts w:eastAsia="Times New Roman"/>
        </w:rPr>
        <w:t>í</w:t>
      </w:r>
      <w:r w:rsidR="006E2732" w:rsidRPr="7C5D0151">
        <w:rPr>
          <w:rFonts w:eastAsia="Times New Roman"/>
        </w:rPr>
        <w:t>slice</w:t>
      </w:r>
      <w:r w:rsidRPr="7C5D0151">
        <w:rPr>
          <w:rFonts w:eastAsia="Times New Roman"/>
        </w:rPr>
        <w:t xml:space="preserve">, stejné plné barvy, jasně čitelná a s použitím komerčně dostupného typu písma, které poskytuje stejnou nebo lepší čitelnost než </w:t>
      </w:r>
      <w:proofErr w:type="spellStart"/>
      <w:r w:rsidRPr="7C5D0151">
        <w:rPr>
          <w:rFonts w:eastAsia="Times New Roman"/>
        </w:rPr>
        <w:t>Helvetica</w:t>
      </w:r>
      <w:proofErr w:type="spellEnd"/>
      <w:r w:rsidRPr="7C5D0151">
        <w:rPr>
          <w:rFonts w:eastAsia="Times New Roman"/>
        </w:rPr>
        <w:t>. Barva čísel musí být v kontrastu s barvou trikotu.</w:t>
      </w:r>
    </w:p>
    <w:p w14:paraId="0CCC0888" w14:textId="77777777" w:rsidR="005D2083" w:rsidRDefault="005D2083" w:rsidP="00B91300">
      <w:pPr>
        <w:widowControl w:val="0"/>
        <w:spacing w:after="60" w:line="240" w:lineRule="auto"/>
      </w:pPr>
    </w:p>
    <w:p w14:paraId="6B92405A" w14:textId="77777777" w:rsidR="005D2083" w:rsidRDefault="007B4B46" w:rsidP="00B91300">
      <w:pPr>
        <w:widowControl w:val="0"/>
        <w:spacing w:after="60" w:line="240" w:lineRule="auto"/>
        <w:rPr>
          <w:rFonts w:cstheme="minorHAnsi"/>
        </w:rPr>
      </w:pPr>
      <w:hyperlink w:anchor="AA_tab" w:history="1">
        <w:r w:rsidR="005D2083" w:rsidRPr="00C8649A">
          <w:rPr>
            <w:rStyle w:val="Hypertextovodkaz"/>
            <w:rFonts w:cstheme="minorHAnsi"/>
          </w:rPr>
          <w:t>(Zpět na úvod)</w:t>
        </w:r>
      </w:hyperlink>
    </w:p>
    <w:p w14:paraId="4A990D24" w14:textId="77777777" w:rsidR="005D2083" w:rsidRDefault="005D2083" w:rsidP="00B91300">
      <w:pPr>
        <w:widowControl w:val="0"/>
        <w:spacing w:after="60" w:line="240" w:lineRule="auto"/>
      </w:pPr>
      <w:r w:rsidRPr="00064BB2">
        <w:br w:type="page"/>
      </w:r>
    </w:p>
    <w:p w14:paraId="4625D27E" w14:textId="77777777" w:rsidR="003E2176" w:rsidRPr="003E2176" w:rsidRDefault="003E2176" w:rsidP="00B91300">
      <w:pPr>
        <w:widowControl w:val="0"/>
        <w:spacing w:after="60" w:line="240" w:lineRule="auto"/>
        <w:rPr>
          <w:rFonts w:cstheme="minorHAnsi"/>
        </w:rPr>
      </w:pPr>
      <w:bookmarkStart w:id="157" w:name="RG00"/>
      <w:r w:rsidRPr="003E2176">
        <w:rPr>
          <w:rFonts w:eastAsia="Times New Roman" w:cstheme="minorHAnsi"/>
          <w:b/>
          <w:smallCaps/>
        </w:rPr>
        <w:lastRenderedPageBreak/>
        <w:t>DODATEK G</w:t>
      </w:r>
      <w:bookmarkEnd w:id="157"/>
      <w:r>
        <w:rPr>
          <w:rFonts w:eastAsia="Times New Roman" w:cstheme="minorHAnsi"/>
          <w:b/>
          <w:smallCaps/>
        </w:rPr>
        <w:t xml:space="preserve">: </w:t>
      </w:r>
      <w:r w:rsidRPr="003E2176">
        <w:rPr>
          <w:rFonts w:eastAsia="Times New Roman" w:cstheme="minorHAnsi"/>
          <w:b/>
          <w:smallCaps/>
        </w:rPr>
        <w:t>IDENTIFIKACE NA PLACHTÁCH</w:t>
      </w:r>
    </w:p>
    <w:p w14:paraId="6290254F" w14:textId="46C34C03" w:rsidR="003E2176" w:rsidRPr="003E2176" w:rsidRDefault="003E2176" w:rsidP="00B91300">
      <w:pPr>
        <w:widowControl w:val="0"/>
        <w:spacing w:after="60" w:line="240" w:lineRule="auto"/>
        <w:rPr>
          <w:rFonts w:cstheme="minorHAnsi"/>
        </w:rPr>
      </w:pPr>
      <w:r w:rsidRPr="003E2176">
        <w:rPr>
          <w:rFonts w:eastAsia="Times New Roman" w:cstheme="minorHAnsi"/>
          <w:i/>
        </w:rPr>
        <w:t xml:space="preserve">Viz pravidlo </w:t>
      </w:r>
      <w:hyperlink w:anchor="R77" w:history="1">
        <w:r w:rsidRPr="003E2176">
          <w:rPr>
            <w:rStyle w:val="Hypertextovodkaz"/>
            <w:rFonts w:eastAsia="Times New Roman" w:cstheme="minorHAnsi"/>
            <w:i/>
          </w:rPr>
          <w:t>77</w:t>
        </w:r>
      </w:hyperlink>
      <w:r w:rsidR="002373E8">
        <w:rPr>
          <w:rFonts w:eastAsia="Times New Roman" w:cstheme="minorHAnsi"/>
          <w:i/>
        </w:rPr>
        <w:t>.</w:t>
      </w:r>
    </w:p>
    <w:p w14:paraId="603CC4DB" w14:textId="77777777" w:rsidR="003E2176" w:rsidRPr="003E2176" w:rsidRDefault="003E2176" w:rsidP="00B91300">
      <w:pPr>
        <w:widowControl w:val="0"/>
        <w:spacing w:after="60" w:line="240" w:lineRule="auto"/>
        <w:rPr>
          <w:rFonts w:cstheme="minorHAnsi"/>
        </w:rPr>
      </w:pPr>
    </w:p>
    <w:p w14:paraId="15226277" w14:textId="77777777" w:rsidR="00240678" w:rsidRPr="003E2176" w:rsidRDefault="00240678" w:rsidP="00B91300">
      <w:pPr>
        <w:widowControl w:val="0"/>
        <w:spacing w:after="60" w:line="240" w:lineRule="auto"/>
        <w:rPr>
          <w:rFonts w:cstheme="minorHAnsi"/>
        </w:rPr>
      </w:pPr>
      <w:r w:rsidRPr="003E2176">
        <w:rPr>
          <w:rFonts w:eastAsia="Times New Roman" w:cstheme="minorHAnsi"/>
          <w:b/>
        </w:rPr>
        <w:t>G1</w:t>
      </w:r>
      <w:r>
        <w:rPr>
          <w:rFonts w:eastAsia="Times New Roman" w:cstheme="minorHAnsi"/>
          <w:b/>
        </w:rPr>
        <w:t xml:space="preserve"> </w:t>
      </w:r>
      <w:r w:rsidRPr="003E2176">
        <w:rPr>
          <w:rFonts w:eastAsia="Times New Roman" w:cstheme="minorHAnsi"/>
          <w:b/>
        </w:rPr>
        <w:t>LODĚ TŘÍDY WORLD SAILING</w:t>
      </w:r>
    </w:p>
    <w:p w14:paraId="0CE6376C" w14:textId="77777777" w:rsidR="00240678" w:rsidRPr="003E2176" w:rsidRDefault="00240678" w:rsidP="00B91300">
      <w:pPr>
        <w:widowControl w:val="0"/>
        <w:spacing w:after="60" w:line="240" w:lineRule="auto"/>
        <w:rPr>
          <w:rFonts w:cstheme="minorHAnsi"/>
        </w:rPr>
      </w:pPr>
      <w:r w:rsidRPr="003E2176">
        <w:rPr>
          <w:rFonts w:eastAsia="Times New Roman" w:cstheme="minorHAnsi"/>
          <w:b/>
        </w:rPr>
        <w:t>G1.1</w:t>
      </w:r>
      <w:r>
        <w:rPr>
          <w:rFonts w:eastAsia="Times New Roman" w:cstheme="minorHAnsi"/>
          <w:b/>
        </w:rPr>
        <w:t xml:space="preserve"> </w:t>
      </w:r>
      <w:r w:rsidRPr="003E2176">
        <w:rPr>
          <w:rFonts w:eastAsia="Times New Roman" w:cstheme="minorHAnsi"/>
          <w:b/>
        </w:rPr>
        <w:t>Identifikace</w:t>
      </w:r>
    </w:p>
    <w:p w14:paraId="6E67EF46" w14:textId="0C9F6FA4" w:rsidR="00240678" w:rsidRPr="003E2176" w:rsidRDefault="00240678" w:rsidP="00B91300">
      <w:pPr>
        <w:widowControl w:val="0"/>
        <w:spacing w:after="60" w:line="240" w:lineRule="auto"/>
      </w:pPr>
      <w:r w:rsidRPr="535A98BB">
        <w:rPr>
          <w:rFonts w:eastAsia="Times New Roman"/>
        </w:rPr>
        <w:t xml:space="preserve">Každá loď třídy </w:t>
      </w:r>
      <w:proofErr w:type="spellStart"/>
      <w:r w:rsidRPr="535A98BB">
        <w:rPr>
          <w:rFonts w:eastAsia="Times New Roman"/>
        </w:rPr>
        <w:t>World</w:t>
      </w:r>
      <w:proofErr w:type="spellEnd"/>
      <w:r w:rsidRPr="535A98BB">
        <w:rPr>
          <w:rFonts w:eastAsia="Times New Roman"/>
        </w:rPr>
        <w:t xml:space="preserve"> </w:t>
      </w:r>
      <w:proofErr w:type="spellStart"/>
      <w:r w:rsidRPr="535A98BB">
        <w:rPr>
          <w:rFonts w:eastAsia="Times New Roman"/>
        </w:rPr>
        <w:t>Sailing</w:t>
      </w:r>
      <w:proofErr w:type="spellEnd"/>
      <w:r w:rsidRPr="535A98BB">
        <w:rPr>
          <w:rFonts w:eastAsia="Times New Roman"/>
        </w:rPr>
        <w:t xml:space="preserve"> musí nést na své hlavní plachtě a </w:t>
      </w:r>
      <w:r w:rsidR="00BE3F16" w:rsidRPr="1F094071">
        <w:rPr>
          <w:rFonts w:ascii="Calibri" w:eastAsia="Calibri" w:hAnsi="Calibri" w:cs="Calibri"/>
        </w:rPr>
        <w:t>–</w:t>
      </w:r>
      <w:r w:rsidRPr="535A98BB">
        <w:rPr>
          <w:rFonts w:eastAsia="Times New Roman"/>
        </w:rPr>
        <w:t xml:space="preserve"> jak je stanoveno v pravidle G1.3(c) pouze pro písmena a čísla </w:t>
      </w:r>
      <w:r w:rsidR="00BE3F16" w:rsidRPr="1F094071">
        <w:rPr>
          <w:rFonts w:ascii="Calibri" w:eastAsia="Calibri" w:hAnsi="Calibri" w:cs="Calibri"/>
        </w:rPr>
        <w:t>–</w:t>
      </w:r>
      <w:r w:rsidRPr="535A98BB">
        <w:rPr>
          <w:rFonts w:eastAsia="Times New Roman"/>
        </w:rPr>
        <w:t xml:space="preserve"> na</w:t>
      </w:r>
      <w:r w:rsidR="008C4A83">
        <w:rPr>
          <w:rFonts w:eastAsia="Times New Roman"/>
        </w:rPr>
        <w:t xml:space="preserve"> </w:t>
      </w:r>
      <w:r w:rsidR="009D317A" w:rsidRPr="535A98BB">
        <w:rPr>
          <w:rFonts w:eastAsia="Times New Roman"/>
        </w:rPr>
        <w:t>svém</w:t>
      </w:r>
      <w:r w:rsidRPr="535A98BB">
        <w:rPr>
          <w:rFonts w:eastAsia="Times New Roman"/>
        </w:rPr>
        <w:t xml:space="preserve"> spinakru a čelní plachtě</w:t>
      </w:r>
    </w:p>
    <w:p w14:paraId="16EAD2ED" w14:textId="596B8F3C" w:rsidR="00240678" w:rsidRPr="003E2176" w:rsidRDefault="00240678" w:rsidP="00B91300">
      <w:pPr>
        <w:widowControl w:val="0"/>
        <w:spacing w:after="60" w:line="240" w:lineRule="auto"/>
        <w:rPr>
          <w:rFonts w:cstheme="minorHAnsi"/>
        </w:rPr>
      </w:pPr>
      <w:r w:rsidRPr="003E2176">
        <w:rPr>
          <w:rFonts w:eastAsia="Times New Roman" w:cstheme="minorHAnsi"/>
        </w:rPr>
        <w:t>(a)</w:t>
      </w:r>
      <w:r>
        <w:rPr>
          <w:rFonts w:eastAsia="Times New Roman" w:cstheme="minorHAnsi"/>
        </w:rPr>
        <w:t xml:space="preserve"> </w:t>
      </w:r>
      <w:r w:rsidRPr="003E2176">
        <w:rPr>
          <w:rFonts w:eastAsia="Times New Roman" w:cstheme="minorHAnsi"/>
        </w:rPr>
        <w:t>znaky označující její třídu</w:t>
      </w:r>
      <w:r w:rsidR="005A3160">
        <w:rPr>
          <w:rFonts w:eastAsia="Times New Roman" w:cstheme="minorHAnsi"/>
        </w:rPr>
        <w:t>;</w:t>
      </w:r>
    </w:p>
    <w:p w14:paraId="69BDD40F" w14:textId="77777777" w:rsidR="00240678" w:rsidRPr="003E2176" w:rsidRDefault="00240678" w:rsidP="00B91300">
      <w:pPr>
        <w:widowControl w:val="0"/>
        <w:spacing w:after="60" w:line="240" w:lineRule="auto"/>
      </w:pPr>
      <w:r w:rsidRPr="535A98BB">
        <w:rPr>
          <w:rFonts w:eastAsia="Times New Roman"/>
        </w:rPr>
        <w:t xml:space="preserve">(b) ve všech mezinárodních závodech národní písmena označující její národní svaz podle níže uvedené tabulky s výjimkou, kdy jsou lodě poskytnuty všem závodníkům. Pro účely tohoto pravidla mezinárodní závody jsou závody </w:t>
      </w:r>
      <w:proofErr w:type="spellStart"/>
      <w:r w:rsidRPr="535A98BB">
        <w:rPr>
          <w:rFonts w:eastAsia="Times New Roman"/>
        </w:rPr>
        <w:t>World</w:t>
      </w:r>
      <w:proofErr w:type="spellEnd"/>
      <w:r w:rsidRPr="535A98BB">
        <w:rPr>
          <w:rFonts w:eastAsia="Times New Roman"/>
        </w:rPr>
        <w:t xml:space="preserve"> </w:t>
      </w:r>
      <w:proofErr w:type="spellStart"/>
      <w:r w:rsidRPr="535A98BB">
        <w:rPr>
          <w:rFonts w:eastAsia="Times New Roman"/>
        </w:rPr>
        <w:t>Sailing</w:t>
      </w:r>
      <w:proofErr w:type="spellEnd"/>
      <w:r w:rsidRPr="535A98BB">
        <w:rPr>
          <w:rFonts w:eastAsia="Times New Roman"/>
        </w:rPr>
        <w:t>, světová a kontinentální mistrovství a závody uvedené jako mezinárodní závody v jejich vypsáních a plachetních směrnicích a</w:t>
      </w:r>
    </w:p>
    <w:p w14:paraId="27C14484" w14:textId="2AA86DDF" w:rsidR="00240678" w:rsidRPr="003E2176" w:rsidRDefault="00240678" w:rsidP="00B91300">
      <w:pPr>
        <w:widowControl w:val="0"/>
        <w:spacing w:after="60" w:line="240" w:lineRule="auto"/>
      </w:pPr>
      <w:r w:rsidRPr="042A57FD">
        <w:rPr>
          <w:rFonts w:eastAsia="Times New Roman"/>
        </w:rPr>
        <w:t>(c) číslo plachty ne více než se čtyřmi číslicemi přidělené jejím národním svazem</w:t>
      </w:r>
      <w:r w:rsidR="005A3160">
        <w:rPr>
          <w:rFonts w:eastAsia="Times New Roman"/>
        </w:rPr>
        <w:t>,</w:t>
      </w:r>
      <w:r w:rsidRPr="042A57FD">
        <w:rPr>
          <w:rFonts w:eastAsia="Times New Roman"/>
        </w:rPr>
        <w:t xml:space="preserve"> nebo když je to vyžadováno pravidly třídy, třídovou asociací. Čtyřčíslicové omezení neplatí pro třídy, jejichž členství ve </w:t>
      </w:r>
      <w:proofErr w:type="spellStart"/>
      <w:r w:rsidRPr="042A57FD">
        <w:rPr>
          <w:rFonts w:eastAsia="Times New Roman"/>
        </w:rPr>
        <w:t>World</w:t>
      </w:r>
      <w:proofErr w:type="spellEnd"/>
      <w:r w:rsidRPr="042A57FD">
        <w:rPr>
          <w:rFonts w:eastAsia="Times New Roman"/>
        </w:rPr>
        <w:t xml:space="preserve"> </w:t>
      </w:r>
      <w:proofErr w:type="spellStart"/>
      <w:r w:rsidRPr="042A57FD">
        <w:rPr>
          <w:rFonts w:eastAsia="Times New Roman"/>
        </w:rPr>
        <w:t>Sailing</w:t>
      </w:r>
      <w:proofErr w:type="spellEnd"/>
      <w:r w:rsidRPr="042A57FD">
        <w:rPr>
          <w:rFonts w:eastAsia="Times New Roman"/>
        </w:rPr>
        <w:t xml:space="preserve"> nebo jejichž uznání nabylo účinnosti před 1. dubnem 1997. Případně, jestliže je to povoleno v pravidlech třídy, může mít majitel přiděleno příslušným orgánem osobní číslo plachty, </w:t>
      </w:r>
      <w:r w:rsidRPr="042A57FD">
        <w:rPr>
          <w:rFonts w:eastAsia="Times New Roman"/>
        </w:rPr>
        <w:lastRenderedPageBreak/>
        <w:t>které může být použito na všech jeho lodích této třídy.</w:t>
      </w:r>
    </w:p>
    <w:p w14:paraId="5BAD3425" w14:textId="77777777" w:rsidR="00240678" w:rsidRPr="003E2176" w:rsidRDefault="00240678" w:rsidP="00B91300">
      <w:pPr>
        <w:widowControl w:val="0"/>
        <w:spacing w:after="60" w:line="240" w:lineRule="auto"/>
        <w:rPr>
          <w:rFonts w:cstheme="minorHAnsi"/>
        </w:rPr>
      </w:pPr>
    </w:p>
    <w:p w14:paraId="56EE8C76" w14:textId="77777777" w:rsidR="00240678" w:rsidRPr="003E2176" w:rsidRDefault="00240678" w:rsidP="00B91300">
      <w:pPr>
        <w:widowControl w:val="0"/>
        <w:spacing w:after="60" w:line="240" w:lineRule="auto"/>
        <w:rPr>
          <w:rFonts w:cstheme="minorHAnsi"/>
        </w:rPr>
      </w:pPr>
      <w:r w:rsidRPr="003E2176">
        <w:rPr>
          <w:rFonts w:eastAsia="Times New Roman" w:cstheme="minorHAnsi"/>
        </w:rPr>
        <w:t>Plachty měřené před 31. březnem 1999 musejí vyhovovat pravidlu G1.1 nebo pravidlům použitelným v době měření.</w:t>
      </w:r>
    </w:p>
    <w:p w14:paraId="33A85B9E" w14:textId="77777777" w:rsidR="00240678" w:rsidRPr="003E2176" w:rsidRDefault="00240678" w:rsidP="00B91300">
      <w:pPr>
        <w:tabs>
          <w:tab w:val="left" w:pos="0"/>
        </w:tabs>
        <w:spacing w:after="60" w:line="240" w:lineRule="auto"/>
      </w:pPr>
      <w:r w:rsidRPr="042A57FD">
        <w:rPr>
          <w:rFonts w:eastAsia="Times New Roman"/>
          <w:i/>
          <w:iCs/>
        </w:rPr>
        <w:t xml:space="preserve">Poznámka: Aktuální verze tabulky s písmennými kódy je k dispozici na webové stránce </w:t>
      </w:r>
      <w:proofErr w:type="spellStart"/>
      <w:r w:rsidRPr="042A57FD">
        <w:rPr>
          <w:rFonts w:eastAsia="Times New Roman"/>
          <w:i/>
          <w:iCs/>
        </w:rPr>
        <w:t>World</w:t>
      </w:r>
      <w:proofErr w:type="spellEnd"/>
      <w:r w:rsidRPr="042A57FD">
        <w:rPr>
          <w:rFonts w:eastAsia="Times New Roman"/>
          <w:i/>
          <w:iCs/>
        </w:rPr>
        <w:t xml:space="preserve"> </w:t>
      </w:r>
      <w:proofErr w:type="spellStart"/>
      <w:r w:rsidRPr="042A57FD">
        <w:rPr>
          <w:rFonts w:eastAsia="Times New Roman"/>
          <w:i/>
          <w:iCs/>
        </w:rPr>
        <w:t>Sailing</w:t>
      </w:r>
      <w:proofErr w:type="spellEnd"/>
      <w:r w:rsidRPr="042A57FD">
        <w:rPr>
          <w:rFonts w:eastAsia="Times New Roman"/>
          <w:i/>
          <w:iCs/>
        </w:rPr>
        <w:t>.</w:t>
      </w:r>
    </w:p>
    <w:p w14:paraId="497B178A" w14:textId="77777777" w:rsidR="00240678" w:rsidRPr="003E2176" w:rsidRDefault="00240678" w:rsidP="00B91300">
      <w:pPr>
        <w:widowControl w:val="0"/>
        <w:spacing w:after="60" w:line="240" w:lineRule="auto"/>
      </w:pPr>
      <w:r w:rsidRPr="042A57FD">
        <w:rPr>
          <w:rFonts w:eastAsia="Times New Roman"/>
          <w:b/>
          <w:bCs/>
        </w:rPr>
        <w:t>G1.2 Specifikace</w:t>
      </w:r>
    </w:p>
    <w:p w14:paraId="0F1035DA" w14:textId="77777777" w:rsidR="00240678" w:rsidRDefault="00240678" w:rsidP="00B91300">
      <w:pPr>
        <w:widowControl w:val="0"/>
        <w:spacing w:after="60" w:line="240" w:lineRule="auto"/>
        <w:rPr>
          <w:rFonts w:eastAsia="Times New Roman"/>
        </w:rPr>
      </w:pPr>
      <w:r w:rsidRPr="042A57FD">
        <w:rPr>
          <w:rFonts w:eastAsia="Times New Roman"/>
        </w:rPr>
        <w:t>(a) Národní písmena a čísla plachet musejí být</w:t>
      </w:r>
    </w:p>
    <w:p w14:paraId="3C18E155" w14:textId="77777777" w:rsidR="00240678" w:rsidRDefault="00240678" w:rsidP="000C49E6">
      <w:pPr>
        <w:widowControl w:val="0"/>
        <w:spacing w:after="60" w:line="240" w:lineRule="auto"/>
        <w:ind w:left="284"/>
        <w:rPr>
          <w:rFonts w:eastAsia="Times New Roman"/>
        </w:rPr>
      </w:pPr>
      <w:r w:rsidRPr="042A57FD">
        <w:rPr>
          <w:rFonts w:eastAsia="Times New Roman"/>
        </w:rPr>
        <w:t>(1) velkými písmeny a arabskými číslicemi,</w:t>
      </w:r>
    </w:p>
    <w:p w14:paraId="6F7967A4" w14:textId="77777777" w:rsidR="00240678" w:rsidRDefault="00240678" w:rsidP="000C49E6">
      <w:pPr>
        <w:widowControl w:val="0"/>
        <w:spacing w:after="60" w:line="240" w:lineRule="auto"/>
        <w:ind w:left="284"/>
        <w:rPr>
          <w:rFonts w:eastAsia="Times New Roman"/>
        </w:rPr>
      </w:pPr>
      <w:r w:rsidRPr="042A57FD">
        <w:rPr>
          <w:rFonts w:eastAsia="Times New Roman"/>
        </w:rPr>
        <w:t>(2) stejné barvy,</w:t>
      </w:r>
    </w:p>
    <w:p w14:paraId="7E3DBCFF" w14:textId="77777777" w:rsidR="00240678" w:rsidRDefault="00240678" w:rsidP="000C49E6">
      <w:pPr>
        <w:widowControl w:val="0"/>
        <w:spacing w:after="60" w:line="240" w:lineRule="auto"/>
        <w:ind w:left="284"/>
        <w:rPr>
          <w:rFonts w:eastAsia="Times New Roman"/>
        </w:rPr>
      </w:pPr>
      <w:r w:rsidRPr="042A57FD">
        <w:rPr>
          <w:rFonts w:eastAsia="Times New Roman"/>
        </w:rPr>
        <w:t>(3) kontrastní barvy k plachtě a</w:t>
      </w:r>
    </w:p>
    <w:p w14:paraId="057AE9D4" w14:textId="140EF097" w:rsidR="00240678" w:rsidRDefault="00240678" w:rsidP="000C49E6">
      <w:pPr>
        <w:widowControl w:val="0"/>
        <w:spacing w:after="60" w:line="240" w:lineRule="auto"/>
        <w:ind w:left="284"/>
        <w:rPr>
          <w:rFonts w:eastAsia="Times New Roman"/>
        </w:rPr>
      </w:pPr>
      <w:r w:rsidRPr="042A57FD">
        <w:rPr>
          <w:rFonts w:eastAsia="Times New Roman"/>
        </w:rPr>
        <w:t>(4) typu sans</w:t>
      </w:r>
      <w:r w:rsidR="004D7DE2">
        <w:rPr>
          <w:rFonts w:eastAsia="Times New Roman"/>
        </w:rPr>
        <w:noBreakHyphen/>
      </w:r>
      <w:r w:rsidRPr="042A57FD">
        <w:rPr>
          <w:rFonts w:eastAsia="Times New Roman"/>
        </w:rPr>
        <w:t>serif.</w:t>
      </w:r>
    </w:p>
    <w:p w14:paraId="0A40EDA0" w14:textId="68C6EBD7" w:rsidR="00240678" w:rsidRPr="003E2176" w:rsidRDefault="00240678" w:rsidP="000C49E6">
      <w:pPr>
        <w:widowControl w:val="0"/>
        <w:spacing w:after="60" w:line="240" w:lineRule="auto"/>
        <w:ind w:left="284"/>
        <w:rPr>
          <w:rFonts w:eastAsia="Times New Roman"/>
        </w:rPr>
      </w:pPr>
      <w:r w:rsidRPr="042A57FD">
        <w:rPr>
          <w:rFonts w:eastAsia="Times New Roman"/>
        </w:rPr>
        <w:t>Kromě toho musejí být písmena a čísla identifikující loď jasně čitelná, když je plachta rozvinuta.</w:t>
      </w:r>
    </w:p>
    <w:p w14:paraId="2CAB90F8" w14:textId="62455152" w:rsidR="00240678" w:rsidRPr="003E2176" w:rsidRDefault="00240678" w:rsidP="00B91300">
      <w:pPr>
        <w:widowControl w:val="0"/>
        <w:spacing w:after="60" w:line="240" w:lineRule="auto"/>
      </w:pPr>
      <w:r w:rsidRPr="042A57FD">
        <w:rPr>
          <w:rFonts w:eastAsia="Times New Roman"/>
        </w:rPr>
        <w:t xml:space="preserve">(b) Výška znaků a prostor mezi sousedícími znaky na stejné a opačné straně plachty musejí být vztaženy k celkové délce </w:t>
      </w:r>
      <w:r w:rsidR="00AD746F" w:rsidRPr="042A57FD">
        <w:rPr>
          <w:rFonts w:eastAsia="Times New Roman"/>
        </w:rPr>
        <w:t>lod</w:t>
      </w:r>
      <w:r w:rsidR="00AD746F">
        <w:rPr>
          <w:rFonts w:eastAsia="Times New Roman"/>
        </w:rPr>
        <w:t>ě</w:t>
      </w:r>
      <w:r w:rsidR="00AD746F" w:rsidRPr="042A57FD">
        <w:rPr>
          <w:rFonts w:eastAsia="Times New Roman"/>
        </w:rPr>
        <w:t xml:space="preserve"> </w:t>
      </w:r>
      <w:r w:rsidRPr="042A57FD">
        <w:rPr>
          <w:rFonts w:eastAsia="Times New Roman"/>
        </w:rPr>
        <w:t>následovně:</w:t>
      </w:r>
    </w:p>
    <w:tbl>
      <w:tblPr>
        <w:tblW w:w="5000" w:type="pct"/>
        <w:tblLayout w:type="fixed"/>
        <w:tblLook w:val="04A0" w:firstRow="1" w:lastRow="0" w:firstColumn="1" w:lastColumn="0" w:noHBand="0" w:noVBand="1"/>
      </w:tblPr>
      <w:tblGrid>
        <w:gridCol w:w="1466"/>
        <w:gridCol w:w="1351"/>
        <w:gridCol w:w="2219"/>
      </w:tblGrid>
      <w:tr w:rsidR="00240678" w:rsidRPr="003E2176" w14:paraId="0BE9ABC8" w14:textId="77777777" w:rsidTr="00A249A4">
        <w:tc>
          <w:tcPr>
            <w:tcW w:w="3261" w:type="dxa"/>
            <w:tcBorders>
              <w:top w:val="nil"/>
              <w:left w:val="nil"/>
              <w:bottom w:val="single" w:sz="4" w:space="0" w:color="000000" w:themeColor="text1"/>
              <w:right w:val="nil"/>
            </w:tcBorders>
            <w:vAlign w:val="center"/>
            <w:hideMark/>
          </w:tcPr>
          <w:p w14:paraId="76372B4B" w14:textId="77777777" w:rsidR="00240678" w:rsidRPr="003E2176" w:rsidRDefault="00240678" w:rsidP="00B91300">
            <w:pPr>
              <w:spacing w:after="60" w:line="240" w:lineRule="auto"/>
              <w:rPr>
                <w:rFonts w:cstheme="minorHAnsi"/>
              </w:rPr>
            </w:pPr>
            <w:r w:rsidRPr="003E2176">
              <w:rPr>
                <w:rFonts w:eastAsia="Times New Roman" w:cstheme="minorHAnsi"/>
                <w:i/>
              </w:rPr>
              <w:t>Celková délka</w:t>
            </w:r>
          </w:p>
        </w:tc>
        <w:tc>
          <w:tcPr>
            <w:tcW w:w="2976" w:type="dxa"/>
            <w:tcBorders>
              <w:top w:val="nil"/>
              <w:left w:val="nil"/>
              <w:bottom w:val="single" w:sz="4" w:space="0" w:color="000000" w:themeColor="text1"/>
              <w:right w:val="nil"/>
            </w:tcBorders>
            <w:vAlign w:val="center"/>
            <w:hideMark/>
          </w:tcPr>
          <w:p w14:paraId="101C4388" w14:textId="77777777" w:rsidR="00240678" w:rsidRPr="003E2176" w:rsidRDefault="00240678" w:rsidP="00B91300">
            <w:pPr>
              <w:spacing w:after="60" w:line="240" w:lineRule="auto"/>
              <w:rPr>
                <w:rFonts w:cstheme="minorHAnsi"/>
              </w:rPr>
            </w:pPr>
            <w:r w:rsidRPr="003E2176">
              <w:rPr>
                <w:rFonts w:eastAsia="Times New Roman" w:cstheme="minorHAnsi"/>
                <w:i/>
              </w:rPr>
              <w:t>Minimální výška</w:t>
            </w:r>
          </w:p>
        </w:tc>
        <w:tc>
          <w:tcPr>
            <w:tcW w:w="5110" w:type="dxa"/>
            <w:tcBorders>
              <w:top w:val="nil"/>
              <w:left w:val="nil"/>
              <w:bottom w:val="single" w:sz="4" w:space="0" w:color="000000" w:themeColor="text1"/>
              <w:right w:val="nil"/>
            </w:tcBorders>
            <w:vAlign w:val="center"/>
            <w:hideMark/>
          </w:tcPr>
          <w:p w14:paraId="3407317C" w14:textId="77777777" w:rsidR="00240678" w:rsidRPr="003E2176" w:rsidRDefault="00240678" w:rsidP="00B91300">
            <w:pPr>
              <w:spacing w:after="60" w:line="240" w:lineRule="auto"/>
              <w:rPr>
                <w:rFonts w:cstheme="minorHAnsi"/>
              </w:rPr>
            </w:pPr>
            <w:r w:rsidRPr="003E2176">
              <w:rPr>
                <w:rFonts w:eastAsia="Times New Roman" w:cstheme="minorHAnsi"/>
                <w:i/>
              </w:rPr>
              <w:t>Minimální prostor mezi znaky a od okraje plachty</w:t>
            </w:r>
          </w:p>
        </w:tc>
      </w:tr>
      <w:tr w:rsidR="00240678" w:rsidRPr="003E2176" w14:paraId="7CE86A97" w14:textId="77777777" w:rsidTr="00A249A4">
        <w:trPr>
          <w:trHeight w:val="340"/>
        </w:trPr>
        <w:tc>
          <w:tcPr>
            <w:tcW w:w="3261" w:type="dxa"/>
            <w:tcBorders>
              <w:top w:val="nil"/>
              <w:left w:val="nil"/>
              <w:bottom w:val="single" w:sz="4" w:space="0" w:color="000000" w:themeColor="text1"/>
              <w:right w:val="nil"/>
            </w:tcBorders>
            <w:vAlign w:val="center"/>
            <w:hideMark/>
          </w:tcPr>
          <w:p w14:paraId="47615A6C" w14:textId="77777777" w:rsidR="00240678" w:rsidRPr="003E2176" w:rsidRDefault="00240678" w:rsidP="00B91300">
            <w:pPr>
              <w:spacing w:after="60" w:line="240" w:lineRule="auto"/>
            </w:pPr>
            <w:r w:rsidRPr="042A57FD">
              <w:rPr>
                <w:rFonts w:eastAsia="Times New Roman"/>
              </w:rPr>
              <w:lastRenderedPageBreak/>
              <w:t>pod 3,5 m</w:t>
            </w:r>
          </w:p>
        </w:tc>
        <w:tc>
          <w:tcPr>
            <w:tcW w:w="2976" w:type="dxa"/>
            <w:tcBorders>
              <w:top w:val="nil"/>
              <w:left w:val="nil"/>
              <w:bottom w:val="single" w:sz="4" w:space="0" w:color="000000" w:themeColor="text1"/>
              <w:right w:val="nil"/>
            </w:tcBorders>
            <w:vAlign w:val="center"/>
            <w:hideMark/>
          </w:tcPr>
          <w:p w14:paraId="1F42F2F7" w14:textId="77777777" w:rsidR="00240678" w:rsidRPr="003E2176" w:rsidRDefault="00240678" w:rsidP="00B91300">
            <w:pPr>
              <w:spacing w:after="60" w:line="240" w:lineRule="auto"/>
              <w:rPr>
                <w:rFonts w:cstheme="minorHAnsi"/>
              </w:rPr>
            </w:pPr>
            <w:r w:rsidRPr="003E2176">
              <w:rPr>
                <w:rFonts w:eastAsia="Times New Roman" w:cstheme="minorHAnsi"/>
              </w:rPr>
              <w:t>230 mm</w:t>
            </w:r>
          </w:p>
        </w:tc>
        <w:tc>
          <w:tcPr>
            <w:tcW w:w="5110" w:type="dxa"/>
            <w:tcBorders>
              <w:top w:val="nil"/>
              <w:left w:val="nil"/>
              <w:bottom w:val="single" w:sz="4" w:space="0" w:color="000000" w:themeColor="text1"/>
              <w:right w:val="nil"/>
            </w:tcBorders>
            <w:vAlign w:val="center"/>
            <w:hideMark/>
          </w:tcPr>
          <w:p w14:paraId="08BA3B01" w14:textId="77777777" w:rsidR="00240678" w:rsidRPr="003E2176" w:rsidRDefault="00240678" w:rsidP="00B91300">
            <w:pPr>
              <w:spacing w:after="60" w:line="240" w:lineRule="auto"/>
              <w:rPr>
                <w:rFonts w:cstheme="minorHAnsi"/>
              </w:rPr>
            </w:pPr>
            <w:r w:rsidRPr="003E2176">
              <w:rPr>
                <w:rFonts w:eastAsia="Times New Roman" w:cstheme="minorHAnsi"/>
              </w:rPr>
              <w:t>45 mm</w:t>
            </w:r>
          </w:p>
        </w:tc>
      </w:tr>
      <w:tr w:rsidR="00240678" w:rsidRPr="003E2176" w14:paraId="0A255921" w14:textId="77777777" w:rsidTr="00A249A4">
        <w:trPr>
          <w:trHeight w:val="340"/>
        </w:trPr>
        <w:tc>
          <w:tcPr>
            <w:tcW w:w="3261" w:type="dxa"/>
            <w:tcBorders>
              <w:top w:val="nil"/>
              <w:left w:val="nil"/>
              <w:bottom w:val="single" w:sz="4" w:space="0" w:color="000000" w:themeColor="text1"/>
              <w:right w:val="nil"/>
            </w:tcBorders>
            <w:vAlign w:val="center"/>
            <w:hideMark/>
          </w:tcPr>
          <w:p w14:paraId="34ECB8D4" w14:textId="35C093F6" w:rsidR="00240678" w:rsidRPr="003E2176" w:rsidRDefault="00240678" w:rsidP="00B91300">
            <w:pPr>
              <w:spacing w:after="60" w:line="240" w:lineRule="auto"/>
              <w:rPr>
                <w:rFonts w:cstheme="minorHAnsi"/>
              </w:rPr>
            </w:pPr>
            <w:r w:rsidRPr="003E2176">
              <w:rPr>
                <w:rFonts w:eastAsia="Times New Roman" w:cstheme="minorHAnsi"/>
              </w:rPr>
              <w:t xml:space="preserve">3,5 m </w:t>
            </w:r>
            <w:r w:rsidR="00633AF4" w:rsidRPr="1F094071">
              <w:rPr>
                <w:rFonts w:ascii="Calibri" w:eastAsia="Calibri" w:hAnsi="Calibri" w:cs="Calibri"/>
              </w:rPr>
              <w:t>–</w:t>
            </w:r>
            <w:r w:rsidRPr="003E2176">
              <w:rPr>
                <w:rFonts w:eastAsia="Times New Roman" w:cstheme="minorHAnsi"/>
              </w:rPr>
              <w:t xml:space="preserve"> 8,5 m</w:t>
            </w:r>
          </w:p>
        </w:tc>
        <w:tc>
          <w:tcPr>
            <w:tcW w:w="2976" w:type="dxa"/>
            <w:tcBorders>
              <w:top w:val="nil"/>
              <w:left w:val="nil"/>
              <w:bottom w:val="single" w:sz="4" w:space="0" w:color="000000" w:themeColor="text1"/>
              <w:right w:val="nil"/>
            </w:tcBorders>
            <w:vAlign w:val="center"/>
            <w:hideMark/>
          </w:tcPr>
          <w:p w14:paraId="22060233" w14:textId="77777777" w:rsidR="00240678" w:rsidRPr="003E2176" w:rsidRDefault="00240678" w:rsidP="00B91300">
            <w:pPr>
              <w:spacing w:after="60" w:line="240" w:lineRule="auto"/>
              <w:rPr>
                <w:rFonts w:cstheme="minorHAnsi"/>
              </w:rPr>
            </w:pPr>
            <w:r w:rsidRPr="003E2176">
              <w:rPr>
                <w:rFonts w:eastAsia="Times New Roman" w:cstheme="minorHAnsi"/>
              </w:rPr>
              <w:t>300 mm</w:t>
            </w:r>
          </w:p>
        </w:tc>
        <w:tc>
          <w:tcPr>
            <w:tcW w:w="5110" w:type="dxa"/>
            <w:tcBorders>
              <w:top w:val="nil"/>
              <w:left w:val="nil"/>
              <w:bottom w:val="single" w:sz="4" w:space="0" w:color="000000" w:themeColor="text1"/>
              <w:right w:val="nil"/>
            </w:tcBorders>
            <w:vAlign w:val="center"/>
            <w:hideMark/>
          </w:tcPr>
          <w:p w14:paraId="6691209A" w14:textId="77777777" w:rsidR="00240678" w:rsidRPr="003E2176" w:rsidRDefault="00240678" w:rsidP="00B91300">
            <w:pPr>
              <w:spacing w:after="60" w:line="240" w:lineRule="auto"/>
              <w:rPr>
                <w:rFonts w:cstheme="minorHAnsi"/>
              </w:rPr>
            </w:pPr>
            <w:r w:rsidRPr="003E2176">
              <w:rPr>
                <w:rFonts w:eastAsia="Times New Roman" w:cstheme="minorHAnsi"/>
              </w:rPr>
              <w:t>60 mm</w:t>
            </w:r>
          </w:p>
        </w:tc>
      </w:tr>
      <w:tr w:rsidR="00240678" w:rsidRPr="003E2176" w14:paraId="6E097CC4" w14:textId="77777777" w:rsidTr="00A249A4">
        <w:trPr>
          <w:trHeight w:val="340"/>
        </w:trPr>
        <w:tc>
          <w:tcPr>
            <w:tcW w:w="3261" w:type="dxa"/>
            <w:tcBorders>
              <w:top w:val="nil"/>
              <w:left w:val="nil"/>
              <w:bottom w:val="single" w:sz="4" w:space="0" w:color="000000" w:themeColor="text1"/>
              <w:right w:val="nil"/>
            </w:tcBorders>
            <w:vAlign w:val="center"/>
            <w:hideMark/>
          </w:tcPr>
          <w:p w14:paraId="214A025E" w14:textId="37F90542" w:rsidR="00240678" w:rsidRPr="003E2176" w:rsidRDefault="00240678" w:rsidP="00B91300">
            <w:pPr>
              <w:spacing w:after="60" w:line="240" w:lineRule="auto"/>
              <w:rPr>
                <w:rFonts w:cstheme="minorHAnsi"/>
              </w:rPr>
            </w:pPr>
            <w:r w:rsidRPr="003E2176">
              <w:rPr>
                <w:rFonts w:eastAsia="Times New Roman" w:cstheme="minorHAnsi"/>
              </w:rPr>
              <w:t xml:space="preserve">8,5 </w:t>
            </w:r>
            <w:proofErr w:type="gramStart"/>
            <w:r w:rsidRPr="003E2176">
              <w:rPr>
                <w:rFonts w:eastAsia="Times New Roman" w:cstheme="minorHAnsi"/>
              </w:rPr>
              <w:t xml:space="preserve">m </w:t>
            </w:r>
            <w:r w:rsidR="000C4FFE" w:rsidRPr="1F094071">
              <w:rPr>
                <w:rFonts w:ascii="Calibri" w:eastAsia="Calibri" w:hAnsi="Calibri" w:cs="Calibri"/>
              </w:rPr>
              <w:t>–</w:t>
            </w:r>
            <w:r w:rsidRPr="003E2176">
              <w:rPr>
                <w:rFonts w:eastAsia="Times New Roman" w:cstheme="minorHAnsi"/>
              </w:rPr>
              <w:t xml:space="preserve"> 11</w:t>
            </w:r>
            <w:proofErr w:type="gramEnd"/>
            <w:r w:rsidRPr="003E2176">
              <w:rPr>
                <w:rFonts w:eastAsia="Times New Roman" w:cstheme="minorHAnsi"/>
              </w:rPr>
              <w:t xml:space="preserve"> m</w:t>
            </w:r>
          </w:p>
        </w:tc>
        <w:tc>
          <w:tcPr>
            <w:tcW w:w="2976" w:type="dxa"/>
            <w:tcBorders>
              <w:top w:val="nil"/>
              <w:left w:val="nil"/>
              <w:bottom w:val="single" w:sz="4" w:space="0" w:color="000000" w:themeColor="text1"/>
              <w:right w:val="nil"/>
            </w:tcBorders>
            <w:vAlign w:val="center"/>
            <w:hideMark/>
          </w:tcPr>
          <w:p w14:paraId="5D3DA389" w14:textId="77777777" w:rsidR="00240678" w:rsidRPr="003E2176" w:rsidRDefault="00240678" w:rsidP="00B91300">
            <w:pPr>
              <w:spacing w:after="60" w:line="240" w:lineRule="auto"/>
              <w:rPr>
                <w:rFonts w:cstheme="minorHAnsi"/>
              </w:rPr>
            </w:pPr>
            <w:r w:rsidRPr="003E2176">
              <w:rPr>
                <w:rFonts w:eastAsia="Times New Roman" w:cstheme="minorHAnsi"/>
              </w:rPr>
              <w:t>375 mm</w:t>
            </w:r>
          </w:p>
        </w:tc>
        <w:tc>
          <w:tcPr>
            <w:tcW w:w="5110" w:type="dxa"/>
            <w:tcBorders>
              <w:top w:val="nil"/>
              <w:left w:val="nil"/>
              <w:bottom w:val="single" w:sz="4" w:space="0" w:color="000000" w:themeColor="text1"/>
              <w:right w:val="nil"/>
            </w:tcBorders>
            <w:vAlign w:val="center"/>
            <w:hideMark/>
          </w:tcPr>
          <w:p w14:paraId="632524DE" w14:textId="77777777" w:rsidR="00240678" w:rsidRPr="003E2176" w:rsidRDefault="00240678" w:rsidP="00B91300">
            <w:pPr>
              <w:spacing w:after="60" w:line="240" w:lineRule="auto"/>
              <w:rPr>
                <w:rFonts w:cstheme="minorHAnsi"/>
              </w:rPr>
            </w:pPr>
            <w:r w:rsidRPr="003E2176">
              <w:rPr>
                <w:rFonts w:eastAsia="Times New Roman" w:cstheme="minorHAnsi"/>
              </w:rPr>
              <w:t>75 mm</w:t>
            </w:r>
          </w:p>
        </w:tc>
      </w:tr>
      <w:tr w:rsidR="00240678" w:rsidRPr="003E2176" w14:paraId="7A04B432" w14:textId="77777777" w:rsidTr="00A249A4">
        <w:trPr>
          <w:trHeight w:val="340"/>
        </w:trPr>
        <w:tc>
          <w:tcPr>
            <w:tcW w:w="3261" w:type="dxa"/>
            <w:tcBorders>
              <w:top w:val="nil"/>
              <w:left w:val="nil"/>
              <w:bottom w:val="single" w:sz="4" w:space="0" w:color="000000" w:themeColor="text1"/>
              <w:right w:val="nil"/>
            </w:tcBorders>
            <w:vAlign w:val="center"/>
            <w:hideMark/>
          </w:tcPr>
          <w:p w14:paraId="7B6F0C94" w14:textId="77777777" w:rsidR="00240678" w:rsidRPr="003E2176" w:rsidRDefault="00240678" w:rsidP="00B91300">
            <w:pPr>
              <w:spacing w:after="60" w:line="240" w:lineRule="auto"/>
              <w:rPr>
                <w:rFonts w:cstheme="minorHAnsi"/>
              </w:rPr>
            </w:pPr>
            <w:r w:rsidRPr="003E2176">
              <w:rPr>
                <w:rFonts w:eastAsia="Times New Roman" w:cstheme="minorHAnsi"/>
              </w:rPr>
              <w:t>nad 11 m</w:t>
            </w:r>
          </w:p>
        </w:tc>
        <w:tc>
          <w:tcPr>
            <w:tcW w:w="2976" w:type="dxa"/>
            <w:tcBorders>
              <w:top w:val="nil"/>
              <w:left w:val="nil"/>
              <w:bottom w:val="single" w:sz="4" w:space="0" w:color="000000" w:themeColor="text1"/>
              <w:right w:val="nil"/>
            </w:tcBorders>
            <w:vAlign w:val="center"/>
            <w:hideMark/>
          </w:tcPr>
          <w:p w14:paraId="2430ECFD" w14:textId="77777777" w:rsidR="00240678" w:rsidRPr="003E2176" w:rsidRDefault="00240678" w:rsidP="00B91300">
            <w:pPr>
              <w:spacing w:after="60" w:line="240" w:lineRule="auto"/>
              <w:rPr>
                <w:rFonts w:cstheme="minorHAnsi"/>
              </w:rPr>
            </w:pPr>
            <w:r w:rsidRPr="003E2176">
              <w:rPr>
                <w:rFonts w:eastAsia="Times New Roman" w:cstheme="minorHAnsi"/>
              </w:rPr>
              <w:t>450 mm</w:t>
            </w:r>
          </w:p>
        </w:tc>
        <w:tc>
          <w:tcPr>
            <w:tcW w:w="5110" w:type="dxa"/>
            <w:tcBorders>
              <w:top w:val="nil"/>
              <w:left w:val="nil"/>
              <w:bottom w:val="single" w:sz="4" w:space="0" w:color="000000" w:themeColor="text1"/>
              <w:right w:val="nil"/>
            </w:tcBorders>
            <w:vAlign w:val="center"/>
            <w:hideMark/>
          </w:tcPr>
          <w:p w14:paraId="14591D9C" w14:textId="77777777" w:rsidR="00240678" w:rsidRPr="003E2176" w:rsidRDefault="00240678" w:rsidP="00B91300">
            <w:pPr>
              <w:spacing w:after="60" w:line="240" w:lineRule="auto"/>
              <w:rPr>
                <w:rFonts w:cstheme="minorHAnsi"/>
              </w:rPr>
            </w:pPr>
            <w:r w:rsidRPr="003E2176">
              <w:rPr>
                <w:rFonts w:eastAsia="Times New Roman" w:cstheme="minorHAnsi"/>
              </w:rPr>
              <w:t>90 mm</w:t>
            </w:r>
          </w:p>
        </w:tc>
      </w:tr>
    </w:tbl>
    <w:p w14:paraId="0C7D08AC" w14:textId="77777777" w:rsidR="00240678" w:rsidRPr="003E2176" w:rsidRDefault="00240678" w:rsidP="00B91300">
      <w:pPr>
        <w:widowControl w:val="0"/>
        <w:spacing w:after="60" w:line="240" w:lineRule="auto"/>
        <w:rPr>
          <w:rFonts w:cstheme="minorHAnsi"/>
        </w:rPr>
      </w:pPr>
    </w:p>
    <w:p w14:paraId="0373873B" w14:textId="77777777" w:rsidR="00240678" w:rsidRPr="003E2176" w:rsidRDefault="00240678" w:rsidP="00B91300">
      <w:pPr>
        <w:widowControl w:val="0"/>
        <w:spacing w:after="60" w:line="240" w:lineRule="auto"/>
        <w:rPr>
          <w:rFonts w:cstheme="minorHAnsi"/>
        </w:rPr>
      </w:pPr>
      <w:r w:rsidRPr="003E2176">
        <w:rPr>
          <w:rFonts w:eastAsia="Times New Roman" w:cstheme="minorHAnsi"/>
          <w:b/>
        </w:rPr>
        <w:t>G1.3</w:t>
      </w:r>
      <w:r>
        <w:rPr>
          <w:rFonts w:eastAsia="Times New Roman" w:cstheme="minorHAnsi"/>
          <w:b/>
        </w:rPr>
        <w:t xml:space="preserve"> </w:t>
      </w:r>
      <w:r w:rsidRPr="003E2176">
        <w:rPr>
          <w:rFonts w:eastAsia="Times New Roman" w:cstheme="minorHAnsi"/>
          <w:b/>
        </w:rPr>
        <w:t>Umístění</w:t>
      </w:r>
    </w:p>
    <w:p w14:paraId="7574CD23" w14:textId="46EE6027" w:rsidR="00240678" w:rsidRPr="003E2176" w:rsidRDefault="00240678" w:rsidP="535A98BB">
      <w:pPr>
        <w:widowControl w:val="0"/>
        <w:spacing w:after="60" w:line="240" w:lineRule="auto"/>
      </w:pPr>
      <w:r w:rsidRPr="535A98BB">
        <w:rPr>
          <w:rFonts w:eastAsia="Times New Roman"/>
        </w:rPr>
        <w:t>Třídové znaky, národní písmena a čísla plachty musejí být umístěny následovně:</w:t>
      </w:r>
    </w:p>
    <w:p w14:paraId="04789052" w14:textId="77777777" w:rsidR="00240678" w:rsidRDefault="00240678" w:rsidP="00B91300">
      <w:pPr>
        <w:widowControl w:val="0"/>
        <w:spacing w:after="60" w:line="240" w:lineRule="auto"/>
        <w:rPr>
          <w:rFonts w:eastAsia="Times New Roman"/>
        </w:rPr>
      </w:pPr>
      <w:r w:rsidRPr="042A57FD">
        <w:rPr>
          <w:rFonts w:eastAsia="Times New Roman"/>
        </w:rPr>
        <w:t>(a) Obecně</w:t>
      </w:r>
    </w:p>
    <w:p w14:paraId="3F8B23FB" w14:textId="7C29DE9F" w:rsidR="00240678" w:rsidRDefault="00240678" w:rsidP="000C49E6">
      <w:pPr>
        <w:widowControl w:val="0"/>
        <w:spacing w:after="60" w:line="240" w:lineRule="auto"/>
        <w:ind w:left="284"/>
        <w:rPr>
          <w:rFonts w:eastAsia="Times New Roman"/>
        </w:rPr>
      </w:pPr>
      <w:r w:rsidRPr="535A98BB">
        <w:rPr>
          <w:rFonts w:eastAsia="Times New Roman"/>
        </w:rPr>
        <w:t>(1) Třídové znaky, národní písmena a čísla plachty, pokud je to možné, musejí být na obou stranách s tím, že ty na pravoboku jsou výše.</w:t>
      </w:r>
    </w:p>
    <w:p w14:paraId="34F0C69D" w14:textId="1FE37D6C" w:rsidR="00240678" w:rsidRDefault="00240678" w:rsidP="000C49E6">
      <w:pPr>
        <w:widowControl w:val="0"/>
        <w:spacing w:after="60" w:line="240" w:lineRule="auto"/>
        <w:ind w:left="284"/>
        <w:rPr>
          <w:rFonts w:eastAsia="Times New Roman"/>
        </w:rPr>
      </w:pPr>
      <w:r w:rsidRPr="535A98BB">
        <w:rPr>
          <w:rFonts w:eastAsia="Times New Roman"/>
        </w:rPr>
        <w:t>(2) Národní písmena musejí být na každé straně plachty umístěny nad čísly plachty.</w:t>
      </w:r>
    </w:p>
    <w:p w14:paraId="3AA8BED9" w14:textId="77777777" w:rsidR="00240678" w:rsidRDefault="00240678" w:rsidP="00B91300">
      <w:pPr>
        <w:widowControl w:val="0"/>
        <w:spacing w:after="60" w:line="240" w:lineRule="auto"/>
        <w:rPr>
          <w:rFonts w:eastAsia="Times New Roman"/>
        </w:rPr>
      </w:pPr>
      <w:r w:rsidRPr="042A57FD">
        <w:rPr>
          <w:rFonts w:eastAsia="Times New Roman"/>
        </w:rPr>
        <w:t>(b) Hlavní plachty</w:t>
      </w:r>
    </w:p>
    <w:p w14:paraId="723B5385" w14:textId="5F0B7B28" w:rsidR="00240678" w:rsidRDefault="00240678" w:rsidP="000C49E6">
      <w:pPr>
        <w:widowControl w:val="0"/>
        <w:spacing w:after="60" w:line="240" w:lineRule="auto"/>
        <w:ind w:left="284"/>
        <w:rPr>
          <w:rFonts w:eastAsia="Times New Roman"/>
        </w:rPr>
      </w:pPr>
      <w:r w:rsidRPr="535A98BB">
        <w:rPr>
          <w:rFonts w:eastAsia="Times New Roman"/>
        </w:rPr>
        <w:t>(1) Třídové znaky, národní písmena a čísla plachty musejí být, pokud je to možné, zcela nad obloukem, jehož střed je horní bod plachty</w:t>
      </w:r>
      <w:r w:rsidR="008F5C0E">
        <w:rPr>
          <w:rFonts w:eastAsia="Times New Roman"/>
        </w:rPr>
        <w:t>,</w:t>
      </w:r>
      <w:r w:rsidRPr="535A98BB">
        <w:rPr>
          <w:rFonts w:eastAsia="Times New Roman"/>
        </w:rPr>
        <w:t xml:space="preserve"> a jehož poloměr je 60 % délky zadního lemu.</w:t>
      </w:r>
    </w:p>
    <w:p w14:paraId="315896C5" w14:textId="11B12B33" w:rsidR="00240678" w:rsidRPr="00240678" w:rsidRDefault="00240678" w:rsidP="000C49E6">
      <w:pPr>
        <w:widowControl w:val="0"/>
        <w:spacing w:after="60" w:line="240" w:lineRule="auto"/>
        <w:ind w:left="284"/>
        <w:rPr>
          <w:rFonts w:eastAsia="Times New Roman"/>
        </w:rPr>
      </w:pPr>
      <w:r w:rsidRPr="535A98BB">
        <w:rPr>
          <w:rFonts w:eastAsia="Times New Roman"/>
        </w:rPr>
        <w:t>(2) Třídové znaky musejí být umístěny nad národními písmeny. Jestliže je třídový znak navržen tak, že se dva znaky umístěné na opačných stranách plachty překrývají, mohou být takto umístěny.</w:t>
      </w:r>
    </w:p>
    <w:p w14:paraId="5B54FA85" w14:textId="77777777" w:rsidR="00240678" w:rsidRDefault="00240678" w:rsidP="00B91300">
      <w:pPr>
        <w:widowControl w:val="0"/>
        <w:spacing w:after="60" w:line="240" w:lineRule="auto"/>
        <w:rPr>
          <w:rFonts w:eastAsia="Times New Roman"/>
        </w:rPr>
      </w:pPr>
      <w:r w:rsidRPr="042A57FD">
        <w:rPr>
          <w:rFonts w:eastAsia="Times New Roman"/>
        </w:rPr>
        <w:lastRenderedPageBreak/>
        <w:t>(c) Čelní plachty a spinakry</w:t>
      </w:r>
    </w:p>
    <w:p w14:paraId="4279DEF9" w14:textId="77777777" w:rsidR="00240678" w:rsidRDefault="00240678" w:rsidP="000C49E6">
      <w:pPr>
        <w:widowControl w:val="0"/>
        <w:spacing w:after="60" w:line="240" w:lineRule="auto"/>
        <w:ind w:left="284"/>
        <w:rPr>
          <w:rFonts w:eastAsia="Times New Roman"/>
        </w:rPr>
      </w:pPr>
      <w:r w:rsidRPr="042A57FD">
        <w:rPr>
          <w:rFonts w:eastAsia="Times New Roman"/>
        </w:rPr>
        <w:t>(1) Národní písmena a čísla plachty jsou požadována pouze na čelní plachtě, jejíž délka dolního lemu je větší než 1,3 x délka základny příďového trojúhelníku.</w:t>
      </w:r>
    </w:p>
    <w:p w14:paraId="2EA5C20E" w14:textId="398F409B" w:rsidR="00240678" w:rsidRPr="00240678" w:rsidRDefault="00240678" w:rsidP="000C49E6">
      <w:pPr>
        <w:widowControl w:val="0"/>
        <w:spacing w:after="60" w:line="240" w:lineRule="auto"/>
        <w:ind w:left="284"/>
        <w:rPr>
          <w:rFonts w:eastAsia="Times New Roman"/>
        </w:rPr>
      </w:pPr>
      <w:r w:rsidRPr="535A98BB">
        <w:rPr>
          <w:rFonts w:eastAsia="Times New Roman"/>
        </w:rPr>
        <w:t>(2) Národní písmena a čísla plachty musejí být na čelní plachtě umístěna zcela pod obloukem, jehož střed je bod hlavy</w:t>
      </w:r>
      <w:r w:rsidR="008F5C0E">
        <w:rPr>
          <w:rFonts w:eastAsia="Times New Roman"/>
        </w:rPr>
        <w:t>,</w:t>
      </w:r>
      <w:r w:rsidRPr="535A98BB">
        <w:rPr>
          <w:rFonts w:eastAsia="Times New Roman"/>
        </w:rPr>
        <w:t xml:space="preserve"> a jehož poloměr je 50 % délky předního lemu, a když je to možné, zcela nad obloukem, jehož poloměr je 75 % délky předního lemu.</w:t>
      </w:r>
    </w:p>
    <w:p w14:paraId="680EF966" w14:textId="568BEB1E" w:rsidR="00240678" w:rsidRPr="00240678" w:rsidRDefault="00240678" w:rsidP="000C49E6">
      <w:pPr>
        <w:widowControl w:val="0"/>
        <w:spacing w:after="60" w:line="240" w:lineRule="auto"/>
        <w:ind w:left="284"/>
        <w:rPr>
          <w:rFonts w:eastAsia="Times New Roman"/>
        </w:rPr>
      </w:pPr>
      <w:r w:rsidRPr="535A98BB">
        <w:rPr>
          <w:rFonts w:eastAsia="Times New Roman"/>
        </w:rPr>
        <w:t>(3) Národní písmena a čísla plachty musejí být umístěna na přední straně spinakru, ale mohou být umístěna na obou stranách. Musejí být umístěna zcela pod obloukem, jehož střed je bod hlavy</w:t>
      </w:r>
      <w:r w:rsidR="008F5C0E">
        <w:rPr>
          <w:rFonts w:eastAsia="Times New Roman"/>
        </w:rPr>
        <w:t>,</w:t>
      </w:r>
      <w:r w:rsidRPr="535A98BB">
        <w:rPr>
          <w:rFonts w:eastAsia="Times New Roman"/>
        </w:rPr>
        <w:t xml:space="preserve"> a jehož poloměr je 40 % mediánu dolního lemu, a když je to možné, zcela nad obloukem, jehož poloměr je 60 % mediánu dolního lemu.</w:t>
      </w:r>
    </w:p>
    <w:p w14:paraId="37A31054" w14:textId="77777777" w:rsidR="00240678" w:rsidRPr="003E2176" w:rsidRDefault="00240678" w:rsidP="00B91300">
      <w:pPr>
        <w:widowControl w:val="0"/>
        <w:spacing w:after="60" w:line="240" w:lineRule="auto"/>
        <w:rPr>
          <w:rFonts w:eastAsia="Times New Roman"/>
        </w:rPr>
      </w:pPr>
    </w:p>
    <w:p w14:paraId="2E252861" w14:textId="77777777" w:rsidR="00240678" w:rsidRPr="003E2176" w:rsidRDefault="00240678" w:rsidP="00B91300">
      <w:pPr>
        <w:widowControl w:val="0"/>
        <w:spacing w:after="60" w:line="240" w:lineRule="auto"/>
        <w:rPr>
          <w:rFonts w:cstheme="minorHAnsi"/>
        </w:rPr>
      </w:pPr>
      <w:r w:rsidRPr="003E2176">
        <w:rPr>
          <w:rFonts w:eastAsia="Times New Roman" w:cstheme="minorHAnsi"/>
          <w:b/>
          <w:smallCaps/>
        </w:rPr>
        <w:t>G2</w:t>
      </w:r>
      <w:r>
        <w:rPr>
          <w:rFonts w:eastAsia="Times New Roman" w:cstheme="minorHAnsi"/>
          <w:b/>
          <w:smallCaps/>
        </w:rPr>
        <w:t xml:space="preserve"> </w:t>
      </w:r>
      <w:r w:rsidRPr="003E2176">
        <w:rPr>
          <w:rFonts w:eastAsia="Times New Roman" w:cstheme="minorHAnsi"/>
          <w:b/>
          <w:smallCaps/>
        </w:rPr>
        <w:t>JINÉ LODĚ</w:t>
      </w:r>
    </w:p>
    <w:p w14:paraId="370061BB" w14:textId="6AB28D1C" w:rsidR="00240678" w:rsidRPr="003E2176" w:rsidRDefault="00240678" w:rsidP="535A98BB">
      <w:pPr>
        <w:widowControl w:val="0"/>
        <w:spacing w:after="60" w:line="240" w:lineRule="auto"/>
      </w:pPr>
      <w:r w:rsidRPr="535A98BB">
        <w:rPr>
          <w:rFonts w:eastAsia="Times New Roman"/>
        </w:rPr>
        <w:t>Jiné lodě musejí vyhovět pravidlům svého národního svazu nebo třídové asociace, pokud jde o přidělení, umístění a rozměr znaků, písmen a číslic. Taková pravidla se musejí přizpůsobit výše uvedeným požadavkům, pokud je to proveditelné.</w:t>
      </w:r>
    </w:p>
    <w:p w14:paraId="7DC8C081" w14:textId="77777777" w:rsidR="00240678" w:rsidRPr="003E2176" w:rsidRDefault="00240678" w:rsidP="00B91300">
      <w:pPr>
        <w:widowControl w:val="0"/>
        <w:spacing w:after="60" w:line="240" w:lineRule="auto"/>
        <w:rPr>
          <w:rFonts w:cstheme="minorHAnsi"/>
        </w:rPr>
      </w:pPr>
    </w:p>
    <w:p w14:paraId="1C6FF4CE" w14:textId="77777777" w:rsidR="00240678" w:rsidRPr="003E2176" w:rsidRDefault="00240678" w:rsidP="00B91300">
      <w:pPr>
        <w:widowControl w:val="0"/>
        <w:spacing w:after="60" w:line="240" w:lineRule="auto"/>
        <w:rPr>
          <w:rFonts w:cstheme="minorHAnsi"/>
        </w:rPr>
      </w:pPr>
      <w:r w:rsidRPr="003E2176">
        <w:rPr>
          <w:rFonts w:eastAsia="Times New Roman" w:cstheme="minorHAnsi"/>
          <w:b/>
          <w:smallCaps/>
        </w:rPr>
        <w:t>G3</w:t>
      </w:r>
      <w:r>
        <w:rPr>
          <w:rFonts w:eastAsia="Times New Roman" w:cstheme="minorHAnsi"/>
          <w:b/>
          <w:smallCaps/>
        </w:rPr>
        <w:t xml:space="preserve"> </w:t>
      </w:r>
      <w:r w:rsidRPr="003E2176">
        <w:rPr>
          <w:rFonts w:eastAsia="Times New Roman" w:cstheme="minorHAnsi"/>
          <w:b/>
          <w:smallCaps/>
        </w:rPr>
        <w:t>PRONAJATÉ NEBO VYPŮJČENÉ LODĚ</w:t>
      </w:r>
    </w:p>
    <w:p w14:paraId="38E651BB" w14:textId="77777777" w:rsidR="00240678" w:rsidRPr="003E2176" w:rsidRDefault="00240678" w:rsidP="00B91300">
      <w:pPr>
        <w:widowControl w:val="0"/>
        <w:spacing w:after="60" w:line="240" w:lineRule="auto"/>
      </w:pPr>
      <w:r w:rsidRPr="042A57FD">
        <w:rPr>
          <w:rFonts w:eastAsia="Times New Roman"/>
        </w:rPr>
        <w:t>Když je to stanoveno vypsáním závodu nebo plachetními směrnicemi, loď pronajatá nebo vypůjčená pro závod může mít národní písmena nebo čísla plachty v rozporu s pravidly své třídy.</w:t>
      </w:r>
    </w:p>
    <w:p w14:paraId="0477E574" w14:textId="77777777" w:rsidR="00240678" w:rsidRPr="003E2176" w:rsidRDefault="00240678" w:rsidP="00B91300">
      <w:pPr>
        <w:widowControl w:val="0"/>
        <w:spacing w:after="60" w:line="240" w:lineRule="auto"/>
        <w:rPr>
          <w:rFonts w:cstheme="minorHAnsi"/>
        </w:rPr>
      </w:pPr>
    </w:p>
    <w:p w14:paraId="2DAF4F82" w14:textId="77777777" w:rsidR="00240678" w:rsidRPr="003E2176" w:rsidRDefault="00240678" w:rsidP="00B91300">
      <w:pPr>
        <w:widowControl w:val="0"/>
        <w:spacing w:after="60" w:line="240" w:lineRule="auto"/>
        <w:rPr>
          <w:rFonts w:cstheme="minorHAnsi"/>
        </w:rPr>
      </w:pPr>
      <w:r w:rsidRPr="003E2176">
        <w:rPr>
          <w:rFonts w:eastAsia="Times New Roman" w:cstheme="minorHAnsi"/>
          <w:b/>
          <w:smallCaps/>
        </w:rPr>
        <w:t>G4</w:t>
      </w:r>
      <w:r>
        <w:rPr>
          <w:rFonts w:eastAsia="Times New Roman" w:cstheme="minorHAnsi"/>
          <w:b/>
          <w:smallCaps/>
        </w:rPr>
        <w:t xml:space="preserve"> </w:t>
      </w:r>
      <w:r w:rsidRPr="003E2176">
        <w:rPr>
          <w:rFonts w:eastAsia="Times New Roman" w:cstheme="minorHAnsi"/>
          <w:b/>
          <w:smallCaps/>
        </w:rPr>
        <w:t>VAROVÁNÍ A TRESTY</w:t>
      </w:r>
    </w:p>
    <w:p w14:paraId="3E1C817C" w14:textId="4AF26278" w:rsidR="00240678" w:rsidRPr="003E2176" w:rsidRDefault="00240678" w:rsidP="00B91300">
      <w:pPr>
        <w:widowControl w:val="0"/>
        <w:spacing w:after="60" w:line="240" w:lineRule="auto"/>
        <w:rPr>
          <w:rFonts w:cstheme="minorHAnsi"/>
        </w:rPr>
      </w:pPr>
      <w:r w:rsidRPr="003E2176">
        <w:rPr>
          <w:rFonts w:eastAsia="Times New Roman" w:cstheme="minorHAnsi"/>
        </w:rPr>
        <w:t>Když protestní komise shledá, že loď porušila pravidlo tohoto doplňku, musí ji buď upozornit a dát jí čas na nápravu</w:t>
      </w:r>
      <w:r w:rsidR="00F12A02">
        <w:rPr>
          <w:rFonts w:eastAsia="Times New Roman" w:cstheme="minorHAnsi"/>
        </w:rPr>
        <w:t>,</w:t>
      </w:r>
      <w:r w:rsidRPr="003E2176">
        <w:rPr>
          <w:rFonts w:eastAsia="Times New Roman" w:cstheme="minorHAnsi"/>
        </w:rPr>
        <w:t xml:space="preserve"> nebo ji potrestat.</w:t>
      </w:r>
    </w:p>
    <w:p w14:paraId="3FD9042A" w14:textId="77777777" w:rsidR="00240678" w:rsidRPr="003E2176" w:rsidRDefault="00240678" w:rsidP="00B91300">
      <w:pPr>
        <w:widowControl w:val="0"/>
        <w:spacing w:after="60" w:line="240" w:lineRule="auto"/>
        <w:rPr>
          <w:rFonts w:cstheme="minorHAnsi"/>
        </w:rPr>
      </w:pPr>
    </w:p>
    <w:p w14:paraId="43C45610" w14:textId="77777777" w:rsidR="00240678" w:rsidRPr="003E2176" w:rsidRDefault="00240678" w:rsidP="00B91300">
      <w:pPr>
        <w:widowControl w:val="0"/>
        <w:spacing w:after="60" w:line="240" w:lineRule="auto"/>
        <w:rPr>
          <w:rFonts w:cstheme="minorHAnsi"/>
        </w:rPr>
      </w:pPr>
      <w:r w:rsidRPr="003E2176">
        <w:rPr>
          <w:rFonts w:eastAsia="Times New Roman" w:cstheme="minorHAnsi"/>
          <w:b/>
          <w:smallCaps/>
        </w:rPr>
        <w:t>G5</w:t>
      </w:r>
      <w:r>
        <w:rPr>
          <w:rFonts w:eastAsia="Times New Roman" w:cstheme="minorHAnsi"/>
          <w:b/>
          <w:smallCaps/>
        </w:rPr>
        <w:t xml:space="preserve"> </w:t>
      </w:r>
      <w:r w:rsidRPr="003E2176">
        <w:rPr>
          <w:rFonts w:eastAsia="Times New Roman" w:cstheme="minorHAnsi"/>
          <w:b/>
          <w:smallCaps/>
        </w:rPr>
        <w:t>ZMĚNY TŘÍDOVÝMI PRAVIDLY</w:t>
      </w:r>
    </w:p>
    <w:p w14:paraId="649D76B8" w14:textId="77777777" w:rsidR="00240678" w:rsidRDefault="00240678" w:rsidP="00B91300">
      <w:pPr>
        <w:widowControl w:val="0"/>
        <w:spacing w:after="60" w:line="240" w:lineRule="auto"/>
        <w:rPr>
          <w:rFonts w:eastAsia="Times New Roman" w:cstheme="minorHAnsi"/>
        </w:rPr>
      </w:pPr>
      <w:r w:rsidRPr="003E2176">
        <w:rPr>
          <w:rFonts w:eastAsia="Times New Roman" w:cstheme="minorHAnsi"/>
        </w:rPr>
        <w:t xml:space="preserve">Třídy </w:t>
      </w:r>
      <w:proofErr w:type="spellStart"/>
      <w:r w:rsidRPr="003E2176">
        <w:rPr>
          <w:rFonts w:eastAsia="Times New Roman" w:cstheme="minorHAnsi"/>
        </w:rPr>
        <w:t>World</w:t>
      </w:r>
      <w:proofErr w:type="spellEnd"/>
      <w:r w:rsidRPr="003E2176">
        <w:rPr>
          <w:rFonts w:eastAsia="Times New Roman" w:cstheme="minorHAnsi"/>
        </w:rPr>
        <w:t xml:space="preserve"> </w:t>
      </w:r>
      <w:proofErr w:type="spellStart"/>
      <w:r w:rsidRPr="003E2176">
        <w:rPr>
          <w:rFonts w:eastAsia="Times New Roman" w:cstheme="minorHAnsi"/>
        </w:rPr>
        <w:t>Sailing</w:t>
      </w:r>
      <w:proofErr w:type="spellEnd"/>
      <w:r w:rsidRPr="003E2176">
        <w:rPr>
          <w:rFonts w:eastAsia="Times New Roman" w:cstheme="minorHAnsi"/>
        </w:rPr>
        <w:t xml:space="preserve"> mohou měnit pravidla tohoto doplňku za předpokladu, že změny byly předem schváleny </w:t>
      </w:r>
      <w:proofErr w:type="spellStart"/>
      <w:r w:rsidRPr="003E2176">
        <w:rPr>
          <w:rFonts w:eastAsia="Times New Roman" w:cstheme="minorHAnsi"/>
        </w:rPr>
        <w:t>World</w:t>
      </w:r>
      <w:proofErr w:type="spellEnd"/>
      <w:r w:rsidRPr="003E2176">
        <w:rPr>
          <w:rFonts w:eastAsia="Times New Roman" w:cstheme="minorHAnsi"/>
        </w:rPr>
        <w:t xml:space="preserve"> </w:t>
      </w:r>
      <w:proofErr w:type="spellStart"/>
      <w:r w:rsidRPr="003E2176">
        <w:rPr>
          <w:rFonts w:eastAsia="Times New Roman" w:cstheme="minorHAnsi"/>
        </w:rPr>
        <w:t>Sailing</w:t>
      </w:r>
      <w:proofErr w:type="spellEnd"/>
      <w:r w:rsidRPr="003E2176">
        <w:rPr>
          <w:rFonts w:eastAsia="Times New Roman" w:cstheme="minorHAnsi"/>
        </w:rPr>
        <w:t>.</w:t>
      </w:r>
    </w:p>
    <w:p w14:paraId="052D4810" w14:textId="77777777" w:rsidR="00240678" w:rsidRPr="003E2176" w:rsidRDefault="00240678" w:rsidP="00B91300">
      <w:pPr>
        <w:widowControl w:val="0"/>
        <w:spacing w:after="60" w:line="240" w:lineRule="auto"/>
        <w:rPr>
          <w:rFonts w:cstheme="minorHAnsi"/>
        </w:rPr>
      </w:pPr>
    </w:p>
    <w:p w14:paraId="65720632" w14:textId="77777777" w:rsidR="003E2176" w:rsidRDefault="007B4B46" w:rsidP="00B91300">
      <w:pPr>
        <w:widowControl w:val="0"/>
        <w:spacing w:after="60" w:line="240" w:lineRule="auto"/>
        <w:rPr>
          <w:rFonts w:cstheme="minorHAnsi"/>
        </w:rPr>
      </w:pPr>
      <w:hyperlink w:anchor="AA_tab" w:history="1">
        <w:r w:rsidR="003E2176" w:rsidRPr="00C8649A">
          <w:rPr>
            <w:rStyle w:val="Hypertextovodkaz"/>
            <w:rFonts w:cstheme="minorHAnsi"/>
          </w:rPr>
          <w:t>(Zpět na úvod)</w:t>
        </w:r>
      </w:hyperlink>
    </w:p>
    <w:p w14:paraId="62D3F89E" w14:textId="77777777" w:rsidR="003E2176" w:rsidRDefault="003E2176" w:rsidP="00B91300">
      <w:pPr>
        <w:widowControl w:val="0"/>
        <w:spacing w:after="60" w:line="240" w:lineRule="auto"/>
      </w:pPr>
      <w:r>
        <w:br w:type="page"/>
      </w:r>
    </w:p>
    <w:p w14:paraId="1D5CE94C" w14:textId="77777777" w:rsidR="003E2176" w:rsidRPr="003E2176" w:rsidRDefault="003E2176" w:rsidP="00B91300">
      <w:pPr>
        <w:widowControl w:val="0"/>
        <w:spacing w:after="60" w:line="240" w:lineRule="auto"/>
        <w:rPr>
          <w:rFonts w:cstheme="minorHAnsi"/>
        </w:rPr>
      </w:pPr>
      <w:bookmarkStart w:id="158" w:name="RH00"/>
      <w:r w:rsidRPr="003E2176">
        <w:rPr>
          <w:rFonts w:eastAsia="Times New Roman" w:cstheme="minorHAnsi"/>
          <w:b/>
          <w:smallCaps/>
        </w:rPr>
        <w:lastRenderedPageBreak/>
        <w:t>DODATEK H</w:t>
      </w:r>
      <w:bookmarkEnd w:id="158"/>
      <w:r>
        <w:rPr>
          <w:rFonts w:eastAsia="Times New Roman" w:cstheme="minorHAnsi"/>
          <w:b/>
          <w:smallCaps/>
        </w:rPr>
        <w:t xml:space="preserve">: </w:t>
      </w:r>
      <w:r w:rsidRPr="003E2176">
        <w:rPr>
          <w:rFonts w:eastAsia="Times New Roman" w:cstheme="minorHAnsi"/>
          <w:b/>
          <w:smallCaps/>
        </w:rPr>
        <w:t>VÁŽENÍ ODĚVU A VÝSTROJE</w:t>
      </w:r>
    </w:p>
    <w:p w14:paraId="4A676884" w14:textId="77777777" w:rsidR="00F364FD" w:rsidRPr="003E2176" w:rsidRDefault="00F364FD" w:rsidP="00B91300">
      <w:pPr>
        <w:widowControl w:val="0"/>
        <w:spacing w:after="60" w:line="240" w:lineRule="auto"/>
      </w:pPr>
      <w:r w:rsidRPr="7D6FCC82">
        <w:rPr>
          <w:rFonts w:eastAsia="Times New Roman"/>
          <w:i/>
          <w:iCs/>
        </w:rPr>
        <w:t xml:space="preserve">Viz pravidlo </w:t>
      </w:r>
      <w:hyperlink w:anchor="R50" w:history="1">
        <w:r w:rsidRPr="00F364FD">
          <w:rPr>
            <w:rStyle w:val="Hypertextovodkaz"/>
            <w:rFonts w:eastAsia="Times New Roman"/>
            <w:i/>
            <w:iCs/>
          </w:rPr>
          <w:t>50</w:t>
        </w:r>
      </w:hyperlink>
      <w:r w:rsidRPr="7D6FCC82">
        <w:rPr>
          <w:rFonts w:eastAsia="Times New Roman"/>
          <w:i/>
          <w:iCs/>
        </w:rPr>
        <w:t>. Tento dodatek nesmí být měněn vypsáním závodu, plachetními směrnicemi nebo předpisy národního svazu.</w:t>
      </w:r>
    </w:p>
    <w:p w14:paraId="2780AF0D" w14:textId="77777777" w:rsidR="00F364FD" w:rsidRPr="003E2176" w:rsidRDefault="00F364FD" w:rsidP="00B91300">
      <w:pPr>
        <w:widowControl w:val="0"/>
        <w:spacing w:after="60" w:line="240" w:lineRule="auto"/>
        <w:rPr>
          <w:rFonts w:cstheme="minorHAnsi"/>
        </w:rPr>
      </w:pPr>
    </w:p>
    <w:p w14:paraId="26CB557F" w14:textId="5AFA0756" w:rsidR="00F364FD" w:rsidRPr="003E2176" w:rsidRDefault="00F364FD" w:rsidP="535A98BB">
      <w:pPr>
        <w:widowControl w:val="0"/>
        <w:spacing w:after="60" w:line="240" w:lineRule="auto"/>
      </w:pPr>
      <w:r w:rsidRPr="535A98BB">
        <w:rPr>
          <w:rFonts w:eastAsia="Times New Roman"/>
          <w:b/>
          <w:bCs/>
        </w:rPr>
        <w:t>H1</w:t>
      </w:r>
      <w:r w:rsidRPr="535A98BB">
        <w:rPr>
          <w:rFonts w:eastAsia="Times New Roman"/>
        </w:rPr>
        <w:t xml:space="preserve"> Části oděvu a výstroje, které mají být váženy, musejí být umístěny na věšák. Poté jsou nasyceny ve vodě a musejí být ponechány před vážením jednu minutu k volnému odkapání. Věšák musí dovolit pověšení jednotlivých částí tak, jak by visely na ramínku, aby voda odtékala volně. Kapsy s odvodňovacími otvory, které nemohou být uzavřeny, musejí být prázdné, ale kapsy nebo součásti, které mohou</w:t>
      </w:r>
      <w:r w:rsidR="008C4A83">
        <w:rPr>
          <w:rFonts w:eastAsia="Times New Roman"/>
        </w:rPr>
        <w:t xml:space="preserve"> </w:t>
      </w:r>
      <w:r w:rsidRPr="535A98BB">
        <w:rPr>
          <w:rFonts w:eastAsia="Times New Roman"/>
        </w:rPr>
        <w:t>držet vodu</w:t>
      </w:r>
      <w:r w:rsidR="00314053">
        <w:rPr>
          <w:rFonts w:eastAsia="Times New Roman"/>
        </w:rPr>
        <w:t>,</w:t>
      </w:r>
      <w:r w:rsidRPr="535A98BB">
        <w:rPr>
          <w:rFonts w:eastAsia="Times New Roman"/>
        </w:rPr>
        <w:t xml:space="preserve"> musejí být plné.</w:t>
      </w:r>
    </w:p>
    <w:p w14:paraId="46FC4A0D" w14:textId="77777777" w:rsidR="00F364FD" w:rsidRPr="003E2176" w:rsidRDefault="00F364FD" w:rsidP="00B91300">
      <w:pPr>
        <w:widowControl w:val="0"/>
        <w:spacing w:after="60" w:line="240" w:lineRule="auto"/>
        <w:rPr>
          <w:rFonts w:cstheme="minorHAnsi"/>
        </w:rPr>
      </w:pPr>
    </w:p>
    <w:p w14:paraId="270C2A46" w14:textId="77777777" w:rsidR="00F364FD" w:rsidRPr="003E2176" w:rsidRDefault="00F364FD" w:rsidP="00B91300">
      <w:pPr>
        <w:widowControl w:val="0"/>
        <w:spacing w:after="60" w:line="240" w:lineRule="auto"/>
        <w:rPr>
          <w:rFonts w:eastAsia="Times New Roman"/>
        </w:rPr>
      </w:pPr>
      <w:r w:rsidRPr="7D6FCC82">
        <w:rPr>
          <w:rFonts w:eastAsia="Times New Roman"/>
          <w:b/>
          <w:bCs/>
        </w:rPr>
        <w:t>H2</w:t>
      </w:r>
      <w:r w:rsidRPr="7D6FCC82">
        <w:rPr>
          <w:rFonts w:eastAsia="Times New Roman"/>
        </w:rPr>
        <w:t xml:space="preserve"> Když zaznamenaná hmotnost překračuje povolenou hodnotu, může závodník přerovnat součásti na věšáku a pověřený člen technické komise je musí ještě jednou namočit a zvážit. Jestliže hmotnost stále přesahuje povolenou hodnotu, může být tato procedura zopakována podruhé.</w:t>
      </w:r>
    </w:p>
    <w:p w14:paraId="4DC2ECC6" w14:textId="77777777" w:rsidR="00F364FD" w:rsidRPr="003E2176" w:rsidRDefault="00F364FD" w:rsidP="00B91300">
      <w:pPr>
        <w:widowControl w:val="0"/>
        <w:spacing w:after="60" w:line="240" w:lineRule="auto"/>
        <w:rPr>
          <w:rFonts w:cstheme="minorHAnsi"/>
        </w:rPr>
      </w:pPr>
    </w:p>
    <w:p w14:paraId="6E5B2025" w14:textId="77777777" w:rsidR="00F364FD" w:rsidRPr="003E2176" w:rsidRDefault="00F364FD" w:rsidP="00B91300">
      <w:pPr>
        <w:widowControl w:val="0"/>
        <w:spacing w:after="60" w:line="240" w:lineRule="auto"/>
        <w:rPr>
          <w:rFonts w:cstheme="minorHAnsi"/>
        </w:rPr>
      </w:pPr>
      <w:r w:rsidRPr="003E2176">
        <w:rPr>
          <w:rFonts w:eastAsia="Times New Roman" w:cstheme="minorHAnsi"/>
          <w:b/>
        </w:rPr>
        <w:t>H3</w:t>
      </w:r>
      <w:r>
        <w:rPr>
          <w:rFonts w:eastAsia="Times New Roman" w:cstheme="minorHAnsi"/>
          <w:b/>
        </w:rPr>
        <w:t xml:space="preserve"> </w:t>
      </w:r>
      <w:r w:rsidRPr="003E2176">
        <w:rPr>
          <w:rFonts w:eastAsia="Times New Roman" w:cstheme="minorHAnsi"/>
        </w:rPr>
        <w:t>Závodník, který používá suchý oblek, si může vybrat alternativní způsob vážení jednotlivých částí:</w:t>
      </w:r>
    </w:p>
    <w:p w14:paraId="7B719A76" w14:textId="117554E8" w:rsidR="00F364FD" w:rsidRPr="003E2176" w:rsidRDefault="00F364FD" w:rsidP="00B91300">
      <w:pPr>
        <w:widowControl w:val="0"/>
        <w:spacing w:after="60" w:line="240" w:lineRule="auto"/>
      </w:pPr>
      <w:r w:rsidRPr="535A98BB">
        <w:rPr>
          <w:rFonts w:eastAsia="Times New Roman"/>
        </w:rPr>
        <w:t xml:space="preserve">(a) Suchý oděv a části oblečení a výstroje, které jsou </w:t>
      </w:r>
      <w:r w:rsidRPr="535A98BB">
        <w:rPr>
          <w:rFonts w:eastAsia="Times New Roman"/>
        </w:rPr>
        <w:lastRenderedPageBreak/>
        <w:t>nošeny vně suchého obleku, musejí být váženy tak, jak je popsáno výše.</w:t>
      </w:r>
    </w:p>
    <w:p w14:paraId="06E5C1D3" w14:textId="52D39610" w:rsidR="00F364FD" w:rsidRPr="003E2176" w:rsidRDefault="00F364FD" w:rsidP="00B91300">
      <w:pPr>
        <w:widowControl w:val="0"/>
        <w:spacing w:after="60" w:line="240" w:lineRule="auto"/>
        <w:rPr>
          <w:rFonts w:eastAsia="Times New Roman"/>
        </w:rPr>
      </w:pPr>
      <w:r w:rsidRPr="7D6FCC82">
        <w:rPr>
          <w:rFonts w:eastAsia="Times New Roman"/>
        </w:rPr>
        <w:t>(b) Oblečení</w:t>
      </w:r>
      <w:r w:rsidR="003B11B9">
        <w:rPr>
          <w:rFonts w:eastAsia="Times New Roman"/>
        </w:rPr>
        <w:t>, které je</w:t>
      </w:r>
      <w:r w:rsidRPr="7D6FCC82">
        <w:rPr>
          <w:rFonts w:eastAsia="Times New Roman"/>
        </w:rPr>
        <w:t xml:space="preserve"> nošené pod suchým oblekem</w:t>
      </w:r>
      <w:r w:rsidR="003B11B9">
        <w:rPr>
          <w:rFonts w:eastAsia="Times New Roman"/>
        </w:rPr>
        <w:t>,</w:t>
      </w:r>
      <w:r w:rsidRPr="7D6FCC82">
        <w:rPr>
          <w:rFonts w:eastAsia="Times New Roman"/>
        </w:rPr>
        <w:t xml:space="preserve"> musí být váženo bez odkapávání</w:t>
      </w:r>
      <w:r w:rsidR="00AC4C73">
        <w:rPr>
          <w:rFonts w:eastAsia="Times New Roman"/>
        </w:rPr>
        <w:t>,</w:t>
      </w:r>
      <w:r w:rsidRPr="7D6FCC82">
        <w:rPr>
          <w:rFonts w:eastAsia="Times New Roman"/>
        </w:rPr>
        <w:t xml:space="preserve"> tak jak je nošeno v průběhu </w:t>
      </w:r>
      <w:r w:rsidRPr="7D6FCC82">
        <w:rPr>
          <w:rFonts w:eastAsia="Times New Roman"/>
          <w:i/>
          <w:iCs/>
        </w:rPr>
        <w:t>závodění</w:t>
      </w:r>
      <w:r w:rsidRPr="7D6FCC82">
        <w:rPr>
          <w:rFonts w:eastAsia="Times New Roman"/>
        </w:rPr>
        <w:t>.</w:t>
      </w:r>
    </w:p>
    <w:p w14:paraId="6C36BD28" w14:textId="014ADA9C" w:rsidR="00F364FD" w:rsidRPr="003E2176" w:rsidRDefault="00F364FD" w:rsidP="00B91300">
      <w:pPr>
        <w:widowControl w:val="0"/>
        <w:spacing w:after="60" w:line="240" w:lineRule="auto"/>
      </w:pPr>
      <w:r w:rsidRPr="535A98BB">
        <w:rPr>
          <w:rFonts w:eastAsia="Times New Roman"/>
        </w:rPr>
        <w:t>(c) Obě váhy musejí být spolu sečteny.</w:t>
      </w:r>
    </w:p>
    <w:p w14:paraId="79796693" w14:textId="77777777" w:rsidR="00F364FD" w:rsidRDefault="00F364FD" w:rsidP="00B91300">
      <w:pPr>
        <w:widowControl w:val="0"/>
        <w:spacing w:after="60" w:line="240" w:lineRule="auto"/>
      </w:pPr>
    </w:p>
    <w:p w14:paraId="4C3E3710" w14:textId="77777777" w:rsidR="003E2176" w:rsidRDefault="007B4B46" w:rsidP="00B91300">
      <w:pPr>
        <w:widowControl w:val="0"/>
        <w:spacing w:after="60" w:line="240" w:lineRule="auto"/>
        <w:rPr>
          <w:rFonts w:cstheme="minorHAnsi"/>
        </w:rPr>
      </w:pPr>
      <w:hyperlink w:anchor="AA_tab" w:history="1">
        <w:r w:rsidR="003E2176" w:rsidRPr="00C8649A">
          <w:rPr>
            <w:rStyle w:val="Hypertextovodkaz"/>
            <w:rFonts w:cstheme="minorHAnsi"/>
          </w:rPr>
          <w:t>(Zpět na úvod)</w:t>
        </w:r>
      </w:hyperlink>
    </w:p>
    <w:p w14:paraId="47297C67" w14:textId="77777777" w:rsidR="003E2176" w:rsidRPr="00B61360" w:rsidRDefault="003E2176" w:rsidP="00B91300">
      <w:pPr>
        <w:widowControl w:val="0"/>
        <w:spacing w:after="60" w:line="240" w:lineRule="auto"/>
        <w:rPr>
          <w:rFonts w:cstheme="minorHAnsi"/>
        </w:rPr>
      </w:pPr>
      <w:r>
        <w:br w:type="page"/>
      </w:r>
    </w:p>
    <w:p w14:paraId="5056F258" w14:textId="34ECA087" w:rsidR="00B61360" w:rsidRPr="00B61360" w:rsidRDefault="00B61360" w:rsidP="00B91300">
      <w:pPr>
        <w:widowControl w:val="0"/>
        <w:spacing w:after="60" w:line="240" w:lineRule="auto"/>
      </w:pPr>
      <w:bookmarkStart w:id="159" w:name="RJ00"/>
      <w:r w:rsidRPr="00B61360">
        <w:rPr>
          <w:rFonts w:eastAsia="Times New Roman" w:cs="Times New Roman"/>
          <w:b/>
          <w:smallCaps/>
        </w:rPr>
        <w:lastRenderedPageBreak/>
        <w:t>DODATEK J</w:t>
      </w:r>
      <w:bookmarkEnd w:id="159"/>
      <w:r w:rsidR="005E6E66">
        <w:rPr>
          <w:rFonts w:eastAsia="Times New Roman" w:cs="Times New Roman"/>
          <w:b/>
          <w:smallCaps/>
        </w:rPr>
        <w:t>:</w:t>
      </w:r>
      <w:r w:rsidR="002D7DD5">
        <w:rPr>
          <w:rFonts w:eastAsia="Times New Roman" w:cs="Times New Roman"/>
          <w:b/>
          <w:smallCaps/>
        </w:rPr>
        <w:t xml:space="preserve"> </w:t>
      </w:r>
      <w:r w:rsidRPr="00B61360">
        <w:rPr>
          <w:rFonts w:eastAsia="Times New Roman" w:cs="Times New Roman"/>
          <w:b/>
          <w:smallCaps/>
        </w:rPr>
        <w:t>VYPSÁNÍ ZÁVODU A PLACHETNÍ SMĚRNICE</w:t>
      </w:r>
    </w:p>
    <w:p w14:paraId="447F16A4" w14:textId="3C560E8B" w:rsidR="00AD578E" w:rsidRDefault="00AD578E" w:rsidP="00B91300">
      <w:pPr>
        <w:widowControl w:val="0"/>
        <w:spacing w:after="60" w:line="240" w:lineRule="auto"/>
        <w:rPr>
          <w:rFonts w:eastAsia="Times New Roman" w:cs="Times New Roman"/>
          <w:i/>
          <w:iCs/>
        </w:rPr>
      </w:pPr>
      <w:r w:rsidRPr="612E1C34">
        <w:rPr>
          <w:rFonts w:eastAsia="Times New Roman" w:cs="Times New Roman"/>
          <w:i/>
          <w:iCs/>
        </w:rPr>
        <w:t xml:space="preserve">Viz pravidla </w:t>
      </w:r>
      <w:hyperlink w:anchor="R89">
        <w:r w:rsidRPr="612E1C34">
          <w:rPr>
            <w:rStyle w:val="Hypertextovodkaz"/>
            <w:rFonts w:eastAsia="Times New Roman" w:cs="Times New Roman"/>
            <w:i/>
            <w:iCs/>
          </w:rPr>
          <w:t>89.2</w:t>
        </w:r>
      </w:hyperlink>
      <w:r w:rsidRPr="612E1C34">
        <w:rPr>
          <w:rFonts w:eastAsia="Times New Roman" w:cs="Times New Roman"/>
          <w:i/>
          <w:iCs/>
        </w:rPr>
        <w:t xml:space="preserve"> a </w:t>
      </w:r>
      <w:hyperlink w:anchor="R90">
        <w:r w:rsidRPr="612E1C34">
          <w:rPr>
            <w:rStyle w:val="Hypertextovodkaz"/>
            <w:rFonts w:eastAsia="Times New Roman" w:cs="Times New Roman"/>
            <w:i/>
            <w:iCs/>
          </w:rPr>
          <w:t>90.2</w:t>
        </w:r>
      </w:hyperlink>
      <w:r w:rsidR="00975EC0" w:rsidRPr="612E1C34">
        <w:rPr>
          <w:rFonts w:eastAsia="Times New Roman" w:cs="Times New Roman"/>
          <w:i/>
          <w:iCs/>
        </w:rPr>
        <w:t>.</w:t>
      </w:r>
      <w:r w:rsidRPr="612E1C34">
        <w:rPr>
          <w:rFonts w:eastAsia="Times New Roman" w:cs="Times New Roman"/>
          <w:i/>
          <w:iCs/>
        </w:rPr>
        <w:t xml:space="preserve"> V tomto </w:t>
      </w:r>
      <w:r w:rsidR="00975EC0">
        <w:rPr>
          <w:rFonts w:eastAsia="Times New Roman" w:cs="Times New Roman"/>
          <w:i/>
          <w:iCs/>
        </w:rPr>
        <w:t>d</w:t>
      </w:r>
      <w:r w:rsidR="00975EC0" w:rsidRPr="612E1C34">
        <w:rPr>
          <w:rFonts w:eastAsia="Times New Roman" w:cs="Times New Roman"/>
          <w:i/>
          <w:iCs/>
        </w:rPr>
        <w:t xml:space="preserve">odatku </w:t>
      </w:r>
      <w:r w:rsidRPr="612E1C34">
        <w:rPr>
          <w:rFonts w:eastAsia="Times New Roman" w:cs="Times New Roman"/>
          <w:i/>
          <w:iCs/>
        </w:rPr>
        <w:t>termín „závod“ zahrnuje</w:t>
      </w:r>
      <w:r w:rsidR="008C4A83">
        <w:rPr>
          <w:rFonts w:eastAsia="Times New Roman" w:cs="Times New Roman"/>
          <w:i/>
          <w:iCs/>
        </w:rPr>
        <w:t xml:space="preserve"> </w:t>
      </w:r>
      <w:r w:rsidRPr="612E1C34">
        <w:rPr>
          <w:rFonts w:eastAsia="Times New Roman" w:cs="Times New Roman"/>
          <w:i/>
          <w:iCs/>
        </w:rPr>
        <w:t>rozjížďku nebo sérii rozjížděk.</w:t>
      </w:r>
    </w:p>
    <w:p w14:paraId="1479F617" w14:textId="77777777" w:rsidR="00AD578E" w:rsidRPr="00B61360" w:rsidRDefault="00AD578E" w:rsidP="00B91300">
      <w:pPr>
        <w:widowControl w:val="0"/>
        <w:spacing w:after="60" w:line="240" w:lineRule="auto"/>
      </w:pPr>
      <w:r w:rsidRPr="612E1C34">
        <w:rPr>
          <w:rFonts w:eastAsia="Times New Roman" w:cs="Times New Roman"/>
          <w:i/>
          <w:iCs/>
        </w:rPr>
        <w:t>Pravidlo ve vypsání závodu nemusí být opakováno v plachetních směrnicích.</w:t>
      </w:r>
    </w:p>
    <w:p w14:paraId="5CF474D2" w14:textId="01A47F30" w:rsidR="00AD578E" w:rsidRPr="00B61360" w:rsidRDefault="00AD578E" w:rsidP="00B91300">
      <w:pPr>
        <w:widowControl w:val="0"/>
        <w:spacing w:after="60" w:line="240" w:lineRule="auto"/>
      </w:pPr>
      <w:r w:rsidRPr="535A98BB">
        <w:rPr>
          <w:rFonts w:eastAsia="Times New Roman" w:cs="Times New Roman"/>
          <w:i/>
          <w:iCs/>
        </w:rPr>
        <w:t>Je třeba dbát na to, aby nedošlo k rozporu mezi pravidly ve vypsání závodu, plachetních směrnicích nebo jakéhokoli dalšího dokumentu, který řídí závod.</w:t>
      </w:r>
    </w:p>
    <w:p w14:paraId="048740F3" w14:textId="77777777" w:rsidR="00B61360" w:rsidRPr="00B61360" w:rsidRDefault="00B61360" w:rsidP="00B91300">
      <w:pPr>
        <w:widowControl w:val="0"/>
        <w:spacing w:after="60" w:line="240" w:lineRule="auto"/>
      </w:pPr>
    </w:p>
    <w:p w14:paraId="24852FA8" w14:textId="77777777" w:rsidR="00B61360" w:rsidRPr="00B61360" w:rsidRDefault="00B61360" w:rsidP="00B91300">
      <w:pPr>
        <w:widowControl w:val="0"/>
        <w:spacing w:after="60" w:line="240" w:lineRule="auto"/>
      </w:pPr>
      <w:bookmarkStart w:id="160" w:name="RJ01"/>
      <w:r w:rsidRPr="00B61360">
        <w:rPr>
          <w:rFonts w:eastAsia="Times New Roman" w:cs="Times New Roman"/>
          <w:b/>
          <w:smallCaps/>
        </w:rPr>
        <w:t>J1</w:t>
      </w:r>
      <w:bookmarkEnd w:id="160"/>
      <w:r w:rsidRPr="00B61360">
        <w:rPr>
          <w:rFonts w:eastAsia="Times New Roman" w:cs="Times New Roman"/>
          <w:b/>
          <w:smallCaps/>
        </w:rPr>
        <w:t xml:space="preserve"> OBSAH VYPSÁNÍ ZÁVODU</w:t>
      </w:r>
    </w:p>
    <w:p w14:paraId="4CAE4FC9" w14:textId="77777777" w:rsidR="002E6C22" w:rsidRPr="00B61360" w:rsidRDefault="002E6C22" w:rsidP="00B91300">
      <w:pPr>
        <w:widowControl w:val="0"/>
        <w:spacing w:after="60" w:line="240" w:lineRule="auto"/>
      </w:pPr>
      <w:r w:rsidRPr="612E1C34">
        <w:rPr>
          <w:rFonts w:eastAsia="Times New Roman" w:cs="Times New Roman"/>
          <w:b/>
          <w:bCs/>
        </w:rPr>
        <w:t>J1.1</w:t>
      </w:r>
      <w:r w:rsidRPr="612E1C34">
        <w:rPr>
          <w:rFonts w:eastAsia="Times New Roman" w:cs="Times New Roman"/>
        </w:rPr>
        <w:t xml:space="preserve"> Vypsání závodu musí obsahovat následující:</w:t>
      </w:r>
    </w:p>
    <w:p w14:paraId="32C77040" w14:textId="77777777" w:rsidR="002E6C22" w:rsidRPr="00B61360" w:rsidRDefault="002E6C22" w:rsidP="00B91300">
      <w:pPr>
        <w:widowControl w:val="0"/>
        <w:spacing w:after="60" w:line="240" w:lineRule="auto"/>
      </w:pPr>
      <w:r w:rsidRPr="00B61360">
        <w:rPr>
          <w:rFonts w:eastAsia="Times New Roman" w:cs="Times New Roman"/>
        </w:rPr>
        <w:t>(1)</w:t>
      </w:r>
      <w:r>
        <w:rPr>
          <w:rFonts w:eastAsia="Times New Roman" w:cs="Times New Roman"/>
        </w:rPr>
        <w:t xml:space="preserve"> </w:t>
      </w:r>
      <w:r w:rsidRPr="00B61360">
        <w:rPr>
          <w:rFonts w:eastAsia="Times New Roman" w:cs="Times New Roman"/>
        </w:rPr>
        <w:t>Název, místo a datum závodu a jméno pořadatele;</w:t>
      </w:r>
    </w:p>
    <w:p w14:paraId="5D9B1733" w14:textId="77777777" w:rsidR="002E6C22" w:rsidRPr="00B61360" w:rsidRDefault="002E6C22" w:rsidP="00B91300">
      <w:pPr>
        <w:widowControl w:val="0"/>
        <w:spacing w:after="60" w:line="240" w:lineRule="auto"/>
      </w:pPr>
      <w:r w:rsidRPr="00B61360">
        <w:rPr>
          <w:rFonts w:eastAsia="Times New Roman" w:cs="Times New Roman"/>
        </w:rPr>
        <w:t>(2)</w:t>
      </w:r>
      <w:r>
        <w:rPr>
          <w:rFonts w:eastAsia="Times New Roman" w:cs="Times New Roman"/>
        </w:rPr>
        <w:t xml:space="preserve"> </w:t>
      </w:r>
      <w:r w:rsidRPr="00B61360">
        <w:rPr>
          <w:rFonts w:eastAsia="Times New Roman" w:cs="Times New Roman"/>
        </w:rPr>
        <w:t xml:space="preserve">že závod bude řízen podle </w:t>
      </w:r>
      <w:hyperlink w:anchor="Def_Pravidlo" w:history="1">
        <w:r w:rsidRPr="00761761">
          <w:rPr>
            <w:rStyle w:val="Hypertextovodkaz"/>
            <w:rFonts w:eastAsia="Times New Roman" w:cs="Times New Roman"/>
            <w:i/>
          </w:rPr>
          <w:t>pravidel</w:t>
        </w:r>
      </w:hyperlink>
      <w:r w:rsidRPr="00B61360">
        <w:rPr>
          <w:rFonts w:eastAsia="Times New Roman" w:cs="Times New Roman"/>
          <w:i/>
        </w:rPr>
        <w:t>,</w:t>
      </w:r>
      <w:r w:rsidRPr="00B61360">
        <w:rPr>
          <w:rFonts w:eastAsia="Times New Roman" w:cs="Times New Roman"/>
        </w:rPr>
        <w:t xml:space="preserve"> jak je definováno v </w:t>
      </w:r>
      <w:r w:rsidRPr="00B61360">
        <w:rPr>
          <w:rFonts w:eastAsia="Times New Roman" w:cs="Times New Roman"/>
          <w:i/>
        </w:rPr>
        <w:t>Závodních pravidlech jachtingu</w:t>
      </w:r>
      <w:r w:rsidRPr="00B61360">
        <w:rPr>
          <w:rFonts w:eastAsia="Times New Roman" w:cs="Times New Roman"/>
        </w:rPr>
        <w:t>;</w:t>
      </w:r>
    </w:p>
    <w:p w14:paraId="57DFC341" w14:textId="61D8AFAD" w:rsidR="002E6C22" w:rsidRPr="00B61360" w:rsidRDefault="002E6C22" w:rsidP="00B91300">
      <w:pPr>
        <w:widowControl w:val="0"/>
        <w:spacing w:after="60" w:line="240" w:lineRule="auto"/>
      </w:pPr>
      <w:r w:rsidRPr="535A98BB">
        <w:rPr>
          <w:rFonts w:eastAsia="Times New Roman" w:cs="Times New Roman"/>
        </w:rPr>
        <w:t xml:space="preserve">(3) seznam jakýchkoli dalších dokumentů, které budou řídit závod (např. </w:t>
      </w:r>
      <w:r w:rsidRPr="535A98BB">
        <w:rPr>
          <w:rFonts w:eastAsia="Times New Roman" w:cs="Times New Roman"/>
          <w:i/>
          <w:iCs/>
        </w:rPr>
        <w:t>Technická pravidla jachtingu</w:t>
      </w:r>
      <w:r w:rsidR="00233F4C" w:rsidRPr="535A98BB">
        <w:rPr>
          <w:rFonts w:eastAsia="Times New Roman" w:cs="Times New Roman"/>
          <w:i/>
          <w:iCs/>
        </w:rPr>
        <w:t>)</w:t>
      </w:r>
      <w:r w:rsidR="00923996">
        <w:rPr>
          <w:rFonts w:eastAsia="Times New Roman" w:cs="Times New Roman"/>
          <w:i/>
          <w:iCs/>
        </w:rPr>
        <w:t>,</w:t>
      </w:r>
      <w:r w:rsidRPr="535A98BB">
        <w:rPr>
          <w:rFonts w:eastAsia="Times New Roman" w:cs="Times New Roman"/>
        </w:rPr>
        <w:t xml:space="preserve"> a rozsah, ve kterém platí s uvedením, kde a jak lze získat každý dokument nebo jeho elektronickou kopii;</w:t>
      </w:r>
    </w:p>
    <w:p w14:paraId="56A72FD0" w14:textId="5FF3B816" w:rsidR="002E6C22" w:rsidRPr="00B61360" w:rsidRDefault="002E6C22" w:rsidP="00B91300">
      <w:pPr>
        <w:widowControl w:val="0"/>
        <w:spacing w:after="60" w:line="240" w:lineRule="auto"/>
      </w:pPr>
      <w:r w:rsidRPr="612E1C34">
        <w:rPr>
          <w:rFonts w:eastAsia="Times New Roman" w:cs="Times New Roman"/>
        </w:rPr>
        <w:t>(4) závodící třídy, jakýkoli handicapový nebo přepočtový systém, který bude použit</w:t>
      </w:r>
      <w:r w:rsidR="006176D9">
        <w:rPr>
          <w:rFonts w:eastAsia="Times New Roman" w:cs="Times New Roman"/>
        </w:rPr>
        <w:t>,</w:t>
      </w:r>
      <w:r w:rsidRPr="612E1C34">
        <w:rPr>
          <w:rFonts w:eastAsia="Times New Roman" w:cs="Times New Roman"/>
        </w:rPr>
        <w:t xml:space="preserve"> a třídy, pro které bude aplikován; podmínky přihlášení a jakákoli omezení přihlášení;</w:t>
      </w:r>
    </w:p>
    <w:p w14:paraId="06A31B73"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lastRenderedPageBreak/>
        <w:t>(5) postupy a časy registrace nebo přihlášení, včetně poplatků a jakýchkoli dat uzávěrky;</w:t>
      </w:r>
    </w:p>
    <w:p w14:paraId="78A32F4C" w14:textId="424475C0" w:rsidR="002E6C22" w:rsidRPr="00B61360" w:rsidRDefault="002E6C22" w:rsidP="00B91300">
      <w:pPr>
        <w:widowControl w:val="0"/>
        <w:spacing w:after="60" w:line="240" w:lineRule="auto"/>
      </w:pPr>
      <w:r w:rsidRPr="612E1C34">
        <w:rPr>
          <w:rFonts w:eastAsia="Times New Roman" w:cs="Times New Roman"/>
        </w:rPr>
        <w:t>(6) časy vyzývacích znamení pro cvičnou rozjížďku, je</w:t>
      </w:r>
      <w:r w:rsidR="004D7DE2">
        <w:rPr>
          <w:rFonts w:eastAsia="Times New Roman"/>
        </w:rPr>
        <w:noBreakHyphen/>
      </w:r>
      <w:r w:rsidRPr="612E1C34">
        <w:rPr>
          <w:rFonts w:eastAsia="Times New Roman" w:cs="Times New Roman"/>
        </w:rPr>
        <w:t>li na programu, pro první rozjížďku a následující rozjížďky, jestliže jsou známy.</w:t>
      </w:r>
    </w:p>
    <w:p w14:paraId="51371A77" w14:textId="77777777" w:rsidR="002E6C22" w:rsidRDefault="002E6C22" w:rsidP="00B91300">
      <w:pPr>
        <w:widowControl w:val="0"/>
        <w:spacing w:after="60" w:line="240" w:lineRule="auto"/>
      </w:pPr>
    </w:p>
    <w:p w14:paraId="67E75956"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b/>
          <w:bCs/>
        </w:rPr>
        <w:t>J1.2</w:t>
      </w:r>
      <w:r w:rsidRPr="612E1C34">
        <w:rPr>
          <w:rFonts w:eastAsia="Times New Roman" w:cs="Times New Roman"/>
        </w:rPr>
        <w:t xml:space="preserve"> Vypsání závodu musí obsahovat následující, pokud bude použito:</w:t>
      </w:r>
    </w:p>
    <w:p w14:paraId="1E9DF4EB" w14:textId="31B464F7" w:rsidR="002E6C22" w:rsidRDefault="002E6C22" w:rsidP="00B91300">
      <w:pPr>
        <w:widowControl w:val="0"/>
        <w:spacing w:after="60" w:line="240" w:lineRule="auto"/>
        <w:rPr>
          <w:rFonts w:eastAsia="Times New Roman" w:cs="Times New Roman"/>
        </w:rPr>
      </w:pPr>
      <w:r w:rsidRPr="612E1C34">
        <w:rPr>
          <w:rFonts w:eastAsia="Times New Roman" w:cs="Times New Roman"/>
        </w:rPr>
        <w:t xml:space="preserve">(1) časy nebo postupy pro kontrolu vybavení nebo měření při </w:t>
      </w:r>
      <w:r w:rsidR="00CF5AC1" w:rsidRPr="612E1C34">
        <w:rPr>
          <w:rFonts w:eastAsia="Times New Roman" w:cs="Times New Roman"/>
        </w:rPr>
        <w:t>závod</w:t>
      </w:r>
      <w:r w:rsidR="00CF5AC1">
        <w:rPr>
          <w:rFonts w:eastAsia="Times New Roman" w:cs="Times New Roman"/>
        </w:rPr>
        <w:t>u</w:t>
      </w:r>
      <w:r w:rsidRPr="612E1C34">
        <w:rPr>
          <w:rFonts w:eastAsia="Times New Roman" w:cs="Times New Roman"/>
        </w:rPr>
        <w:t>, nebo požadavky pro měření nebo přepočtové certifikáty;</w:t>
      </w:r>
    </w:p>
    <w:p w14:paraId="0A9C7A1A" w14:textId="0D918F02" w:rsidR="002E6C22" w:rsidRDefault="002E6C22" w:rsidP="00B91300">
      <w:pPr>
        <w:widowControl w:val="0"/>
        <w:spacing w:after="60" w:line="240" w:lineRule="auto"/>
        <w:rPr>
          <w:rFonts w:eastAsia="Times New Roman" w:cs="Times New Roman"/>
        </w:rPr>
      </w:pPr>
      <w:r w:rsidRPr="535A98BB">
        <w:rPr>
          <w:rFonts w:eastAsia="Times New Roman" w:cs="Times New Roman"/>
        </w:rPr>
        <w:t xml:space="preserve">(2) změny závodních pravidel autorizované od </w:t>
      </w:r>
      <w:proofErr w:type="spellStart"/>
      <w:r w:rsidRPr="535A98BB">
        <w:rPr>
          <w:rFonts w:eastAsia="Times New Roman" w:cs="Times New Roman"/>
        </w:rPr>
        <w:t>World</w:t>
      </w:r>
      <w:proofErr w:type="spellEnd"/>
      <w:r w:rsidRPr="535A98BB">
        <w:rPr>
          <w:rFonts w:eastAsia="Times New Roman" w:cs="Times New Roman"/>
        </w:rPr>
        <w:t xml:space="preserve"> </w:t>
      </w:r>
      <w:proofErr w:type="spellStart"/>
      <w:r w:rsidRPr="535A98BB">
        <w:rPr>
          <w:rFonts w:eastAsia="Times New Roman" w:cs="Times New Roman"/>
        </w:rPr>
        <w:t>Sailing</w:t>
      </w:r>
      <w:proofErr w:type="spellEnd"/>
      <w:r w:rsidRPr="535A98BB">
        <w:rPr>
          <w:rFonts w:eastAsia="Times New Roman" w:cs="Times New Roman"/>
        </w:rPr>
        <w:t xml:space="preserve"> podle pravidla 86.2 s přesným odkazem na každé pravidlo a </w:t>
      </w:r>
      <w:r w:rsidR="00233F4C" w:rsidRPr="535A98BB">
        <w:rPr>
          <w:rFonts w:eastAsia="Times New Roman" w:cs="Times New Roman"/>
        </w:rPr>
        <w:t>popisem</w:t>
      </w:r>
      <w:r w:rsidRPr="535A98BB">
        <w:rPr>
          <w:rFonts w:eastAsia="Times New Roman" w:cs="Times New Roman"/>
        </w:rPr>
        <w:t xml:space="preserve"> změny (také uvést prohlášení </w:t>
      </w:r>
      <w:proofErr w:type="spellStart"/>
      <w:r w:rsidRPr="535A98BB">
        <w:rPr>
          <w:rFonts w:eastAsia="Times New Roman" w:cs="Times New Roman"/>
        </w:rPr>
        <w:t>World</w:t>
      </w:r>
      <w:proofErr w:type="spellEnd"/>
      <w:r w:rsidRPr="535A98BB">
        <w:rPr>
          <w:rFonts w:eastAsia="Times New Roman" w:cs="Times New Roman"/>
        </w:rPr>
        <w:t xml:space="preserve"> </w:t>
      </w:r>
      <w:proofErr w:type="spellStart"/>
      <w:r w:rsidRPr="535A98BB">
        <w:rPr>
          <w:rFonts w:eastAsia="Times New Roman" w:cs="Times New Roman"/>
        </w:rPr>
        <w:t>Sailing</w:t>
      </w:r>
      <w:proofErr w:type="spellEnd"/>
      <w:r w:rsidRPr="535A98BB">
        <w:rPr>
          <w:rFonts w:eastAsia="Times New Roman" w:cs="Times New Roman"/>
        </w:rPr>
        <w:t xml:space="preserve"> autorizující změnu);</w:t>
      </w:r>
    </w:p>
    <w:p w14:paraId="5FD58CDF" w14:textId="15CAB6F8" w:rsidR="002E6C22" w:rsidRDefault="002E6C22" w:rsidP="00B91300">
      <w:pPr>
        <w:widowControl w:val="0"/>
        <w:spacing w:after="60" w:line="240" w:lineRule="auto"/>
        <w:rPr>
          <w:rFonts w:eastAsia="Times New Roman" w:cs="Times New Roman"/>
        </w:rPr>
      </w:pPr>
      <w:r w:rsidRPr="535A98BB">
        <w:rPr>
          <w:rFonts w:eastAsia="Times New Roman" w:cs="Times New Roman"/>
        </w:rPr>
        <w:t>(3) změny třídových pravidel povolené pravidlem 87 s přesným odkazem na každé pravidlo a</w:t>
      </w:r>
      <w:r w:rsidR="01D84A51" w:rsidRPr="535A98BB">
        <w:rPr>
          <w:rFonts w:eastAsia="Times New Roman" w:cs="Times New Roman"/>
        </w:rPr>
        <w:t xml:space="preserve"> </w:t>
      </w:r>
      <w:r w:rsidR="00233F4C" w:rsidRPr="535A98BB">
        <w:rPr>
          <w:rFonts w:eastAsia="Times New Roman" w:cs="Times New Roman"/>
        </w:rPr>
        <w:t>popisem</w:t>
      </w:r>
      <w:r w:rsidRPr="535A98BB">
        <w:rPr>
          <w:rFonts w:eastAsia="Times New Roman" w:cs="Times New Roman"/>
        </w:rPr>
        <w:t xml:space="preserve"> změny;</w:t>
      </w:r>
    </w:p>
    <w:p w14:paraId="4187D894"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(4) kategorizační nebo klasifikační požadavky, kterým musí vyhovět některý nebo všichni závodníci;</w:t>
      </w:r>
    </w:p>
    <w:p w14:paraId="4A588BC3" w14:textId="77777777" w:rsidR="002E6C22" w:rsidRDefault="002E6C22" w:rsidP="000C49E6">
      <w:pPr>
        <w:widowControl w:val="0"/>
        <w:spacing w:after="60" w:line="240" w:lineRule="auto"/>
        <w:ind w:left="284"/>
        <w:rPr>
          <w:rFonts w:eastAsia="Times New Roman" w:cs="Times New Roman"/>
        </w:rPr>
      </w:pPr>
      <w:r w:rsidRPr="612E1C34">
        <w:rPr>
          <w:rFonts w:eastAsia="Times New Roman" w:cs="Times New Roman"/>
        </w:rPr>
        <w:t>(a) pro kategorizace závodníků (viz pravidlo 79 a </w:t>
      </w:r>
      <w:proofErr w:type="spellStart"/>
      <w:r w:rsidRPr="612E1C34">
        <w:rPr>
          <w:rFonts w:eastAsia="Times New Roman" w:cs="Times New Roman"/>
        </w:rPr>
        <w:t>World</w:t>
      </w:r>
      <w:proofErr w:type="spellEnd"/>
      <w:r w:rsidRPr="612E1C34">
        <w:rPr>
          <w:rFonts w:eastAsia="Times New Roman" w:cs="Times New Roman"/>
        </w:rPr>
        <w:t xml:space="preserve"> </w:t>
      </w:r>
      <w:proofErr w:type="spellStart"/>
      <w:r w:rsidRPr="612E1C34">
        <w:rPr>
          <w:rFonts w:eastAsia="Times New Roman" w:cs="Times New Roman"/>
        </w:rPr>
        <w:t>Sailing</w:t>
      </w:r>
      <w:proofErr w:type="spellEnd"/>
      <w:r w:rsidRPr="612E1C34">
        <w:rPr>
          <w:rFonts w:eastAsia="Times New Roman" w:cs="Times New Roman"/>
        </w:rPr>
        <w:t xml:space="preserve"> </w:t>
      </w:r>
      <w:proofErr w:type="spellStart"/>
      <w:r w:rsidRPr="612E1C34">
        <w:rPr>
          <w:rFonts w:eastAsia="Times New Roman" w:cs="Times New Roman"/>
        </w:rPr>
        <w:t>Sailor</w:t>
      </w:r>
      <w:proofErr w:type="spellEnd"/>
      <w:r w:rsidRPr="612E1C34">
        <w:rPr>
          <w:rFonts w:eastAsia="Times New Roman" w:cs="Times New Roman"/>
        </w:rPr>
        <w:t xml:space="preserve"> </w:t>
      </w:r>
      <w:proofErr w:type="spellStart"/>
      <w:r w:rsidRPr="612E1C34">
        <w:rPr>
          <w:rFonts w:eastAsia="Times New Roman" w:cs="Times New Roman"/>
        </w:rPr>
        <w:t>Categorization</w:t>
      </w:r>
      <w:proofErr w:type="spellEnd"/>
      <w:r w:rsidRPr="612E1C34">
        <w:rPr>
          <w:rFonts w:eastAsia="Times New Roman" w:cs="Times New Roman"/>
        </w:rPr>
        <w:t xml:space="preserve"> </w:t>
      </w:r>
      <w:proofErr w:type="spellStart"/>
      <w:r w:rsidRPr="612E1C34">
        <w:rPr>
          <w:rFonts w:eastAsia="Times New Roman" w:cs="Times New Roman"/>
        </w:rPr>
        <w:t>Code</w:t>
      </w:r>
      <w:proofErr w:type="spellEnd"/>
      <w:r w:rsidRPr="612E1C34">
        <w:rPr>
          <w:rFonts w:eastAsia="Times New Roman" w:cs="Times New Roman"/>
        </w:rPr>
        <w:t>), nebo</w:t>
      </w:r>
    </w:p>
    <w:p w14:paraId="57D35E21" w14:textId="77777777" w:rsidR="002E6C22" w:rsidRDefault="002E6C22" w:rsidP="000C49E6">
      <w:pPr>
        <w:widowControl w:val="0"/>
        <w:spacing w:after="60" w:line="240" w:lineRule="auto"/>
        <w:ind w:left="284"/>
        <w:rPr>
          <w:rFonts w:eastAsia="Times New Roman" w:cs="Times New Roman"/>
        </w:rPr>
      </w:pPr>
      <w:r w:rsidRPr="612E1C34">
        <w:rPr>
          <w:rFonts w:eastAsia="Times New Roman" w:cs="Times New Roman"/>
        </w:rPr>
        <w:t xml:space="preserve">(b) pro funkční klasifikace závodů Para </w:t>
      </w:r>
      <w:proofErr w:type="spellStart"/>
      <w:r w:rsidRPr="612E1C34">
        <w:rPr>
          <w:rFonts w:eastAsia="Times New Roman" w:cs="Times New Roman"/>
        </w:rPr>
        <w:t>World</w:t>
      </w:r>
      <w:proofErr w:type="spellEnd"/>
      <w:r w:rsidRPr="612E1C34">
        <w:rPr>
          <w:rFonts w:eastAsia="Times New Roman" w:cs="Times New Roman"/>
        </w:rPr>
        <w:t xml:space="preserve"> </w:t>
      </w:r>
      <w:proofErr w:type="spellStart"/>
      <w:r w:rsidRPr="612E1C34">
        <w:rPr>
          <w:rFonts w:eastAsia="Times New Roman" w:cs="Times New Roman"/>
        </w:rPr>
        <w:t>Sailing</w:t>
      </w:r>
      <w:proofErr w:type="spellEnd"/>
      <w:r w:rsidRPr="612E1C34">
        <w:rPr>
          <w:rFonts w:eastAsia="Times New Roman" w:cs="Times New Roman"/>
        </w:rPr>
        <w:t xml:space="preserve"> (viz </w:t>
      </w:r>
      <w:proofErr w:type="spellStart"/>
      <w:r w:rsidRPr="612E1C34">
        <w:rPr>
          <w:rFonts w:eastAsia="Times New Roman" w:cs="Times New Roman"/>
        </w:rPr>
        <w:t>World</w:t>
      </w:r>
      <w:proofErr w:type="spellEnd"/>
      <w:r w:rsidRPr="612E1C34">
        <w:rPr>
          <w:rFonts w:eastAsia="Times New Roman" w:cs="Times New Roman"/>
        </w:rPr>
        <w:t xml:space="preserve"> </w:t>
      </w:r>
      <w:proofErr w:type="spellStart"/>
      <w:r w:rsidRPr="612E1C34">
        <w:rPr>
          <w:rFonts w:eastAsia="Times New Roman" w:cs="Times New Roman"/>
        </w:rPr>
        <w:t>Sailing</w:t>
      </w:r>
      <w:proofErr w:type="spellEnd"/>
      <w:r w:rsidRPr="612E1C34">
        <w:rPr>
          <w:rFonts w:eastAsia="Times New Roman" w:cs="Times New Roman"/>
        </w:rPr>
        <w:t xml:space="preserve"> Para </w:t>
      </w:r>
      <w:proofErr w:type="spellStart"/>
      <w:r w:rsidRPr="612E1C34">
        <w:rPr>
          <w:rFonts w:eastAsia="Times New Roman" w:cs="Times New Roman"/>
        </w:rPr>
        <w:t>Classification</w:t>
      </w:r>
      <w:proofErr w:type="spellEnd"/>
      <w:r w:rsidRPr="612E1C34">
        <w:rPr>
          <w:rFonts w:eastAsia="Times New Roman" w:cs="Times New Roman"/>
        </w:rPr>
        <w:t xml:space="preserve"> </w:t>
      </w:r>
      <w:proofErr w:type="spellStart"/>
      <w:r w:rsidRPr="612E1C34">
        <w:rPr>
          <w:rFonts w:eastAsia="Times New Roman" w:cs="Times New Roman"/>
        </w:rPr>
        <w:t>Rules</w:t>
      </w:r>
      <w:proofErr w:type="spellEnd"/>
      <w:r w:rsidRPr="612E1C34">
        <w:rPr>
          <w:rFonts w:eastAsia="Times New Roman" w:cs="Times New Roman"/>
        </w:rPr>
        <w:t>);</w:t>
      </w:r>
    </w:p>
    <w:p w14:paraId="642931AC" w14:textId="77777777" w:rsidR="002E6C22" w:rsidRPr="00B61360" w:rsidRDefault="002E6C22" w:rsidP="00B91300">
      <w:pPr>
        <w:widowControl w:val="0"/>
        <w:spacing w:after="60" w:line="240" w:lineRule="auto"/>
      </w:pPr>
      <w:r w:rsidRPr="612E1C34">
        <w:rPr>
          <w:rFonts w:eastAsia="Times New Roman" w:cs="Times New Roman"/>
        </w:rPr>
        <w:lastRenderedPageBreak/>
        <w:t xml:space="preserve">(5) že na lodích bude požadováno umístění reklamy vybrané a dodané pořadatelem (viz pravidlo 6 a </w:t>
      </w:r>
      <w:proofErr w:type="spellStart"/>
      <w:r w:rsidRPr="612E1C34">
        <w:rPr>
          <w:rFonts w:eastAsia="Times New Roman" w:cs="Times New Roman"/>
        </w:rPr>
        <w:t>World</w:t>
      </w:r>
      <w:proofErr w:type="spellEnd"/>
      <w:r w:rsidRPr="612E1C34">
        <w:rPr>
          <w:rFonts w:eastAsia="Times New Roman" w:cs="Times New Roman"/>
        </w:rPr>
        <w:t xml:space="preserve"> </w:t>
      </w:r>
      <w:proofErr w:type="spellStart"/>
      <w:r w:rsidRPr="612E1C34">
        <w:rPr>
          <w:rFonts w:eastAsia="Times New Roman" w:cs="Times New Roman"/>
        </w:rPr>
        <w:t>Sailing</w:t>
      </w:r>
      <w:proofErr w:type="spellEnd"/>
      <w:r w:rsidRPr="612E1C34">
        <w:rPr>
          <w:rFonts w:eastAsia="Times New Roman" w:cs="Times New Roman"/>
        </w:rPr>
        <w:t xml:space="preserve"> </w:t>
      </w:r>
      <w:proofErr w:type="spellStart"/>
      <w:r w:rsidRPr="612E1C34">
        <w:rPr>
          <w:rFonts w:eastAsia="Times New Roman" w:cs="Times New Roman"/>
        </w:rPr>
        <w:t>Advertising</w:t>
      </w:r>
      <w:proofErr w:type="spellEnd"/>
      <w:r w:rsidRPr="612E1C34">
        <w:rPr>
          <w:rFonts w:eastAsia="Times New Roman" w:cs="Times New Roman"/>
        </w:rPr>
        <w:t xml:space="preserve"> </w:t>
      </w:r>
      <w:proofErr w:type="spellStart"/>
      <w:r w:rsidRPr="612E1C34">
        <w:rPr>
          <w:rFonts w:eastAsia="Times New Roman" w:cs="Times New Roman"/>
        </w:rPr>
        <w:t>Code</w:t>
      </w:r>
      <w:proofErr w:type="spellEnd"/>
      <w:r w:rsidRPr="612E1C34">
        <w:rPr>
          <w:rFonts w:eastAsia="Times New Roman" w:cs="Times New Roman"/>
        </w:rPr>
        <w:t>) a další informace vztažené k reklamě;</w:t>
      </w:r>
    </w:p>
    <w:p w14:paraId="5EB96373"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 xml:space="preserve">(6) pro závod, kde jsou očekávány přihlášky z jiných zemí, všechny národní předpisy, které mohou vyžadovat předchozí přípravu (viz </w:t>
      </w:r>
      <w:r>
        <w:t>pravidlo</w:t>
      </w:r>
      <w:r w:rsidRPr="612E1C34">
        <w:rPr>
          <w:rFonts w:eastAsia="Times New Roman" w:cs="Times New Roman"/>
        </w:rPr>
        <w:t xml:space="preserve"> 88);</w:t>
      </w:r>
    </w:p>
    <w:p w14:paraId="22EFCA49"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(7) předpisy, které se použijí, pokud lodě projedou během závodu vodami více než jednoho národního orgánu a kdy budou platit (viz pravidlo 88.1);</w:t>
      </w:r>
    </w:p>
    <w:p w14:paraId="65E74A58"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(8) alternativní komunikace požadovaná pro zvolání podle pravidla 20 (viz pravidlo 20.4(b));</w:t>
      </w:r>
    </w:p>
    <w:p w14:paraId="6AC2792D"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(9) jakákoli změna hmotnostního limitu pro oblečení a vybavení závodníka povolená pravidlem 50.1(b);</w:t>
      </w:r>
    </w:p>
    <w:p w14:paraId="3D9D1702" w14:textId="77777777" w:rsidR="002E6C22" w:rsidRPr="00B61360" w:rsidRDefault="002E6C22" w:rsidP="00B91300">
      <w:pPr>
        <w:widowControl w:val="0"/>
        <w:spacing w:after="60" w:line="240" w:lineRule="auto"/>
      </w:pPr>
      <w:r w:rsidRPr="612E1C34">
        <w:rPr>
          <w:rFonts w:eastAsia="Times New Roman" w:cs="Times New Roman"/>
        </w:rPr>
        <w:t>(10) veškeré požadavky nezbytné pro soulad s právními předpisy o ochraně údajů, které platí v místě závodu;</w:t>
      </w:r>
    </w:p>
    <w:p w14:paraId="73E7DF96" w14:textId="71B59FD2" w:rsidR="002E6C22" w:rsidRDefault="002E6C22" w:rsidP="00B91300">
      <w:pPr>
        <w:widowControl w:val="0"/>
        <w:spacing w:after="60" w:line="240" w:lineRule="auto"/>
        <w:rPr>
          <w:rFonts w:eastAsia="Times New Roman" w:cs="Times New Roman"/>
        </w:rPr>
      </w:pPr>
      <w:r w:rsidRPr="612E1C34">
        <w:rPr>
          <w:rFonts w:eastAsia="Times New Roman" w:cs="Times New Roman"/>
        </w:rPr>
        <w:t xml:space="preserve">(11) přihlašovací formulář, který podepíše vlastník </w:t>
      </w:r>
      <w:r w:rsidR="00AD746F" w:rsidRPr="612E1C34">
        <w:rPr>
          <w:rFonts w:eastAsia="Times New Roman" w:cs="Times New Roman"/>
        </w:rPr>
        <w:t>lod</w:t>
      </w:r>
      <w:r w:rsidR="00AD746F">
        <w:rPr>
          <w:rFonts w:eastAsia="Times New Roman" w:cs="Times New Roman"/>
        </w:rPr>
        <w:t>ě</w:t>
      </w:r>
      <w:r w:rsidR="00AD746F" w:rsidRPr="612E1C34">
        <w:rPr>
          <w:rFonts w:eastAsia="Times New Roman" w:cs="Times New Roman"/>
        </w:rPr>
        <w:t xml:space="preserve"> </w:t>
      </w:r>
      <w:r w:rsidRPr="612E1C34">
        <w:rPr>
          <w:rFonts w:eastAsia="Times New Roman" w:cs="Times New Roman"/>
        </w:rPr>
        <w:t xml:space="preserve">nebo zástupce vlastníka, obsahující sousloví jako například „Souhlasím s tím, že budu vázán </w:t>
      </w:r>
      <w:r w:rsidRPr="612E1C34">
        <w:rPr>
          <w:rFonts w:eastAsia="Times New Roman" w:cs="Times New Roman"/>
          <w:i/>
          <w:iCs/>
        </w:rPr>
        <w:t xml:space="preserve">Závodními pravidly jachtingu </w:t>
      </w:r>
      <w:r w:rsidRPr="612E1C34">
        <w:rPr>
          <w:rFonts w:eastAsia="Times New Roman" w:cs="Times New Roman"/>
        </w:rPr>
        <w:t xml:space="preserve">a všemi dalšími </w:t>
      </w:r>
      <w:hyperlink w:anchor="Def_Pravidlo" w:history="1">
        <w:r w:rsidRPr="612E1C34">
          <w:rPr>
            <w:rStyle w:val="Hypertextovodkaz"/>
            <w:rFonts w:eastAsia="Times New Roman" w:cs="Times New Roman"/>
            <w:i/>
            <w:iCs/>
          </w:rPr>
          <w:t>pravidly</w:t>
        </w:r>
      </w:hyperlink>
      <w:r w:rsidRPr="612E1C34">
        <w:rPr>
          <w:rFonts w:eastAsia="Times New Roman" w:cs="Times New Roman"/>
        </w:rPr>
        <w:t xml:space="preserve"> řídícími tento závod;</w:t>
      </w:r>
    </w:p>
    <w:p w14:paraId="60ABB724" w14:textId="77777777" w:rsidR="002E6C22" w:rsidRDefault="002E6C22" w:rsidP="00B91300">
      <w:pPr>
        <w:widowControl w:val="0"/>
        <w:spacing w:after="60" w:line="240" w:lineRule="auto"/>
        <w:rPr>
          <w:rFonts w:eastAsia="Times New Roman" w:cs="Times New Roman"/>
        </w:rPr>
      </w:pPr>
      <w:r w:rsidRPr="612E1C34">
        <w:rPr>
          <w:rFonts w:eastAsia="Times New Roman" w:cs="Times New Roman"/>
        </w:rPr>
        <w:t xml:space="preserve">(12) </w:t>
      </w:r>
      <w:r>
        <w:t>nahrazení</w:t>
      </w:r>
      <w:r w:rsidRPr="612E1C34">
        <w:rPr>
          <w:rFonts w:eastAsia="Times New Roman" w:cs="Times New Roman"/>
        </w:rPr>
        <w:t xml:space="preserve"> pravidel </w:t>
      </w:r>
      <w:hyperlink w:anchor="R_cast2" w:history="1">
        <w:r w:rsidRPr="001F6649">
          <w:rPr>
            <w:rStyle w:val="Hypertextovodkaz"/>
            <w:rFonts w:eastAsia="Times New Roman" w:cs="Times New Roman"/>
          </w:rPr>
          <w:t>části 2</w:t>
        </w:r>
      </w:hyperlink>
      <w:r w:rsidRPr="612E1C34">
        <w:rPr>
          <w:rFonts w:eastAsia="Times New Roman" w:cs="Times New Roman"/>
        </w:rPr>
        <w:t xml:space="preserve"> právem plavby podle </w:t>
      </w:r>
      <w:r w:rsidRPr="612E1C34">
        <w:rPr>
          <w:rFonts w:eastAsia="Times New Roman" w:cs="Times New Roman"/>
          <w:i/>
          <w:iCs/>
        </w:rPr>
        <w:t>Mezinárodních předpisů pro zabránění srážky na moři</w:t>
      </w:r>
      <w:r w:rsidRPr="612E1C34">
        <w:rPr>
          <w:rFonts w:eastAsia="Times New Roman" w:cs="Times New Roman"/>
        </w:rPr>
        <w:t xml:space="preserve"> nebo státních pravidel práva plavby, čas(y) nebo </w:t>
      </w:r>
      <w:r w:rsidRPr="612E1C34">
        <w:rPr>
          <w:rFonts w:eastAsia="Times New Roman" w:cs="Times New Roman"/>
        </w:rPr>
        <w:lastRenderedPageBreak/>
        <w:t>místo(a), kde budou platit, a všechny noční signály, které budou užity závodní komisí;</w:t>
      </w:r>
    </w:p>
    <w:p w14:paraId="732434A0" w14:textId="77777777" w:rsidR="002E6C22" w:rsidRPr="00B61360" w:rsidRDefault="002E6C22" w:rsidP="00B91300">
      <w:pPr>
        <w:widowControl w:val="0"/>
        <w:spacing w:after="60" w:line="240" w:lineRule="auto"/>
      </w:pPr>
    </w:p>
    <w:p w14:paraId="614DDFFB" w14:textId="19E504C8" w:rsidR="002E6C22" w:rsidRPr="00B61360" w:rsidRDefault="002E6C22" w:rsidP="00B91300">
      <w:pPr>
        <w:widowControl w:val="0"/>
        <w:spacing w:after="60" w:line="240" w:lineRule="auto"/>
      </w:pPr>
      <w:r w:rsidRPr="612E1C34">
        <w:rPr>
          <w:rFonts w:eastAsia="Times New Roman" w:cs="Times New Roman"/>
          <w:b/>
          <w:bCs/>
        </w:rPr>
        <w:t>J1.3</w:t>
      </w:r>
      <w:r w:rsidRPr="612E1C34">
        <w:rPr>
          <w:rFonts w:eastAsia="Times New Roman" w:cs="Times New Roman"/>
        </w:rPr>
        <w:t xml:space="preserve"> Vypsání závodu musí obsahovat jakékoli následující informace (budou</w:t>
      </w:r>
      <w:r w:rsidR="0074596E">
        <w:rPr>
          <w:rFonts w:eastAsia="Times New Roman"/>
        </w:rPr>
        <w:noBreakHyphen/>
      </w:r>
      <w:r w:rsidRPr="612E1C34">
        <w:rPr>
          <w:rFonts w:eastAsia="Times New Roman" w:cs="Times New Roman"/>
        </w:rPr>
        <w:t xml:space="preserve">li aplikovány), které by mohly pomoci závodníkům rozhodnout se, zda se závodu zúčastní, nebo které poskytují další informace, které jsou nezbytné </w:t>
      </w:r>
      <w:r w:rsidR="00683403" w:rsidRPr="00053DC3">
        <w:rPr>
          <w:rFonts w:eastAsia="Times New Roman"/>
        </w:rPr>
        <w:t>předtím</w:t>
      </w:r>
      <w:r w:rsidRPr="612E1C34">
        <w:rPr>
          <w:rFonts w:eastAsia="Times New Roman" w:cs="Times New Roman"/>
        </w:rPr>
        <w:t>, než budou k dispozici plachetní směrnice:</w:t>
      </w:r>
    </w:p>
    <w:p w14:paraId="50A50F9C" w14:textId="1B0B7AF0" w:rsidR="002E6C22" w:rsidRPr="00B61360" w:rsidRDefault="002E6C22" w:rsidP="00B91300">
      <w:pPr>
        <w:widowControl w:val="0"/>
        <w:spacing w:after="60" w:line="240" w:lineRule="auto"/>
        <w:rPr>
          <w:rFonts w:eastAsia="Times New Roman" w:cs="Times New Roman"/>
        </w:rPr>
      </w:pPr>
      <w:r w:rsidRPr="535A98BB">
        <w:rPr>
          <w:rFonts w:eastAsia="Times New Roman" w:cs="Times New Roman"/>
        </w:rPr>
        <w:t xml:space="preserve">(1) změny závodních pravidel povolené pravidlem </w:t>
      </w:r>
      <w:hyperlink w:anchor="R86">
        <w:r w:rsidRPr="535A98BB">
          <w:rPr>
            <w:rStyle w:val="Hypertextovodkaz"/>
            <w:rFonts w:eastAsia="Times New Roman" w:cs="Times New Roman"/>
          </w:rPr>
          <w:t>86</w:t>
        </w:r>
      </w:hyperlink>
      <w:r w:rsidRPr="535A98BB">
        <w:rPr>
          <w:rFonts w:eastAsia="Times New Roman" w:cs="Times New Roman"/>
        </w:rPr>
        <w:t xml:space="preserve"> s přesným odkazem na každé pravidlo a </w:t>
      </w:r>
      <w:r w:rsidR="00233F4C" w:rsidRPr="535A98BB">
        <w:rPr>
          <w:rFonts w:eastAsia="Times New Roman" w:cs="Times New Roman"/>
        </w:rPr>
        <w:t xml:space="preserve">popisem </w:t>
      </w:r>
      <w:r w:rsidRPr="535A98BB">
        <w:rPr>
          <w:rFonts w:eastAsia="Times New Roman" w:cs="Times New Roman"/>
        </w:rPr>
        <w:t>změny;</w:t>
      </w:r>
    </w:p>
    <w:p w14:paraId="32706183" w14:textId="77777777" w:rsidR="002E6C22" w:rsidRPr="00B61360" w:rsidRDefault="002E6C22" w:rsidP="00B91300">
      <w:pPr>
        <w:widowControl w:val="0"/>
        <w:spacing w:after="60" w:line="240" w:lineRule="auto"/>
        <w:rPr>
          <w:rFonts w:eastAsia="Arial" w:cs="Arial"/>
        </w:rPr>
      </w:pPr>
      <w:r w:rsidRPr="612E1C34">
        <w:rPr>
          <w:rFonts w:eastAsia="Times New Roman" w:cs="Times New Roman"/>
        </w:rPr>
        <w:t xml:space="preserve">(2) změny národních předpisů (viz pravidlo </w:t>
      </w:r>
      <w:hyperlink w:anchor="R88" w:history="1">
        <w:r w:rsidRPr="00413FAE">
          <w:rPr>
            <w:rStyle w:val="Hypertextovodkaz"/>
            <w:rFonts w:eastAsia="Times New Roman" w:cs="Times New Roman"/>
          </w:rPr>
          <w:t>88.2</w:t>
        </w:r>
      </w:hyperlink>
      <w:r w:rsidRPr="612E1C34">
        <w:rPr>
          <w:rFonts w:eastAsia="Times New Roman" w:cs="Times New Roman"/>
        </w:rPr>
        <w:t>);</w:t>
      </w:r>
    </w:p>
    <w:p w14:paraId="592A6C45" w14:textId="77777777" w:rsidR="002E6C22" w:rsidRPr="00B61360" w:rsidRDefault="002E6C22" w:rsidP="00B91300">
      <w:pPr>
        <w:widowControl w:val="0"/>
        <w:spacing w:after="60" w:line="240" w:lineRule="auto"/>
        <w:rPr>
          <w:rFonts w:eastAsia="Times New Roman" w:cs="Times New Roman"/>
        </w:rPr>
      </w:pPr>
      <w:r w:rsidRPr="612E1C34">
        <w:rPr>
          <w:rFonts w:eastAsia="Times New Roman" w:cs="Times New Roman"/>
        </w:rPr>
        <w:t>(3) čas a místo, kde budou k dispozici plachetní směrnice;</w:t>
      </w:r>
    </w:p>
    <w:p w14:paraId="27D51596" w14:textId="5744FD70" w:rsidR="002E6C22" w:rsidRDefault="002E6C22" w:rsidP="00B91300">
      <w:pPr>
        <w:widowControl w:val="0"/>
        <w:spacing w:after="60" w:line="240" w:lineRule="auto"/>
        <w:rPr>
          <w:rFonts w:eastAsia="Times New Roman" w:cs="Times New Roman"/>
        </w:rPr>
      </w:pPr>
      <w:r w:rsidRPr="612E1C34">
        <w:rPr>
          <w:rFonts w:eastAsia="Times New Roman" w:cs="Times New Roman"/>
        </w:rPr>
        <w:t xml:space="preserve">(4) popis </w:t>
      </w:r>
      <w:r>
        <w:t>dráhy</w:t>
      </w:r>
      <w:r w:rsidRPr="612E1C34">
        <w:rPr>
          <w:rFonts w:eastAsia="Times New Roman" w:cs="Times New Roman"/>
        </w:rPr>
        <w:t xml:space="preserve">, nebo typy drah, které budou </w:t>
      </w:r>
      <w:r w:rsidR="00D41CB6" w:rsidRPr="612E1C34">
        <w:rPr>
          <w:rFonts w:eastAsia="Times New Roman" w:cs="Times New Roman"/>
        </w:rPr>
        <w:t>pl</w:t>
      </w:r>
      <w:r w:rsidR="00D41CB6">
        <w:rPr>
          <w:rFonts w:eastAsia="Times New Roman" w:cs="Times New Roman"/>
        </w:rPr>
        <w:t>ut</w:t>
      </w:r>
      <w:r w:rsidR="00D41CB6" w:rsidRPr="612E1C34">
        <w:rPr>
          <w:rFonts w:eastAsia="Times New Roman" w:cs="Times New Roman"/>
        </w:rPr>
        <w:t>y</w:t>
      </w:r>
      <w:r w:rsidRPr="612E1C34">
        <w:rPr>
          <w:rFonts w:eastAsia="Times New Roman" w:cs="Times New Roman"/>
        </w:rPr>
        <w:t>;</w:t>
      </w:r>
    </w:p>
    <w:p w14:paraId="1AA8196C" w14:textId="3B754C79" w:rsidR="002E6C22" w:rsidRDefault="002E6C22" w:rsidP="00B91300">
      <w:pPr>
        <w:widowControl w:val="0"/>
        <w:spacing w:after="60" w:line="240" w:lineRule="auto"/>
        <w:rPr>
          <w:rFonts w:eastAsia="Times New Roman" w:cs="Times New Roman"/>
        </w:rPr>
      </w:pPr>
      <w:r w:rsidRPr="612E1C34">
        <w:rPr>
          <w:rFonts w:eastAsia="Times New Roman" w:cs="Times New Roman"/>
        </w:rPr>
        <w:t>(5) bodovací systém, je</w:t>
      </w:r>
      <w:r w:rsidR="00BD1B75">
        <w:rPr>
          <w:rFonts w:eastAsia="Times New Roman"/>
        </w:rPr>
        <w:noBreakHyphen/>
      </w:r>
      <w:r w:rsidRPr="612E1C34">
        <w:rPr>
          <w:rFonts w:eastAsia="Times New Roman" w:cs="Times New Roman"/>
        </w:rPr>
        <w:t xml:space="preserve">li odlišný od systému podle Dodatku </w:t>
      </w:r>
      <w:hyperlink w:anchor="RA00" w:history="1">
        <w:r w:rsidRPr="612E1C34">
          <w:rPr>
            <w:rStyle w:val="Hypertextovodkaz"/>
            <w:rFonts w:eastAsia="Times New Roman" w:cs="Times New Roman"/>
          </w:rPr>
          <w:t>A</w:t>
        </w:r>
      </w:hyperlink>
      <w:r w:rsidRPr="612E1C34">
        <w:rPr>
          <w:rFonts w:eastAsia="Times New Roman" w:cs="Times New Roman"/>
        </w:rPr>
        <w:t xml:space="preserve">, včetně odkazu na třídová pravidla nebo jiná </w:t>
      </w:r>
      <w:hyperlink w:anchor="Def_Pravidlo" w:history="1">
        <w:r w:rsidRPr="612E1C34">
          <w:rPr>
            <w:rStyle w:val="Hypertextovodkaz"/>
            <w:rFonts w:eastAsia="Times New Roman" w:cs="Times New Roman"/>
            <w:i/>
            <w:iCs/>
          </w:rPr>
          <w:t>pravidla</w:t>
        </w:r>
      </w:hyperlink>
      <w:r w:rsidRPr="612E1C34">
        <w:rPr>
          <w:rFonts w:eastAsia="Times New Roman" w:cs="Times New Roman"/>
          <w:i/>
          <w:iCs/>
        </w:rPr>
        <w:t xml:space="preserve"> </w:t>
      </w:r>
      <w:r w:rsidRPr="612E1C34">
        <w:rPr>
          <w:rFonts w:eastAsia="Times New Roman" w:cs="Times New Roman"/>
        </w:rPr>
        <w:t xml:space="preserve">řídící závod, nebo napsán jako kompletní celek. Plánovaný počet rozjížděk a minimální </w:t>
      </w:r>
      <w:r>
        <w:t>počet</w:t>
      </w:r>
      <w:r w:rsidRPr="612E1C34">
        <w:rPr>
          <w:rFonts w:eastAsia="Times New Roman" w:cs="Times New Roman"/>
        </w:rPr>
        <w:t>, který musí být absolvován pro platnost závodu. Je</w:t>
      </w:r>
      <w:r w:rsidR="00BD1B75">
        <w:rPr>
          <w:rFonts w:eastAsia="Times New Roman"/>
        </w:rPr>
        <w:noBreakHyphen/>
      </w:r>
      <w:r w:rsidRPr="612E1C34">
        <w:rPr>
          <w:rFonts w:eastAsia="Times New Roman" w:cs="Times New Roman"/>
        </w:rPr>
        <w:t xml:space="preserve">li to vhodné, u série rozjížděk, kde se počet startujících může podstatně lišit, uvést, že platí pravidlo </w:t>
      </w:r>
      <w:hyperlink w:anchor="RA00" w:history="1">
        <w:r w:rsidRPr="007E3C3C">
          <w:rPr>
            <w:rStyle w:val="Hypertextovodkaz"/>
            <w:rFonts w:eastAsia="Times New Roman" w:cs="Times New Roman"/>
          </w:rPr>
          <w:t>A.5.3</w:t>
        </w:r>
      </w:hyperlink>
      <w:r w:rsidRPr="612E1C34">
        <w:rPr>
          <w:rFonts w:eastAsia="Times New Roman" w:cs="Times New Roman"/>
        </w:rPr>
        <w:t>;</w:t>
      </w:r>
    </w:p>
    <w:p w14:paraId="230BE67F" w14:textId="47C039B1" w:rsidR="002E6C22" w:rsidRPr="00B61360" w:rsidRDefault="002E6C22" w:rsidP="00B91300">
      <w:pPr>
        <w:widowControl w:val="0"/>
        <w:spacing w:after="60" w:line="240" w:lineRule="auto"/>
      </w:pPr>
      <w:r w:rsidRPr="612E1C34">
        <w:rPr>
          <w:rFonts w:eastAsia="Times New Roman" w:cs="Times New Roman"/>
        </w:rPr>
        <w:t xml:space="preserve">(6) </w:t>
      </w:r>
      <w:r>
        <w:t>tresty</w:t>
      </w:r>
      <w:r w:rsidRPr="612E1C34">
        <w:rPr>
          <w:rFonts w:eastAsia="Times New Roman" w:cs="Times New Roman"/>
        </w:rPr>
        <w:t xml:space="preserve"> pro porušení pravidel </w:t>
      </w:r>
      <w:hyperlink w:anchor="R_cast2" w:history="1">
        <w:r w:rsidRPr="612E1C34">
          <w:rPr>
            <w:rStyle w:val="Hypertextovodkaz"/>
            <w:rFonts w:eastAsia="Times New Roman" w:cs="Times New Roman"/>
          </w:rPr>
          <w:t>části 2</w:t>
        </w:r>
      </w:hyperlink>
      <w:r w:rsidR="00505B9F" w:rsidRPr="612E1C34">
        <w:rPr>
          <w:rFonts w:eastAsia="Times New Roman" w:cs="Times New Roman"/>
        </w:rPr>
        <w:t>,</w:t>
      </w:r>
      <w:r w:rsidRPr="612E1C34">
        <w:rPr>
          <w:rFonts w:eastAsia="Times New Roman" w:cs="Times New Roman"/>
        </w:rPr>
        <w:t xml:space="preserve"> jiné než </w:t>
      </w:r>
      <w:proofErr w:type="spellStart"/>
      <w:r w:rsidR="00AF3021">
        <w:rPr>
          <w:rFonts w:eastAsia="Times New Roman" w:cs="Times New Roman"/>
        </w:rPr>
        <w:t>dvouotáčkový</w:t>
      </w:r>
      <w:proofErr w:type="spellEnd"/>
      <w:r w:rsidRPr="612E1C34">
        <w:rPr>
          <w:rFonts w:eastAsia="Times New Roman" w:cs="Times New Roman"/>
        </w:rPr>
        <w:t xml:space="preserve"> trest;</w:t>
      </w:r>
    </w:p>
    <w:p w14:paraId="6560CB10" w14:textId="77777777" w:rsidR="002E6C22" w:rsidRPr="00B61360" w:rsidRDefault="002E6C22" w:rsidP="00B91300">
      <w:pPr>
        <w:widowControl w:val="0"/>
        <w:spacing w:after="60" w:line="240" w:lineRule="auto"/>
      </w:pPr>
      <w:r w:rsidRPr="612E1C34">
        <w:rPr>
          <w:rFonts w:eastAsia="Times New Roman" w:cs="Times New Roman"/>
        </w:rPr>
        <w:lastRenderedPageBreak/>
        <w:t xml:space="preserve">(7) </w:t>
      </w:r>
      <w:r>
        <w:t>čas</w:t>
      </w:r>
      <w:r w:rsidRPr="612E1C34">
        <w:rPr>
          <w:rFonts w:eastAsia="Times New Roman" w:cs="Times New Roman"/>
        </w:rPr>
        <w:t>, po kterém poslední plánovaný den závodu nebude dáno žádné vyzývací znamení;</w:t>
      </w:r>
    </w:p>
    <w:p w14:paraId="2217C154" w14:textId="77777777" w:rsidR="002E6C22" w:rsidRPr="00B61360" w:rsidRDefault="002E6C22" w:rsidP="00B91300">
      <w:pPr>
        <w:widowControl w:val="0"/>
        <w:spacing w:after="60" w:line="240" w:lineRule="auto"/>
        <w:rPr>
          <w:rFonts w:eastAsia="Times New Roman" w:cs="Times New Roman"/>
        </w:rPr>
      </w:pPr>
      <w:r w:rsidRPr="612E1C34">
        <w:rPr>
          <w:rFonts w:eastAsia="Times New Roman" w:cs="Times New Roman"/>
        </w:rPr>
        <w:t xml:space="preserve">(8) </w:t>
      </w:r>
      <w:r>
        <w:t>odepření</w:t>
      </w:r>
      <w:r w:rsidRPr="612E1C34">
        <w:rPr>
          <w:rFonts w:eastAsia="Times New Roman" w:cs="Times New Roman"/>
        </w:rPr>
        <w:t xml:space="preserve"> práva na odvolání podle pravidla </w:t>
      </w:r>
      <w:hyperlink w:anchor="R70">
        <w:r w:rsidRPr="612E1C34">
          <w:rPr>
            <w:rStyle w:val="Hypertextovodkaz"/>
            <w:rFonts w:eastAsia="Times New Roman" w:cs="Times New Roman"/>
          </w:rPr>
          <w:t>70.5</w:t>
        </w:r>
      </w:hyperlink>
      <w:r w:rsidRPr="612E1C34">
        <w:rPr>
          <w:rFonts w:eastAsia="Times New Roman" w:cs="Times New Roman"/>
        </w:rPr>
        <w:t>;</w:t>
      </w:r>
    </w:p>
    <w:p w14:paraId="3B04964A" w14:textId="77777777" w:rsidR="002E6C22" w:rsidRPr="00B61360" w:rsidRDefault="002E6C22" w:rsidP="00B91300">
      <w:pPr>
        <w:widowControl w:val="0"/>
        <w:spacing w:after="60" w:line="240" w:lineRule="auto"/>
      </w:pPr>
      <w:r w:rsidRPr="612E1C34">
        <w:rPr>
          <w:rFonts w:eastAsia="Times New Roman" w:cs="Times New Roman"/>
        </w:rPr>
        <w:t xml:space="preserve">(9) </w:t>
      </w:r>
      <w:r>
        <w:t>pro</w:t>
      </w:r>
      <w:r w:rsidRPr="612E1C34">
        <w:rPr>
          <w:rFonts w:eastAsia="Times New Roman" w:cs="Times New Roman"/>
        </w:rPr>
        <w:t xml:space="preserve"> pronajaté nebo vypůjčené lodě, zda pravidlo </w:t>
      </w:r>
      <w:hyperlink w:anchor="RG00" w:history="1">
        <w:r w:rsidRPr="007E3C3C">
          <w:rPr>
            <w:rStyle w:val="Hypertextovodkaz"/>
            <w:rFonts w:eastAsia="Times New Roman" w:cs="Times New Roman"/>
          </w:rPr>
          <w:t>G3</w:t>
        </w:r>
      </w:hyperlink>
      <w:r w:rsidRPr="612E1C34">
        <w:rPr>
          <w:rFonts w:eastAsia="Times New Roman" w:cs="Times New Roman"/>
        </w:rPr>
        <w:t xml:space="preserve"> platí;</w:t>
      </w:r>
    </w:p>
    <w:p w14:paraId="5AAC0F23" w14:textId="77777777" w:rsidR="002E6C22" w:rsidRPr="00B61360" w:rsidRDefault="002E6C22" w:rsidP="00B91300">
      <w:pPr>
        <w:widowControl w:val="0"/>
        <w:spacing w:after="60" w:line="240" w:lineRule="auto"/>
      </w:pPr>
      <w:r w:rsidRPr="612E1C34">
        <w:rPr>
          <w:rFonts w:eastAsia="Times New Roman" w:cs="Times New Roman"/>
        </w:rPr>
        <w:t>(10) ceny.</w:t>
      </w:r>
    </w:p>
    <w:p w14:paraId="420E025D" w14:textId="77777777" w:rsidR="006F0470" w:rsidRDefault="007B4B46" w:rsidP="00B91300">
      <w:pPr>
        <w:widowControl w:val="0"/>
        <w:spacing w:after="60" w:line="240" w:lineRule="auto"/>
        <w:rPr>
          <w:rFonts w:cstheme="minorHAnsi"/>
        </w:rPr>
      </w:pPr>
      <w:hyperlink w:anchor="AA_tab" w:history="1">
        <w:r w:rsidR="006F0470" w:rsidRPr="00C8649A">
          <w:rPr>
            <w:rStyle w:val="Hypertextovodkaz"/>
            <w:rFonts w:cstheme="minorHAnsi"/>
          </w:rPr>
          <w:t>(Zpět na úvod)</w:t>
        </w:r>
      </w:hyperlink>
    </w:p>
    <w:p w14:paraId="2328BB07" w14:textId="77777777" w:rsidR="00B61360" w:rsidRPr="00B61360" w:rsidRDefault="00B61360" w:rsidP="00B91300">
      <w:pPr>
        <w:widowControl w:val="0"/>
        <w:spacing w:after="60" w:line="240" w:lineRule="auto"/>
      </w:pPr>
    </w:p>
    <w:p w14:paraId="42EE56CC" w14:textId="77777777" w:rsidR="00B61360" w:rsidRPr="00B61360" w:rsidRDefault="00B61360" w:rsidP="00B91300">
      <w:pPr>
        <w:widowControl w:val="0"/>
        <w:spacing w:after="60" w:line="240" w:lineRule="auto"/>
      </w:pPr>
      <w:bookmarkStart w:id="161" w:name="RJ02"/>
      <w:r w:rsidRPr="00B61360">
        <w:rPr>
          <w:rFonts w:eastAsia="Times New Roman" w:cs="Times New Roman"/>
          <w:b/>
          <w:smallCaps/>
        </w:rPr>
        <w:t>J2</w:t>
      </w:r>
      <w:bookmarkEnd w:id="161"/>
      <w:r w:rsidRPr="00B61360">
        <w:rPr>
          <w:rFonts w:eastAsia="Times New Roman" w:cs="Times New Roman"/>
          <w:b/>
          <w:smallCaps/>
        </w:rPr>
        <w:t xml:space="preserve"> OBSAH PLACHETNÍCH SMĚRNIC</w:t>
      </w:r>
    </w:p>
    <w:p w14:paraId="7EB64486" w14:textId="77777777" w:rsidR="00784D42" w:rsidRPr="00B61360" w:rsidRDefault="00784D42" w:rsidP="00B91300">
      <w:pPr>
        <w:widowControl w:val="0"/>
        <w:spacing w:after="60" w:line="240" w:lineRule="auto"/>
      </w:pPr>
      <w:r w:rsidRPr="612E1C34">
        <w:rPr>
          <w:rFonts w:eastAsia="Times New Roman" w:cs="Times New Roman"/>
          <w:b/>
          <w:bCs/>
        </w:rPr>
        <w:t xml:space="preserve">J2.1 </w:t>
      </w:r>
      <w:r w:rsidRPr="612E1C34">
        <w:rPr>
          <w:rFonts w:eastAsia="Times New Roman" w:cs="Times New Roman"/>
        </w:rPr>
        <w:t>Pokud není zahrnuto ve vypsání závodu, plachetní směrnice musí obsahovat následující:</w:t>
      </w:r>
    </w:p>
    <w:p w14:paraId="7FFCA951" w14:textId="77777777" w:rsidR="00784D42" w:rsidRPr="00B61360" w:rsidRDefault="00784D42" w:rsidP="00B91300">
      <w:pPr>
        <w:widowControl w:val="0"/>
        <w:spacing w:after="60" w:line="240" w:lineRule="auto"/>
        <w:rPr>
          <w:rFonts w:eastAsia="Times New Roman" w:cs="Times New Roman"/>
        </w:rPr>
      </w:pPr>
      <w:r w:rsidRPr="612E1C34">
        <w:rPr>
          <w:rFonts w:eastAsia="Times New Roman" w:cs="Times New Roman"/>
        </w:rPr>
        <w:t>(1) Informace v pravidlech J1.3 (1), (2) a (5), případně v pravidlech J1.3 (6), (7), (8), (9) a (10);</w:t>
      </w:r>
    </w:p>
    <w:p w14:paraId="32115657" w14:textId="77777777" w:rsidR="00784D42" w:rsidRPr="00B61360" w:rsidRDefault="00784D42" w:rsidP="00B91300">
      <w:pPr>
        <w:widowControl w:val="0"/>
        <w:spacing w:after="60" w:line="240" w:lineRule="auto"/>
      </w:pPr>
      <w:r w:rsidRPr="612E1C34">
        <w:rPr>
          <w:rFonts w:eastAsia="Times New Roman" w:cs="Times New Roman"/>
        </w:rPr>
        <w:t xml:space="preserve">(2) </w:t>
      </w:r>
      <w:r>
        <w:t>časový</w:t>
      </w:r>
      <w:r w:rsidRPr="612E1C34">
        <w:rPr>
          <w:rFonts w:eastAsia="Times New Roman" w:cs="Times New Roman"/>
        </w:rPr>
        <w:t xml:space="preserve"> plán rozjížděk a časy vyzývacích znamení pro každou třídu;</w:t>
      </w:r>
    </w:p>
    <w:p w14:paraId="33EB0D25" w14:textId="55BF4DB9" w:rsidR="00784D42" w:rsidRPr="00B61360" w:rsidRDefault="00784D42" w:rsidP="00B91300">
      <w:pPr>
        <w:widowControl w:val="0"/>
        <w:spacing w:after="60" w:line="240" w:lineRule="auto"/>
      </w:pPr>
      <w:r w:rsidRPr="612E1C34">
        <w:rPr>
          <w:rFonts w:eastAsia="Times New Roman" w:cs="Times New Roman"/>
        </w:rPr>
        <w:t xml:space="preserve">(3) kompletní popis </w:t>
      </w:r>
      <w:r>
        <w:t>dráhy</w:t>
      </w:r>
      <w:r w:rsidRPr="612E1C34">
        <w:rPr>
          <w:rFonts w:eastAsia="Times New Roman" w:cs="Times New Roman"/>
        </w:rPr>
        <w:t xml:space="preserve"> (drah), která(é) bude(ou) </w:t>
      </w:r>
      <w:r w:rsidR="00A100BC" w:rsidRPr="612E1C34">
        <w:rPr>
          <w:rFonts w:eastAsia="Times New Roman" w:cs="Times New Roman"/>
        </w:rPr>
        <w:t>pl</w:t>
      </w:r>
      <w:r w:rsidR="00A100BC">
        <w:rPr>
          <w:rFonts w:eastAsia="Times New Roman" w:cs="Times New Roman"/>
        </w:rPr>
        <w:t>ut</w:t>
      </w:r>
      <w:r w:rsidR="00A100BC" w:rsidRPr="612E1C34">
        <w:rPr>
          <w:rFonts w:eastAsia="Times New Roman" w:cs="Times New Roman"/>
        </w:rPr>
        <w:t>a</w:t>
      </w:r>
      <w:r w:rsidRPr="612E1C34">
        <w:rPr>
          <w:rFonts w:eastAsia="Times New Roman" w:cs="Times New Roman"/>
        </w:rPr>
        <w:t xml:space="preserve">(y) nebo seznam </w:t>
      </w:r>
      <w:r w:rsidRPr="612E1C34">
        <w:rPr>
          <w:rFonts w:eastAsia="Times New Roman" w:cs="Times New Roman"/>
          <w:i/>
          <w:iCs/>
        </w:rPr>
        <w:t>značek,</w:t>
      </w:r>
      <w:r w:rsidRPr="612E1C34">
        <w:rPr>
          <w:rFonts w:eastAsia="Times New Roman" w:cs="Times New Roman"/>
        </w:rPr>
        <w:t xml:space="preserve"> ze kterých budou dráhy vybrány a jestliže je to nutné, jak budou dráhy signalizovány;</w:t>
      </w:r>
    </w:p>
    <w:p w14:paraId="3BE3592A" w14:textId="0B33E23D" w:rsidR="00784D42" w:rsidRPr="00B61360" w:rsidRDefault="00784D42" w:rsidP="00B91300">
      <w:pPr>
        <w:widowControl w:val="0"/>
        <w:spacing w:after="60" w:line="240" w:lineRule="auto"/>
      </w:pPr>
      <w:r w:rsidRPr="612E1C34">
        <w:rPr>
          <w:rFonts w:eastAsia="Times New Roman" w:cs="Times New Roman"/>
        </w:rPr>
        <w:t xml:space="preserve">(4) </w:t>
      </w:r>
      <w:r>
        <w:t>popis</w:t>
      </w:r>
      <w:r w:rsidRPr="612E1C34">
        <w:rPr>
          <w:rFonts w:eastAsia="Times New Roman" w:cs="Times New Roman"/>
        </w:rPr>
        <w:t xml:space="preserve"> </w:t>
      </w:r>
      <w:hyperlink w:anchor="Def_Znacka">
        <w:r w:rsidRPr="612E1C34">
          <w:rPr>
            <w:rStyle w:val="Hypertextovodkaz"/>
            <w:rFonts w:eastAsia="Times New Roman" w:cs="Times New Roman"/>
            <w:i/>
            <w:iCs/>
          </w:rPr>
          <w:t>značek</w:t>
        </w:r>
      </w:hyperlink>
      <w:r w:rsidRPr="612E1C34">
        <w:rPr>
          <w:rFonts w:eastAsia="Times New Roman" w:cs="Times New Roman"/>
        </w:rPr>
        <w:t xml:space="preserve"> včetně</w:t>
      </w:r>
      <w:r w:rsidRPr="612E1C34">
        <w:rPr>
          <w:rFonts w:eastAsia="Times New Roman" w:cs="Times New Roman"/>
          <w:i/>
          <w:iCs/>
        </w:rPr>
        <w:t xml:space="preserve"> </w:t>
      </w:r>
      <w:r w:rsidRPr="612E1C34">
        <w:rPr>
          <w:rFonts w:eastAsia="Times New Roman" w:cs="Times New Roman"/>
        </w:rPr>
        <w:t xml:space="preserve">startovních a cílových, stanovení pořadí, ve kterém mají být </w:t>
      </w:r>
      <w:r w:rsidRPr="612E1C34">
        <w:rPr>
          <w:rFonts w:eastAsia="Times New Roman" w:cs="Times New Roman"/>
          <w:i/>
          <w:iCs/>
        </w:rPr>
        <w:t>značky</w:t>
      </w:r>
      <w:r w:rsidRPr="612E1C34">
        <w:rPr>
          <w:rFonts w:eastAsia="Times New Roman" w:cs="Times New Roman"/>
        </w:rPr>
        <w:t xml:space="preserve"> obepluty</w:t>
      </w:r>
      <w:r w:rsidR="00752D6A">
        <w:rPr>
          <w:rFonts w:eastAsia="Times New Roman" w:cs="Times New Roman"/>
        </w:rPr>
        <w:t>,</w:t>
      </w:r>
      <w:r w:rsidRPr="612E1C34">
        <w:rPr>
          <w:rFonts w:eastAsia="Times New Roman" w:cs="Times New Roman"/>
        </w:rPr>
        <w:t xml:space="preserve"> a strany, kterou musí být každá obepluta</w:t>
      </w:r>
      <w:r w:rsidR="00752D6A">
        <w:rPr>
          <w:rFonts w:eastAsia="Times New Roman" w:cs="Times New Roman"/>
        </w:rPr>
        <w:t>,</w:t>
      </w:r>
      <w:r w:rsidRPr="612E1C34">
        <w:rPr>
          <w:rFonts w:eastAsia="Times New Roman" w:cs="Times New Roman"/>
        </w:rPr>
        <w:t xml:space="preserve"> a identifikace všech obeplouvaných</w:t>
      </w:r>
      <w:r w:rsidRPr="612E1C34">
        <w:rPr>
          <w:rFonts w:eastAsia="Times New Roman" w:cs="Times New Roman"/>
          <w:i/>
          <w:iCs/>
        </w:rPr>
        <w:t xml:space="preserve"> </w:t>
      </w:r>
      <w:hyperlink w:anchor="Def_Znacka">
        <w:r w:rsidRPr="612E1C34">
          <w:rPr>
            <w:rStyle w:val="Hypertextovodkaz"/>
            <w:rFonts w:eastAsia="Times New Roman" w:cs="Times New Roman"/>
            <w:i/>
            <w:iCs/>
          </w:rPr>
          <w:t>značek</w:t>
        </w:r>
      </w:hyperlink>
      <w:r w:rsidRPr="612E1C34">
        <w:rPr>
          <w:rFonts w:eastAsia="Times New Roman" w:cs="Times New Roman"/>
        </w:rPr>
        <w:t xml:space="preserve"> (viz definice </w:t>
      </w:r>
      <w:hyperlink w:anchor="Def_ProploutDrahu" w:history="1">
        <w:r w:rsidRPr="007E3C3C">
          <w:rPr>
            <w:rStyle w:val="Hypertextovodkaz"/>
            <w:rFonts w:eastAsia="Times New Roman" w:cs="Times New Roman"/>
            <w:i/>
            <w:iCs/>
          </w:rPr>
          <w:t>Proplout dráhu</w:t>
        </w:r>
      </w:hyperlink>
      <w:r w:rsidRPr="612E1C34">
        <w:rPr>
          <w:rFonts w:eastAsia="Times New Roman" w:cs="Times New Roman"/>
        </w:rPr>
        <w:t>);</w:t>
      </w:r>
    </w:p>
    <w:p w14:paraId="7E668E7A" w14:textId="77777777" w:rsidR="00784D42" w:rsidRPr="00B61360" w:rsidRDefault="00784D42" w:rsidP="00B91300">
      <w:pPr>
        <w:widowControl w:val="0"/>
        <w:spacing w:after="60" w:line="240" w:lineRule="auto"/>
      </w:pPr>
      <w:r w:rsidRPr="612E1C34">
        <w:rPr>
          <w:rFonts w:eastAsia="Times New Roman" w:cs="Times New Roman"/>
        </w:rPr>
        <w:lastRenderedPageBreak/>
        <w:t xml:space="preserve">(5) </w:t>
      </w:r>
      <w:r>
        <w:t>popis</w:t>
      </w:r>
      <w:r w:rsidRPr="612E1C34">
        <w:rPr>
          <w:rFonts w:eastAsia="Times New Roman" w:cs="Times New Roman"/>
        </w:rPr>
        <w:t xml:space="preserve"> startovní a cílové čáry, třídových vlajek a speciálních signálů, které budou použity;</w:t>
      </w:r>
    </w:p>
    <w:p w14:paraId="73942430" w14:textId="77777777" w:rsidR="00784D42" w:rsidRPr="00B61360" w:rsidRDefault="00784D42" w:rsidP="00B91300">
      <w:pPr>
        <w:widowControl w:val="0"/>
        <w:spacing w:after="60" w:line="240" w:lineRule="auto"/>
      </w:pPr>
      <w:r w:rsidRPr="612E1C34">
        <w:rPr>
          <w:rFonts w:eastAsia="Times New Roman" w:cs="Times New Roman"/>
        </w:rPr>
        <w:t xml:space="preserve">(6) </w:t>
      </w:r>
      <w:r>
        <w:t>časový</w:t>
      </w:r>
      <w:r w:rsidRPr="612E1C34">
        <w:rPr>
          <w:rFonts w:eastAsia="Times New Roman" w:cs="Times New Roman"/>
        </w:rPr>
        <w:t xml:space="preserve"> limit pro </w:t>
      </w:r>
      <w:hyperlink w:anchor="Def_Dokoncit">
        <w:r w:rsidRPr="612E1C34">
          <w:rPr>
            <w:rStyle w:val="Hypertextovodkaz"/>
            <w:rFonts w:eastAsia="Times New Roman" w:cs="Times New Roman"/>
            <w:i/>
            <w:iCs/>
          </w:rPr>
          <w:t>dokončení</w:t>
        </w:r>
      </w:hyperlink>
      <w:r w:rsidRPr="612E1C34">
        <w:rPr>
          <w:rFonts w:eastAsia="Times New Roman" w:cs="Times New Roman"/>
        </w:rPr>
        <w:t>, jestliže nějaký je (viz pravidlo 35);</w:t>
      </w:r>
    </w:p>
    <w:p w14:paraId="13870C4E" w14:textId="77777777" w:rsidR="00784D42" w:rsidRPr="00B61360" w:rsidRDefault="00784D42" w:rsidP="00B91300">
      <w:pPr>
        <w:widowControl w:val="0"/>
        <w:spacing w:after="60" w:line="240" w:lineRule="auto"/>
      </w:pPr>
      <w:r w:rsidRPr="612E1C34">
        <w:rPr>
          <w:rFonts w:eastAsia="Times New Roman" w:cs="Times New Roman"/>
        </w:rPr>
        <w:t>(7) místo (místa) oficiální informační tabule (tabulí), nebo adresu online informační tabule; místo kanceláře závodu.</w:t>
      </w:r>
    </w:p>
    <w:p w14:paraId="256AC6DA" w14:textId="77777777" w:rsidR="00784D42" w:rsidRPr="00B61360" w:rsidRDefault="00784D42" w:rsidP="00B91300">
      <w:pPr>
        <w:widowControl w:val="0"/>
        <w:spacing w:after="60" w:line="240" w:lineRule="auto"/>
      </w:pPr>
    </w:p>
    <w:p w14:paraId="745435AE" w14:textId="77777777" w:rsidR="00784D42" w:rsidRPr="00B61360" w:rsidRDefault="00784D42" w:rsidP="00B91300">
      <w:pPr>
        <w:widowControl w:val="0"/>
        <w:spacing w:after="60" w:line="240" w:lineRule="auto"/>
      </w:pPr>
      <w:r w:rsidRPr="612E1C34">
        <w:rPr>
          <w:rFonts w:eastAsia="Times New Roman" w:cs="Times New Roman"/>
          <w:b/>
          <w:bCs/>
        </w:rPr>
        <w:t xml:space="preserve">J2.2 </w:t>
      </w:r>
      <w:r w:rsidRPr="612E1C34">
        <w:rPr>
          <w:rFonts w:eastAsia="Times New Roman" w:cs="Times New Roman"/>
        </w:rPr>
        <w:t xml:space="preserve">Pokud není zahrnuto ve vypsání závodu, plachetní směrnice musí dále obsahovat následující údaje, pokud budou </w:t>
      </w:r>
      <w:r>
        <w:t>použity</w:t>
      </w:r>
      <w:r w:rsidRPr="612E1C34">
        <w:rPr>
          <w:rFonts w:eastAsia="Times New Roman" w:cs="Times New Roman"/>
        </w:rPr>
        <w:t>:</w:t>
      </w:r>
    </w:p>
    <w:p w14:paraId="227D8D29" w14:textId="77777777" w:rsidR="00784D42" w:rsidRPr="00B61360" w:rsidRDefault="00784D42" w:rsidP="00B91300">
      <w:pPr>
        <w:widowControl w:val="0"/>
        <w:spacing w:after="60" w:line="240" w:lineRule="auto"/>
        <w:rPr>
          <w:rFonts w:eastAsia="Times New Roman" w:cs="Times New Roman"/>
        </w:rPr>
      </w:pPr>
      <w:r w:rsidRPr="612E1C34">
        <w:rPr>
          <w:rFonts w:eastAsia="Times New Roman" w:cs="Times New Roman"/>
        </w:rPr>
        <w:t xml:space="preserve">(1) zda bude uplatněn </w:t>
      </w:r>
      <w:hyperlink w:anchor="RP00" w:history="1">
        <w:r w:rsidRPr="007E3C3C">
          <w:rPr>
            <w:rStyle w:val="Hypertextovodkaz"/>
            <w:rFonts w:eastAsia="Times New Roman" w:cs="Times New Roman"/>
          </w:rPr>
          <w:t>dodatek P</w:t>
        </w:r>
      </w:hyperlink>
      <w:r w:rsidRPr="612E1C34">
        <w:rPr>
          <w:rFonts w:eastAsia="Times New Roman" w:cs="Times New Roman"/>
        </w:rPr>
        <w:t>;</w:t>
      </w:r>
    </w:p>
    <w:p w14:paraId="4552642D" w14:textId="6F3B4F07" w:rsidR="00784D42" w:rsidRPr="00B61360" w:rsidRDefault="00784D42" w:rsidP="00B91300">
      <w:pPr>
        <w:widowControl w:val="0"/>
        <w:spacing w:after="60" w:line="240" w:lineRule="auto"/>
      </w:pPr>
      <w:r w:rsidRPr="612E1C34">
        <w:rPr>
          <w:rFonts w:eastAsia="Times New Roman" w:cs="Times New Roman"/>
        </w:rPr>
        <w:t>(2) je</w:t>
      </w:r>
      <w:r w:rsidR="00BD1B75">
        <w:rPr>
          <w:rFonts w:eastAsia="Times New Roman"/>
        </w:rPr>
        <w:noBreakHyphen/>
      </w:r>
      <w:r w:rsidRPr="612E1C34">
        <w:rPr>
          <w:rFonts w:eastAsia="Times New Roman" w:cs="Times New Roman"/>
        </w:rPr>
        <w:t>li to přiměřené, pro závod, kde jsou očekávány přihlášky z jiných zemí, anglickou kopii národních předpisů, které budou použity;</w:t>
      </w:r>
    </w:p>
    <w:p w14:paraId="69134D31" w14:textId="77777777" w:rsidR="00784D42" w:rsidRPr="00B61360" w:rsidRDefault="00784D42" w:rsidP="00B91300">
      <w:pPr>
        <w:widowControl w:val="0"/>
        <w:spacing w:after="60" w:line="240" w:lineRule="auto"/>
      </w:pPr>
      <w:r w:rsidRPr="612E1C34">
        <w:rPr>
          <w:rFonts w:eastAsia="Times New Roman" w:cs="Times New Roman"/>
        </w:rPr>
        <w:t xml:space="preserve">(3) </w:t>
      </w:r>
      <w:r>
        <w:t>postup</w:t>
      </w:r>
      <w:r w:rsidRPr="612E1C34">
        <w:rPr>
          <w:rFonts w:eastAsia="Times New Roman" w:cs="Times New Roman"/>
        </w:rPr>
        <w:t xml:space="preserve"> pro změnu plachetních směrnic;</w:t>
      </w:r>
    </w:p>
    <w:p w14:paraId="3A4BF1A8" w14:textId="77777777" w:rsidR="00784D42" w:rsidRPr="00B61360" w:rsidRDefault="00784D42" w:rsidP="00B91300">
      <w:pPr>
        <w:widowControl w:val="0"/>
        <w:spacing w:after="60" w:line="240" w:lineRule="auto"/>
      </w:pPr>
      <w:r w:rsidRPr="612E1C34">
        <w:rPr>
          <w:rFonts w:eastAsia="Times New Roman" w:cs="Times New Roman"/>
        </w:rPr>
        <w:t xml:space="preserve">(4) </w:t>
      </w:r>
      <w:r>
        <w:t>postup</w:t>
      </w:r>
      <w:r w:rsidRPr="612E1C34">
        <w:rPr>
          <w:rFonts w:eastAsia="Times New Roman" w:cs="Times New Roman"/>
        </w:rPr>
        <w:t xml:space="preserve"> pro dávání ústních změn plachetních směrnic na vodě (viz pravidlo </w:t>
      </w:r>
      <w:hyperlink w:anchor="R90">
        <w:r w:rsidRPr="612E1C34">
          <w:rPr>
            <w:rStyle w:val="Hypertextovodkaz"/>
            <w:rFonts w:eastAsia="Times New Roman" w:cs="Times New Roman"/>
          </w:rPr>
          <w:t>90.2 (c)</w:t>
        </w:r>
      </w:hyperlink>
      <w:r w:rsidRPr="612E1C34">
        <w:rPr>
          <w:rFonts w:eastAsia="Times New Roman" w:cs="Times New Roman"/>
        </w:rPr>
        <w:t>);</w:t>
      </w:r>
    </w:p>
    <w:p w14:paraId="2A36E45D" w14:textId="2C0A5B45" w:rsidR="00784D42" w:rsidRPr="00B61360" w:rsidRDefault="00784D42" w:rsidP="00B91300">
      <w:pPr>
        <w:widowControl w:val="0"/>
        <w:spacing w:after="60" w:line="240" w:lineRule="auto"/>
      </w:pPr>
      <w:r w:rsidRPr="612E1C34">
        <w:rPr>
          <w:rFonts w:eastAsia="Times New Roman" w:cs="Times New Roman"/>
        </w:rPr>
        <w:t xml:space="preserve">(5) </w:t>
      </w:r>
      <w:r>
        <w:t>bezpečnostní</w:t>
      </w:r>
      <w:r w:rsidRPr="612E1C34">
        <w:rPr>
          <w:rFonts w:eastAsia="Times New Roman" w:cs="Times New Roman"/>
        </w:rPr>
        <w:t xml:space="preserve"> požadavky</w:t>
      </w:r>
      <w:r w:rsidR="00AE0861">
        <w:rPr>
          <w:rFonts w:eastAsia="Times New Roman" w:cs="Times New Roman"/>
        </w:rPr>
        <w:t>,</w:t>
      </w:r>
      <w:r w:rsidRPr="612E1C34">
        <w:rPr>
          <w:rFonts w:eastAsia="Times New Roman" w:cs="Times New Roman"/>
        </w:rPr>
        <w:t xml:space="preserve"> jako jsou požadavky a znamení pro osobní záchranné prostředky, kontroly ve startovním prostoru a kontrola na břehu při vyplutí a přistání;</w:t>
      </w:r>
    </w:p>
    <w:p w14:paraId="34B9B7EC"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(6) </w:t>
      </w:r>
      <w:r>
        <w:t>znamení</w:t>
      </w:r>
      <w:r w:rsidRPr="612E1C34">
        <w:rPr>
          <w:rFonts w:eastAsia="Times New Roman" w:cs="Times New Roman"/>
        </w:rPr>
        <w:t xml:space="preserve"> dávaná na břehu a umístění signálního místa (míst);</w:t>
      </w:r>
    </w:p>
    <w:p w14:paraId="382AD1D1"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lastRenderedPageBreak/>
        <w:t xml:space="preserve">(7) </w:t>
      </w:r>
      <w:r>
        <w:t>omezení</w:t>
      </w:r>
      <w:r w:rsidRPr="612E1C34">
        <w:rPr>
          <w:rFonts w:eastAsia="Times New Roman" w:cs="Times New Roman"/>
        </w:rPr>
        <w:t xml:space="preserve"> úprav na lodích, pokud jsou dodány pořadatelem, včetně kontroly;</w:t>
      </w:r>
    </w:p>
    <w:p w14:paraId="2FFB27B1"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(8) kdy a za jakých podmínek je povolen pohon podle pravidla </w:t>
      </w:r>
      <w:hyperlink w:anchor="R42" w:history="1">
        <w:r w:rsidRPr="612E1C34">
          <w:rPr>
            <w:rStyle w:val="Hypertextovodkaz"/>
            <w:rFonts w:eastAsia="Times New Roman" w:cs="Times New Roman"/>
          </w:rPr>
          <w:t>42.3(i)</w:t>
        </w:r>
      </w:hyperlink>
      <w:r w:rsidRPr="612E1C34">
        <w:rPr>
          <w:rFonts w:eastAsia="Times New Roman" w:cs="Times New Roman"/>
        </w:rPr>
        <w:t>;</w:t>
      </w:r>
    </w:p>
    <w:p w14:paraId="2BF08612" w14:textId="77777777" w:rsidR="00784D42" w:rsidRPr="00B61360" w:rsidRDefault="00784D42" w:rsidP="00B91300">
      <w:pPr>
        <w:widowControl w:val="0"/>
        <w:spacing w:after="60" w:line="240" w:lineRule="auto"/>
      </w:pPr>
      <w:r w:rsidRPr="612E1C34">
        <w:rPr>
          <w:rFonts w:eastAsia="Times New Roman" w:cs="Times New Roman"/>
        </w:rPr>
        <w:t xml:space="preserve">(9) </w:t>
      </w:r>
      <w:r>
        <w:t>omezení</w:t>
      </w:r>
      <w:r w:rsidRPr="612E1C34">
        <w:rPr>
          <w:rFonts w:eastAsia="Times New Roman" w:cs="Times New Roman"/>
        </w:rPr>
        <w:t xml:space="preserve"> pro použití podpůrných lodí, vnějších plastových krytů lodí, radiostanic atd.; pro nakládání s odpady; pro vlečení; a na vnější pomoc za předpokladu, že loď není </w:t>
      </w:r>
      <w:hyperlink w:anchor="Def_Zavodit" w:history="1">
        <w:r w:rsidRPr="612E1C34">
          <w:rPr>
            <w:rStyle w:val="Hypertextovodkaz"/>
            <w:rFonts w:eastAsia="Times New Roman" w:cs="Times New Roman"/>
            <w:i/>
            <w:iCs/>
          </w:rPr>
          <w:t>závodící</w:t>
        </w:r>
      </w:hyperlink>
      <w:r w:rsidRPr="612E1C34">
        <w:rPr>
          <w:rFonts w:eastAsia="Times New Roman" w:cs="Times New Roman"/>
        </w:rPr>
        <w:t>;</w:t>
      </w:r>
    </w:p>
    <w:p w14:paraId="6A5168C0"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(10) </w:t>
      </w:r>
      <w:r>
        <w:t>závodní</w:t>
      </w:r>
      <w:r w:rsidRPr="612E1C34">
        <w:rPr>
          <w:rFonts w:eastAsia="Times New Roman" w:cs="Times New Roman"/>
        </w:rPr>
        <w:t xml:space="preserve"> prostor (nákres je doporučen);</w:t>
      </w:r>
    </w:p>
    <w:p w14:paraId="0B1EA89F" w14:textId="77777777" w:rsidR="00784D42" w:rsidRPr="00B61360" w:rsidRDefault="00784D42" w:rsidP="00B91300">
      <w:pPr>
        <w:widowControl w:val="0"/>
        <w:spacing w:after="60" w:line="240" w:lineRule="auto"/>
      </w:pPr>
      <w:r w:rsidRPr="612E1C34">
        <w:rPr>
          <w:rFonts w:eastAsia="Times New Roman" w:cs="Times New Roman"/>
        </w:rPr>
        <w:t xml:space="preserve">(11) </w:t>
      </w:r>
      <w:r>
        <w:t>umístění</w:t>
      </w:r>
      <w:r w:rsidRPr="612E1C34">
        <w:rPr>
          <w:rFonts w:eastAsia="Times New Roman" w:cs="Times New Roman"/>
        </w:rPr>
        <w:t xml:space="preserve"> startovního prostoru a jakákoli omezení vstupu do něho;</w:t>
      </w:r>
    </w:p>
    <w:p w14:paraId="699BDB23" w14:textId="77777777" w:rsidR="00784D42" w:rsidRPr="00B61360" w:rsidRDefault="00784D42" w:rsidP="00B91300">
      <w:pPr>
        <w:widowControl w:val="0"/>
        <w:spacing w:after="60" w:line="240" w:lineRule="auto"/>
      </w:pPr>
      <w:r w:rsidRPr="612E1C34">
        <w:rPr>
          <w:rFonts w:eastAsia="Times New Roman" w:cs="Times New Roman"/>
        </w:rPr>
        <w:t xml:space="preserve">(12) </w:t>
      </w:r>
      <w:r>
        <w:t>jakékoli</w:t>
      </w:r>
      <w:r w:rsidRPr="612E1C34">
        <w:rPr>
          <w:rFonts w:eastAsia="Times New Roman" w:cs="Times New Roman"/>
        </w:rPr>
        <w:t xml:space="preserve"> speciální procedury nebo znamení pro individuální nebo všeobecné odvolání;</w:t>
      </w:r>
    </w:p>
    <w:p w14:paraId="1799BC38"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(13) </w:t>
      </w:r>
      <w:r>
        <w:t>přibližná</w:t>
      </w:r>
      <w:r w:rsidRPr="612E1C34">
        <w:rPr>
          <w:rFonts w:eastAsia="Times New Roman" w:cs="Times New Roman"/>
        </w:rPr>
        <w:t xml:space="preserve"> délka dráhy a přibližná délka úseku proti větru;</w:t>
      </w:r>
    </w:p>
    <w:p w14:paraId="7F89B8A0" w14:textId="77777777" w:rsidR="00784D42" w:rsidRPr="00B61360" w:rsidRDefault="00784D42" w:rsidP="00B91300">
      <w:pPr>
        <w:widowControl w:val="0"/>
        <w:spacing w:after="60" w:line="240" w:lineRule="auto"/>
      </w:pPr>
      <w:r w:rsidRPr="612E1C34">
        <w:rPr>
          <w:rFonts w:eastAsia="Times New Roman" w:cs="Times New Roman"/>
        </w:rPr>
        <w:t xml:space="preserve">(14) </w:t>
      </w:r>
      <w:r>
        <w:t>jakékoli</w:t>
      </w:r>
      <w:r w:rsidRPr="612E1C34">
        <w:rPr>
          <w:rFonts w:eastAsia="Times New Roman" w:cs="Times New Roman"/>
        </w:rPr>
        <w:t xml:space="preserve"> speciální procedury nebo znamení pro změnu úseku dráhy (viz pravidlo </w:t>
      </w:r>
      <w:hyperlink w:anchor="R33" w:history="1">
        <w:r w:rsidRPr="612E1C34">
          <w:rPr>
            <w:rStyle w:val="Hypertextovodkaz"/>
            <w:rFonts w:eastAsia="Times New Roman" w:cs="Times New Roman"/>
          </w:rPr>
          <w:t>33</w:t>
        </w:r>
      </w:hyperlink>
      <w:r w:rsidRPr="612E1C34">
        <w:rPr>
          <w:rFonts w:eastAsia="Times New Roman" w:cs="Times New Roman"/>
        </w:rPr>
        <w:t>);</w:t>
      </w:r>
    </w:p>
    <w:p w14:paraId="4AE4EBEF"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(15) popis každého objektu, prostoru nebo čáry, který závodní komise určila jako </w:t>
      </w:r>
      <w:hyperlink w:anchor="Def_Prekazka">
        <w:r w:rsidRPr="612E1C34">
          <w:rPr>
            <w:rStyle w:val="Hypertextovodkaz"/>
            <w:rFonts w:eastAsia="Times New Roman" w:cs="Times New Roman"/>
            <w:i/>
            <w:iCs/>
          </w:rPr>
          <w:t>překážku</w:t>
        </w:r>
      </w:hyperlink>
      <w:r w:rsidRPr="612E1C34">
        <w:rPr>
          <w:rFonts w:eastAsia="Times New Roman" w:cs="Times New Roman"/>
        </w:rPr>
        <w:t xml:space="preserve"> (viz definici </w:t>
      </w:r>
      <w:r w:rsidRPr="612E1C34">
        <w:rPr>
          <w:rFonts w:eastAsia="Times New Roman" w:cs="Times New Roman"/>
          <w:i/>
          <w:iCs/>
        </w:rPr>
        <w:t>Překážka</w:t>
      </w:r>
      <w:r w:rsidRPr="612E1C34">
        <w:rPr>
          <w:rFonts w:eastAsia="Times New Roman" w:cs="Times New Roman"/>
        </w:rPr>
        <w:t>), jakékoli omezení vstupu do tohoto prostoru nebo překročení této čáry;</w:t>
      </w:r>
    </w:p>
    <w:p w14:paraId="7B9D9FEB" w14:textId="095897B5" w:rsidR="00784D42" w:rsidRDefault="00784D42" w:rsidP="00B91300">
      <w:pPr>
        <w:widowControl w:val="0"/>
        <w:spacing w:after="60" w:line="240" w:lineRule="auto"/>
        <w:rPr>
          <w:rFonts w:eastAsia="Times New Roman" w:cs="Times New Roman"/>
        </w:rPr>
      </w:pPr>
      <w:r w:rsidRPr="535A98BB">
        <w:rPr>
          <w:rFonts w:eastAsia="Times New Roman" w:cs="Times New Roman"/>
        </w:rPr>
        <w:t xml:space="preserve">(16) </w:t>
      </w:r>
      <w:r w:rsidR="00233F4C" w:rsidRPr="535A98BB">
        <w:rPr>
          <w:rFonts w:eastAsia="Times New Roman" w:cs="Times New Roman"/>
        </w:rPr>
        <w:t>plavidla</w:t>
      </w:r>
      <w:r w:rsidRPr="535A98BB">
        <w:rPr>
          <w:rFonts w:eastAsia="Times New Roman" w:cs="Times New Roman"/>
        </w:rPr>
        <w:t xml:space="preserve"> označující umístění </w:t>
      </w:r>
      <w:hyperlink w:anchor="Def_Znacka">
        <w:r w:rsidRPr="535A98BB">
          <w:rPr>
            <w:rStyle w:val="Hypertextovodkaz"/>
            <w:rFonts w:eastAsia="Times New Roman" w:cs="Times New Roman"/>
            <w:i/>
            <w:iCs/>
          </w:rPr>
          <w:t>značky</w:t>
        </w:r>
      </w:hyperlink>
      <w:r w:rsidRPr="535A98BB">
        <w:rPr>
          <w:rFonts w:eastAsia="Times New Roman" w:cs="Times New Roman"/>
        </w:rPr>
        <w:t>;</w:t>
      </w:r>
    </w:p>
    <w:p w14:paraId="1A4EA85C" w14:textId="77777777" w:rsidR="00784D42" w:rsidRPr="00B61360" w:rsidRDefault="00784D42" w:rsidP="00B91300">
      <w:pPr>
        <w:widowControl w:val="0"/>
        <w:spacing w:after="60" w:line="240" w:lineRule="auto"/>
      </w:pPr>
      <w:r w:rsidRPr="612E1C34">
        <w:rPr>
          <w:rFonts w:eastAsia="Times New Roman" w:cs="Times New Roman"/>
        </w:rPr>
        <w:t xml:space="preserve">(17) </w:t>
      </w:r>
      <w:r>
        <w:t>jakékoli</w:t>
      </w:r>
      <w:r w:rsidRPr="612E1C34">
        <w:rPr>
          <w:rFonts w:eastAsia="Times New Roman" w:cs="Times New Roman"/>
        </w:rPr>
        <w:t xml:space="preserve"> speciální procedury pro zkrácení dráhy nebo pro </w:t>
      </w:r>
      <w:hyperlink w:anchor="Def_Dokoncit" w:history="1">
        <w:r w:rsidRPr="612E1C34">
          <w:rPr>
            <w:rStyle w:val="Hypertextovodkaz"/>
            <w:rFonts w:eastAsia="Times New Roman" w:cs="Times New Roman"/>
            <w:i/>
            <w:iCs/>
          </w:rPr>
          <w:t>dokončení</w:t>
        </w:r>
      </w:hyperlink>
      <w:r w:rsidRPr="612E1C34">
        <w:rPr>
          <w:rFonts w:eastAsia="Times New Roman" w:cs="Times New Roman"/>
          <w:i/>
          <w:iCs/>
        </w:rPr>
        <w:t xml:space="preserve"> </w:t>
      </w:r>
      <w:r w:rsidRPr="612E1C34">
        <w:rPr>
          <w:rFonts w:eastAsia="Times New Roman" w:cs="Times New Roman"/>
        </w:rPr>
        <w:t>zkrácené dráhy;</w:t>
      </w:r>
    </w:p>
    <w:p w14:paraId="5B8AF10B"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lastRenderedPageBreak/>
        <w:t xml:space="preserve">(18) </w:t>
      </w:r>
      <w:r>
        <w:t>časový</w:t>
      </w:r>
      <w:r w:rsidRPr="612E1C34">
        <w:rPr>
          <w:rFonts w:eastAsia="Times New Roman" w:cs="Times New Roman"/>
        </w:rPr>
        <w:t xml:space="preserve"> limit pro </w:t>
      </w:r>
      <w:r w:rsidRPr="612E1C34">
        <w:rPr>
          <w:rFonts w:eastAsia="Times New Roman" w:cs="Times New Roman"/>
          <w:i/>
          <w:iCs/>
        </w:rPr>
        <w:t>dokončení</w:t>
      </w:r>
      <w:r w:rsidRPr="612E1C34">
        <w:rPr>
          <w:rFonts w:eastAsia="Times New Roman" w:cs="Times New Roman"/>
        </w:rPr>
        <w:t xml:space="preserve">, pokud je nějaký, pro lodě jiné než loď, která první </w:t>
      </w:r>
      <w:hyperlink w:anchor="Def_Dokoncit">
        <w:r w:rsidRPr="612E1C34">
          <w:rPr>
            <w:rStyle w:val="Hypertextovodkaz"/>
            <w:rFonts w:eastAsia="Times New Roman" w:cs="Times New Roman"/>
            <w:i/>
            <w:iCs/>
          </w:rPr>
          <w:t>dokončila</w:t>
        </w:r>
      </w:hyperlink>
      <w:r w:rsidRPr="612E1C34">
        <w:rPr>
          <w:rFonts w:eastAsia="Times New Roman" w:cs="Times New Roman"/>
        </w:rPr>
        <w:t>;</w:t>
      </w:r>
    </w:p>
    <w:p w14:paraId="369CF18F" w14:textId="77777777" w:rsidR="00784D42" w:rsidRPr="00B61360" w:rsidRDefault="00784D42" w:rsidP="00B91300">
      <w:pPr>
        <w:widowControl w:val="0"/>
        <w:spacing w:after="60" w:line="240" w:lineRule="auto"/>
      </w:pPr>
      <w:r w:rsidRPr="612E1C34">
        <w:rPr>
          <w:rFonts w:eastAsia="Times New Roman" w:cs="Times New Roman"/>
        </w:rPr>
        <w:t xml:space="preserve">(19) </w:t>
      </w:r>
      <w:r>
        <w:t>požadovaná</w:t>
      </w:r>
      <w:r w:rsidRPr="612E1C34">
        <w:rPr>
          <w:rFonts w:eastAsia="Times New Roman" w:cs="Times New Roman"/>
        </w:rPr>
        <w:t xml:space="preserve"> prohlášení;</w:t>
      </w:r>
    </w:p>
    <w:p w14:paraId="0B8C8373" w14:textId="77777777" w:rsidR="00784D42" w:rsidRPr="00B61360" w:rsidRDefault="00784D42" w:rsidP="00B91300">
      <w:pPr>
        <w:widowControl w:val="0"/>
        <w:spacing w:after="60" w:line="240" w:lineRule="auto"/>
      </w:pPr>
      <w:r w:rsidRPr="00B61360">
        <w:rPr>
          <w:rFonts w:eastAsia="Times New Roman" w:cs="Times New Roman"/>
        </w:rPr>
        <w:t>(20)</w:t>
      </w:r>
      <w:r>
        <w:rPr>
          <w:rFonts w:eastAsia="Times New Roman" w:cs="Times New Roman"/>
        </w:rPr>
        <w:t xml:space="preserve"> </w:t>
      </w:r>
      <w:r w:rsidRPr="00DD07B7">
        <w:t>přepočty</w:t>
      </w:r>
      <w:r w:rsidRPr="00B61360">
        <w:rPr>
          <w:rFonts w:eastAsia="Times New Roman" w:cs="Times New Roman"/>
        </w:rPr>
        <w:t xml:space="preserve"> časů;</w:t>
      </w:r>
    </w:p>
    <w:p w14:paraId="51B94C7D"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(21) </w:t>
      </w:r>
      <w:r>
        <w:t>časové</w:t>
      </w:r>
      <w:r w:rsidR="00EC389B">
        <w:rPr>
          <w:rFonts w:eastAsia="Times New Roman" w:cs="Times New Roman"/>
        </w:rPr>
        <w:t xml:space="preserve"> limity, místo projedná</w:t>
      </w:r>
      <w:r w:rsidRPr="612E1C34">
        <w:rPr>
          <w:rFonts w:eastAsia="Times New Roman" w:cs="Times New Roman"/>
        </w:rPr>
        <w:t xml:space="preserve">ní a speciální procedury pro </w:t>
      </w:r>
      <w:hyperlink w:anchor="Def_Protest">
        <w:r w:rsidRPr="612E1C34">
          <w:rPr>
            <w:rStyle w:val="Hypertextovodkaz"/>
            <w:rFonts w:eastAsia="Times New Roman" w:cs="Times New Roman"/>
            <w:i/>
            <w:iCs/>
          </w:rPr>
          <w:t>protesty</w:t>
        </w:r>
      </w:hyperlink>
      <w:r w:rsidRPr="612E1C34">
        <w:rPr>
          <w:rFonts w:eastAsia="Times New Roman" w:cs="Times New Roman"/>
        </w:rPr>
        <w:t xml:space="preserve">, žádosti o nápravu nebo žádosti o </w:t>
      </w:r>
      <w:r w:rsidR="00A249A4">
        <w:rPr>
          <w:rFonts w:eastAsia="Times New Roman" w:cs="Times New Roman"/>
        </w:rPr>
        <w:t>obnovení projednání</w:t>
      </w:r>
      <w:r w:rsidRPr="612E1C34">
        <w:rPr>
          <w:rFonts w:eastAsia="Times New Roman" w:cs="Times New Roman"/>
        </w:rPr>
        <w:t>;</w:t>
      </w:r>
    </w:p>
    <w:p w14:paraId="32E5A7A5" w14:textId="6AEC46CC" w:rsidR="00784D42" w:rsidRPr="00B61360" w:rsidRDefault="00784D42" w:rsidP="00B91300">
      <w:pPr>
        <w:widowControl w:val="0"/>
        <w:spacing w:after="60" w:line="240" w:lineRule="auto"/>
      </w:pPr>
      <w:r w:rsidRPr="612E1C34">
        <w:rPr>
          <w:rFonts w:eastAsia="Times New Roman" w:cs="Times New Roman"/>
        </w:rPr>
        <w:t xml:space="preserve">(22) </w:t>
      </w:r>
      <w:r>
        <w:t>souhlas</w:t>
      </w:r>
      <w:r w:rsidRPr="612E1C34">
        <w:rPr>
          <w:rFonts w:eastAsia="Times New Roman" w:cs="Times New Roman"/>
        </w:rPr>
        <w:t xml:space="preserve"> národního svazu pro ustanovení mezinárodní jury, je</w:t>
      </w:r>
      <w:r w:rsidR="00BD1B75">
        <w:rPr>
          <w:rFonts w:eastAsia="Times New Roman"/>
        </w:rPr>
        <w:noBreakHyphen/>
      </w:r>
      <w:r w:rsidRPr="612E1C34">
        <w:rPr>
          <w:rFonts w:eastAsia="Times New Roman" w:cs="Times New Roman"/>
        </w:rPr>
        <w:t>li to vyžadováno podle pravidla 91(b);</w:t>
      </w:r>
    </w:p>
    <w:p w14:paraId="4365425C" w14:textId="77777777" w:rsidR="00784D42" w:rsidRPr="00B61360" w:rsidRDefault="00784D42" w:rsidP="00B91300">
      <w:pPr>
        <w:widowControl w:val="0"/>
        <w:spacing w:after="60" w:line="240" w:lineRule="auto"/>
      </w:pPr>
      <w:r w:rsidRPr="612E1C34">
        <w:rPr>
          <w:rFonts w:eastAsia="Times New Roman" w:cs="Times New Roman"/>
        </w:rPr>
        <w:t xml:space="preserve">(23) časový limit pro žádost o projednání podle pravidla </w:t>
      </w:r>
      <w:hyperlink w:anchor="RM00" w:history="1">
        <w:r w:rsidRPr="007E3C3C">
          <w:rPr>
            <w:rStyle w:val="Hypertextovodkaz"/>
            <w:rFonts w:eastAsia="Times New Roman" w:cs="Times New Roman"/>
          </w:rPr>
          <w:t>N1.4(b)</w:t>
        </w:r>
      </w:hyperlink>
      <w:r w:rsidRPr="612E1C34">
        <w:rPr>
          <w:rFonts w:eastAsia="Times New Roman" w:cs="Times New Roman"/>
        </w:rPr>
        <w:t>, pokud není 30 min;</w:t>
      </w:r>
    </w:p>
    <w:p w14:paraId="416FB7E2" w14:textId="11B88FF5" w:rsidR="00784D42" w:rsidRPr="00B61360" w:rsidRDefault="00784D42" w:rsidP="00B91300">
      <w:pPr>
        <w:widowControl w:val="0"/>
        <w:spacing w:after="60" w:line="240" w:lineRule="auto"/>
      </w:pPr>
      <w:r w:rsidRPr="612E1C34">
        <w:rPr>
          <w:rFonts w:eastAsia="Times New Roman" w:cs="Times New Roman"/>
        </w:rPr>
        <w:t>(24) je</w:t>
      </w:r>
      <w:r w:rsidR="00BD1B75">
        <w:rPr>
          <w:rFonts w:eastAsia="Times New Roman"/>
        </w:rPr>
        <w:noBreakHyphen/>
      </w:r>
      <w:r w:rsidRPr="612E1C34">
        <w:rPr>
          <w:rFonts w:eastAsia="Times New Roman" w:cs="Times New Roman"/>
        </w:rPr>
        <w:t xml:space="preserve">li to </w:t>
      </w:r>
      <w:r>
        <w:t>vyžadováno</w:t>
      </w:r>
      <w:r w:rsidRPr="612E1C34">
        <w:rPr>
          <w:rFonts w:eastAsia="Times New Roman" w:cs="Times New Roman"/>
        </w:rPr>
        <w:t xml:space="preserve"> pravidlem </w:t>
      </w:r>
      <w:hyperlink w:anchor="R70">
        <w:r w:rsidRPr="612E1C34">
          <w:rPr>
            <w:rStyle w:val="Hypertextovodkaz"/>
            <w:rFonts w:eastAsia="Times New Roman" w:cs="Times New Roman"/>
          </w:rPr>
          <w:t>70.3</w:t>
        </w:r>
      </w:hyperlink>
      <w:r w:rsidRPr="612E1C34">
        <w:rPr>
          <w:rFonts w:eastAsia="Times New Roman" w:cs="Times New Roman"/>
        </w:rPr>
        <w:t>, národní svaz, kterému mají být poslána odvolání a žádosti;</w:t>
      </w:r>
    </w:p>
    <w:p w14:paraId="4B03A210" w14:textId="77777777" w:rsidR="00784D42" w:rsidRPr="00B61360" w:rsidRDefault="00784D42" w:rsidP="00B91300">
      <w:pPr>
        <w:widowControl w:val="0"/>
        <w:spacing w:after="60" w:line="240" w:lineRule="auto"/>
      </w:pPr>
      <w:r w:rsidRPr="612E1C34">
        <w:rPr>
          <w:rFonts w:eastAsia="Times New Roman" w:cs="Times New Roman"/>
        </w:rPr>
        <w:t xml:space="preserve">(25) </w:t>
      </w:r>
      <w:r>
        <w:t>změny</w:t>
      </w:r>
      <w:r w:rsidRPr="612E1C34">
        <w:rPr>
          <w:rFonts w:eastAsia="Times New Roman" w:cs="Times New Roman"/>
        </w:rPr>
        <w:t xml:space="preserve"> závodníků;</w:t>
      </w:r>
    </w:p>
    <w:p w14:paraId="5C4F55C3" w14:textId="2516DEF0" w:rsidR="00784D42" w:rsidRPr="00B61360" w:rsidRDefault="00784D42" w:rsidP="00B91300">
      <w:pPr>
        <w:widowControl w:val="0"/>
        <w:spacing w:after="60" w:line="240" w:lineRule="auto"/>
      </w:pPr>
      <w:r w:rsidRPr="612E1C34">
        <w:rPr>
          <w:rFonts w:eastAsia="Times New Roman" w:cs="Times New Roman"/>
        </w:rPr>
        <w:t xml:space="preserve">(26) </w:t>
      </w:r>
      <w:r>
        <w:t>minimální</w:t>
      </w:r>
      <w:r w:rsidRPr="612E1C34">
        <w:rPr>
          <w:rFonts w:eastAsia="Times New Roman" w:cs="Times New Roman"/>
        </w:rPr>
        <w:t xml:space="preserve"> počet lodí přítomných ve startovním prostoru požadovaný pro odstartování rozjížďky;</w:t>
      </w:r>
    </w:p>
    <w:p w14:paraId="710DBFB5" w14:textId="77777777" w:rsidR="00784D42" w:rsidRPr="00B61360" w:rsidRDefault="00784D42" w:rsidP="00B91300">
      <w:pPr>
        <w:widowControl w:val="0"/>
        <w:spacing w:after="60" w:line="240" w:lineRule="auto"/>
      </w:pPr>
      <w:r w:rsidRPr="612E1C34">
        <w:rPr>
          <w:rFonts w:eastAsia="Times New Roman" w:cs="Times New Roman"/>
        </w:rPr>
        <w:t xml:space="preserve">(27) kdy a kde budou </w:t>
      </w:r>
      <w:hyperlink w:anchor="Def_Odlozit">
        <w:r w:rsidRPr="612E1C34">
          <w:rPr>
            <w:rStyle w:val="Hypertextovodkaz"/>
            <w:rFonts w:eastAsia="Times New Roman" w:cs="Times New Roman"/>
            <w:i/>
            <w:iCs/>
          </w:rPr>
          <w:t>odložené</w:t>
        </w:r>
      </w:hyperlink>
      <w:r w:rsidRPr="612E1C34">
        <w:rPr>
          <w:rFonts w:eastAsia="Times New Roman" w:cs="Times New Roman"/>
        </w:rPr>
        <w:t xml:space="preserve"> nebo </w:t>
      </w:r>
      <w:hyperlink w:anchor="Def_Prerusut">
        <w:r w:rsidRPr="612E1C34">
          <w:rPr>
            <w:rStyle w:val="Hypertextovodkaz"/>
            <w:rFonts w:eastAsia="Times New Roman" w:cs="Times New Roman"/>
            <w:i/>
            <w:iCs/>
          </w:rPr>
          <w:t>přerušené</w:t>
        </w:r>
      </w:hyperlink>
      <w:r w:rsidRPr="612E1C34">
        <w:rPr>
          <w:rFonts w:eastAsia="Times New Roman" w:cs="Times New Roman"/>
        </w:rPr>
        <w:t xml:space="preserve"> rozjížďky daného dne </w:t>
      </w:r>
      <w:r w:rsidR="00A249A4">
        <w:rPr>
          <w:rFonts w:eastAsia="Times New Roman" w:cs="Times New Roman"/>
        </w:rPr>
        <w:t>pluty</w:t>
      </w:r>
      <w:r w:rsidRPr="612E1C34">
        <w:rPr>
          <w:rFonts w:eastAsia="Times New Roman" w:cs="Times New Roman"/>
        </w:rPr>
        <w:t>;</w:t>
      </w:r>
    </w:p>
    <w:p w14:paraId="6DF5D8A0" w14:textId="77777777" w:rsidR="00784D42" w:rsidRPr="00B61360" w:rsidRDefault="00784D42" w:rsidP="00B91300">
      <w:pPr>
        <w:widowControl w:val="0"/>
        <w:spacing w:after="60" w:line="240" w:lineRule="auto"/>
      </w:pPr>
      <w:r w:rsidRPr="612E1C34">
        <w:rPr>
          <w:rFonts w:eastAsia="Times New Roman" w:cs="Times New Roman"/>
        </w:rPr>
        <w:t xml:space="preserve">(28) </w:t>
      </w:r>
      <w:r>
        <w:t>přílivy</w:t>
      </w:r>
      <w:r w:rsidRPr="612E1C34">
        <w:rPr>
          <w:rFonts w:eastAsia="Times New Roman" w:cs="Times New Roman"/>
        </w:rPr>
        <w:t xml:space="preserve"> a proudy;</w:t>
      </w:r>
    </w:p>
    <w:p w14:paraId="08AB4857" w14:textId="77777777" w:rsidR="00784D42" w:rsidRDefault="00784D42" w:rsidP="00B91300">
      <w:pPr>
        <w:widowControl w:val="0"/>
        <w:spacing w:after="60" w:line="240" w:lineRule="auto"/>
        <w:rPr>
          <w:rFonts w:eastAsia="Times New Roman" w:cs="Times New Roman"/>
        </w:rPr>
      </w:pPr>
      <w:r w:rsidRPr="612E1C34">
        <w:rPr>
          <w:rFonts w:eastAsia="Times New Roman" w:cs="Times New Roman"/>
        </w:rPr>
        <w:t xml:space="preserve">(29) </w:t>
      </w:r>
      <w:r>
        <w:t>další</w:t>
      </w:r>
      <w:r w:rsidRPr="612E1C34">
        <w:rPr>
          <w:rFonts w:eastAsia="Times New Roman" w:cs="Times New Roman"/>
        </w:rPr>
        <w:t xml:space="preserve"> závazky závodní komise a povinnosti lodí.</w:t>
      </w:r>
    </w:p>
    <w:p w14:paraId="38AA98D6" w14:textId="77777777" w:rsidR="00784D42" w:rsidRPr="00B61360" w:rsidRDefault="00784D42" w:rsidP="00B91300">
      <w:pPr>
        <w:widowControl w:val="0"/>
        <w:spacing w:after="60" w:line="240" w:lineRule="auto"/>
      </w:pPr>
    </w:p>
    <w:p w14:paraId="36477D8D" w14:textId="77777777" w:rsidR="00B61360" w:rsidRDefault="007B4B46" w:rsidP="00B91300">
      <w:pPr>
        <w:widowControl w:val="0"/>
        <w:spacing w:after="60" w:line="240" w:lineRule="auto"/>
      </w:pPr>
      <w:hyperlink w:anchor="AA_tab" w:history="1">
        <w:r w:rsidR="006F0470" w:rsidRPr="00C8649A">
          <w:rPr>
            <w:rStyle w:val="Hypertextovodkaz"/>
            <w:rFonts w:cstheme="minorHAnsi"/>
          </w:rPr>
          <w:t>(Zpět na úvod)</w:t>
        </w:r>
      </w:hyperlink>
      <w:r w:rsidR="00064BB2" w:rsidRPr="00064BB2">
        <w:br w:type="page"/>
      </w:r>
    </w:p>
    <w:p w14:paraId="126498ED" w14:textId="77777777" w:rsidR="00363DE9" w:rsidRPr="00363DE9" w:rsidRDefault="00363DE9" w:rsidP="00B91300">
      <w:pPr>
        <w:widowControl w:val="0"/>
        <w:spacing w:after="60" w:line="240" w:lineRule="auto"/>
        <w:rPr>
          <w:rFonts w:cstheme="minorHAnsi"/>
        </w:rPr>
      </w:pPr>
      <w:bookmarkStart w:id="162" w:name="RM00"/>
      <w:r w:rsidRPr="00363DE9">
        <w:rPr>
          <w:rFonts w:eastAsia="Times New Roman" w:cstheme="minorHAnsi"/>
          <w:b/>
          <w:smallCaps/>
        </w:rPr>
        <w:lastRenderedPageBreak/>
        <w:t>DODATEK M</w:t>
      </w:r>
      <w:bookmarkEnd w:id="162"/>
      <w:r w:rsidR="009A043D">
        <w:rPr>
          <w:rFonts w:eastAsia="Times New Roman" w:cstheme="minorHAnsi"/>
          <w:b/>
          <w:smallCaps/>
        </w:rPr>
        <w:t xml:space="preserve">: </w:t>
      </w:r>
      <w:r w:rsidRPr="00363DE9">
        <w:rPr>
          <w:rFonts w:eastAsia="Times New Roman" w:cstheme="minorHAnsi"/>
          <w:b/>
          <w:smallCaps/>
        </w:rPr>
        <w:t>DOPORUČENÍ PRO PROTESTNÍ</w:t>
      </w:r>
      <w:r>
        <w:rPr>
          <w:rFonts w:eastAsia="Times New Roman" w:cstheme="minorHAnsi"/>
          <w:b/>
          <w:smallCaps/>
        </w:rPr>
        <w:t xml:space="preserve"> </w:t>
      </w:r>
      <w:r w:rsidRPr="00363DE9">
        <w:rPr>
          <w:rFonts w:eastAsia="Times New Roman" w:cstheme="minorHAnsi"/>
          <w:b/>
        </w:rPr>
        <w:t>KOMISI</w:t>
      </w:r>
    </w:p>
    <w:p w14:paraId="5204C693" w14:textId="77777777" w:rsidR="00F5342F" w:rsidRDefault="00F5342F" w:rsidP="00B91300">
      <w:pPr>
        <w:spacing w:after="60" w:line="240" w:lineRule="auto"/>
      </w:pPr>
      <w:r w:rsidRPr="787AFE8C">
        <w:rPr>
          <w:rFonts w:ascii="Calibri" w:eastAsia="Calibri" w:hAnsi="Calibri" w:cs="Calibri"/>
          <w:i/>
          <w:iCs/>
        </w:rPr>
        <w:t>Tento dodatek má pouze poradní charakter, v některých případech může být vhodné popsané procedury změnit. Je určen především předsedovi protestní komise, ale může také pomáhat rozhodčím, sekretářům protestní komise, závodním komisím a dalším,</w:t>
      </w:r>
      <w:r w:rsidR="00EC389B">
        <w:rPr>
          <w:rFonts w:ascii="Calibri" w:eastAsia="Calibri" w:hAnsi="Calibri" w:cs="Calibri"/>
          <w:i/>
          <w:iCs/>
        </w:rPr>
        <w:t xml:space="preserve"> kteří jsou spojeni s projedná</w:t>
      </w:r>
      <w:r w:rsidRPr="787AFE8C">
        <w:rPr>
          <w:rFonts w:ascii="Calibri" w:eastAsia="Calibri" w:hAnsi="Calibri" w:cs="Calibri"/>
          <w:i/>
          <w:iCs/>
        </w:rPr>
        <w:t>ním protestů a náprav.</w:t>
      </w:r>
    </w:p>
    <w:p w14:paraId="605C3ABB" w14:textId="77777777" w:rsidR="00F5342F" w:rsidRDefault="00A249A4" w:rsidP="00B91300">
      <w:pPr>
        <w:spacing w:after="60" w:line="240" w:lineRule="auto"/>
      </w:pPr>
      <w:r>
        <w:rPr>
          <w:rFonts w:ascii="Calibri" w:eastAsia="Calibri" w:hAnsi="Calibri" w:cs="Calibri"/>
        </w:rPr>
        <w:t>Při projedná</w:t>
      </w:r>
      <w:r w:rsidR="00F5342F" w:rsidRPr="787AFE8C">
        <w:rPr>
          <w:rFonts w:ascii="Calibri" w:eastAsia="Calibri" w:hAnsi="Calibri" w:cs="Calibri"/>
        </w:rPr>
        <w:t xml:space="preserve">ní protestu nebo nápravy by měla protestní komise dát stejnou váhu všem svědectvím. Měla by si uvědomit, že upřímná svědectví se mohou lišit, a dokonce být i v rozporu jako výsledek rozdílného pozorování a vzpomínek a měla by takové rozdíly vyřešit, jak nejlépe dovede. Měla by připustit, že loď nebo závodník nejsou vinni, dokud porušení </w:t>
      </w:r>
      <w:r w:rsidR="00F5342F" w:rsidRPr="787AFE8C">
        <w:rPr>
          <w:rFonts w:ascii="Calibri" w:eastAsia="Calibri" w:hAnsi="Calibri" w:cs="Calibri"/>
          <w:i/>
          <w:iCs/>
        </w:rPr>
        <w:t>pravidel</w:t>
      </w:r>
      <w:r w:rsidR="00F5342F" w:rsidRPr="787AFE8C">
        <w:rPr>
          <w:rFonts w:ascii="Calibri" w:eastAsia="Calibri" w:hAnsi="Calibri" w:cs="Calibri"/>
        </w:rPr>
        <w:t xml:space="preserve"> nebylo protestní komisi uspokojivě prokázáno a měla by mít otevřenou mysl, dokud nejsou vyslechnuta všechna svědectví o tom, zda loď nebo závodník porušili </w:t>
      </w:r>
      <w:r w:rsidR="00F5342F" w:rsidRPr="787AFE8C">
        <w:rPr>
          <w:rFonts w:ascii="Calibri" w:eastAsia="Calibri" w:hAnsi="Calibri" w:cs="Calibri"/>
          <w:i/>
          <w:iCs/>
        </w:rPr>
        <w:t>pravidlo</w:t>
      </w:r>
      <w:r w:rsidR="00F5342F" w:rsidRPr="787AFE8C">
        <w:rPr>
          <w:rFonts w:ascii="Calibri" w:eastAsia="Calibri" w:hAnsi="Calibri" w:cs="Calibri"/>
        </w:rPr>
        <w:t>.</w:t>
      </w:r>
    </w:p>
    <w:p w14:paraId="6C1031F9" w14:textId="77777777" w:rsidR="00F5342F" w:rsidRDefault="00F5342F" w:rsidP="00B91300">
      <w:pPr>
        <w:spacing w:after="60" w:line="240" w:lineRule="auto"/>
      </w:pPr>
      <w:r w:rsidRPr="787AFE8C">
        <w:rPr>
          <w:rFonts w:ascii="Calibri" w:eastAsia="Calibri" w:hAnsi="Calibri" w:cs="Calibri"/>
        </w:rPr>
        <w:t xml:space="preserve"> </w:t>
      </w:r>
    </w:p>
    <w:p w14:paraId="2AE91F18" w14:textId="77777777" w:rsidR="00F5342F" w:rsidRDefault="00F5342F" w:rsidP="00B91300">
      <w:pPr>
        <w:spacing w:after="60" w:line="240" w:lineRule="auto"/>
      </w:pPr>
      <w:r w:rsidRPr="787AFE8C">
        <w:rPr>
          <w:rFonts w:ascii="Calibri" w:eastAsia="Calibri" w:hAnsi="Calibri" w:cs="Calibri"/>
          <w:b/>
          <w:bCs/>
          <w:smallCaps/>
        </w:rPr>
        <w:t xml:space="preserve">M1 PŘEDBĚŽNÉ KROKY </w:t>
      </w:r>
      <w:r w:rsidRPr="787AFE8C">
        <w:rPr>
          <w:rFonts w:ascii="Calibri" w:eastAsia="Calibri" w:hAnsi="Calibri" w:cs="Calibri"/>
          <w:b/>
          <w:bCs/>
        </w:rPr>
        <w:t>(mohou být provedeny pracovníky kanceláře závodu)</w:t>
      </w:r>
    </w:p>
    <w:p w14:paraId="0B523178"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Přijmout </w:t>
      </w:r>
      <w:hyperlink w:anchor="Def_Protest" w:history="1">
        <w:r w:rsidRPr="00F43067">
          <w:rPr>
            <w:rStyle w:val="Hypertextovodkaz"/>
            <w:rFonts w:ascii="Calibri" w:eastAsia="Calibri" w:hAnsi="Calibri" w:cs="Calibri"/>
            <w:i/>
            <w:iCs/>
          </w:rPr>
          <w:t>protest</w:t>
        </w:r>
      </w:hyperlink>
      <w:r w:rsidRPr="787AFE8C">
        <w:rPr>
          <w:rFonts w:ascii="Calibri" w:eastAsia="Calibri" w:hAnsi="Calibri" w:cs="Calibri"/>
        </w:rPr>
        <w:t xml:space="preserve"> nebo žádost o nápravu.</w:t>
      </w:r>
    </w:p>
    <w:p w14:paraId="53E45E67"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Poznamenat na formulář dobu, kdy je </w:t>
      </w:r>
      <w:hyperlink w:anchor="Def_Protest" w:history="1">
        <w:r w:rsidRPr="00F43067">
          <w:rPr>
            <w:rStyle w:val="Hypertextovodkaz"/>
            <w:rFonts w:ascii="Calibri" w:eastAsia="Calibri" w:hAnsi="Calibri" w:cs="Calibri"/>
            <w:i/>
            <w:iCs/>
          </w:rPr>
          <w:t>protest</w:t>
        </w:r>
      </w:hyperlink>
      <w:r w:rsidRPr="787AFE8C">
        <w:rPr>
          <w:rFonts w:ascii="Calibri" w:eastAsia="Calibri" w:hAnsi="Calibri" w:cs="Calibri"/>
        </w:rPr>
        <w:t xml:space="preserve"> nebo žádost doručena a protestní časový limit.</w:t>
      </w:r>
    </w:p>
    <w:p w14:paraId="5B6CE057"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lastRenderedPageBreak/>
        <w:t xml:space="preserve">Informovat každou </w:t>
      </w:r>
      <w:hyperlink w:anchor="Def_Strana" w:history="1">
        <w:r w:rsidRPr="00F43067">
          <w:rPr>
            <w:rStyle w:val="Hypertextovodkaz"/>
            <w:rFonts w:ascii="Calibri" w:eastAsia="Calibri" w:hAnsi="Calibri" w:cs="Calibri"/>
            <w:i/>
            <w:iCs/>
          </w:rPr>
          <w:t>stranu</w:t>
        </w:r>
      </w:hyperlink>
      <w:r w:rsidRPr="787AFE8C">
        <w:rPr>
          <w:rFonts w:ascii="Calibri" w:eastAsia="Calibri" w:hAnsi="Calibri" w:cs="Calibri"/>
          <w:i/>
          <w:iCs/>
        </w:rPr>
        <w:t>,</w:t>
      </w:r>
      <w:r w:rsidRPr="787AFE8C">
        <w:rPr>
          <w:rFonts w:ascii="Calibri" w:eastAsia="Calibri" w:hAnsi="Calibri" w:cs="Calibri"/>
        </w:rPr>
        <w:t xml:space="preserve"> a v případě potřeby závodní komisi, kd</w:t>
      </w:r>
      <w:r w:rsidR="00EC389B">
        <w:rPr>
          <w:rFonts w:ascii="Calibri" w:eastAsia="Calibri" w:hAnsi="Calibri" w:cs="Calibri"/>
        </w:rPr>
        <w:t>y a kde bude probíhat projedná</w:t>
      </w:r>
      <w:r w:rsidRPr="787AFE8C">
        <w:rPr>
          <w:rFonts w:ascii="Calibri" w:eastAsia="Calibri" w:hAnsi="Calibri" w:cs="Calibri"/>
        </w:rPr>
        <w:t>ní.</w:t>
      </w:r>
    </w:p>
    <w:p w14:paraId="4CE745D7" w14:textId="77777777" w:rsidR="00F5342F" w:rsidRDefault="00F5342F" w:rsidP="00B91300">
      <w:pPr>
        <w:spacing w:after="60" w:line="240" w:lineRule="auto"/>
      </w:pPr>
      <w:r w:rsidRPr="787AFE8C">
        <w:rPr>
          <w:rFonts w:ascii="Calibri" w:eastAsia="Calibri" w:hAnsi="Calibri" w:cs="Calibri"/>
        </w:rPr>
        <w:t xml:space="preserve"> </w:t>
      </w:r>
    </w:p>
    <w:p w14:paraId="3896C90D" w14:textId="77777777" w:rsidR="00F5342F" w:rsidRDefault="00EC389B" w:rsidP="00B91300">
      <w:pPr>
        <w:spacing w:after="60" w:line="240" w:lineRule="auto"/>
      </w:pPr>
      <w:r>
        <w:rPr>
          <w:rFonts w:ascii="Calibri" w:eastAsia="Calibri" w:hAnsi="Calibri" w:cs="Calibri"/>
          <w:b/>
          <w:bCs/>
        </w:rPr>
        <w:t>M2 PŘED PROJEDNÁ</w:t>
      </w:r>
      <w:r w:rsidR="00F5342F" w:rsidRPr="787AFE8C">
        <w:rPr>
          <w:rFonts w:ascii="Calibri" w:eastAsia="Calibri" w:hAnsi="Calibri" w:cs="Calibri"/>
          <w:b/>
          <w:bCs/>
        </w:rPr>
        <w:t>NÍM</w:t>
      </w:r>
    </w:p>
    <w:p w14:paraId="48198D6D" w14:textId="77777777" w:rsidR="00F5342F" w:rsidRDefault="00F5342F" w:rsidP="00B91300">
      <w:pPr>
        <w:spacing w:after="60" w:line="240" w:lineRule="auto"/>
      </w:pPr>
      <w:r w:rsidRPr="787AFE8C">
        <w:rPr>
          <w:rFonts w:ascii="Calibri" w:eastAsia="Calibri" w:hAnsi="Calibri" w:cs="Calibri"/>
          <w:b/>
          <w:bCs/>
        </w:rPr>
        <w:t xml:space="preserve">M 2.1 </w:t>
      </w:r>
      <w:r w:rsidRPr="00785637">
        <w:rPr>
          <w:rFonts w:ascii="Calibri" w:eastAsia="Calibri" w:hAnsi="Calibri" w:cs="Calibri"/>
        </w:rPr>
        <w:t>Ujistěte se, že</w:t>
      </w:r>
    </w:p>
    <w:p w14:paraId="04147F96"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každá </w:t>
      </w:r>
      <w:r w:rsidRPr="787AFE8C">
        <w:rPr>
          <w:rFonts w:ascii="Calibri" w:eastAsia="Calibri" w:hAnsi="Calibri" w:cs="Calibri"/>
          <w:i/>
          <w:iCs/>
        </w:rPr>
        <w:t>strana</w:t>
      </w:r>
      <w:r w:rsidRPr="787AFE8C">
        <w:rPr>
          <w:rFonts w:ascii="Calibri" w:eastAsia="Calibri" w:hAnsi="Calibri" w:cs="Calibri"/>
        </w:rPr>
        <w:t xml:space="preserve"> má kopii </w:t>
      </w:r>
      <w:hyperlink w:anchor="Def_Protest" w:history="1">
        <w:r w:rsidRPr="00F43067">
          <w:rPr>
            <w:rStyle w:val="Hypertextovodkaz"/>
            <w:rFonts w:ascii="Calibri" w:eastAsia="Calibri" w:hAnsi="Calibri" w:cs="Calibri"/>
            <w:i/>
            <w:iCs/>
          </w:rPr>
          <w:t>protestu</w:t>
        </w:r>
      </w:hyperlink>
      <w:r w:rsidRPr="787AFE8C">
        <w:rPr>
          <w:rFonts w:ascii="Calibri" w:eastAsia="Calibri" w:hAnsi="Calibri" w:cs="Calibri"/>
        </w:rPr>
        <w:t>, žádosti o nápravu nebo obvinění a měla možnost si je přečíst, a že měl</w:t>
      </w:r>
      <w:r w:rsidR="00EC389B">
        <w:rPr>
          <w:rFonts w:ascii="Calibri" w:eastAsia="Calibri" w:hAnsi="Calibri" w:cs="Calibri"/>
        </w:rPr>
        <w:t>a přiměřený čas se na projedná</w:t>
      </w:r>
      <w:r w:rsidRPr="787AFE8C">
        <w:rPr>
          <w:rFonts w:ascii="Calibri" w:eastAsia="Calibri" w:hAnsi="Calibri" w:cs="Calibri"/>
        </w:rPr>
        <w:t>ní připravit,</w:t>
      </w:r>
    </w:p>
    <w:p w14:paraId="35641C7E"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je přítomna pouze jedna osoba z každé lodě (nebo </w:t>
      </w:r>
      <w:hyperlink w:anchor="Def_Strana" w:history="1">
        <w:r w:rsidRPr="00F43067">
          <w:rPr>
            <w:rStyle w:val="Hypertextovodkaz"/>
            <w:rFonts w:ascii="Calibri" w:eastAsia="Calibri" w:hAnsi="Calibri" w:cs="Calibri"/>
            <w:i/>
            <w:iCs/>
          </w:rPr>
          <w:t>strany</w:t>
        </w:r>
      </w:hyperlink>
      <w:r w:rsidRPr="787AFE8C">
        <w:rPr>
          <w:rFonts w:ascii="Calibri" w:eastAsia="Calibri" w:hAnsi="Calibri" w:cs="Calibri"/>
        </w:rPr>
        <w:t>), pokud není zapotřebí tlumočník,</w:t>
      </w:r>
    </w:p>
    <w:p w14:paraId="07386854"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všechny lodě a osoby, kterých se to týká, jsou zastoupeni. Avšak jestliže nejsou, komise může postupovat podle pravidla </w:t>
      </w:r>
      <w:hyperlink w:anchor="R63_3" w:history="1">
        <w:r w:rsidRPr="002E35C0">
          <w:rPr>
            <w:rStyle w:val="Hypertextovodkaz"/>
            <w:rFonts w:ascii="Calibri" w:eastAsia="Calibri" w:hAnsi="Calibri" w:cs="Calibri"/>
          </w:rPr>
          <w:t>63.3(b)</w:t>
        </w:r>
      </w:hyperlink>
      <w:r w:rsidRPr="787AFE8C">
        <w:rPr>
          <w:rFonts w:ascii="Calibri" w:eastAsia="Calibri" w:hAnsi="Calibri" w:cs="Calibri"/>
        </w:rPr>
        <w:t>.</w:t>
      </w:r>
    </w:p>
    <w:p w14:paraId="3FD01EA8" w14:textId="1FB064D3" w:rsidR="00F5342F" w:rsidRDefault="00F5342F" w:rsidP="535A98BB">
      <w:pPr>
        <w:pStyle w:val="Odstavecseseznamem"/>
        <w:numPr>
          <w:ilvl w:val="0"/>
          <w:numId w:val="37"/>
        </w:numPr>
        <w:spacing w:after="60" w:line="240" w:lineRule="auto"/>
        <w:ind w:left="284" w:hanging="284"/>
        <w:rPr>
          <w:rFonts w:eastAsiaTheme="minorEastAsia"/>
        </w:rPr>
      </w:pPr>
      <w:r w:rsidRPr="535A98BB">
        <w:rPr>
          <w:rFonts w:ascii="Calibri" w:eastAsia="Calibri" w:hAnsi="Calibri" w:cs="Calibri"/>
        </w:rPr>
        <w:t xml:space="preserve">zástupci lodě byli na palubě, když je to vyžadováno (pravidlo </w:t>
      </w:r>
      <w:hyperlink w:anchor="R63_3" w:history="1">
        <w:r w:rsidRPr="535A98BB">
          <w:rPr>
            <w:rStyle w:val="Hypertextovodkaz"/>
            <w:rFonts w:ascii="Calibri" w:eastAsia="Calibri" w:hAnsi="Calibri" w:cs="Calibri"/>
          </w:rPr>
          <w:t>63.3(a)</w:t>
        </w:r>
      </w:hyperlink>
      <w:r w:rsidR="002E35C0" w:rsidRPr="535A98BB">
        <w:rPr>
          <w:rFonts w:ascii="Calibri" w:eastAsia="Calibri" w:hAnsi="Calibri" w:cs="Calibri"/>
        </w:rPr>
        <w:t>)</w:t>
      </w:r>
      <w:r w:rsidRPr="535A98BB">
        <w:rPr>
          <w:rFonts w:ascii="Calibri" w:eastAsia="Calibri" w:hAnsi="Calibri" w:cs="Calibri"/>
        </w:rPr>
        <w:t xml:space="preserve">. Když byly </w:t>
      </w:r>
      <w:hyperlink w:anchor="Def_Strana">
        <w:r w:rsidRPr="535A98BB">
          <w:rPr>
            <w:rStyle w:val="Hypertextovodkaz"/>
            <w:rFonts w:ascii="Calibri" w:eastAsia="Calibri" w:hAnsi="Calibri" w:cs="Calibri"/>
            <w:i/>
            <w:iCs/>
          </w:rPr>
          <w:t>strany</w:t>
        </w:r>
      </w:hyperlink>
      <w:r w:rsidRPr="535A98BB">
        <w:rPr>
          <w:rFonts w:ascii="Calibri" w:eastAsia="Calibri" w:hAnsi="Calibri" w:cs="Calibri"/>
        </w:rPr>
        <w:t xml:space="preserve"> v rozdílných závodech, musejí oba pořadatelé souhlasit se složením protestní komise (pravidlo </w:t>
      </w:r>
      <w:hyperlink w:anchor="R63_8">
        <w:r w:rsidRPr="535A98BB">
          <w:rPr>
            <w:rStyle w:val="Hypertextovodkaz"/>
            <w:rFonts w:ascii="Calibri" w:eastAsia="Calibri" w:hAnsi="Calibri" w:cs="Calibri"/>
          </w:rPr>
          <w:t>63.8</w:t>
        </w:r>
      </w:hyperlink>
      <w:r w:rsidRPr="535A98BB">
        <w:rPr>
          <w:rFonts w:ascii="Calibri" w:eastAsia="Calibri" w:hAnsi="Calibri" w:cs="Calibri"/>
        </w:rPr>
        <w:t xml:space="preserve">). V </w:t>
      </w:r>
      <w:r w:rsidRPr="535A98BB">
        <w:rPr>
          <w:rFonts w:ascii="Calibri" w:eastAsia="Calibri" w:hAnsi="Calibri" w:cs="Calibri"/>
          <w:i/>
          <w:iCs/>
        </w:rPr>
        <w:t>protestu</w:t>
      </w:r>
      <w:r w:rsidRPr="535A98BB">
        <w:rPr>
          <w:rFonts w:ascii="Calibri" w:eastAsia="Calibri" w:hAnsi="Calibri" w:cs="Calibri"/>
        </w:rPr>
        <w:t xml:space="preserve">, který se týká třídových pravidel si zajistěte platná pravidla třídy a zjistěte si osoby zodpovědné za jejich výklad (pravidlo </w:t>
      </w:r>
      <w:hyperlink w:anchor="R64" w:history="1">
        <w:r w:rsidRPr="535A98BB">
          <w:rPr>
            <w:rStyle w:val="Hypertextovodkaz"/>
            <w:rFonts w:ascii="Calibri" w:eastAsia="Calibri" w:hAnsi="Calibri" w:cs="Calibri"/>
          </w:rPr>
          <w:t>64.4(b)</w:t>
        </w:r>
      </w:hyperlink>
      <w:r w:rsidRPr="535A98BB">
        <w:rPr>
          <w:rFonts w:ascii="Calibri" w:eastAsia="Calibri" w:hAnsi="Calibri" w:cs="Calibri"/>
        </w:rPr>
        <w:t>).</w:t>
      </w:r>
    </w:p>
    <w:p w14:paraId="717F31B7" w14:textId="1B416EB8" w:rsidR="00F5342F" w:rsidRDefault="00F5342F" w:rsidP="00B91300">
      <w:pPr>
        <w:spacing w:after="60" w:line="240" w:lineRule="auto"/>
      </w:pPr>
      <w:r w:rsidRPr="787AFE8C">
        <w:rPr>
          <w:rFonts w:ascii="Calibri" w:eastAsia="Calibri" w:hAnsi="Calibri" w:cs="Calibri"/>
          <w:b/>
          <w:bCs/>
        </w:rPr>
        <w:t xml:space="preserve">M 2.2 </w:t>
      </w:r>
      <w:r w:rsidRPr="787AFE8C">
        <w:rPr>
          <w:rFonts w:ascii="Calibri" w:eastAsia="Calibri" w:hAnsi="Calibri" w:cs="Calibri"/>
        </w:rPr>
        <w:t xml:space="preserve">Zjistěte, zda některý z členů protestní komise neviděl incident. Jestliže ano, požadujte po každém z nich, aby tuto skutečnost uvedl za přítomnosti </w:t>
      </w:r>
      <w:hyperlink w:anchor="Def_Strana" w:history="1">
        <w:r w:rsidRPr="002E35C0">
          <w:rPr>
            <w:rStyle w:val="Hypertextovodkaz"/>
            <w:rFonts w:ascii="Calibri" w:eastAsia="Calibri" w:hAnsi="Calibri" w:cs="Calibri"/>
            <w:i/>
            <w:iCs/>
          </w:rPr>
          <w:t>stran</w:t>
        </w:r>
      </w:hyperlink>
      <w:r w:rsidRPr="787AFE8C">
        <w:rPr>
          <w:rFonts w:ascii="Calibri" w:eastAsia="Calibri" w:hAnsi="Calibri" w:cs="Calibri"/>
        </w:rPr>
        <w:t xml:space="preserve"> (pravidlo </w:t>
      </w:r>
      <w:hyperlink w:anchor="R63_6" w:history="1">
        <w:r w:rsidRPr="002E35C0">
          <w:rPr>
            <w:rStyle w:val="Hypertextovodkaz"/>
            <w:rFonts w:ascii="Calibri" w:eastAsia="Calibri" w:hAnsi="Calibri" w:cs="Calibri"/>
          </w:rPr>
          <w:t>63.6(b)</w:t>
        </w:r>
      </w:hyperlink>
      <w:r w:rsidRPr="787AFE8C">
        <w:rPr>
          <w:rFonts w:ascii="Calibri" w:eastAsia="Calibri" w:hAnsi="Calibri" w:cs="Calibri"/>
        </w:rPr>
        <w:t>).</w:t>
      </w:r>
    </w:p>
    <w:p w14:paraId="736F9300" w14:textId="03AF7465" w:rsidR="00F5342F" w:rsidRDefault="00F5342F" w:rsidP="00B91300">
      <w:pPr>
        <w:spacing w:after="60" w:line="240" w:lineRule="auto"/>
      </w:pPr>
      <w:r w:rsidRPr="787AFE8C">
        <w:rPr>
          <w:rFonts w:ascii="Calibri" w:eastAsia="Calibri" w:hAnsi="Calibri" w:cs="Calibri"/>
          <w:b/>
          <w:bCs/>
        </w:rPr>
        <w:lastRenderedPageBreak/>
        <w:t xml:space="preserve">M 2.3 </w:t>
      </w:r>
      <w:r w:rsidRPr="787AFE8C">
        <w:rPr>
          <w:rFonts w:ascii="Calibri" w:eastAsia="Calibri" w:hAnsi="Calibri" w:cs="Calibri"/>
        </w:rPr>
        <w:t xml:space="preserve">Posuzování </w:t>
      </w:r>
      <w:hyperlink w:anchor="Def_StretZajmu" w:history="1">
        <w:r w:rsidRPr="002E35C0">
          <w:rPr>
            <w:rStyle w:val="Hypertextovodkaz"/>
            <w:rFonts w:ascii="Calibri" w:eastAsia="Calibri" w:hAnsi="Calibri" w:cs="Calibri"/>
            <w:i/>
            <w:iCs/>
          </w:rPr>
          <w:t>střetu zájmů</w:t>
        </w:r>
      </w:hyperlink>
      <w:r w:rsidR="00F552A0" w:rsidRPr="787AFE8C">
        <w:rPr>
          <w:rFonts w:ascii="Calibri" w:eastAsia="Calibri" w:hAnsi="Calibri" w:cs="Calibri"/>
        </w:rPr>
        <w:t>.</w:t>
      </w:r>
    </w:p>
    <w:p w14:paraId="28D87BF5" w14:textId="0BF695BF" w:rsidR="00F5342F" w:rsidRDefault="00F5342F" w:rsidP="535A98BB">
      <w:pPr>
        <w:pStyle w:val="Odstavecseseznamem"/>
        <w:numPr>
          <w:ilvl w:val="0"/>
          <w:numId w:val="37"/>
        </w:numPr>
        <w:spacing w:after="60" w:line="240" w:lineRule="auto"/>
        <w:ind w:left="284" w:hanging="284"/>
        <w:rPr>
          <w:rFonts w:eastAsiaTheme="minorEastAsia"/>
        </w:rPr>
      </w:pPr>
      <w:r w:rsidRPr="535A98BB">
        <w:rPr>
          <w:rFonts w:ascii="Calibri" w:eastAsia="Calibri" w:hAnsi="Calibri" w:cs="Calibri"/>
        </w:rPr>
        <w:t>Ujistěte se, že všichni členové protestní komise deklarovali</w:t>
      </w:r>
      <w:r w:rsidR="008C4A83">
        <w:rPr>
          <w:rFonts w:ascii="Calibri" w:eastAsia="Calibri" w:hAnsi="Calibri" w:cs="Calibri"/>
        </w:rPr>
        <w:t xml:space="preserve"> </w:t>
      </w:r>
      <w:r w:rsidR="1E7EBB25" w:rsidRPr="535A98BB">
        <w:rPr>
          <w:rFonts w:ascii="Calibri" w:eastAsia="Calibri" w:hAnsi="Calibri" w:cs="Calibri"/>
        </w:rPr>
        <w:t xml:space="preserve">jakýkoli </w:t>
      </w:r>
      <w:r w:rsidR="000732A9" w:rsidRPr="535A98BB">
        <w:rPr>
          <w:rFonts w:ascii="Calibri" w:eastAsia="Calibri" w:hAnsi="Calibri" w:cs="Calibri"/>
        </w:rPr>
        <w:t>možný</w:t>
      </w:r>
      <w:r w:rsidR="008C4A83">
        <w:rPr>
          <w:rFonts w:ascii="Calibri" w:eastAsia="Calibri" w:hAnsi="Calibri" w:cs="Calibri"/>
        </w:rPr>
        <w:t xml:space="preserve"> </w:t>
      </w:r>
      <w:hyperlink w:anchor="Def_StretZajmu">
        <w:r w:rsidRPr="535A98BB">
          <w:rPr>
            <w:rStyle w:val="Hypertextovodkaz"/>
            <w:rFonts w:ascii="Calibri" w:eastAsia="Calibri" w:hAnsi="Calibri" w:cs="Calibri"/>
            <w:i/>
            <w:iCs/>
          </w:rPr>
          <w:t>střet zájmů</w:t>
        </w:r>
      </w:hyperlink>
      <w:r w:rsidRPr="535A98BB">
        <w:rPr>
          <w:rFonts w:ascii="Calibri" w:eastAsia="Calibri" w:hAnsi="Calibri" w:cs="Calibri"/>
          <w:i/>
          <w:iCs/>
        </w:rPr>
        <w:t>.</w:t>
      </w:r>
      <w:r w:rsidRPr="535A98BB">
        <w:rPr>
          <w:rFonts w:ascii="Calibri" w:eastAsia="Calibri" w:hAnsi="Calibri" w:cs="Calibri"/>
        </w:rPr>
        <w:t xml:space="preserve"> Při větších závodech to bude často formální písemné prohlášení provedené před startem závodu, kter</w:t>
      </w:r>
      <w:r w:rsidR="000732A9" w:rsidRPr="535A98BB">
        <w:rPr>
          <w:rFonts w:ascii="Calibri" w:eastAsia="Calibri" w:hAnsi="Calibri" w:cs="Calibri"/>
        </w:rPr>
        <w:t>é</w:t>
      </w:r>
      <w:r w:rsidRPr="535A98BB">
        <w:rPr>
          <w:rFonts w:ascii="Calibri" w:eastAsia="Calibri" w:hAnsi="Calibri" w:cs="Calibri"/>
        </w:rPr>
        <w:t xml:space="preserve"> bude uloženo se všemi záznamy protestní komise.</w:t>
      </w:r>
    </w:p>
    <w:p w14:paraId="6D345220" w14:textId="02070898" w:rsidR="00F5342F" w:rsidRDefault="00EC389B"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Na začátku projedná</w:t>
      </w:r>
      <w:r w:rsidR="00F5342F" w:rsidRPr="6CD4D186">
        <w:rPr>
          <w:rFonts w:ascii="Calibri" w:eastAsia="Calibri" w:hAnsi="Calibri" w:cs="Calibri"/>
        </w:rPr>
        <w:t xml:space="preserve">ní se ujistěte, že všechny </w:t>
      </w:r>
      <w:r w:rsidR="00F5342F" w:rsidRPr="6CD4D186">
        <w:rPr>
          <w:rFonts w:ascii="Calibri" w:eastAsia="Calibri" w:hAnsi="Calibri" w:cs="Calibri"/>
          <w:i/>
          <w:iCs/>
        </w:rPr>
        <w:t>strany</w:t>
      </w:r>
      <w:r w:rsidRPr="6CD4D186">
        <w:rPr>
          <w:rFonts w:ascii="Calibri" w:eastAsia="Calibri" w:hAnsi="Calibri" w:cs="Calibri"/>
        </w:rPr>
        <w:t xml:space="preserve"> projedná</w:t>
      </w:r>
      <w:r w:rsidR="00F5342F" w:rsidRPr="6CD4D186">
        <w:rPr>
          <w:rFonts w:ascii="Calibri" w:eastAsia="Calibri" w:hAnsi="Calibri" w:cs="Calibri"/>
        </w:rPr>
        <w:t xml:space="preserve">ní vědí o případném </w:t>
      </w:r>
      <w:r w:rsidR="00F5342F" w:rsidRPr="6CD4D186">
        <w:rPr>
          <w:rFonts w:ascii="Calibri" w:eastAsia="Calibri" w:hAnsi="Calibri" w:cs="Calibri"/>
          <w:i/>
          <w:iCs/>
        </w:rPr>
        <w:t>střetu zájmů</w:t>
      </w:r>
      <w:r w:rsidR="00F5342F" w:rsidRPr="6CD4D186">
        <w:rPr>
          <w:rFonts w:ascii="Calibri" w:eastAsia="Calibri" w:hAnsi="Calibri" w:cs="Calibri"/>
        </w:rPr>
        <w:t xml:space="preserve"> členů protestní komise. Zeptejte se </w:t>
      </w:r>
      <w:hyperlink w:anchor="Def_Strana">
        <w:r w:rsidR="00F5342F" w:rsidRPr="6CD4D186">
          <w:rPr>
            <w:rStyle w:val="Hypertextovodkaz"/>
            <w:rFonts w:ascii="Calibri" w:eastAsia="Calibri" w:hAnsi="Calibri" w:cs="Calibri"/>
            <w:i/>
            <w:iCs/>
          </w:rPr>
          <w:t>stran</w:t>
        </w:r>
      </w:hyperlink>
      <w:r w:rsidR="00F5342F" w:rsidRPr="6CD4D186">
        <w:rPr>
          <w:rFonts w:ascii="Calibri" w:eastAsia="Calibri" w:hAnsi="Calibri" w:cs="Calibri"/>
        </w:rPr>
        <w:t xml:space="preserve">, zda souhlasí se složením protestní komise. Pokud strana nevznesla námitku co nejdříve poté, kdy byl </w:t>
      </w:r>
      <w:hyperlink w:anchor="Def_StretZajmu">
        <w:r w:rsidR="00F5342F" w:rsidRPr="6CD4D186">
          <w:rPr>
            <w:rStyle w:val="Hypertextovodkaz"/>
            <w:rFonts w:ascii="Calibri" w:eastAsia="Calibri" w:hAnsi="Calibri" w:cs="Calibri"/>
            <w:i/>
            <w:iCs/>
          </w:rPr>
          <w:t>střet zájmů</w:t>
        </w:r>
      </w:hyperlink>
      <w:r w:rsidR="00F5342F" w:rsidRPr="6CD4D186">
        <w:rPr>
          <w:rFonts w:ascii="Calibri" w:eastAsia="Calibri" w:hAnsi="Calibri" w:cs="Calibri"/>
        </w:rPr>
        <w:t xml:space="preserve"> oznámen, může protestní komise brát tuto skutečnost jako souhlas s pokračováním v</w:t>
      </w:r>
      <w:r w:rsidR="00D060E3" w:rsidRPr="6CD4D186">
        <w:rPr>
          <w:rFonts w:ascii="Calibri" w:eastAsia="Calibri" w:hAnsi="Calibri" w:cs="Calibri"/>
        </w:rPr>
        <w:t> </w:t>
      </w:r>
      <w:r w:rsidR="00F5342F" w:rsidRPr="6CD4D186">
        <w:rPr>
          <w:rFonts w:ascii="Calibri" w:eastAsia="Calibri" w:hAnsi="Calibri" w:cs="Calibri"/>
        </w:rPr>
        <w:t>jednání</w:t>
      </w:r>
      <w:r w:rsidR="00D060E3" w:rsidRPr="6CD4D186">
        <w:rPr>
          <w:rFonts w:ascii="Calibri" w:eastAsia="Calibri" w:hAnsi="Calibri" w:cs="Calibri"/>
        </w:rPr>
        <w:t xml:space="preserve"> a </w:t>
      </w:r>
      <w:r w:rsidR="009E03EB" w:rsidRPr="6CD4D186">
        <w:rPr>
          <w:rFonts w:ascii="Calibri" w:eastAsia="Calibri" w:hAnsi="Calibri" w:cs="Calibri"/>
        </w:rPr>
        <w:t>provede o tom záznam</w:t>
      </w:r>
      <w:r w:rsidR="00F5342F" w:rsidRPr="6CD4D186">
        <w:rPr>
          <w:rFonts w:ascii="Calibri" w:eastAsia="Calibri" w:hAnsi="Calibri" w:cs="Calibri"/>
        </w:rPr>
        <w:t>.</w:t>
      </w:r>
    </w:p>
    <w:p w14:paraId="4B440EA0" w14:textId="5BF2CE41"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Pokud </w:t>
      </w:r>
      <w:hyperlink w:anchor="Def_Strana">
        <w:r w:rsidRPr="6CD4D186">
          <w:rPr>
            <w:rStyle w:val="Hypertextovodkaz"/>
            <w:rFonts w:ascii="Calibri" w:eastAsia="Calibri" w:hAnsi="Calibri" w:cs="Calibri"/>
            <w:i/>
            <w:iCs/>
          </w:rPr>
          <w:t>strana</w:t>
        </w:r>
      </w:hyperlink>
      <w:r w:rsidRPr="6CD4D186">
        <w:rPr>
          <w:rFonts w:ascii="Calibri" w:eastAsia="Calibri" w:hAnsi="Calibri" w:cs="Calibri"/>
          <w:i/>
          <w:iCs/>
        </w:rPr>
        <w:t xml:space="preserve"> </w:t>
      </w:r>
      <w:r w:rsidRPr="6CD4D186">
        <w:rPr>
          <w:rFonts w:ascii="Calibri" w:eastAsia="Calibri" w:hAnsi="Calibri" w:cs="Calibri"/>
        </w:rPr>
        <w:t xml:space="preserve">označila, že některý z členů protestní komise může být ve </w:t>
      </w:r>
      <w:hyperlink w:anchor="Def_StretZajmu">
        <w:r w:rsidRPr="6CD4D186">
          <w:rPr>
            <w:rStyle w:val="Hypertextovodkaz"/>
            <w:rFonts w:ascii="Calibri" w:eastAsia="Calibri" w:hAnsi="Calibri" w:cs="Calibri"/>
            <w:i/>
            <w:iCs/>
          </w:rPr>
          <w:t>střetu zájmů</w:t>
        </w:r>
      </w:hyperlink>
      <w:r w:rsidRPr="6CD4D186">
        <w:rPr>
          <w:rFonts w:ascii="Calibri" w:eastAsia="Calibri" w:hAnsi="Calibri" w:cs="Calibri"/>
        </w:rPr>
        <w:t>, tak zbývající členové protestní komise mus</w:t>
      </w:r>
      <w:r w:rsidR="00301E64" w:rsidRPr="6CD4D186">
        <w:rPr>
          <w:rFonts w:ascii="Calibri" w:eastAsia="Calibri" w:hAnsi="Calibri" w:cs="Calibri"/>
        </w:rPr>
        <w:t>ej</w:t>
      </w:r>
      <w:r w:rsidRPr="6CD4D186">
        <w:rPr>
          <w:rFonts w:ascii="Calibri" w:eastAsia="Calibri" w:hAnsi="Calibri" w:cs="Calibri"/>
        </w:rPr>
        <w:t xml:space="preserve">í posoudit, zda je tento </w:t>
      </w:r>
      <w:hyperlink w:anchor="Def_StretZajmu">
        <w:r w:rsidRPr="6CD4D186">
          <w:rPr>
            <w:rStyle w:val="Hypertextovodkaz"/>
            <w:rFonts w:ascii="Calibri" w:eastAsia="Calibri" w:hAnsi="Calibri" w:cs="Calibri"/>
            <w:i/>
            <w:iCs/>
          </w:rPr>
          <w:t>střet zájmů</w:t>
        </w:r>
      </w:hyperlink>
      <w:r w:rsidRPr="6CD4D186">
        <w:rPr>
          <w:rFonts w:ascii="Calibri" w:eastAsia="Calibri" w:hAnsi="Calibri" w:cs="Calibri"/>
        </w:rPr>
        <w:t xml:space="preserve"> významný. Při posouzení bude brán zřetel k úrovni závodu, </w:t>
      </w:r>
      <w:r w:rsidR="00CC7F36" w:rsidRPr="6CD4D186">
        <w:rPr>
          <w:rFonts w:ascii="Calibri" w:eastAsia="Calibri" w:hAnsi="Calibri" w:cs="Calibri"/>
        </w:rPr>
        <w:t xml:space="preserve">míře </w:t>
      </w:r>
      <w:r w:rsidRPr="6CD4D186">
        <w:rPr>
          <w:rFonts w:ascii="Calibri" w:eastAsia="Calibri" w:hAnsi="Calibri" w:cs="Calibri"/>
        </w:rPr>
        <w:t xml:space="preserve">střetu zájmů a celkové vnímání čestnosti. Je přijatelné vyvážit střety zájmů jednotlivých členů protestní komise. Postup je k dispozici na webu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Zaznamenejte rozhodnutí společně s důvody k tomuto rozhodnutí.</w:t>
      </w:r>
    </w:p>
    <w:p w14:paraId="3BD7681B"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V případě pochybností může být vhodnější pokračovat s menším počtem členů. Minimální </w:t>
      </w:r>
      <w:r w:rsidRPr="787AFE8C">
        <w:rPr>
          <w:rFonts w:ascii="Calibri" w:eastAsia="Calibri" w:hAnsi="Calibri" w:cs="Calibri"/>
        </w:rPr>
        <w:lastRenderedPageBreak/>
        <w:t>počet členů protestní komise není</w:t>
      </w:r>
      <w:r w:rsidR="00EC389B">
        <w:rPr>
          <w:rFonts w:ascii="Calibri" w:eastAsia="Calibri" w:hAnsi="Calibri" w:cs="Calibri"/>
        </w:rPr>
        <w:t xml:space="preserve"> stanoven, s výjimkou projedná</w:t>
      </w:r>
      <w:r w:rsidRPr="787AFE8C">
        <w:rPr>
          <w:rFonts w:ascii="Calibri" w:eastAsia="Calibri" w:hAnsi="Calibri" w:cs="Calibri"/>
        </w:rPr>
        <w:t xml:space="preserve">ní pravidla </w:t>
      </w:r>
      <w:hyperlink w:anchor="R69" w:history="1">
        <w:r w:rsidRPr="00F43067">
          <w:rPr>
            <w:rStyle w:val="Hypertextovodkaz"/>
            <w:rFonts w:ascii="Calibri" w:eastAsia="Calibri" w:hAnsi="Calibri" w:cs="Calibri"/>
          </w:rPr>
          <w:t>69</w:t>
        </w:r>
      </w:hyperlink>
      <w:r w:rsidRPr="787AFE8C">
        <w:rPr>
          <w:rFonts w:ascii="Calibri" w:eastAsia="Calibri" w:hAnsi="Calibri" w:cs="Calibri"/>
        </w:rPr>
        <w:t>.</w:t>
      </w:r>
    </w:p>
    <w:p w14:paraId="11D4761B"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Když je předmětem jednání žádost o nápravu podle pravidla </w:t>
      </w:r>
      <w:hyperlink w:anchor="R62" w:history="1">
        <w:r w:rsidRPr="002E35C0">
          <w:rPr>
            <w:rStyle w:val="Hypertextovodkaz"/>
            <w:rFonts w:ascii="Calibri" w:eastAsia="Calibri" w:hAnsi="Calibri" w:cs="Calibri"/>
          </w:rPr>
          <w:t>62.1(a)</w:t>
        </w:r>
      </w:hyperlink>
      <w:r w:rsidRPr="787AFE8C">
        <w:rPr>
          <w:rFonts w:ascii="Calibri" w:eastAsia="Calibri" w:hAnsi="Calibri" w:cs="Calibri"/>
        </w:rPr>
        <w:t>, která je založena na chybě nebo opomenutí jiného orgánu než protestní komise, neměl by člen tohoto orgánu být členem protestní komise.</w:t>
      </w:r>
    </w:p>
    <w:p w14:paraId="7D149327" w14:textId="77777777" w:rsidR="00F5342F" w:rsidRDefault="00F5342F" w:rsidP="00B91300">
      <w:pPr>
        <w:spacing w:after="60" w:line="240" w:lineRule="auto"/>
      </w:pPr>
      <w:r w:rsidRPr="787AFE8C">
        <w:rPr>
          <w:rFonts w:ascii="Calibri" w:eastAsia="Calibri" w:hAnsi="Calibri" w:cs="Calibri"/>
          <w:b/>
          <w:bCs/>
        </w:rPr>
        <w:t xml:space="preserve"> </w:t>
      </w:r>
    </w:p>
    <w:p w14:paraId="76F60446" w14:textId="77777777" w:rsidR="00F5342F" w:rsidRDefault="00EC389B" w:rsidP="00B91300">
      <w:pPr>
        <w:spacing w:after="60" w:line="240" w:lineRule="auto"/>
      </w:pPr>
      <w:r>
        <w:rPr>
          <w:rFonts w:ascii="Calibri" w:eastAsia="Calibri" w:hAnsi="Calibri" w:cs="Calibri"/>
          <w:b/>
          <w:bCs/>
        </w:rPr>
        <w:t>M3 PROJEDNÁ</w:t>
      </w:r>
      <w:r w:rsidR="00F5342F" w:rsidRPr="787AFE8C">
        <w:rPr>
          <w:rFonts w:ascii="Calibri" w:eastAsia="Calibri" w:hAnsi="Calibri" w:cs="Calibri"/>
          <w:b/>
          <w:bCs/>
        </w:rPr>
        <w:t>NÍ</w:t>
      </w:r>
    </w:p>
    <w:p w14:paraId="754F807C" w14:textId="412AC62D" w:rsidR="00F5342F" w:rsidRDefault="00F5342F" w:rsidP="00B91300">
      <w:pPr>
        <w:spacing w:after="60" w:line="240" w:lineRule="auto"/>
      </w:pPr>
      <w:r w:rsidRPr="787AFE8C">
        <w:rPr>
          <w:rFonts w:ascii="Calibri" w:eastAsia="Calibri" w:hAnsi="Calibri" w:cs="Calibri"/>
          <w:b/>
          <w:bCs/>
        </w:rPr>
        <w:t xml:space="preserve">M 3.1 </w:t>
      </w:r>
      <w:r w:rsidRPr="787AFE8C">
        <w:rPr>
          <w:rFonts w:ascii="Calibri" w:eastAsia="Calibri" w:hAnsi="Calibri" w:cs="Calibri"/>
        </w:rPr>
        <w:t xml:space="preserve">Zjištění platnosti </w:t>
      </w:r>
      <w:r w:rsidRPr="787AFE8C">
        <w:rPr>
          <w:rFonts w:ascii="Calibri" w:eastAsia="Calibri" w:hAnsi="Calibri" w:cs="Calibri"/>
          <w:i/>
          <w:iCs/>
        </w:rPr>
        <w:t>protestu</w:t>
      </w:r>
      <w:r w:rsidRPr="787AFE8C">
        <w:rPr>
          <w:rFonts w:ascii="Calibri" w:eastAsia="Calibri" w:hAnsi="Calibri" w:cs="Calibri"/>
        </w:rPr>
        <w:t xml:space="preserve"> nebo žádosti o nápravu</w:t>
      </w:r>
      <w:r w:rsidR="0098155D">
        <w:rPr>
          <w:rFonts w:ascii="Calibri" w:eastAsia="Calibri" w:hAnsi="Calibri" w:cs="Calibri"/>
        </w:rPr>
        <w:t>.</w:t>
      </w:r>
    </w:p>
    <w:p w14:paraId="6DC15770"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Je obsah odpovídající (pravidlo </w:t>
      </w:r>
      <w:hyperlink w:anchor="R61_2" w:history="1">
        <w:r w:rsidRPr="00F43067">
          <w:rPr>
            <w:rStyle w:val="Hypertextovodkaz"/>
            <w:rFonts w:ascii="Calibri" w:eastAsia="Calibri" w:hAnsi="Calibri" w:cs="Calibri"/>
          </w:rPr>
          <w:t>61.2</w:t>
        </w:r>
      </w:hyperlink>
      <w:r w:rsidRPr="787AFE8C">
        <w:rPr>
          <w:rFonts w:ascii="Calibri" w:eastAsia="Calibri" w:hAnsi="Calibri" w:cs="Calibri"/>
        </w:rPr>
        <w:t xml:space="preserve"> nebo </w:t>
      </w:r>
      <w:hyperlink w:anchor="R62" w:history="1">
        <w:r w:rsidRPr="00F43067">
          <w:rPr>
            <w:rStyle w:val="Hypertextovodkaz"/>
            <w:rFonts w:ascii="Calibri" w:eastAsia="Calibri" w:hAnsi="Calibri" w:cs="Calibri"/>
          </w:rPr>
          <w:t>62</w:t>
        </w:r>
      </w:hyperlink>
      <w:r w:rsidRPr="787AFE8C">
        <w:rPr>
          <w:rFonts w:ascii="Calibri" w:eastAsia="Calibri" w:hAnsi="Calibri" w:cs="Calibri"/>
        </w:rPr>
        <w:t>)?</w:t>
      </w:r>
    </w:p>
    <w:p w14:paraId="3F8F80E9"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Byl doručen včas? Jestliže ne, je zde dobrý důvod k prodloužení časového limitu (pravidlo </w:t>
      </w:r>
      <w:hyperlink w:anchor="R61_3" w:history="1">
        <w:r w:rsidRPr="00F43067">
          <w:rPr>
            <w:rStyle w:val="Hypertextovodkaz"/>
            <w:rFonts w:ascii="Calibri" w:eastAsia="Calibri" w:hAnsi="Calibri" w:cs="Calibri"/>
          </w:rPr>
          <w:t>61.3</w:t>
        </w:r>
      </w:hyperlink>
      <w:r w:rsidRPr="787AFE8C">
        <w:rPr>
          <w:rFonts w:ascii="Calibri" w:eastAsia="Calibri" w:hAnsi="Calibri" w:cs="Calibri"/>
        </w:rPr>
        <w:t xml:space="preserve"> nebo </w:t>
      </w:r>
      <w:hyperlink w:anchor="R62" w:history="1">
        <w:r w:rsidRPr="00F43067">
          <w:rPr>
            <w:rStyle w:val="Hypertextovodkaz"/>
            <w:rFonts w:ascii="Calibri" w:eastAsia="Calibri" w:hAnsi="Calibri" w:cs="Calibri"/>
          </w:rPr>
          <w:t>62.2</w:t>
        </w:r>
      </w:hyperlink>
      <w:r w:rsidRPr="787AFE8C">
        <w:rPr>
          <w:rFonts w:ascii="Calibri" w:eastAsia="Calibri" w:hAnsi="Calibri" w:cs="Calibri"/>
        </w:rPr>
        <w:t>)?</w:t>
      </w:r>
    </w:p>
    <w:p w14:paraId="1E3A64AF"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Pokud je to vyžadováno, byl protestující účastníkem nebo svědkem incidentu (pravidlo </w:t>
      </w:r>
      <w:hyperlink w:anchor="R60_1" w:history="1">
        <w:r w:rsidRPr="00F43067">
          <w:rPr>
            <w:rStyle w:val="Hypertextovodkaz"/>
            <w:rFonts w:ascii="Calibri" w:eastAsia="Calibri" w:hAnsi="Calibri" w:cs="Calibri"/>
          </w:rPr>
          <w:t>60.1(a)</w:t>
        </w:r>
      </w:hyperlink>
      <w:r w:rsidRPr="787AFE8C">
        <w:rPr>
          <w:rFonts w:ascii="Calibri" w:eastAsia="Calibri" w:hAnsi="Calibri" w:cs="Calibri"/>
        </w:rPr>
        <w:t>)?</w:t>
      </w:r>
    </w:p>
    <w:p w14:paraId="386CE371" w14:textId="5C700F73" w:rsidR="00F5342F" w:rsidRDefault="00F5342F" w:rsidP="535A98BB">
      <w:pPr>
        <w:pStyle w:val="Odstavecseseznamem"/>
        <w:numPr>
          <w:ilvl w:val="0"/>
          <w:numId w:val="37"/>
        </w:numPr>
        <w:spacing w:after="60" w:line="240" w:lineRule="auto"/>
        <w:ind w:left="284" w:hanging="284"/>
        <w:rPr>
          <w:rFonts w:eastAsiaTheme="minorEastAsia"/>
        </w:rPr>
      </w:pPr>
      <w:r w:rsidRPr="535A98BB">
        <w:rPr>
          <w:rFonts w:ascii="Calibri" w:eastAsia="Calibri" w:hAnsi="Calibri" w:cs="Calibri"/>
        </w:rPr>
        <w:t>Pokud je to potřeba, bylo zvoláno „Protest“</w:t>
      </w:r>
      <w:r w:rsidR="00457FEE">
        <w:rPr>
          <w:rFonts w:ascii="Calibri" w:eastAsia="Calibri" w:hAnsi="Calibri" w:cs="Calibri"/>
        </w:rPr>
        <w:t>,</w:t>
      </w:r>
      <w:r w:rsidRPr="535A98BB">
        <w:rPr>
          <w:rFonts w:ascii="Calibri" w:eastAsia="Calibri" w:hAnsi="Calibri" w:cs="Calibri"/>
        </w:rPr>
        <w:t xml:space="preserve"> a jestliže je to vyžadováno, byla červená vlajka správně vztyčena (pravidlo </w:t>
      </w:r>
      <w:hyperlink w:anchor="R61_1" w:history="1">
        <w:r w:rsidRPr="535A98BB">
          <w:rPr>
            <w:rStyle w:val="Hypertextovodkaz"/>
            <w:rFonts w:ascii="Calibri" w:eastAsia="Calibri" w:hAnsi="Calibri" w:cs="Calibri"/>
          </w:rPr>
          <w:t>61.1(a)</w:t>
        </w:r>
      </w:hyperlink>
      <w:r w:rsidRPr="535A98BB">
        <w:rPr>
          <w:rFonts w:ascii="Calibri" w:eastAsia="Calibri" w:hAnsi="Calibri" w:cs="Calibri"/>
        </w:rPr>
        <w:t>)?</w:t>
      </w:r>
    </w:p>
    <w:p w14:paraId="7A26CDD5"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Pokud vlajka nebo zvolání nebylo potřeba, byl protestovaný informován?</w:t>
      </w:r>
    </w:p>
    <w:p w14:paraId="1EA221E5"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Rozhodněte, zda </w:t>
      </w:r>
      <w:r w:rsidRPr="787AFE8C">
        <w:rPr>
          <w:rFonts w:ascii="Calibri" w:eastAsia="Calibri" w:hAnsi="Calibri" w:cs="Calibri"/>
          <w:i/>
          <w:iCs/>
        </w:rPr>
        <w:t>protest</w:t>
      </w:r>
      <w:r w:rsidRPr="787AFE8C">
        <w:rPr>
          <w:rFonts w:ascii="Calibri" w:eastAsia="Calibri" w:hAnsi="Calibri" w:cs="Calibri"/>
        </w:rPr>
        <w:t xml:space="preserve"> nebo žádost o nápravu jsou platné (pravidlo </w:t>
      </w:r>
      <w:hyperlink w:anchor="R63_5" w:history="1">
        <w:r w:rsidRPr="00F43067">
          <w:rPr>
            <w:rStyle w:val="Hypertextovodkaz"/>
            <w:rFonts w:ascii="Calibri" w:eastAsia="Calibri" w:hAnsi="Calibri" w:cs="Calibri"/>
          </w:rPr>
          <w:t>63.5</w:t>
        </w:r>
      </w:hyperlink>
      <w:r w:rsidRPr="787AFE8C">
        <w:rPr>
          <w:rFonts w:ascii="Calibri" w:eastAsia="Calibri" w:hAnsi="Calibri" w:cs="Calibri"/>
        </w:rPr>
        <w:t>).</w:t>
      </w:r>
    </w:p>
    <w:p w14:paraId="1BB65A9E" w14:textId="6CB84EB7"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lastRenderedPageBreak/>
        <w:t xml:space="preserve">Jakmile byla platnost </w:t>
      </w:r>
      <w:r w:rsidRPr="6CD4D186">
        <w:rPr>
          <w:rFonts w:ascii="Calibri" w:eastAsia="Calibri" w:hAnsi="Calibri" w:cs="Calibri"/>
          <w:i/>
          <w:iCs/>
        </w:rPr>
        <w:t>protestu</w:t>
      </w:r>
      <w:r w:rsidRPr="6CD4D186">
        <w:rPr>
          <w:rFonts w:ascii="Calibri" w:eastAsia="Calibri" w:hAnsi="Calibri" w:cs="Calibri"/>
        </w:rPr>
        <w:t xml:space="preserve"> nebo žádosti o nápravu </w:t>
      </w:r>
      <w:r w:rsidR="00E051AF" w:rsidRPr="6CD4D186">
        <w:rPr>
          <w:rFonts w:ascii="Calibri" w:eastAsia="Calibri" w:hAnsi="Calibri" w:cs="Calibri"/>
        </w:rPr>
        <w:t>stanovena</w:t>
      </w:r>
      <w:r w:rsidRPr="6CD4D186">
        <w:rPr>
          <w:rFonts w:ascii="Calibri" w:eastAsia="Calibri" w:hAnsi="Calibri" w:cs="Calibri"/>
        </w:rPr>
        <w:t>, nepřipusťte, aby byl tento předmět znovu předložen, pokud ovšem není k dispozici zcela nové svědectví.</w:t>
      </w:r>
    </w:p>
    <w:p w14:paraId="6B6B0BF1" w14:textId="503AE8B8" w:rsidR="00F5342F" w:rsidRDefault="00F5342F" w:rsidP="00B91300">
      <w:pPr>
        <w:spacing w:after="60" w:line="240" w:lineRule="auto"/>
      </w:pPr>
      <w:r w:rsidRPr="535A98BB">
        <w:rPr>
          <w:rFonts w:ascii="Calibri" w:eastAsia="Calibri" w:hAnsi="Calibri" w:cs="Calibri"/>
          <w:b/>
          <w:bCs/>
        </w:rPr>
        <w:t>M3.2</w:t>
      </w:r>
      <w:r w:rsidR="008C4A83">
        <w:rPr>
          <w:rFonts w:ascii="Calibri" w:eastAsia="Calibri" w:hAnsi="Calibri" w:cs="Calibri"/>
          <w:b/>
          <w:bCs/>
        </w:rPr>
        <w:t xml:space="preserve"> </w:t>
      </w:r>
      <w:r w:rsidRPr="535A98BB">
        <w:rPr>
          <w:rFonts w:ascii="Calibri" w:eastAsia="Calibri" w:hAnsi="Calibri" w:cs="Calibri"/>
        </w:rPr>
        <w:t xml:space="preserve">Přijetí svědectví (pravidlo </w:t>
      </w:r>
      <w:hyperlink w:anchor="R63_6">
        <w:r w:rsidRPr="535A98BB">
          <w:rPr>
            <w:rStyle w:val="Hypertextovodkaz"/>
            <w:rFonts w:ascii="Calibri" w:eastAsia="Calibri" w:hAnsi="Calibri" w:cs="Calibri"/>
          </w:rPr>
          <w:t>63.6</w:t>
        </w:r>
      </w:hyperlink>
      <w:r w:rsidRPr="535A98BB">
        <w:rPr>
          <w:rFonts w:ascii="Calibri" w:eastAsia="Calibri" w:hAnsi="Calibri" w:cs="Calibri"/>
        </w:rPr>
        <w:t>)</w:t>
      </w:r>
      <w:r w:rsidR="0098155D">
        <w:rPr>
          <w:rFonts w:ascii="Calibri" w:eastAsia="Calibri" w:hAnsi="Calibri" w:cs="Calibri"/>
        </w:rPr>
        <w:t>.</w:t>
      </w:r>
    </w:p>
    <w:p w14:paraId="0EB3527B" w14:textId="2833BCE3" w:rsidR="00F5342F" w:rsidRDefault="00F5342F" w:rsidP="535A98BB">
      <w:pPr>
        <w:pStyle w:val="Odstavecseseznamem"/>
        <w:numPr>
          <w:ilvl w:val="0"/>
          <w:numId w:val="37"/>
        </w:numPr>
        <w:spacing w:after="60" w:line="240" w:lineRule="auto"/>
        <w:ind w:left="284" w:hanging="284"/>
        <w:rPr>
          <w:rFonts w:eastAsiaTheme="minorEastAsia"/>
        </w:rPr>
      </w:pPr>
      <w:r w:rsidRPr="535A98BB">
        <w:rPr>
          <w:rFonts w:ascii="Calibri" w:eastAsia="Calibri" w:hAnsi="Calibri" w:cs="Calibri"/>
        </w:rPr>
        <w:t>Vyzvěte protestujícího a potom protestovaného k popsání svých verzí události. Potom j</w:t>
      </w:r>
      <w:r w:rsidR="000732A9" w:rsidRPr="535A98BB">
        <w:rPr>
          <w:rFonts w:ascii="Calibri" w:eastAsia="Calibri" w:hAnsi="Calibri" w:cs="Calibri"/>
        </w:rPr>
        <w:t>i</w:t>
      </w:r>
      <w:r w:rsidRPr="535A98BB">
        <w:rPr>
          <w:rFonts w:ascii="Calibri" w:eastAsia="Calibri" w:hAnsi="Calibri" w:cs="Calibri"/>
        </w:rPr>
        <w:t xml:space="preserve">m umožněte vzájemné otázky. V případě nápravy vyzvěte </w:t>
      </w:r>
      <w:hyperlink w:anchor="Def_Strana">
        <w:r w:rsidRPr="535A98BB">
          <w:rPr>
            <w:rStyle w:val="Hypertextovodkaz"/>
            <w:rFonts w:ascii="Calibri" w:eastAsia="Calibri" w:hAnsi="Calibri" w:cs="Calibri"/>
            <w:i/>
            <w:iCs/>
          </w:rPr>
          <w:t>stranu</w:t>
        </w:r>
      </w:hyperlink>
      <w:r w:rsidRPr="535A98BB">
        <w:rPr>
          <w:rFonts w:ascii="Calibri" w:eastAsia="Calibri" w:hAnsi="Calibri" w:cs="Calibri"/>
        </w:rPr>
        <w:t>, aby uvedla svůj požadavek.</w:t>
      </w:r>
    </w:p>
    <w:p w14:paraId="59443850"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Ujistěte se, že víte, jaká fakta každá </w:t>
      </w:r>
      <w:hyperlink w:anchor="Def_Strana" w:history="1">
        <w:r w:rsidRPr="003C41CB">
          <w:rPr>
            <w:rStyle w:val="Hypertextovodkaz"/>
            <w:rFonts w:ascii="Calibri" w:eastAsia="Calibri" w:hAnsi="Calibri" w:cs="Calibri"/>
            <w:i/>
            <w:iCs/>
          </w:rPr>
          <w:t>strana</w:t>
        </w:r>
      </w:hyperlink>
      <w:r w:rsidRPr="787AFE8C">
        <w:rPr>
          <w:rFonts w:ascii="Calibri" w:eastAsia="Calibri" w:hAnsi="Calibri" w:cs="Calibri"/>
        </w:rPr>
        <w:t xml:space="preserve"> uvádí, než povoláte svědky. Jejich verze mohou být odlišné.</w:t>
      </w:r>
    </w:p>
    <w:p w14:paraId="0E7E54BD" w14:textId="491B7E3C"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Připusťte </w:t>
      </w:r>
      <w:r w:rsidR="00C20621" w:rsidRPr="6CD4D186">
        <w:rPr>
          <w:rFonts w:ascii="Calibri" w:eastAsia="Calibri" w:hAnsi="Calibri" w:cs="Calibri"/>
        </w:rPr>
        <w:t>kohokoli</w:t>
      </w:r>
      <w:r w:rsidRPr="6CD4D186">
        <w:rPr>
          <w:rFonts w:ascii="Calibri" w:eastAsia="Calibri" w:hAnsi="Calibri" w:cs="Calibri"/>
        </w:rPr>
        <w:t xml:space="preserve">, včetně členů posádky lodě, k podání svědectví. Je to </w:t>
      </w:r>
      <w:hyperlink w:anchor="Def_Strana">
        <w:r w:rsidRPr="6CD4D186">
          <w:rPr>
            <w:rStyle w:val="Hypertextovodkaz"/>
            <w:rFonts w:ascii="Calibri" w:eastAsia="Calibri" w:hAnsi="Calibri" w:cs="Calibri"/>
            <w:i/>
            <w:iCs/>
          </w:rPr>
          <w:t>strana</w:t>
        </w:r>
      </w:hyperlink>
      <w:r w:rsidRPr="6CD4D186">
        <w:rPr>
          <w:rFonts w:ascii="Calibri" w:eastAsia="Calibri" w:hAnsi="Calibri" w:cs="Calibri"/>
        </w:rPr>
        <w:t>, která obvykle rozhoduje, kteří svědkové budou povoláni, ač</w:t>
      </w:r>
      <w:r w:rsidR="000E4AD2" w:rsidRPr="6CD4D186">
        <w:rPr>
          <w:rFonts w:ascii="Calibri" w:eastAsia="Calibri" w:hAnsi="Calibri" w:cs="Calibri"/>
        </w:rPr>
        <w:t>koli</w:t>
      </w:r>
      <w:r w:rsidRPr="6CD4D186">
        <w:rPr>
          <w:rFonts w:ascii="Calibri" w:eastAsia="Calibri" w:hAnsi="Calibri" w:cs="Calibri"/>
        </w:rPr>
        <w:t xml:space="preserve"> protestní komise může také povolat svědky (pravidlo 63.6(a)). Na otázku </w:t>
      </w:r>
      <w:hyperlink w:anchor="Def_Strana">
        <w:r w:rsidRPr="6CD4D186">
          <w:rPr>
            <w:rStyle w:val="Hypertextovodkaz"/>
            <w:rFonts w:ascii="Calibri" w:eastAsia="Calibri" w:hAnsi="Calibri" w:cs="Calibri"/>
            <w:i/>
            <w:iCs/>
          </w:rPr>
          <w:t>strany</w:t>
        </w:r>
      </w:hyperlink>
      <w:r w:rsidRPr="6CD4D186">
        <w:rPr>
          <w:rFonts w:ascii="Calibri" w:eastAsia="Calibri" w:hAnsi="Calibri" w:cs="Calibri"/>
        </w:rPr>
        <w:t>: „Chtěli byste vyslechnout N?“ je nejlepší odpověď: „To je vaše volba“</w:t>
      </w:r>
      <w:r w:rsidR="009637AF" w:rsidRPr="6CD4D186">
        <w:rPr>
          <w:rFonts w:ascii="Calibri" w:eastAsia="Calibri" w:hAnsi="Calibri" w:cs="Calibri"/>
        </w:rPr>
        <w:t>.</w:t>
      </w:r>
    </w:p>
    <w:p w14:paraId="2BC71E42"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Vyslechněte svědky každé </w:t>
      </w:r>
      <w:hyperlink w:anchor="Def_Strana" w:history="1">
        <w:r w:rsidRPr="00A43249">
          <w:rPr>
            <w:rStyle w:val="Hypertextovodkaz"/>
            <w:rFonts w:ascii="Calibri" w:eastAsia="Calibri" w:hAnsi="Calibri" w:cs="Calibri"/>
            <w:i/>
            <w:iCs/>
          </w:rPr>
          <w:t>strany</w:t>
        </w:r>
      </w:hyperlink>
      <w:r w:rsidRPr="787AFE8C">
        <w:rPr>
          <w:rFonts w:ascii="Calibri" w:eastAsia="Calibri" w:hAnsi="Calibri" w:cs="Calibri"/>
          <w:i/>
          <w:iCs/>
        </w:rPr>
        <w:t xml:space="preserve"> </w:t>
      </w:r>
      <w:r w:rsidRPr="787AFE8C">
        <w:rPr>
          <w:rFonts w:ascii="Calibri" w:eastAsia="Calibri" w:hAnsi="Calibri" w:cs="Calibri"/>
        </w:rPr>
        <w:t xml:space="preserve">(a protestní komise, jestliže nějaký je) jednoho po druhém. Omezte </w:t>
      </w:r>
      <w:hyperlink w:anchor="Def_Strana" w:history="1">
        <w:r w:rsidRPr="00A43249">
          <w:rPr>
            <w:rStyle w:val="Hypertextovodkaz"/>
            <w:rFonts w:ascii="Calibri" w:eastAsia="Calibri" w:hAnsi="Calibri" w:cs="Calibri"/>
            <w:i/>
            <w:iCs/>
          </w:rPr>
          <w:t>strany</w:t>
        </w:r>
      </w:hyperlink>
      <w:r w:rsidRPr="787AFE8C">
        <w:rPr>
          <w:rFonts w:ascii="Calibri" w:eastAsia="Calibri" w:hAnsi="Calibri" w:cs="Calibri"/>
          <w:i/>
          <w:iCs/>
        </w:rPr>
        <w:t xml:space="preserve"> </w:t>
      </w:r>
      <w:r w:rsidRPr="787AFE8C">
        <w:rPr>
          <w:rFonts w:ascii="Calibri" w:eastAsia="Calibri" w:hAnsi="Calibri" w:cs="Calibri"/>
        </w:rPr>
        <w:t>v otázkách ke svědkovi (svědkům) (mohou odbíhat k všeobecné výpovědi).</w:t>
      </w:r>
    </w:p>
    <w:p w14:paraId="22518532"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Nejdříve vyzvěte protestovaného k otázkám na svědka protestujícího (a naopak). To od začátku zabrání protestujícímu v navádění svědka.</w:t>
      </w:r>
    </w:p>
    <w:p w14:paraId="62EDA49F" w14:textId="5B1D9C45"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lastRenderedPageBreak/>
        <w:t xml:space="preserve">Nechte členy protestní komise, kteří viděli incident, aby podali svědectví (pravidlo </w:t>
      </w:r>
      <w:hyperlink w:anchor="R63_6">
        <w:r w:rsidRPr="6CD4D186">
          <w:rPr>
            <w:rStyle w:val="Hypertextovodkaz"/>
            <w:rFonts w:ascii="Calibri" w:eastAsia="Calibri" w:hAnsi="Calibri" w:cs="Calibri"/>
          </w:rPr>
          <w:t>63.6(b)</w:t>
        </w:r>
      </w:hyperlink>
      <w:r w:rsidRPr="6CD4D186">
        <w:rPr>
          <w:rFonts w:ascii="Calibri" w:eastAsia="Calibri" w:hAnsi="Calibri" w:cs="Calibri"/>
        </w:rPr>
        <w:t>), ale</w:t>
      </w:r>
      <w:r w:rsidR="008C4A83" w:rsidRPr="6CD4D186">
        <w:rPr>
          <w:rFonts w:ascii="Calibri" w:eastAsia="Calibri" w:hAnsi="Calibri" w:cs="Calibri"/>
        </w:rPr>
        <w:t xml:space="preserve"> </w:t>
      </w:r>
      <w:r w:rsidRPr="6CD4D186">
        <w:rPr>
          <w:rFonts w:ascii="Calibri" w:eastAsia="Calibri" w:hAnsi="Calibri" w:cs="Calibri"/>
        </w:rPr>
        <w:t xml:space="preserve">pouze v přítomnosti </w:t>
      </w:r>
      <w:hyperlink w:anchor="Def_Strana">
        <w:r w:rsidRPr="6CD4D186">
          <w:rPr>
            <w:rStyle w:val="Hypertextovodkaz"/>
            <w:rFonts w:ascii="Calibri" w:eastAsia="Calibri" w:hAnsi="Calibri" w:cs="Calibri"/>
            <w:i/>
            <w:iCs/>
          </w:rPr>
          <w:t>stran</w:t>
        </w:r>
      </w:hyperlink>
      <w:r w:rsidRPr="6CD4D186">
        <w:rPr>
          <w:rFonts w:ascii="Calibri" w:eastAsia="Calibri" w:hAnsi="Calibri" w:cs="Calibri"/>
        </w:rPr>
        <w:t xml:space="preserve">. </w:t>
      </w:r>
      <w:r w:rsidR="008725EE" w:rsidRPr="6CD4D186">
        <w:rPr>
          <w:rFonts w:ascii="Calibri" w:eastAsia="Calibri" w:hAnsi="Calibri" w:cs="Calibri"/>
        </w:rPr>
        <w:t>Členové</w:t>
      </w:r>
      <w:r w:rsidRPr="6CD4D186">
        <w:rPr>
          <w:rFonts w:ascii="Calibri" w:eastAsia="Calibri" w:hAnsi="Calibri" w:cs="Calibri"/>
        </w:rPr>
        <w:t>, kteří podávají svědectví</w:t>
      </w:r>
      <w:r w:rsidR="0083045A" w:rsidRPr="6CD4D186">
        <w:rPr>
          <w:rFonts w:ascii="Calibri" w:eastAsia="Calibri" w:hAnsi="Calibri" w:cs="Calibri"/>
        </w:rPr>
        <w:t>,</w:t>
      </w:r>
      <w:r w:rsidRPr="6CD4D186">
        <w:rPr>
          <w:rFonts w:ascii="Calibri" w:eastAsia="Calibri" w:hAnsi="Calibri" w:cs="Calibri"/>
        </w:rPr>
        <w:t xml:space="preserve"> mohou být dotazováni, měli by zodpovědně zmínit vše, co vědí o incidentu a co by mohlo ovlivnit rozhodnutí, a mohou zůstat v protestní komisi (pravidlo </w:t>
      </w:r>
      <w:hyperlink w:anchor="R63_6">
        <w:r w:rsidRPr="6CD4D186">
          <w:rPr>
            <w:rStyle w:val="Hypertextovodkaz"/>
            <w:rFonts w:ascii="Calibri" w:eastAsia="Calibri" w:hAnsi="Calibri" w:cs="Calibri"/>
          </w:rPr>
          <w:t>63.3(a)</w:t>
        </w:r>
      </w:hyperlink>
      <w:r w:rsidRPr="6CD4D186">
        <w:rPr>
          <w:rFonts w:ascii="Calibri" w:eastAsia="Calibri" w:hAnsi="Calibri" w:cs="Calibri"/>
        </w:rPr>
        <w:t>).</w:t>
      </w:r>
    </w:p>
    <w:p w14:paraId="6D9C4FB8"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Pokuste se předejít návodným otázkám, ale jestliže to není možné, neberte takto získaná svědectví v úvahu.</w:t>
      </w:r>
    </w:p>
    <w:p w14:paraId="20DF14AB" w14:textId="1414790D" w:rsidR="00F5342F" w:rsidRDefault="00F5342F" w:rsidP="00B552C9">
      <w:pPr>
        <w:pStyle w:val="Odstavecseseznamem"/>
        <w:numPr>
          <w:ilvl w:val="0"/>
          <w:numId w:val="37"/>
        </w:numPr>
        <w:spacing w:after="60" w:line="240" w:lineRule="auto"/>
        <w:ind w:left="284" w:hanging="284"/>
      </w:pPr>
      <w:r w:rsidRPr="6CD4D186">
        <w:rPr>
          <w:rFonts w:ascii="Calibri" w:eastAsia="Calibri" w:hAnsi="Calibri" w:cs="Calibri"/>
        </w:rPr>
        <w:t xml:space="preserve">Předseda protestní komise by měl </w:t>
      </w:r>
      <w:r w:rsidR="00B7556D" w:rsidRPr="6CD4D186">
        <w:rPr>
          <w:rFonts w:ascii="Calibri" w:eastAsia="Calibri" w:hAnsi="Calibri" w:cs="Calibri"/>
        </w:rPr>
        <w:t>upozorn</w:t>
      </w:r>
      <w:r w:rsidRPr="6CD4D186">
        <w:rPr>
          <w:rFonts w:ascii="Calibri" w:eastAsia="Calibri" w:hAnsi="Calibri" w:cs="Calibri"/>
        </w:rPr>
        <w:t xml:space="preserve">it </w:t>
      </w:r>
      <w:hyperlink w:anchor="Def_Strana">
        <w:r w:rsidRPr="6CD4D186">
          <w:rPr>
            <w:rStyle w:val="Hypertextovodkaz"/>
            <w:rFonts w:ascii="Calibri" w:eastAsia="Calibri" w:hAnsi="Calibri" w:cs="Calibri"/>
            <w:i/>
            <w:iCs/>
          </w:rPr>
          <w:t>stran</w:t>
        </w:r>
      </w:hyperlink>
      <w:r w:rsidR="007C45F2" w:rsidRPr="6CD4D186">
        <w:rPr>
          <w:rStyle w:val="Hypertextovodkaz"/>
          <w:rFonts w:ascii="Calibri" w:eastAsia="Calibri" w:hAnsi="Calibri" w:cs="Calibri"/>
          <w:i/>
          <w:iCs/>
        </w:rPr>
        <w:t>u</w:t>
      </w:r>
      <w:r w:rsidRPr="6CD4D186">
        <w:rPr>
          <w:rFonts w:ascii="Calibri" w:eastAsia="Calibri" w:hAnsi="Calibri" w:cs="Calibri"/>
          <w:i/>
          <w:iCs/>
        </w:rPr>
        <w:t xml:space="preserve"> </w:t>
      </w:r>
      <w:r w:rsidRPr="6CD4D186">
        <w:rPr>
          <w:rFonts w:ascii="Calibri" w:eastAsia="Calibri" w:hAnsi="Calibri" w:cs="Calibri"/>
        </w:rPr>
        <w:t>nebo svědk</w:t>
      </w:r>
      <w:r w:rsidR="007C45F2" w:rsidRPr="6CD4D186">
        <w:rPr>
          <w:rFonts w:ascii="Calibri" w:eastAsia="Calibri" w:hAnsi="Calibri" w:cs="Calibri"/>
        </w:rPr>
        <w:t>a</w:t>
      </w:r>
      <w:r w:rsidRPr="6CD4D186">
        <w:rPr>
          <w:rFonts w:ascii="Calibri" w:eastAsia="Calibri" w:hAnsi="Calibri" w:cs="Calibri"/>
        </w:rPr>
        <w:t>, kteří podávají svědectví z doslechu, opakované nebo nerel</w:t>
      </w:r>
      <w:r w:rsidR="005F7E48" w:rsidRPr="6CD4D186">
        <w:rPr>
          <w:rFonts w:ascii="Calibri" w:eastAsia="Calibri" w:hAnsi="Calibri" w:cs="Calibri"/>
        </w:rPr>
        <w:t>e</w:t>
      </w:r>
      <w:r w:rsidRPr="6CD4D186">
        <w:rPr>
          <w:rFonts w:ascii="Calibri" w:eastAsia="Calibri" w:hAnsi="Calibri" w:cs="Calibri"/>
        </w:rPr>
        <w:t xml:space="preserve">vantní skutečnosti, že protestní komise musí dát těmto svědectvím </w:t>
      </w:r>
      <w:r w:rsidR="00A353A8" w:rsidRPr="6CD4D186">
        <w:rPr>
          <w:rFonts w:ascii="Calibri" w:eastAsia="Calibri" w:hAnsi="Calibri" w:cs="Calibri"/>
        </w:rPr>
        <w:t xml:space="preserve">odpovídající </w:t>
      </w:r>
      <w:r w:rsidRPr="6CD4D186">
        <w:rPr>
          <w:rFonts w:ascii="Calibri" w:eastAsia="Calibri" w:hAnsi="Calibri" w:cs="Calibri"/>
        </w:rPr>
        <w:t>váhu, kter</w:t>
      </w:r>
      <w:r w:rsidR="005F7E48" w:rsidRPr="6CD4D186">
        <w:rPr>
          <w:rFonts w:ascii="Calibri" w:eastAsia="Calibri" w:hAnsi="Calibri" w:cs="Calibri"/>
        </w:rPr>
        <w:t>á</w:t>
      </w:r>
      <w:r w:rsidRPr="6CD4D186">
        <w:rPr>
          <w:rFonts w:ascii="Calibri" w:eastAsia="Calibri" w:hAnsi="Calibri" w:cs="Calibri"/>
        </w:rPr>
        <w:t xml:space="preserve"> může být velmi malá nebo žádná</w:t>
      </w:r>
      <w:r w:rsidR="00A353A8" w:rsidRPr="6CD4D186">
        <w:rPr>
          <w:rFonts w:ascii="Calibri" w:eastAsia="Calibri" w:hAnsi="Calibri" w:cs="Calibri"/>
        </w:rPr>
        <w:t>.</w:t>
      </w:r>
    </w:p>
    <w:p w14:paraId="69917B7A" w14:textId="1110BD9D"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Přijměte písemné svědectví od svědka, který není k dispozici, aby mohl být tázán, pouze pokud všechny </w:t>
      </w:r>
      <w:hyperlink w:anchor="Def_Strana">
        <w:r w:rsidRPr="6CD4D186">
          <w:rPr>
            <w:rStyle w:val="Hypertextovodkaz"/>
            <w:rFonts w:ascii="Calibri" w:eastAsia="Calibri" w:hAnsi="Calibri" w:cs="Calibri"/>
            <w:i/>
            <w:iCs/>
          </w:rPr>
          <w:t>strany</w:t>
        </w:r>
      </w:hyperlink>
      <w:r w:rsidRPr="6CD4D186">
        <w:rPr>
          <w:rFonts w:ascii="Calibri" w:eastAsia="Calibri" w:hAnsi="Calibri" w:cs="Calibri"/>
          <w:i/>
          <w:iCs/>
        </w:rPr>
        <w:t xml:space="preserve"> </w:t>
      </w:r>
      <w:r w:rsidRPr="6CD4D186">
        <w:rPr>
          <w:rFonts w:ascii="Calibri" w:eastAsia="Calibri" w:hAnsi="Calibri" w:cs="Calibri"/>
        </w:rPr>
        <w:t xml:space="preserve">souhlasí. Jestliže tak učiní, vzdávají se tím svého práva klást otázky </w:t>
      </w:r>
      <w:r w:rsidR="00695D7B" w:rsidRPr="6CD4D186">
        <w:rPr>
          <w:rFonts w:ascii="Calibri" w:eastAsia="Calibri" w:hAnsi="Calibri" w:cs="Calibri"/>
        </w:rPr>
        <w:t xml:space="preserve">tomuto </w:t>
      </w:r>
      <w:r w:rsidRPr="6CD4D186">
        <w:rPr>
          <w:rFonts w:ascii="Calibri" w:eastAsia="Calibri" w:hAnsi="Calibri" w:cs="Calibri"/>
        </w:rPr>
        <w:t xml:space="preserve">svědkovi (pravidlo </w:t>
      </w:r>
      <w:hyperlink w:anchor="R63_6">
        <w:r w:rsidRPr="6CD4D186">
          <w:rPr>
            <w:rStyle w:val="Hypertextovodkaz"/>
            <w:rFonts w:ascii="Calibri" w:eastAsia="Calibri" w:hAnsi="Calibri" w:cs="Calibri"/>
          </w:rPr>
          <w:t>63.6(c)</w:t>
        </w:r>
      </w:hyperlink>
      <w:r w:rsidRPr="6CD4D186">
        <w:rPr>
          <w:rFonts w:ascii="Calibri" w:eastAsia="Calibri" w:hAnsi="Calibri" w:cs="Calibri"/>
        </w:rPr>
        <w:t>).</w:t>
      </w:r>
    </w:p>
    <w:p w14:paraId="6222A1C8" w14:textId="2298876C"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Požádejte jednoho člena komise o zaznamenávání svědectví, zejména </w:t>
      </w:r>
      <w:r w:rsidR="009004C4" w:rsidRPr="6CD4D186">
        <w:rPr>
          <w:rFonts w:ascii="Calibri" w:eastAsia="Calibri" w:hAnsi="Calibri" w:cs="Calibri"/>
        </w:rPr>
        <w:t>časů</w:t>
      </w:r>
      <w:r w:rsidRPr="6CD4D186">
        <w:rPr>
          <w:rFonts w:ascii="Calibri" w:eastAsia="Calibri" w:hAnsi="Calibri" w:cs="Calibri"/>
        </w:rPr>
        <w:t xml:space="preserve">, vzdáleností, </w:t>
      </w:r>
      <w:r w:rsidR="009004C4" w:rsidRPr="6CD4D186">
        <w:rPr>
          <w:rFonts w:ascii="Calibri" w:eastAsia="Calibri" w:hAnsi="Calibri" w:cs="Calibri"/>
        </w:rPr>
        <w:t xml:space="preserve">rychlostí </w:t>
      </w:r>
      <w:r w:rsidRPr="6CD4D186">
        <w:rPr>
          <w:rFonts w:ascii="Calibri" w:eastAsia="Calibri" w:hAnsi="Calibri" w:cs="Calibri"/>
        </w:rPr>
        <w:t>atd.</w:t>
      </w:r>
    </w:p>
    <w:p w14:paraId="4AC4675E" w14:textId="77777777" w:rsidR="00F5342F" w:rsidRDefault="00F5342F" w:rsidP="00B552C9">
      <w:pPr>
        <w:pStyle w:val="Odstavecseseznamem"/>
        <w:numPr>
          <w:ilvl w:val="0"/>
          <w:numId w:val="37"/>
        </w:numPr>
        <w:spacing w:after="60" w:line="240" w:lineRule="auto"/>
        <w:ind w:left="284" w:hanging="284"/>
      </w:pPr>
      <w:r w:rsidRPr="787AFE8C">
        <w:rPr>
          <w:rFonts w:ascii="Calibri" w:eastAsia="Calibri" w:hAnsi="Calibri" w:cs="Calibri"/>
        </w:rPr>
        <w:t>Vyzvěte k otázkám členy protestní komise.</w:t>
      </w:r>
    </w:p>
    <w:p w14:paraId="20ACBF5B"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Vyzvěte nejprve protestujícího a potom protestovaného k učinění konečného výroku o </w:t>
      </w:r>
      <w:r w:rsidRPr="787AFE8C">
        <w:rPr>
          <w:rFonts w:ascii="Calibri" w:eastAsia="Calibri" w:hAnsi="Calibri" w:cs="Calibri"/>
        </w:rPr>
        <w:lastRenderedPageBreak/>
        <w:t xml:space="preserve">svém případu, zejména k aplikaci nebo interpretaci </w:t>
      </w:r>
      <w:hyperlink w:anchor="Def_Pravidlo" w:history="1">
        <w:r w:rsidRPr="00A43249">
          <w:rPr>
            <w:rStyle w:val="Hypertextovodkaz"/>
            <w:rFonts w:ascii="Calibri" w:eastAsia="Calibri" w:hAnsi="Calibri" w:cs="Calibri"/>
            <w:i/>
            <w:iCs/>
          </w:rPr>
          <w:t>pravidel</w:t>
        </w:r>
      </w:hyperlink>
      <w:r w:rsidRPr="787AFE8C">
        <w:rPr>
          <w:rFonts w:ascii="Calibri" w:eastAsia="Calibri" w:hAnsi="Calibri" w:cs="Calibri"/>
        </w:rPr>
        <w:t>.</w:t>
      </w:r>
    </w:p>
    <w:p w14:paraId="3FAD496D" w14:textId="5C73560B" w:rsidR="00F5342F" w:rsidRDefault="00F5342F" w:rsidP="00B91300">
      <w:pPr>
        <w:spacing w:after="60" w:line="240" w:lineRule="auto"/>
      </w:pPr>
      <w:r w:rsidRPr="535A98BB">
        <w:rPr>
          <w:rFonts w:ascii="Calibri" w:eastAsia="Calibri" w:hAnsi="Calibri" w:cs="Calibri"/>
          <w:b/>
          <w:bCs/>
        </w:rPr>
        <w:t>M3.3</w:t>
      </w:r>
      <w:r w:rsidR="008C4A83">
        <w:rPr>
          <w:rFonts w:ascii="Calibri" w:eastAsia="Calibri" w:hAnsi="Calibri" w:cs="Calibri"/>
          <w:b/>
          <w:bCs/>
        </w:rPr>
        <w:t xml:space="preserve"> </w:t>
      </w:r>
      <w:r w:rsidRPr="535A98BB">
        <w:rPr>
          <w:rFonts w:ascii="Calibri" w:eastAsia="Calibri" w:hAnsi="Calibri" w:cs="Calibri"/>
        </w:rPr>
        <w:t xml:space="preserve">Zjištění skutečností (pravidlo </w:t>
      </w:r>
      <w:hyperlink w:anchor="R63_6">
        <w:r w:rsidRPr="535A98BB">
          <w:rPr>
            <w:rStyle w:val="Hypertextovodkaz"/>
            <w:rFonts w:ascii="Calibri" w:eastAsia="Calibri" w:hAnsi="Calibri" w:cs="Calibri"/>
          </w:rPr>
          <w:t>63.6(d)</w:t>
        </w:r>
      </w:hyperlink>
      <w:r w:rsidRPr="535A98BB">
        <w:rPr>
          <w:rFonts w:ascii="Calibri" w:eastAsia="Calibri" w:hAnsi="Calibri" w:cs="Calibri"/>
        </w:rPr>
        <w:t>)</w:t>
      </w:r>
      <w:r w:rsidR="00F552A0">
        <w:rPr>
          <w:rFonts w:ascii="Calibri" w:eastAsia="Calibri" w:hAnsi="Calibri" w:cs="Calibri"/>
        </w:rPr>
        <w:t>.</w:t>
      </w:r>
    </w:p>
    <w:p w14:paraId="314CE83E"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Zapište fakta, vhodným způsobem vyřešte pochybnosti.</w:t>
      </w:r>
    </w:p>
    <w:p w14:paraId="470C7F4E" w14:textId="4364241F"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Je</w:t>
      </w:r>
      <w:r w:rsidR="00BD1B75">
        <w:rPr>
          <w:rFonts w:eastAsia="Times New Roman"/>
        </w:rPr>
        <w:noBreakHyphen/>
      </w:r>
      <w:r w:rsidRPr="787AFE8C">
        <w:rPr>
          <w:rFonts w:ascii="Calibri" w:eastAsia="Calibri" w:hAnsi="Calibri" w:cs="Calibri"/>
        </w:rPr>
        <w:t xml:space="preserve">li potřeba, zavolejte </w:t>
      </w:r>
      <w:hyperlink w:anchor="Def_Strana" w:history="1">
        <w:r w:rsidRPr="00A43249">
          <w:rPr>
            <w:rStyle w:val="Hypertextovodkaz"/>
            <w:rFonts w:ascii="Calibri" w:eastAsia="Calibri" w:hAnsi="Calibri" w:cs="Calibri"/>
            <w:i/>
            <w:iCs/>
          </w:rPr>
          <w:t>strany</w:t>
        </w:r>
      </w:hyperlink>
      <w:r w:rsidRPr="787AFE8C">
        <w:rPr>
          <w:rFonts w:ascii="Calibri" w:eastAsia="Calibri" w:hAnsi="Calibri" w:cs="Calibri"/>
          <w:i/>
          <w:iCs/>
        </w:rPr>
        <w:t xml:space="preserve"> </w:t>
      </w:r>
      <w:r w:rsidRPr="787AFE8C">
        <w:rPr>
          <w:rFonts w:ascii="Calibri" w:eastAsia="Calibri" w:hAnsi="Calibri" w:cs="Calibri"/>
        </w:rPr>
        <w:t>zpět pro zodpovězení dalších otázek.</w:t>
      </w:r>
    </w:p>
    <w:p w14:paraId="2A65181A"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Pokud je to vhodné, nakreslete náčrtek incidentu s užitím vámi zjištěných skutečností.</w:t>
      </w:r>
    </w:p>
    <w:p w14:paraId="7F282E05" w14:textId="1D53880B" w:rsidR="00F5342F" w:rsidRDefault="00F5342F" w:rsidP="00B91300">
      <w:pPr>
        <w:spacing w:after="60" w:line="240" w:lineRule="auto"/>
      </w:pPr>
      <w:r w:rsidRPr="535A98BB">
        <w:rPr>
          <w:rFonts w:ascii="Calibri" w:eastAsia="Calibri" w:hAnsi="Calibri" w:cs="Calibri"/>
          <w:b/>
          <w:bCs/>
        </w:rPr>
        <w:t>M3.4</w:t>
      </w:r>
      <w:r w:rsidR="008C4A83">
        <w:rPr>
          <w:rFonts w:ascii="Calibri" w:eastAsia="Calibri" w:hAnsi="Calibri" w:cs="Calibri"/>
          <w:b/>
          <w:bCs/>
        </w:rPr>
        <w:t xml:space="preserve"> </w:t>
      </w:r>
      <w:r w:rsidRPr="535A98BB">
        <w:rPr>
          <w:rFonts w:ascii="Calibri" w:eastAsia="Calibri" w:hAnsi="Calibri" w:cs="Calibri"/>
        </w:rPr>
        <w:t xml:space="preserve">Rozhodnutí případu (pravidlo </w:t>
      </w:r>
      <w:hyperlink w:anchor="R64">
        <w:r w:rsidRPr="535A98BB">
          <w:rPr>
            <w:rStyle w:val="Hypertextovodkaz"/>
            <w:rFonts w:ascii="Calibri" w:eastAsia="Calibri" w:hAnsi="Calibri" w:cs="Calibri"/>
          </w:rPr>
          <w:t>64</w:t>
        </w:r>
      </w:hyperlink>
      <w:r w:rsidRPr="535A98BB">
        <w:rPr>
          <w:rFonts w:ascii="Calibri" w:eastAsia="Calibri" w:hAnsi="Calibri" w:cs="Calibri"/>
        </w:rPr>
        <w:t>)</w:t>
      </w:r>
      <w:r w:rsidR="00E345F4">
        <w:rPr>
          <w:rFonts w:ascii="Calibri" w:eastAsia="Calibri" w:hAnsi="Calibri" w:cs="Calibri"/>
        </w:rPr>
        <w:t>.</w:t>
      </w:r>
    </w:p>
    <w:p w14:paraId="05068EED"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Založte rozhodnutí na zjištěných skutečnostech (jestliže toho nejste schopni, zjistěte nějaká další fakta).</w:t>
      </w:r>
    </w:p>
    <w:p w14:paraId="00D4EF3A"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V případech nápravy se ujistěte, že již není potřeba dodatečné svědectví od lodí, které budou rozhodnutím ovlivněny.</w:t>
      </w:r>
    </w:p>
    <w:p w14:paraId="57C56B60" w14:textId="216A3BE2" w:rsidR="00F5342F" w:rsidRDefault="00F5342F" w:rsidP="00B91300">
      <w:pPr>
        <w:spacing w:after="60" w:line="240" w:lineRule="auto"/>
      </w:pPr>
      <w:r w:rsidRPr="535A98BB">
        <w:rPr>
          <w:rFonts w:ascii="Calibri" w:eastAsia="Calibri" w:hAnsi="Calibri" w:cs="Calibri"/>
          <w:b/>
          <w:bCs/>
        </w:rPr>
        <w:t>M3.5</w:t>
      </w:r>
      <w:r w:rsidR="008C4A83">
        <w:rPr>
          <w:rFonts w:ascii="Calibri" w:eastAsia="Calibri" w:hAnsi="Calibri" w:cs="Calibri"/>
          <w:b/>
          <w:bCs/>
        </w:rPr>
        <w:t xml:space="preserve"> </w:t>
      </w:r>
      <w:r w:rsidRPr="535A98BB">
        <w:rPr>
          <w:rFonts w:ascii="Calibri" w:eastAsia="Calibri" w:hAnsi="Calibri" w:cs="Calibri"/>
        </w:rPr>
        <w:t xml:space="preserve">Informování </w:t>
      </w:r>
      <w:hyperlink w:anchor="Def_Strana">
        <w:r w:rsidRPr="535A98BB">
          <w:rPr>
            <w:rStyle w:val="Hypertextovodkaz"/>
            <w:rFonts w:ascii="Calibri" w:eastAsia="Calibri" w:hAnsi="Calibri" w:cs="Calibri"/>
            <w:i/>
            <w:iCs/>
          </w:rPr>
          <w:t>stran</w:t>
        </w:r>
      </w:hyperlink>
      <w:r w:rsidRPr="535A98BB">
        <w:rPr>
          <w:rFonts w:ascii="Calibri" w:eastAsia="Calibri" w:hAnsi="Calibri" w:cs="Calibri"/>
        </w:rPr>
        <w:t xml:space="preserve"> (pravidlo </w:t>
      </w:r>
      <w:hyperlink w:anchor="R65">
        <w:r w:rsidRPr="535A98BB">
          <w:rPr>
            <w:rStyle w:val="Hypertextovodkaz"/>
            <w:rFonts w:ascii="Calibri" w:eastAsia="Calibri" w:hAnsi="Calibri" w:cs="Calibri"/>
          </w:rPr>
          <w:t>65</w:t>
        </w:r>
      </w:hyperlink>
      <w:r w:rsidRPr="535A98BB">
        <w:rPr>
          <w:rFonts w:ascii="Calibri" w:eastAsia="Calibri" w:hAnsi="Calibri" w:cs="Calibri"/>
        </w:rPr>
        <w:t>)</w:t>
      </w:r>
      <w:r w:rsidR="00A8467F">
        <w:rPr>
          <w:rFonts w:ascii="Calibri" w:eastAsia="Calibri" w:hAnsi="Calibri" w:cs="Calibri"/>
        </w:rPr>
        <w:t>.</w:t>
      </w:r>
    </w:p>
    <w:p w14:paraId="5FD797DD"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Povolejte </w:t>
      </w:r>
      <w:hyperlink w:anchor="Def_Strana" w:history="1">
        <w:r w:rsidRPr="00A43249">
          <w:rPr>
            <w:rStyle w:val="Hypertextovodkaz"/>
            <w:rFonts w:ascii="Calibri" w:eastAsia="Calibri" w:hAnsi="Calibri" w:cs="Calibri"/>
            <w:i/>
            <w:iCs/>
          </w:rPr>
          <w:t>strany</w:t>
        </w:r>
      </w:hyperlink>
      <w:r w:rsidRPr="787AFE8C">
        <w:rPr>
          <w:rFonts w:ascii="Calibri" w:eastAsia="Calibri" w:hAnsi="Calibri" w:cs="Calibri"/>
          <w:i/>
          <w:iCs/>
        </w:rPr>
        <w:t xml:space="preserve"> </w:t>
      </w:r>
      <w:r w:rsidRPr="787AFE8C">
        <w:rPr>
          <w:rFonts w:ascii="Calibri" w:eastAsia="Calibri" w:hAnsi="Calibri" w:cs="Calibri"/>
        </w:rPr>
        <w:t xml:space="preserve">zpět a přečtěte jim zjištěná fakta, závěry, aplikovaná </w:t>
      </w:r>
      <w:hyperlink w:anchor="Def_Pravidlo" w:history="1">
        <w:r w:rsidRPr="00A43249">
          <w:rPr>
            <w:rStyle w:val="Hypertextovodkaz"/>
            <w:rFonts w:ascii="Calibri" w:eastAsia="Calibri" w:hAnsi="Calibri" w:cs="Calibri"/>
            <w:i/>
            <w:iCs/>
          </w:rPr>
          <w:t>pravidla</w:t>
        </w:r>
      </w:hyperlink>
      <w:r w:rsidRPr="787AFE8C">
        <w:rPr>
          <w:rFonts w:ascii="Calibri" w:eastAsia="Calibri" w:hAnsi="Calibri" w:cs="Calibri"/>
          <w:i/>
          <w:iCs/>
        </w:rPr>
        <w:t xml:space="preserve"> </w:t>
      </w:r>
      <w:r w:rsidRPr="787AFE8C">
        <w:rPr>
          <w:rFonts w:ascii="Calibri" w:eastAsia="Calibri" w:hAnsi="Calibri" w:cs="Calibri"/>
        </w:rPr>
        <w:t>a rozhodnutí. V případě časové tísně je přípustné přečíst rozhodnutí a podrobnosti poskytnout později.</w:t>
      </w:r>
    </w:p>
    <w:p w14:paraId="63E4D227" w14:textId="0296D6E2"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Dejte které</w:t>
      </w:r>
      <w:r w:rsidR="000E4AD2">
        <w:rPr>
          <w:rFonts w:ascii="Calibri" w:eastAsia="Calibri" w:hAnsi="Calibri" w:cs="Calibri"/>
        </w:rPr>
        <w:t>koli</w:t>
      </w:r>
      <w:r w:rsidRPr="787AFE8C">
        <w:rPr>
          <w:rFonts w:ascii="Calibri" w:eastAsia="Calibri" w:hAnsi="Calibri" w:cs="Calibri"/>
        </w:rPr>
        <w:t xml:space="preserve"> </w:t>
      </w:r>
      <w:hyperlink w:anchor="Def_Strana" w:history="1">
        <w:r w:rsidRPr="00A43249">
          <w:rPr>
            <w:rStyle w:val="Hypertextovodkaz"/>
            <w:rFonts w:ascii="Calibri" w:eastAsia="Calibri" w:hAnsi="Calibri" w:cs="Calibri"/>
            <w:i/>
            <w:iCs/>
          </w:rPr>
          <w:t>straně</w:t>
        </w:r>
      </w:hyperlink>
      <w:r w:rsidRPr="787AFE8C">
        <w:rPr>
          <w:rFonts w:ascii="Calibri" w:eastAsia="Calibri" w:hAnsi="Calibri" w:cs="Calibri"/>
          <w:i/>
          <w:iCs/>
        </w:rPr>
        <w:t xml:space="preserve"> </w:t>
      </w:r>
      <w:r w:rsidRPr="787AFE8C">
        <w:rPr>
          <w:rFonts w:ascii="Calibri" w:eastAsia="Calibri" w:hAnsi="Calibri" w:cs="Calibri"/>
        </w:rPr>
        <w:t xml:space="preserve">kopii rozhodnutí, pokud o ni požádá. Založte </w:t>
      </w:r>
      <w:hyperlink w:anchor="Def_Protest" w:history="1">
        <w:r w:rsidRPr="00A43249">
          <w:rPr>
            <w:rStyle w:val="Hypertextovodkaz"/>
            <w:rFonts w:ascii="Calibri" w:eastAsia="Calibri" w:hAnsi="Calibri" w:cs="Calibri"/>
            <w:i/>
            <w:iCs/>
          </w:rPr>
          <w:t>protest</w:t>
        </w:r>
      </w:hyperlink>
      <w:r w:rsidRPr="787AFE8C">
        <w:rPr>
          <w:rFonts w:ascii="Calibri" w:eastAsia="Calibri" w:hAnsi="Calibri" w:cs="Calibri"/>
          <w:i/>
          <w:iCs/>
        </w:rPr>
        <w:t xml:space="preserve"> </w:t>
      </w:r>
      <w:r w:rsidRPr="787AFE8C">
        <w:rPr>
          <w:rFonts w:ascii="Calibri" w:eastAsia="Calibri" w:hAnsi="Calibri" w:cs="Calibri"/>
        </w:rPr>
        <w:t>nebo žádost o nápravu společně se zápisem komise.</w:t>
      </w:r>
    </w:p>
    <w:p w14:paraId="253B9705" w14:textId="77777777" w:rsidR="00F5342F" w:rsidRDefault="00F5342F" w:rsidP="00B91300">
      <w:pPr>
        <w:spacing w:after="60" w:line="240" w:lineRule="auto"/>
      </w:pPr>
      <w:r w:rsidRPr="787AFE8C">
        <w:rPr>
          <w:rFonts w:ascii="Calibri" w:eastAsia="Calibri" w:hAnsi="Calibri" w:cs="Calibri"/>
        </w:rPr>
        <w:t xml:space="preserve"> </w:t>
      </w:r>
    </w:p>
    <w:p w14:paraId="68A9CF94" w14:textId="77777777" w:rsidR="00F5342F" w:rsidRDefault="00EC389B" w:rsidP="00B91300">
      <w:pPr>
        <w:spacing w:after="60" w:line="240" w:lineRule="auto"/>
      </w:pPr>
      <w:r>
        <w:rPr>
          <w:rFonts w:ascii="Calibri" w:eastAsia="Calibri" w:hAnsi="Calibri" w:cs="Calibri"/>
          <w:b/>
          <w:bCs/>
          <w:smallCaps/>
        </w:rPr>
        <w:lastRenderedPageBreak/>
        <w:t>M4 OBNOVENÍ PROJEDNÁ</w:t>
      </w:r>
      <w:r w:rsidR="00F5342F" w:rsidRPr="787AFE8C">
        <w:rPr>
          <w:rFonts w:ascii="Calibri" w:eastAsia="Calibri" w:hAnsi="Calibri" w:cs="Calibri"/>
          <w:b/>
          <w:bCs/>
          <w:smallCaps/>
        </w:rPr>
        <w:t>NÍ (</w:t>
      </w:r>
      <w:r w:rsidR="00F5342F" w:rsidRPr="787AFE8C">
        <w:rPr>
          <w:rFonts w:ascii="Calibri" w:eastAsia="Calibri" w:hAnsi="Calibri" w:cs="Calibri"/>
          <w:b/>
          <w:bCs/>
        </w:rPr>
        <w:t xml:space="preserve">pravidlo </w:t>
      </w:r>
      <w:hyperlink w:anchor="R66" w:history="1">
        <w:r w:rsidR="00F5342F" w:rsidRPr="00EC389B">
          <w:rPr>
            <w:rStyle w:val="Hypertextovodkaz"/>
            <w:rFonts w:ascii="Calibri" w:eastAsia="Calibri" w:hAnsi="Calibri" w:cs="Calibri"/>
            <w:b/>
            <w:bCs/>
          </w:rPr>
          <w:t>66</w:t>
        </w:r>
      </w:hyperlink>
      <w:r w:rsidR="00F5342F" w:rsidRPr="787AFE8C">
        <w:rPr>
          <w:rFonts w:ascii="Calibri" w:eastAsia="Calibri" w:hAnsi="Calibri" w:cs="Calibri"/>
          <w:b/>
          <w:bCs/>
          <w:smallCaps/>
        </w:rPr>
        <w:t>)</w:t>
      </w:r>
    </w:p>
    <w:p w14:paraId="59952CB5" w14:textId="6B3B03D0" w:rsidR="00F5342F" w:rsidRDefault="00F5342F" w:rsidP="00B91300">
      <w:pPr>
        <w:spacing w:after="60" w:line="240" w:lineRule="auto"/>
      </w:pPr>
      <w:r w:rsidRPr="6CD4D186">
        <w:rPr>
          <w:rFonts w:ascii="Calibri" w:eastAsia="Calibri" w:hAnsi="Calibri" w:cs="Calibri"/>
          <w:b/>
          <w:bCs/>
        </w:rPr>
        <w:t xml:space="preserve">M4.1 </w:t>
      </w:r>
      <w:r w:rsidRPr="6CD4D186">
        <w:rPr>
          <w:rFonts w:ascii="Calibri" w:eastAsia="Calibri" w:hAnsi="Calibri" w:cs="Calibri"/>
        </w:rPr>
        <w:t xml:space="preserve">Když </w:t>
      </w:r>
      <w:r w:rsidRPr="6CD4D186">
        <w:rPr>
          <w:rFonts w:ascii="Calibri" w:eastAsia="Calibri" w:hAnsi="Calibri" w:cs="Calibri"/>
          <w:i/>
          <w:iCs/>
        </w:rPr>
        <w:t xml:space="preserve">strana </w:t>
      </w:r>
      <w:r w:rsidRPr="6CD4D186">
        <w:rPr>
          <w:rFonts w:ascii="Calibri" w:eastAsia="Calibri" w:hAnsi="Calibri" w:cs="Calibri"/>
        </w:rPr>
        <w:t xml:space="preserve">požádala v časovém limitu o </w:t>
      </w:r>
      <w:r w:rsidR="0069379B" w:rsidRPr="6CD4D186">
        <w:rPr>
          <w:rFonts w:ascii="Calibri" w:eastAsia="Calibri" w:hAnsi="Calibri" w:cs="Calibri"/>
        </w:rPr>
        <w:t>obnovení projedná</w:t>
      </w:r>
      <w:r w:rsidRPr="6CD4D186">
        <w:rPr>
          <w:rFonts w:ascii="Calibri" w:eastAsia="Calibri" w:hAnsi="Calibri" w:cs="Calibri"/>
        </w:rPr>
        <w:t xml:space="preserve">ní, vyslechněte </w:t>
      </w:r>
      <w:r w:rsidRPr="6CD4D186">
        <w:rPr>
          <w:rFonts w:ascii="Calibri" w:eastAsia="Calibri" w:hAnsi="Calibri" w:cs="Calibri"/>
          <w:i/>
          <w:iCs/>
        </w:rPr>
        <w:t xml:space="preserve">stranu </w:t>
      </w:r>
      <w:r w:rsidRPr="6CD4D186">
        <w:rPr>
          <w:rFonts w:ascii="Calibri" w:eastAsia="Calibri" w:hAnsi="Calibri" w:cs="Calibri"/>
        </w:rPr>
        <w:t>podávající žádost, podívejte se na jaké</w:t>
      </w:r>
      <w:r w:rsidR="000E4AD2" w:rsidRPr="6CD4D186">
        <w:rPr>
          <w:rFonts w:ascii="Calibri" w:eastAsia="Calibri" w:hAnsi="Calibri" w:cs="Calibri"/>
        </w:rPr>
        <w:t>koli</w:t>
      </w:r>
      <w:r w:rsidRPr="6CD4D186">
        <w:rPr>
          <w:rFonts w:ascii="Calibri" w:eastAsia="Calibri" w:hAnsi="Calibri" w:cs="Calibri"/>
        </w:rPr>
        <w:t xml:space="preserve"> video atd. a rozhodněte, zda je zde skutečně nějaké nové svědectví, které by mohlo vést ke změně vašeho rozhodnutí. Rozhodněte, zda vaše interpretace </w:t>
      </w:r>
      <w:r w:rsidRPr="6CD4D186">
        <w:rPr>
          <w:rFonts w:ascii="Calibri" w:eastAsia="Calibri" w:hAnsi="Calibri" w:cs="Calibri"/>
          <w:i/>
          <w:iCs/>
        </w:rPr>
        <w:t xml:space="preserve">pravidel </w:t>
      </w:r>
      <w:r w:rsidRPr="6CD4D186">
        <w:rPr>
          <w:rFonts w:ascii="Calibri" w:eastAsia="Calibri" w:hAnsi="Calibri" w:cs="Calibri"/>
        </w:rPr>
        <w:t>mohla být chybná a s otevřenou myslí uvažte, zda jste se nedopustili omylu. Jestliže tomu tak ne</w:t>
      </w:r>
      <w:r w:rsidR="0069379B" w:rsidRPr="6CD4D186">
        <w:rPr>
          <w:rFonts w:ascii="Calibri" w:eastAsia="Calibri" w:hAnsi="Calibri" w:cs="Calibri"/>
        </w:rPr>
        <w:t>ní, nové projedná</w:t>
      </w:r>
      <w:r w:rsidRPr="6CD4D186">
        <w:rPr>
          <w:rFonts w:ascii="Calibri" w:eastAsia="Calibri" w:hAnsi="Calibri" w:cs="Calibri"/>
        </w:rPr>
        <w:t>ní odmítněte, v opačn</w:t>
      </w:r>
      <w:r w:rsidR="0069379B" w:rsidRPr="6CD4D186">
        <w:rPr>
          <w:rFonts w:ascii="Calibri" w:eastAsia="Calibri" w:hAnsi="Calibri" w:cs="Calibri"/>
        </w:rPr>
        <w:t>ém případě naplánujte projedná</w:t>
      </w:r>
      <w:r w:rsidRPr="6CD4D186">
        <w:rPr>
          <w:rFonts w:ascii="Calibri" w:eastAsia="Calibri" w:hAnsi="Calibri" w:cs="Calibri"/>
        </w:rPr>
        <w:t>ní.</w:t>
      </w:r>
    </w:p>
    <w:p w14:paraId="6476B957" w14:textId="54BE117F" w:rsidR="00F5342F" w:rsidRDefault="00F5342F" w:rsidP="00B91300">
      <w:pPr>
        <w:spacing w:after="60" w:line="240" w:lineRule="auto"/>
      </w:pPr>
      <w:r w:rsidRPr="6CD4D186">
        <w:rPr>
          <w:rFonts w:ascii="Calibri" w:eastAsia="Calibri" w:hAnsi="Calibri" w:cs="Calibri"/>
          <w:b/>
          <w:bCs/>
        </w:rPr>
        <w:t xml:space="preserve">M4.2 </w:t>
      </w:r>
      <w:r w:rsidRPr="6CD4D186">
        <w:rPr>
          <w:rFonts w:ascii="Calibri" w:eastAsia="Calibri" w:hAnsi="Calibri" w:cs="Calibri"/>
        </w:rPr>
        <w:t>Svědectví je „nové“</w:t>
      </w:r>
      <w:r w:rsidR="00973663" w:rsidRPr="6CD4D186">
        <w:rPr>
          <w:rFonts w:ascii="Calibri" w:eastAsia="Calibri" w:hAnsi="Calibri" w:cs="Calibri"/>
        </w:rPr>
        <w:t>,</w:t>
      </w:r>
    </w:p>
    <w:p w14:paraId="1F0578EC"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 xml:space="preserve">pokud nebylo rozumně možné, aby strana žádající o </w:t>
      </w:r>
      <w:r w:rsidR="0069379B">
        <w:rPr>
          <w:rFonts w:ascii="Calibri" w:eastAsia="Calibri" w:hAnsi="Calibri" w:cs="Calibri"/>
        </w:rPr>
        <w:t>obnovení</w:t>
      </w:r>
      <w:r w:rsidRPr="787AFE8C">
        <w:rPr>
          <w:rFonts w:ascii="Calibri" w:eastAsia="Calibri" w:hAnsi="Calibri" w:cs="Calibri"/>
        </w:rPr>
        <w:t xml:space="preserve"> objevila sv</w:t>
      </w:r>
      <w:r w:rsidR="0069379B">
        <w:rPr>
          <w:rFonts w:ascii="Calibri" w:eastAsia="Calibri" w:hAnsi="Calibri" w:cs="Calibri"/>
        </w:rPr>
        <w:t>ědectví před původním projedná</w:t>
      </w:r>
      <w:r w:rsidRPr="787AFE8C">
        <w:rPr>
          <w:rFonts w:ascii="Calibri" w:eastAsia="Calibri" w:hAnsi="Calibri" w:cs="Calibri"/>
        </w:rPr>
        <w:t>ním,</w:t>
      </w:r>
    </w:p>
    <w:p w14:paraId="3E477E4A" w14:textId="1601FBE1"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pokud je protestní komise přesvědčena, že p</w:t>
      </w:r>
      <w:r w:rsidR="0069379B">
        <w:rPr>
          <w:rFonts w:ascii="Calibri" w:eastAsia="Calibri" w:hAnsi="Calibri" w:cs="Calibri"/>
        </w:rPr>
        <w:t>řed původním projedná</w:t>
      </w:r>
      <w:r w:rsidRPr="787AFE8C">
        <w:rPr>
          <w:rFonts w:ascii="Calibri" w:eastAsia="Calibri" w:hAnsi="Calibri" w:cs="Calibri"/>
        </w:rPr>
        <w:t xml:space="preserve">ním </w:t>
      </w:r>
      <w:r w:rsidRPr="787AFE8C">
        <w:rPr>
          <w:rFonts w:ascii="Calibri" w:eastAsia="Calibri" w:hAnsi="Calibri" w:cs="Calibri"/>
          <w:i/>
          <w:iCs/>
        </w:rPr>
        <w:t>strana</w:t>
      </w:r>
      <w:r w:rsidRPr="787AFE8C">
        <w:rPr>
          <w:rFonts w:ascii="Calibri" w:eastAsia="Calibri" w:hAnsi="Calibri" w:cs="Calibri"/>
        </w:rPr>
        <w:t xml:space="preserve">, která žádá o </w:t>
      </w:r>
      <w:r w:rsidR="0069379B">
        <w:rPr>
          <w:rFonts w:ascii="Calibri" w:eastAsia="Calibri" w:hAnsi="Calibri" w:cs="Calibri"/>
        </w:rPr>
        <w:t>obnovení</w:t>
      </w:r>
      <w:r w:rsidR="003D148C">
        <w:rPr>
          <w:rFonts w:ascii="Calibri" w:eastAsia="Calibri" w:hAnsi="Calibri" w:cs="Calibri"/>
        </w:rPr>
        <w:t>,</w:t>
      </w:r>
      <w:r w:rsidRPr="787AFE8C">
        <w:rPr>
          <w:rFonts w:ascii="Calibri" w:eastAsia="Calibri" w:hAnsi="Calibri" w:cs="Calibri"/>
        </w:rPr>
        <w:t xml:space="preserve"> svědectví svědomitě</w:t>
      </w:r>
      <w:r w:rsidR="009B75CE" w:rsidRPr="787AFE8C">
        <w:rPr>
          <w:rFonts w:ascii="Calibri" w:eastAsia="Calibri" w:hAnsi="Calibri" w:cs="Calibri"/>
        </w:rPr>
        <w:t xml:space="preserve"> </w:t>
      </w:r>
      <w:r w:rsidRPr="787AFE8C">
        <w:rPr>
          <w:rFonts w:ascii="Calibri" w:eastAsia="Calibri" w:hAnsi="Calibri" w:cs="Calibri"/>
        </w:rPr>
        <w:t>ale neúspěšně hledala, nebo</w:t>
      </w:r>
    </w:p>
    <w:p w14:paraId="2CB31821" w14:textId="3E009FC1"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pokud se protestní komise </w:t>
      </w:r>
      <w:r w:rsidR="00195054" w:rsidRPr="6CD4D186">
        <w:rPr>
          <w:rFonts w:ascii="Calibri" w:eastAsia="Calibri" w:hAnsi="Calibri" w:cs="Calibri"/>
        </w:rPr>
        <w:t xml:space="preserve">dozví </w:t>
      </w:r>
      <w:r w:rsidRPr="6CD4D186">
        <w:rPr>
          <w:rFonts w:ascii="Calibri" w:eastAsia="Calibri" w:hAnsi="Calibri" w:cs="Calibri"/>
        </w:rPr>
        <w:t>z jakého</w:t>
      </w:r>
      <w:r w:rsidR="000E4AD2" w:rsidRPr="6CD4D186">
        <w:rPr>
          <w:rFonts w:ascii="Calibri" w:eastAsia="Calibri" w:hAnsi="Calibri" w:cs="Calibri"/>
        </w:rPr>
        <w:t>koli</w:t>
      </w:r>
      <w:r w:rsidRPr="6CD4D186">
        <w:rPr>
          <w:rFonts w:ascii="Calibri" w:eastAsia="Calibri" w:hAnsi="Calibri" w:cs="Calibri"/>
        </w:rPr>
        <w:t xml:space="preserve"> zdroje, že svědectví nebylo stranám dost</w:t>
      </w:r>
      <w:r w:rsidR="0069379B" w:rsidRPr="6CD4D186">
        <w:rPr>
          <w:rFonts w:ascii="Calibri" w:eastAsia="Calibri" w:hAnsi="Calibri" w:cs="Calibri"/>
        </w:rPr>
        <w:t>upné v čase původního projedná</w:t>
      </w:r>
      <w:r w:rsidRPr="6CD4D186">
        <w:rPr>
          <w:rFonts w:ascii="Calibri" w:eastAsia="Calibri" w:hAnsi="Calibri" w:cs="Calibri"/>
        </w:rPr>
        <w:t>ní.</w:t>
      </w:r>
    </w:p>
    <w:p w14:paraId="752553BD" w14:textId="77777777" w:rsidR="00F5342F" w:rsidRDefault="00F5342F" w:rsidP="00B91300">
      <w:pPr>
        <w:spacing w:after="60" w:line="240" w:lineRule="auto"/>
      </w:pPr>
      <w:r w:rsidRPr="787AFE8C">
        <w:rPr>
          <w:rFonts w:ascii="Calibri" w:eastAsia="Calibri" w:hAnsi="Calibri" w:cs="Calibri"/>
        </w:rPr>
        <w:t xml:space="preserve"> </w:t>
      </w:r>
    </w:p>
    <w:p w14:paraId="10086A2C" w14:textId="77777777" w:rsidR="00F5342F" w:rsidRDefault="00F5342F" w:rsidP="00B91300">
      <w:pPr>
        <w:spacing w:after="60" w:line="240" w:lineRule="auto"/>
      </w:pPr>
      <w:r w:rsidRPr="787AFE8C">
        <w:rPr>
          <w:rFonts w:ascii="Calibri" w:eastAsia="Calibri" w:hAnsi="Calibri" w:cs="Calibri"/>
          <w:b/>
          <w:bCs/>
          <w:smallCaps/>
        </w:rPr>
        <w:t>M5 HRUBÉ JEDNÁNÍ (</w:t>
      </w:r>
      <w:r w:rsidRPr="787AFE8C">
        <w:rPr>
          <w:rFonts w:ascii="Calibri" w:eastAsia="Calibri" w:hAnsi="Calibri" w:cs="Calibri"/>
          <w:b/>
          <w:bCs/>
        </w:rPr>
        <w:t xml:space="preserve">pravidlo </w:t>
      </w:r>
      <w:hyperlink w:anchor="R69" w:history="1">
        <w:r w:rsidRPr="0069379B">
          <w:rPr>
            <w:rStyle w:val="Hypertextovodkaz"/>
            <w:rFonts w:ascii="Calibri" w:eastAsia="Calibri" w:hAnsi="Calibri" w:cs="Calibri"/>
            <w:b/>
            <w:bCs/>
          </w:rPr>
          <w:t>69</w:t>
        </w:r>
      </w:hyperlink>
      <w:r w:rsidRPr="787AFE8C">
        <w:rPr>
          <w:rFonts w:ascii="Calibri" w:eastAsia="Calibri" w:hAnsi="Calibri" w:cs="Calibri"/>
          <w:b/>
          <w:bCs/>
          <w:smallCaps/>
        </w:rPr>
        <w:t>)</w:t>
      </w:r>
    </w:p>
    <w:p w14:paraId="0644EEF5" w14:textId="77777777" w:rsidR="00F5342F" w:rsidRDefault="00F5342F" w:rsidP="00B91300">
      <w:pPr>
        <w:spacing w:after="60" w:line="240" w:lineRule="auto"/>
      </w:pPr>
      <w:r w:rsidRPr="787AFE8C">
        <w:rPr>
          <w:rFonts w:ascii="Calibri" w:eastAsia="Calibri" w:hAnsi="Calibri" w:cs="Calibri"/>
          <w:b/>
          <w:bCs/>
        </w:rPr>
        <w:lastRenderedPageBreak/>
        <w:t>M5.1</w:t>
      </w:r>
      <w:r w:rsidRPr="787AFE8C">
        <w:rPr>
          <w:rFonts w:ascii="Calibri" w:eastAsia="Calibri" w:hAnsi="Calibri" w:cs="Calibri"/>
        </w:rPr>
        <w:t xml:space="preserve"> Jednání podle tohoto pravidla není </w:t>
      </w:r>
      <w:r w:rsidRPr="787AFE8C">
        <w:rPr>
          <w:rFonts w:ascii="Calibri" w:eastAsia="Calibri" w:hAnsi="Calibri" w:cs="Calibri"/>
          <w:i/>
          <w:iCs/>
        </w:rPr>
        <w:t>protest</w:t>
      </w:r>
      <w:r w:rsidRPr="787AFE8C">
        <w:rPr>
          <w:rFonts w:ascii="Calibri" w:eastAsia="Calibri" w:hAnsi="Calibri" w:cs="Calibri"/>
        </w:rPr>
        <w:t>, ale protestní komise podá své obvinění v písemné podobě závodníkovi před projedná</w:t>
      </w:r>
      <w:r w:rsidR="0085026D">
        <w:rPr>
          <w:rFonts w:ascii="Calibri" w:eastAsia="Calibri" w:hAnsi="Calibri" w:cs="Calibri"/>
        </w:rPr>
        <w:t>ním. Projedná</w:t>
      </w:r>
      <w:r w:rsidRPr="787AFE8C">
        <w:rPr>
          <w:rFonts w:ascii="Calibri" w:eastAsia="Calibri" w:hAnsi="Calibri" w:cs="Calibri"/>
        </w:rPr>
        <w:t xml:space="preserve">ní je vedeno podle podobných pravidel, kterými se řídí protestní jednání, ale protestní komise musí mít nejméně tři členy (pravidlo </w:t>
      </w:r>
      <w:hyperlink w:anchor="R69" w:history="1">
        <w:r w:rsidRPr="00A43249">
          <w:rPr>
            <w:rStyle w:val="Hypertextovodkaz"/>
            <w:rFonts w:ascii="Calibri" w:eastAsia="Calibri" w:hAnsi="Calibri" w:cs="Calibri"/>
          </w:rPr>
          <w:t>69.2(a)</w:t>
        </w:r>
      </w:hyperlink>
      <w:r w:rsidRPr="787AFE8C">
        <w:rPr>
          <w:rFonts w:ascii="Calibri" w:eastAsia="Calibri" w:hAnsi="Calibri" w:cs="Calibri"/>
        </w:rPr>
        <w:t>). Věnujte maximální péči ochraně závodníkových práv.</w:t>
      </w:r>
    </w:p>
    <w:p w14:paraId="20D04045" w14:textId="5C38F2BC" w:rsidR="00F5342F" w:rsidRDefault="00F5342F" w:rsidP="00B91300">
      <w:pPr>
        <w:spacing w:after="60" w:line="240" w:lineRule="auto"/>
      </w:pPr>
      <w:r w:rsidRPr="6CD4D186">
        <w:rPr>
          <w:rFonts w:ascii="Calibri" w:eastAsia="Calibri" w:hAnsi="Calibri" w:cs="Calibri"/>
          <w:b/>
          <w:bCs/>
        </w:rPr>
        <w:t xml:space="preserve">M5.2 </w:t>
      </w:r>
      <w:r w:rsidRPr="6CD4D186">
        <w:rPr>
          <w:rFonts w:ascii="Calibri" w:eastAsia="Calibri" w:hAnsi="Calibri" w:cs="Calibri"/>
        </w:rPr>
        <w:t xml:space="preserve">Závodník nebo loď nemůže podat protest podle pravidla </w:t>
      </w:r>
      <w:hyperlink w:anchor="R69">
        <w:r w:rsidRPr="6CD4D186">
          <w:rPr>
            <w:rStyle w:val="Hypertextovodkaz"/>
            <w:rFonts w:ascii="Calibri" w:eastAsia="Calibri" w:hAnsi="Calibri" w:cs="Calibri"/>
          </w:rPr>
          <w:t>69</w:t>
        </w:r>
      </w:hyperlink>
      <w:r w:rsidRPr="6CD4D186">
        <w:rPr>
          <w:rFonts w:ascii="Calibri" w:eastAsia="Calibri" w:hAnsi="Calibri" w:cs="Calibri"/>
        </w:rPr>
        <w:t xml:space="preserve">, ale žádost o projednání </w:t>
      </w:r>
      <w:r w:rsidR="007D4CC4" w:rsidRPr="6CD4D186">
        <w:rPr>
          <w:rFonts w:ascii="Calibri" w:eastAsia="Calibri" w:hAnsi="Calibri" w:cs="Calibri"/>
        </w:rPr>
        <w:t xml:space="preserve">od </w:t>
      </w:r>
      <w:r w:rsidRPr="6CD4D186">
        <w:rPr>
          <w:rFonts w:ascii="Calibri" w:eastAsia="Calibri" w:hAnsi="Calibri" w:cs="Calibri"/>
        </w:rPr>
        <w:t>závodníka, který se pokusil tak učinit, může být přijat</w:t>
      </w:r>
      <w:r w:rsidR="005F7E48" w:rsidRPr="6CD4D186">
        <w:rPr>
          <w:rFonts w:ascii="Calibri" w:eastAsia="Calibri" w:hAnsi="Calibri" w:cs="Calibri"/>
        </w:rPr>
        <w:t>a</w:t>
      </w:r>
      <w:r w:rsidRPr="6CD4D186">
        <w:rPr>
          <w:rFonts w:ascii="Calibri" w:eastAsia="Calibri" w:hAnsi="Calibri" w:cs="Calibri"/>
        </w:rPr>
        <w:t xml:space="preserve"> jako hlášení protestní komisi, která následně může rozhodnout, z</w:t>
      </w:r>
      <w:r w:rsidR="0085026D" w:rsidRPr="6CD4D186">
        <w:rPr>
          <w:rFonts w:ascii="Calibri" w:eastAsia="Calibri" w:hAnsi="Calibri" w:cs="Calibri"/>
        </w:rPr>
        <w:t>da vyvolá či nevyvolá projedná</w:t>
      </w:r>
      <w:r w:rsidRPr="6CD4D186">
        <w:rPr>
          <w:rFonts w:ascii="Calibri" w:eastAsia="Calibri" w:hAnsi="Calibri" w:cs="Calibri"/>
        </w:rPr>
        <w:t>ní.</w:t>
      </w:r>
    </w:p>
    <w:p w14:paraId="073C4BE1" w14:textId="74C5AAC4" w:rsidR="00F5342F" w:rsidRDefault="00F5342F" w:rsidP="00B91300">
      <w:pPr>
        <w:spacing w:after="60" w:line="240" w:lineRule="auto"/>
      </w:pPr>
      <w:r w:rsidRPr="787AFE8C">
        <w:rPr>
          <w:rFonts w:ascii="Calibri" w:eastAsia="Calibri" w:hAnsi="Calibri" w:cs="Calibri"/>
          <w:b/>
          <w:bCs/>
        </w:rPr>
        <w:t xml:space="preserve">M5.3 </w:t>
      </w:r>
      <w:r w:rsidRPr="787AFE8C">
        <w:rPr>
          <w:rFonts w:ascii="Calibri" w:eastAsia="Calibri" w:hAnsi="Calibri" w:cs="Calibri"/>
        </w:rPr>
        <w:t xml:space="preserve">Protestní komise může jmenovat osobu, která prezentuje obvinění, s výjimkou toho, kdy tuto osobu jmenuje </w:t>
      </w:r>
      <w:proofErr w:type="spellStart"/>
      <w:r w:rsidRPr="787AFE8C">
        <w:rPr>
          <w:rFonts w:ascii="Calibri" w:eastAsia="Calibri" w:hAnsi="Calibri" w:cs="Calibri"/>
        </w:rPr>
        <w:t>World</w:t>
      </w:r>
      <w:proofErr w:type="spellEnd"/>
      <w:r w:rsidRPr="787AFE8C">
        <w:rPr>
          <w:rFonts w:ascii="Calibri" w:eastAsia="Calibri" w:hAnsi="Calibri" w:cs="Calibri"/>
        </w:rPr>
        <w:t xml:space="preserve"> </w:t>
      </w:r>
      <w:proofErr w:type="spellStart"/>
      <w:r w:rsidRPr="787AFE8C">
        <w:rPr>
          <w:rFonts w:ascii="Calibri" w:eastAsia="Calibri" w:hAnsi="Calibri" w:cs="Calibri"/>
        </w:rPr>
        <w:t>Sailing</w:t>
      </w:r>
      <w:proofErr w:type="spellEnd"/>
      <w:r w:rsidRPr="787AFE8C">
        <w:rPr>
          <w:rFonts w:ascii="Calibri" w:eastAsia="Calibri" w:hAnsi="Calibri" w:cs="Calibri"/>
        </w:rPr>
        <w:t>. Touto osobou může být člen závodní komise, osoba vzn</w:t>
      </w:r>
      <w:r w:rsidR="007C05CA">
        <w:rPr>
          <w:rFonts w:ascii="Calibri" w:eastAsia="Calibri" w:hAnsi="Calibri" w:cs="Calibri"/>
        </w:rPr>
        <w:t>ášející</w:t>
      </w:r>
      <w:r w:rsidRPr="787AFE8C">
        <w:rPr>
          <w:rFonts w:ascii="Calibri" w:eastAsia="Calibri" w:hAnsi="Calibri" w:cs="Calibri"/>
        </w:rPr>
        <w:t xml:space="preserve"> obvinění, nebo jiná vhodná osoba. Pokud není k dispozici žádná z těchto možností, pak osoba, která byla jmenována jako člen protestní komise, může prezentovat obvinění.</w:t>
      </w:r>
    </w:p>
    <w:p w14:paraId="029C365A" w14:textId="7A5D5D17" w:rsidR="00F5342F" w:rsidRDefault="00F5342F" w:rsidP="00B91300">
      <w:pPr>
        <w:spacing w:after="60" w:line="240" w:lineRule="auto"/>
      </w:pPr>
      <w:r w:rsidRPr="535A98BB">
        <w:rPr>
          <w:rFonts w:ascii="Calibri" w:eastAsia="Calibri" w:hAnsi="Calibri" w:cs="Calibri"/>
          <w:b/>
          <w:bCs/>
        </w:rPr>
        <w:t xml:space="preserve">M5.4 </w:t>
      </w:r>
      <w:r w:rsidRPr="535A98BB">
        <w:rPr>
          <w:rFonts w:ascii="Calibri" w:eastAsia="Calibri" w:hAnsi="Calibri" w:cs="Calibri"/>
        </w:rPr>
        <w:t xml:space="preserve">Když je žádoucí zahájit projednání podle pravidla </w:t>
      </w:r>
      <w:hyperlink w:anchor="R69">
        <w:r w:rsidRPr="535A98BB">
          <w:rPr>
            <w:rStyle w:val="Hypertextovodkaz"/>
            <w:rFonts w:ascii="Calibri" w:eastAsia="Calibri" w:hAnsi="Calibri" w:cs="Calibri"/>
          </w:rPr>
          <w:t>69</w:t>
        </w:r>
      </w:hyperlink>
      <w:r w:rsidRPr="535A98BB">
        <w:rPr>
          <w:rFonts w:ascii="Calibri" w:eastAsia="Calibri" w:hAnsi="Calibri" w:cs="Calibri"/>
        </w:rPr>
        <w:t xml:space="preserve"> jako důsledek incidentu z </w:t>
      </w:r>
      <w:hyperlink w:anchor="R_cast2">
        <w:r w:rsidRPr="535A98BB">
          <w:rPr>
            <w:rStyle w:val="Hypertextovodkaz"/>
            <w:rFonts w:ascii="Calibri" w:eastAsia="Calibri" w:hAnsi="Calibri" w:cs="Calibri"/>
          </w:rPr>
          <w:t>Části 2</w:t>
        </w:r>
      </w:hyperlink>
      <w:r w:rsidRPr="535A98BB">
        <w:rPr>
          <w:rFonts w:ascii="Calibri" w:eastAsia="Calibri" w:hAnsi="Calibri" w:cs="Calibri"/>
        </w:rPr>
        <w:t>, je důležité projednat jaký</w:t>
      </w:r>
      <w:r w:rsidR="000E4AD2">
        <w:rPr>
          <w:rFonts w:ascii="Calibri" w:eastAsia="Calibri" w:hAnsi="Calibri" w:cs="Calibri"/>
        </w:rPr>
        <w:t>koli</w:t>
      </w:r>
      <w:r w:rsidRPr="535A98BB">
        <w:rPr>
          <w:rFonts w:ascii="Calibri" w:eastAsia="Calibri" w:hAnsi="Calibri" w:cs="Calibri"/>
        </w:rPr>
        <w:t xml:space="preserve"> </w:t>
      </w:r>
      <w:hyperlink w:anchor="Def_Protest">
        <w:r w:rsidRPr="535A98BB">
          <w:rPr>
            <w:rStyle w:val="Hypertextovodkaz"/>
            <w:rFonts w:ascii="Calibri" w:eastAsia="Calibri" w:hAnsi="Calibri" w:cs="Calibri"/>
            <w:i/>
            <w:iCs/>
          </w:rPr>
          <w:t>protest</w:t>
        </w:r>
      </w:hyperlink>
      <w:r w:rsidRPr="535A98BB">
        <w:rPr>
          <w:rFonts w:ascii="Calibri" w:eastAsia="Calibri" w:hAnsi="Calibri" w:cs="Calibri"/>
          <w:i/>
          <w:iCs/>
        </w:rPr>
        <w:t xml:space="preserve"> </w:t>
      </w:r>
      <w:r w:rsidRPr="535A98BB">
        <w:rPr>
          <w:rFonts w:ascii="Calibri" w:eastAsia="Calibri" w:hAnsi="Calibri" w:cs="Calibri"/>
        </w:rPr>
        <w:t xml:space="preserve">lodě proti lodi normální cestou před řízením proti závodníkovi podle pravidla </w:t>
      </w:r>
      <w:hyperlink w:anchor="R69">
        <w:r w:rsidRPr="535A98BB">
          <w:rPr>
            <w:rStyle w:val="Hypertextovodkaz"/>
            <w:rFonts w:ascii="Calibri" w:eastAsia="Calibri" w:hAnsi="Calibri" w:cs="Calibri"/>
          </w:rPr>
          <w:t>69</w:t>
        </w:r>
      </w:hyperlink>
      <w:r w:rsidRPr="535A98BB">
        <w:rPr>
          <w:rFonts w:ascii="Calibri" w:eastAsia="Calibri" w:hAnsi="Calibri" w:cs="Calibri"/>
        </w:rPr>
        <w:t xml:space="preserve"> a rozhodnout</w:t>
      </w:r>
      <w:r w:rsidR="005F7E48" w:rsidRPr="535A98BB">
        <w:rPr>
          <w:rFonts w:ascii="Calibri" w:eastAsia="Calibri" w:hAnsi="Calibri" w:cs="Calibri"/>
        </w:rPr>
        <w:t>,</w:t>
      </w:r>
      <w:r w:rsidRPr="535A98BB">
        <w:rPr>
          <w:rFonts w:ascii="Calibri" w:eastAsia="Calibri" w:hAnsi="Calibri" w:cs="Calibri"/>
        </w:rPr>
        <w:t xml:space="preserve"> která loď, jestliže nějaká, porušila </w:t>
      </w:r>
      <w:hyperlink w:anchor="Def_Pravidlo">
        <w:r w:rsidRPr="535A98BB">
          <w:rPr>
            <w:rStyle w:val="Hypertextovodkaz"/>
            <w:rFonts w:ascii="Calibri" w:eastAsia="Calibri" w:hAnsi="Calibri" w:cs="Calibri"/>
            <w:i/>
            <w:iCs/>
          </w:rPr>
          <w:t>pravidlo</w:t>
        </w:r>
      </w:hyperlink>
      <w:r w:rsidRPr="535A98BB">
        <w:rPr>
          <w:rFonts w:ascii="Calibri" w:eastAsia="Calibri" w:hAnsi="Calibri" w:cs="Calibri"/>
        </w:rPr>
        <w:t>.</w:t>
      </w:r>
    </w:p>
    <w:p w14:paraId="5C02548A" w14:textId="250E54AF" w:rsidR="00F5342F" w:rsidRDefault="00F5342F" w:rsidP="00B91300">
      <w:pPr>
        <w:spacing w:after="60" w:line="240" w:lineRule="auto"/>
      </w:pPr>
      <w:r w:rsidRPr="787AFE8C">
        <w:rPr>
          <w:rFonts w:ascii="Calibri" w:eastAsia="Calibri" w:hAnsi="Calibri" w:cs="Calibri"/>
          <w:b/>
          <w:bCs/>
        </w:rPr>
        <w:lastRenderedPageBreak/>
        <w:t xml:space="preserve">M5.5 </w:t>
      </w:r>
      <w:r w:rsidRPr="787AFE8C">
        <w:rPr>
          <w:rFonts w:ascii="Calibri" w:eastAsia="Calibri" w:hAnsi="Calibri" w:cs="Calibri"/>
        </w:rPr>
        <w:t>Ač</w:t>
      </w:r>
      <w:r w:rsidR="000E4AD2">
        <w:rPr>
          <w:rFonts w:ascii="Calibri" w:eastAsia="Calibri" w:hAnsi="Calibri" w:cs="Calibri"/>
        </w:rPr>
        <w:t>koli</w:t>
      </w:r>
      <w:r w:rsidRPr="787AFE8C">
        <w:rPr>
          <w:rFonts w:ascii="Calibri" w:eastAsia="Calibri" w:hAnsi="Calibri" w:cs="Calibri"/>
        </w:rPr>
        <w:t xml:space="preserve"> jednání podle pravidla </w:t>
      </w:r>
      <w:hyperlink w:anchor="R69" w:history="1">
        <w:r w:rsidRPr="00E764E3">
          <w:rPr>
            <w:rStyle w:val="Hypertextovodkaz"/>
            <w:rFonts w:ascii="Calibri" w:eastAsia="Calibri" w:hAnsi="Calibri" w:cs="Calibri"/>
          </w:rPr>
          <w:t>69</w:t>
        </w:r>
      </w:hyperlink>
      <w:r w:rsidRPr="787AFE8C">
        <w:rPr>
          <w:rFonts w:ascii="Calibri" w:eastAsia="Calibri" w:hAnsi="Calibri" w:cs="Calibri"/>
        </w:rPr>
        <w:t xml:space="preserve"> je vedeno proti závodníkovi, majiteli lodě nebo </w:t>
      </w:r>
      <w:hyperlink w:anchor="Def_Doprovod" w:history="1">
        <w:r w:rsidRPr="00E764E3">
          <w:rPr>
            <w:rStyle w:val="Hypertextovodkaz"/>
            <w:rFonts w:ascii="Calibri" w:eastAsia="Calibri" w:hAnsi="Calibri" w:cs="Calibri"/>
            <w:i/>
            <w:iCs/>
          </w:rPr>
          <w:t>doprovodu</w:t>
        </w:r>
      </w:hyperlink>
      <w:r w:rsidRPr="787AFE8C">
        <w:rPr>
          <w:rFonts w:ascii="Calibri" w:eastAsia="Calibri" w:hAnsi="Calibri" w:cs="Calibri"/>
          <w:i/>
          <w:iCs/>
        </w:rPr>
        <w:t>,</w:t>
      </w:r>
      <w:r w:rsidRPr="787AFE8C">
        <w:rPr>
          <w:rFonts w:ascii="Calibri" w:eastAsia="Calibri" w:hAnsi="Calibri" w:cs="Calibri"/>
        </w:rPr>
        <w:t xml:space="preserve"> a ne proti lodi, může být loď také potrestána (podle pravidel </w:t>
      </w:r>
      <w:hyperlink w:anchor="R69" w:history="1">
        <w:r w:rsidRPr="00E764E3">
          <w:rPr>
            <w:rStyle w:val="Hypertextovodkaz"/>
            <w:rFonts w:ascii="Calibri" w:eastAsia="Calibri" w:hAnsi="Calibri" w:cs="Calibri"/>
          </w:rPr>
          <w:t>69.2(h)(2)</w:t>
        </w:r>
      </w:hyperlink>
      <w:r w:rsidRPr="787AFE8C">
        <w:rPr>
          <w:rFonts w:ascii="Calibri" w:eastAsia="Calibri" w:hAnsi="Calibri" w:cs="Calibri"/>
        </w:rPr>
        <w:t xml:space="preserve"> nebo </w:t>
      </w:r>
      <w:hyperlink w:anchor="R64" w:history="1">
        <w:r w:rsidRPr="00E764E3">
          <w:rPr>
            <w:rStyle w:val="Hypertextovodkaz"/>
            <w:rFonts w:ascii="Calibri" w:eastAsia="Calibri" w:hAnsi="Calibri" w:cs="Calibri"/>
          </w:rPr>
          <w:t>64.5</w:t>
        </w:r>
      </w:hyperlink>
      <w:r w:rsidRPr="787AFE8C">
        <w:rPr>
          <w:rFonts w:ascii="Calibri" w:eastAsia="Calibri" w:hAnsi="Calibri" w:cs="Calibri"/>
        </w:rPr>
        <w:t>).</w:t>
      </w:r>
    </w:p>
    <w:p w14:paraId="34FE747C" w14:textId="2BBA117A" w:rsidR="00F5342F" w:rsidRDefault="00F5342F" w:rsidP="00B91300">
      <w:pPr>
        <w:spacing w:after="60" w:line="240" w:lineRule="auto"/>
      </w:pPr>
      <w:r w:rsidRPr="6CD4D186">
        <w:rPr>
          <w:rFonts w:ascii="Calibri" w:eastAsia="Calibri" w:hAnsi="Calibri" w:cs="Calibri"/>
          <w:b/>
          <w:bCs/>
        </w:rPr>
        <w:t xml:space="preserve">M5.6 </w:t>
      </w:r>
      <w:r w:rsidRPr="6CD4D186">
        <w:rPr>
          <w:rFonts w:ascii="Calibri" w:eastAsia="Calibri" w:hAnsi="Calibri" w:cs="Calibri"/>
        </w:rPr>
        <w:t xml:space="preserve">Pokud protestní komise potvrdí porušení pravidla 69, musí zvážit, zda je vhodné podat hlášení národnímu svazu nebo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Postup, kdy toto hlášení podat, lze najít v</w:t>
      </w:r>
      <w:r w:rsidR="002B066D" w:rsidRPr="6CD4D186">
        <w:rPr>
          <w:rFonts w:ascii="Calibri" w:eastAsia="Calibri" w:hAnsi="Calibri" w:cs="Calibri"/>
        </w:rPr>
        <w:t>e</w:t>
      </w:r>
      <w:r w:rsidRPr="6CD4D186">
        <w:rPr>
          <w:rFonts w:ascii="Calibri" w:eastAsia="Calibri" w:hAnsi="Calibri" w:cs="Calibri"/>
        </w:rPr>
        <w:t xml:space="preserv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Knize řešených případů. Pokud protestní komise hlášení podává, měla by doporučit, </w:t>
      </w:r>
      <w:r w:rsidR="00310EE6" w:rsidRPr="6CD4D186">
        <w:rPr>
          <w:rFonts w:ascii="Calibri" w:eastAsia="Calibri" w:hAnsi="Calibri" w:cs="Calibri"/>
        </w:rPr>
        <w:t>zda by měla být přijata další opatření</w:t>
      </w:r>
      <w:r w:rsidRPr="6CD4D186">
        <w:rPr>
          <w:rFonts w:ascii="Calibri" w:eastAsia="Calibri" w:hAnsi="Calibri" w:cs="Calibri"/>
        </w:rPr>
        <w:t>.</w:t>
      </w:r>
    </w:p>
    <w:p w14:paraId="2966FE0E" w14:textId="5A52D41C" w:rsidR="00F5342F" w:rsidRDefault="00F5342F" w:rsidP="00B91300">
      <w:pPr>
        <w:spacing w:after="60" w:line="240" w:lineRule="auto"/>
      </w:pPr>
      <w:r w:rsidRPr="535A98BB">
        <w:rPr>
          <w:rFonts w:ascii="Calibri" w:eastAsia="Calibri" w:hAnsi="Calibri" w:cs="Calibri"/>
          <w:b/>
          <w:bCs/>
        </w:rPr>
        <w:t xml:space="preserve">M5.7 </w:t>
      </w:r>
      <w:r w:rsidRPr="535A98BB">
        <w:rPr>
          <w:rFonts w:ascii="Calibri" w:eastAsia="Calibri" w:hAnsi="Calibri" w:cs="Calibri"/>
        </w:rPr>
        <w:t xml:space="preserve">Jestliže není právo na odvolání odepřeno podle pravidla </w:t>
      </w:r>
      <w:hyperlink w:anchor="R70" w:history="1">
        <w:r w:rsidRPr="535A98BB">
          <w:rPr>
            <w:rStyle w:val="Hypertextovodkaz"/>
            <w:rFonts w:ascii="Calibri" w:eastAsia="Calibri" w:hAnsi="Calibri" w:cs="Calibri"/>
          </w:rPr>
          <w:t>70.5</w:t>
        </w:r>
      </w:hyperlink>
      <w:r w:rsidRPr="535A98BB">
        <w:rPr>
          <w:rFonts w:ascii="Calibri" w:eastAsia="Calibri" w:hAnsi="Calibri" w:cs="Calibri"/>
        </w:rPr>
        <w:t>, potom</w:t>
      </w:r>
      <w:r w:rsidR="005F7E48" w:rsidRPr="535A98BB">
        <w:rPr>
          <w:rFonts w:ascii="Calibri" w:eastAsia="Calibri" w:hAnsi="Calibri" w:cs="Calibri"/>
        </w:rPr>
        <w:t xml:space="preserve"> se</w:t>
      </w:r>
      <w:r w:rsidR="008C4A83">
        <w:rPr>
          <w:rFonts w:ascii="Calibri" w:eastAsia="Calibri" w:hAnsi="Calibri" w:cs="Calibri"/>
        </w:rPr>
        <w:t xml:space="preserve"> </w:t>
      </w:r>
      <w:hyperlink w:anchor="Def_Strana">
        <w:r w:rsidRPr="535A98BB">
          <w:rPr>
            <w:rStyle w:val="Hypertextovodkaz"/>
            <w:rFonts w:ascii="Calibri" w:eastAsia="Calibri" w:hAnsi="Calibri" w:cs="Calibri"/>
            <w:i/>
            <w:iCs/>
          </w:rPr>
          <w:t>strana</w:t>
        </w:r>
      </w:hyperlink>
      <w:r w:rsidR="008C4A83">
        <w:rPr>
          <w:rFonts w:ascii="Calibri" w:eastAsia="Calibri" w:hAnsi="Calibri" w:cs="Calibri"/>
        </w:rPr>
        <w:t xml:space="preserve"> </w:t>
      </w:r>
      <w:r w:rsidRPr="535A98BB">
        <w:rPr>
          <w:rFonts w:ascii="Calibri" w:eastAsia="Calibri" w:hAnsi="Calibri" w:cs="Calibri"/>
        </w:rPr>
        <w:t xml:space="preserve">projednání podle pravidla </w:t>
      </w:r>
      <w:hyperlink w:anchor="R69">
        <w:r w:rsidRPr="535A98BB">
          <w:rPr>
            <w:rStyle w:val="Hypertextovodkaz"/>
            <w:rFonts w:ascii="Calibri" w:eastAsia="Calibri" w:hAnsi="Calibri" w:cs="Calibri"/>
          </w:rPr>
          <w:t>69</w:t>
        </w:r>
      </w:hyperlink>
      <w:r w:rsidRPr="535A98BB">
        <w:rPr>
          <w:rFonts w:ascii="Calibri" w:eastAsia="Calibri" w:hAnsi="Calibri" w:cs="Calibri"/>
        </w:rPr>
        <w:t xml:space="preserve"> může proti rozhodnutí protestní komise odvolat.</w:t>
      </w:r>
    </w:p>
    <w:p w14:paraId="7972DAEE" w14:textId="08D3E28D" w:rsidR="00F5342F" w:rsidRDefault="00F5342F" w:rsidP="00B91300">
      <w:pPr>
        <w:spacing w:after="60" w:line="240" w:lineRule="auto"/>
      </w:pPr>
      <w:r w:rsidRPr="6CD4D186">
        <w:rPr>
          <w:rFonts w:ascii="Calibri" w:eastAsia="Calibri" w:hAnsi="Calibri" w:cs="Calibri"/>
          <w:b/>
          <w:bCs/>
        </w:rPr>
        <w:t xml:space="preserve">M5.8 </w:t>
      </w:r>
      <w:r w:rsidRPr="6CD4D186">
        <w:rPr>
          <w:rFonts w:ascii="Calibri" w:eastAsia="Calibri" w:hAnsi="Calibri" w:cs="Calibri"/>
        </w:rPr>
        <w:t xml:space="preserve">Další návody pro protestní </w:t>
      </w:r>
      <w:r w:rsidR="006C0A46" w:rsidRPr="6CD4D186">
        <w:rPr>
          <w:rFonts w:ascii="Calibri" w:eastAsia="Calibri" w:hAnsi="Calibri" w:cs="Calibri"/>
        </w:rPr>
        <w:t xml:space="preserve">komisi </w:t>
      </w:r>
      <w:r w:rsidR="0085026D" w:rsidRPr="6CD4D186">
        <w:rPr>
          <w:rFonts w:ascii="Calibri" w:eastAsia="Calibri" w:hAnsi="Calibri" w:cs="Calibri"/>
        </w:rPr>
        <w:t>ohledně projedná</w:t>
      </w:r>
      <w:r w:rsidRPr="6CD4D186">
        <w:rPr>
          <w:rFonts w:ascii="Calibri" w:eastAsia="Calibri" w:hAnsi="Calibri" w:cs="Calibri"/>
        </w:rPr>
        <w:t xml:space="preserve">ní hrubého jednání jsou k dispozici na webu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w:t>
      </w:r>
    </w:p>
    <w:p w14:paraId="56051E44" w14:textId="77777777" w:rsidR="00F5342F" w:rsidRDefault="00F5342F" w:rsidP="00B91300">
      <w:pPr>
        <w:spacing w:after="60" w:line="240" w:lineRule="auto"/>
      </w:pPr>
      <w:r w:rsidRPr="787AFE8C">
        <w:rPr>
          <w:rFonts w:ascii="Calibri" w:eastAsia="Calibri" w:hAnsi="Calibri" w:cs="Calibri"/>
        </w:rPr>
        <w:t xml:space="preserve"> </w:t>
      </w:r>
    </w:p>
    <w:p w14:paraId="0882F868" w14:textId="77777777" w:rsidR="00F5342F" w:rsidRDefault="00F5342F" w:rsidP="00B91300">
      <w:pPr>
        <w:spacing w:after="60" w:line="240" w:lineRule="auto"/>
      </w:pPr>
      <w:r w:rsidRPr="787AFE8C">
        <w:rPr>
          <w:rFonts w:ascii="Calibri" w:eastAsia="Calibri" w:hAnsi="Calibri" w:cs="Calibri"/>
          <w:b/>
          <w:bCs/>
          <w:smallCaps/>
        </w:rPr>
        <w:t>M6 ODVOLÁNÍ (</w:t>
      </w:r>
      <w:r w:rsidRPr="787AFE8C">
        <w:rPr>
          <w:rFonts w:ascii="Calibri" w:eastAsia="Calibri" w:hAnsi="Calibri" w:cs="Calibri"/>
          <w:b/>
          <w:bCs/>
        </w:rPr>
        <w:t xml:space="preserve">pravidlo </w:t>
      </w:r>
      <w:hyperlink w:anchor="R70" w:history="1">
        <w:r w:rsidRPr="00950595">
          <w:rPr>
            <w:rStyle w:val="Hypertextovodkaz"/>
            <w:rFonts w:ascii="Calibri" w:eastAsia="Calibri" w:hAnsi="Calibri" w:cs="Calibri"/>
            <w:b/>
            <w:bCs/>
          </w:rPr>
          <w:t>70</w:t>
        </w:r>
      </w:hyperlink>
      <w:r w:rsidRPr="787AFE8C">
        <w:rPr>
          <w:rFonts w:ascii="Calibri" w:eastAsia="Calibri" w:hAnsi="Calibri" w:cs="Calibri"/>
          <w:b/>
          <w:bCs/>
        </w:rPr>
        <w:t xml:space="preserve"> a </w:t>
      </w:r>
      <w:hyperlink w:anchor="RR00" w:history="1">
        <w:r w:rsidRPr="00950595">
          <w:rPr>
            <w:rStyle w:val="Hypertextovodkaz"/>
            <w:rFonts w:ascii="Calibri" w:eastAsia="Calibri" w:hAnsi="Calibri" w:cs="Calibri"/>
            <w:b/>
            <w:bCs/>
          </w:rPr>
          <w:t>Dodatek</w:t>
        </w:r>
        <w:r w:rsidRPr="00950595">
          <w:rPr>
            <w:rStyle w:val="Hypertextovodkaz"/>
            <w:rFonts w:ascii="Calibri" w:eastAsia="Calibri" w:hAnsi="Calibri" w:cs="Calibri"/>
            <w:b/>
            <w:bCs/>
            <w:smallCaps/>
          </w:rPr>
          <w:t xml:space="preserve"> R</w:t>
        </w:r>
      </w:hyperlink>
      <w:r w:rsidRPr="787AFE8C">
        <w:rPr>
          <w:rFonts w:ascii="Calibri" w:eastAsia="Calibri" w:hAnsi="Calibri" w:cs="Calibri"/>
          <w:b/>
          <w:bCs/>
          <w:smallCaps/>
        </w:rPr>
        <w:t>)</w:t>
      </w:r>
    </w:p>
    <w:p w14:paraId="54809EBA" w14:textId="0362D608" w:rsidR="00F5342F" w:rsidRDefault="00F5342F" w:rsidP="00B91300">
      <w:pPr>
        <w:spacing w:after="60" w:line="240" w:lineRule="auto"/>
      </w:pPr>
      <w:r w:rsidRPr="6CD4D186">
        <w:rPr>
          <w:rFonts w:ascii="Calibri" w:eastAsia="Calibri" w:hAnsi="Calibri" w:cs="Calibri"/>
        </w:rPr>
        <w:t xml:space="preserve">Když </w:t>
      </w:r>
      <w:r w:rsidR="00FC0F48" w:rsidRPr="6CD4D186">
        <w:rPr>
          <w:rFonts w:ascii="Calibri" w:eastAsia="Calibri" w:hAnsi="Calibri" w:cs="Calibri"/>
        </w:rPr>
        <w:t>se lze proti rozhodnutím odvolat</w:t>
      </w:r>
      <w:r w:rsidRPr="6CD4D186">
        <w:rPr>
          <w:rFonts w:ascii="Calibri" w:eastAsia="Calibri" w:hAnsi="Calibri" w:cs="Calibri"/>
        </w:rPr>
        <w:t>,</w:t>
      </w:r>
    </w:p>
    <w:p w14:paraId="6B9A74D2"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uchovejte d</w:t>
      </w:r>
      <w:r w:rsidR="0085026D">
        <w:rPr>
          <w:rFonts w:ascii="Calibri" w:eastAsia="Calibri" w:hAnsi="Calibri" w:cs="Calibri"/>
        </w:rPr>
        <w:t>okumenty důležité pro projedná</w:t>
      </w:r>
      <w:r w:rsidRPr="787AFE8C">
        <w:rPr>
          <w:rFonts w:ascii="Calibri" w:eastAsia="Calibri" w:hAnsi="Calibri" w:cs="Calibri"/>
        </w:rPr>
        <w:t xml:space="preserve">ní tak, aby bylo možno tyto informace snadno použít při odvolání. Je k dispozici odpovídající nákres odsouhlasený nebo vyhotovený protestní komisí? </w:t>
      </w:r>
      <w:r w:rsidRPr="787AFE8C">
        <w:rPr>
          <w:rFonts w:ascii="Calibri" w:eastAsia="Calibri" w:hAnsi="Calibri" w:cs="Calibri"/>
        </w:rPr>
        <w:lastRenderedPageBreak/>
        <w:t xml:space="preserve">Jsou zjištěné skutečnosti dostatečné? (Příklad: bylo zde </w:t>
      </w:r>
      <w:hyperlink w:anchor="Def_ZVZVK" w:history="1">
        <w:r w:rsidRPr="003C41CB">
          <w:rPr>
            <w:rStyle w:val="Hypertextovodkaz"/>
            <w:rFonts w:ascii="Calibri" w:eastAsia="Calibri" w:hAnsi="Calibri" w:cs="Calibri"/>
            <w:i/>
            <w:iCs/>
          </w:rPr>
          <w:t>krytí</w:t>
        </w:r>
      </w:hyperlink>
      <w:r w:rsidRPr="787AFE8C">
        <w:rPr>
          <w:rFonts w:ascii="Calibri" w:eastAsia="Calibri" w:hAnsi="Calibri" w:cs="Calibri"/>
        </w:rPr>
        <w:t>? Ano nebo ne. „Snad“ není zjištěnou skutečností.) Jsou jména členů protestní komise a další důležité informace na formuláři?</w:t>
      </w:r>
    </w:p>
    <w:p w14:paraId="1758AED1" w14:textId="0D664F6E"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komentáře protestní komise k jakému</w:t>
      </w:r>
      <w:r w:rsidR="000E4AD2" w:rsidRPr="6CD4D186">
        <w:rPr>
          <w:rFonts w:ascii="Calibri" w:eastAsia="Calibri" w:hAnsi="Calibri" w:cs="Calibri"/>
        </w:rPr>
        <w:t>koli</w:t>
      </w:r>
      <w:r w:rsidRPr="6CD4D186">
        <w:rPr>
          <w:rFonts w:ascii="Calibri" w:eastAsia="Calibri" w:hAnsi="Calibri" w:cs="Calibri"/>
        </w:rPr>
        <w:t xml:space="preserve"> odvolání by měly umožnit odvolací komisi utvořit si jasný obraz celého incidentu</w:t>
      </w:r>
      <w:r w:rsidR="00BD3339" w:rsidRPr="6CD4D186">
        <w:rPr>
          <w:rFonts w:ascii="Calibri" w:eastAsia="Calibri" w:hAnsi="Calibri" w:cs="Calibri"/>
        </w:rPr>
        <w:t xml:space="preserve">; </w:t>
      </w:r>
      <w:r w:rsidRPr="6CD4D186">
        <w:rPr>
          <w:rFonts w:ascii="Calibri" w:eastAsia="Calibri" w:hAnsi="Calibri" w:cs="Calibri"/>
        </w:rPr>
        <w:t>odvolací komise o situaci neví nic.</w:t>
      </w:r>
    </w:p>
    <w:p w14:paraId="554EF5F4" w14:textId="77777777" w:rsidR="00F5342F" w:rsidRDefault="00F5342F" w:rsidP="00B91300">
      <w:pPr>
        <w:spacing w:after="60" w:line="240" w:lineRule="auto"/>
      </w:pPr>
      <w:r w:rsidRPr="787AFE8C">
        <w:rPr>
          <w:rFonts w:ascii="Calibri" w:eastAsia="Calibri" w:hAnsi="Calibri" w:cs="Calibri"/>
        </w:rPr>
        <w:t xml:space="preserve"> </w:t>
      </w:r>
    </w:p>
    <w:p w14:paraId="08C03D20" w14:textId="77777777" w:rsidR="00F5342F" w:rsidRDefault="00F5342F" w:rsidP="00B91300">
      <w:pPr>
        <w:spacing w:after="60" w:line="240" w:lineRule="auto"/>
      </w:pPr>
      <w:r w:rsidRPr="787AFE8C">
        <w:rPr>
          <w:rFonts w:ascii="Calibri" w:eastAsia="Calibri" w:hAnsi="Calibri" w:cs="Calibri"/>
          <w:b/>
          <w:bCs/>
          <w:smallCaps/>
        </w:rPr>
        <w:t>M7 FOTOGRAFICKÉ SVĚDECTVÍ</w:t>
      </w:r>
    </w:p>
    <w:p w14:paraId="7E078B2B" w14:textId="77777777" w:rsidR="00F5342F" w:rsidRDefault="00F5342F" w:rsidP="00B91300">
      <w:pPr>
        <w:spacing w:after="60" w:line="240" w:lineRule="auto"/>
      </w:pPr>
      <w:r w:rsidRPr="787AFE8C">
        <w:rPr>
          <w:rFonts w:ascii="Calibri" w:eastAsia="Calibri" w:hAnsi="Calibri" w:cs="Calibri"/>
        </w:rPr>
        <w:t>Fotografie a videozáznamy mohou někdy poskytnout užitečné svědectví, ale protestní komise by měla znát jejich omezení a přihlédnout k následujícím bodům:</w:t>
      </w:r>
    </w:p>
    <w:p w14:paraId="6C8403ED" w14:textId="305A87C0" w:rsidR="00F5342F" w:rsidRDefault="00BA6D72" w:rsidP="00B552C9">
      <w:pPr>
        <w:pStyle w:val="Odstavecseseznamem"/>
        <w:numPr>
          <w:ilvl w:val="0"/>
          <w:numId w:val="37"/>
        </w:numPr>
        <w:spacing w:after="60" w:line="240" w:lineRule="auto"/>
        <w:ind w:left="284" w:hanging="284"/>
        <w:rPr>
          <w:rFonts w:eastAsiaTheme="minorEastAsia"/>
          <w:i/>
          <w:iCs/>
        </w:rPr>
      </w:pPr>
      <w:r w:rsidRPr="00044EF1">
        <w:rPr>
          <w:rFonts w:ascii="Calibri" w:eastAsia="Calibri" w:hAnsi="Calibri" w:cs="Calibri"/>
        </w:rPr>
        <w:t>Strana</w:t>
      </w:r>
      <w:r w:rsidR="00F5342F" w:rsidRPr="787AFE8C">
        <w:rPr>
          <w:rFonts w:ascii="Calibri" w:eastAsia="Calibri" w:hAnsi="Calibri" w:cs="Calibri"/>
          <w:i/>
          <w:iCs/>
        </w:rPr>
        <w:t xml:space="preserve"> </w:t>
      </w:r>
      <w:r w:rsidR="00F5342F" w:rsidRPr="787AFE8C">
        <w:rPr>
          <w:rFonts w:ascii="Calibri" w:eastAsia="Calibri" w:hAnsi="Calibri" w:cs="Calibri"/>
        </w:rPr>
        <w:t>předkládající fotografické svědectví je zodpovědná za uspořádání prohlídky.</w:t>
      </w:r>
    </w:p>
    <w:p w14:paraId="0E589D9F"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Prohlédněte si videozáznam několikrát, abyste z něj získali všechny informace.</w:t>
      </w:r>
    </w:p>
    <w:p w14:paraId="3D81C693" w14:textId="0C5F5936"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 xml:space="preserve">Vnímání </w:t>
      </w:r>
      <w:r w:rsidR="00C8464A" w:rsidRPr="6CD4D186">
        <w:rPr>
          <w:rFonts w:ascii="Calibri" w:eastAsia="Calibri" w:hAnsi="Calibri" w:cs="Calibri"/>
        </w:rPr>
        <w:t>vzdálenost</w:t>
      </w:r>
      <w:r w:rsidR="002B6AE0" w:rsidRPr="6CD4D186">
        <w:rPr>
          <w:rFonts w:ascii="Calibri" w:eastAsia="Calibri" w:hAnsi="Calibri" w:cs="Calibri"/>
        </w:rPr>
        <w:t>i</w:t>
      </w:r>
      <w:r w:rsidR="00C8464A" w:rsidRPr="6CD4D186">
        <w:rPr>
          <w:rFonts w:ascii="Calibri" w:eastAsia="Calibri" w:hAnsi="Calibri" w:cs="Calibri"/>
        </w:rPr>
        <w:t xml:space="preserve"> </w:t>
      </w:r>
      <w:r w:rsidRPr="6CD4D186">
        <w:rPr>
          <w:rFonts w:ascii="Calibri" w:eastAsia="Calibri" w:hAnsi="Calibri" w:cs="Calibri"/>
        </w:rPr>
        <w:t xml:space="preserve">u fotoaparátů s </w:t>
      </w:r>
      <w:r w:rsidR="002B6AE0" w:rsidRPr="6CD4D186">
        <w:rPr>
          <w:rFonts w:ascii="Calibri" w:eastAsia="Calibri" w:hAnsi="Calibri" w:cs="Calibri"/>
        </w:rPr>
        <w:t>jedním objektivem</w:t>
      </w:r>
      <w:r w:rsidRPr="6CD4D186">
        <w:rPr>
          <w:rFonts w:ascii="Calibri" w:eastAsia="Calibri" w:hAnsi="Calibri" w:cs="Calibri"/>
        </w:rPr>
        <w:t xml:space="preserve"> je velmi špatné, u teleobjektivů neexistuje. Když fotoaparát sleduje dvě lodě v </w:t>
      </w:r>
      <w:hyperlink w:anchor="Def_ZVZVK">
        <w:r w:rsidRPr="6CD4D186">
          <w:rPr>
            <w:rStyle w:val="Hypertextovodkaz"/>
            <w:rFonts w:ascii="Calibri" w:eastAsia="Calibri" w:hAnsi="Calibri" w:cs="Calibri"/>
            <w:i/>
            <w:iCs/>
          </w:rPr>
          <w:t>krytí</w:t>
        </w:r>
      </w:hyperlink>
      <w:r w:rsidRPr="6CD4D186">
        <w:rPr>
          <w:rFonts w:ascii="Calibri" w:eastAsia="Calibri" w:hAnsi="Calibri" w:cs="Calibri"/>
          <w:i/>
          <w:iCs/>
        </w:rPr>
        <w:t xml:space="preserve"> </w:t>
      </w:r>
      <w:r w:rsidRPr="6CD4D186">
        <w:rPr>
          <w:rFonts w:ascii="Calibri" w:eastAsia="Calibri" w:hAnsi="Calibri" w:cs="Calibri"/>
        </w:rPr>
        <w:t>v pravém úhlu k jejich dráze, je nemožné odhadnout vzdálenost mezi nimi. Když je fotoaparát sleduje</w:t>
      </w:r>
      <w:r w:rsidR="008C4A83" w:rsidRPr="6CD4D186">
        <w:rPr>
          <w:rFonts w:ascii="Calibri" w:eastAsia="Calibri" w:hAnsi="Calibri" w:cs="Calibri"/>
        </w:rPr>
        <w:t xml:space="preserve"> </w:t>
      </w:r>
      <w:r w:rsidRPr="6CD4D186">
        <w:rPr>
          <w:rFonts w:ascii="Calibri" w:eastAsia="Calibri" w:hAnsi="Calibri" w:cs="Calibri"/>
        </w:rPr>
        <w:t>zepředu</w:t>
      </w:r>
      <w:r w:rsidR="00DE1B4C" w:rsidRPr="6CD4D186">
        <w:rPr>
          <w:rFonts w:ascii="Calibri" w:eastAsia="Calibri" w:hAnsi="Calibri" w:cs="Calibri"/>
        </w:rPr>
        <w:t>,</w:t>
      </w:r>
      <w:r w:rsidRPr="6CD4D186">
        <w:rPr>
          <w:rFonts w:ascii="Calibri" w:eastAsia="Calibri" w:hAnsi="Calibri" w:cs="Calibri"/>
        </w:rPr>
        <w:t xml:space="preserve"> je nemožné zjistit, zda existuje </w:t>
      </w:r>
      <w:hyperlink w:anchor="Def_ZVZVK">
        <w:r w:rsidRPr="6CD4D186">
          <w:rPr>
            <w:rStyle w:val="Hypertextovodkaz"/>
            <w:rFonts w:ascii="Calibri" w:eastAsia="Calibri" w:hAnsi="Calibri" w:cs="Calibri"/>
            <w:i/>
            <w:iCs/>
          </w:rPr>
          <w:t>krytí</w:t>
        </w:r>
      </w:hyperlink>
      <w:r w:rsidRPr="6CD4D186">
        <w:rPr>
          <w:rFonts w:ascii="Calibri" w:eastAsia="Calibri" w:hAnsi="Calibri" w:cs="Calibri"/>
        </w:rPr>
        <w:t>, pokud není zcela zjevné.</w:t>
      </w:r>
    </w:p>
    <w:p w14:paraId="2150ED82" w14:textId="77777777" w:rsidR="00F5342F" w:rsidRDefault="00F5342F" w:rsidP="00B91300">
      <w:pPr>
        <w:spacing w:after="60" w:line="240" w:lineRule="auto"/>
      </w:pPr>
      <w:r w:rsidRPr="787AFE8C">
        <w:rPr>
          <w:rFonts w:ascii="Calibri" w:eastAsia="Calibri" w:hAnsi="Calibri" w:cs="Calibri"/>
        </w:rPr>
        <w:t>Položte následující otázky:</w:t>
      </w:r>
    </w:p>
    <w:p w14:paraId="7D86DA14" w14:textId="20C96FCE"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lastRenderedPageBreak/>
        <w:t>Kde byl fotoaparát</w:t>
      </w:r>
      <w:r w:rsidR="00681959" w:rsidRPr="6CD4D186">
        <w:rPr>
          <w:rFonts w:ascii="Calibri" w:eastAsia="Calibri" w:hAnsi="Calibri" w:cs="Calibri"/>
        </w:rPr>
        <w:t xml:space="preserve"> (</w:t>
      </w:r>
      <w:r w:rsidR="005765E1" w:rsidRPr="6CD4D186">
        <w:rPr>
          <w:rFonts w:ascii="Calibri" w:eastAsia="Calibri" w:hAnsi="Calibri" w:cs="Calibri"/>
        </w:rPr>
        <w:t>kamera</w:t>
      </w:r>
      <w:r w:rsidR="00681959" w:rsidRPr="6CD4D186">
        <w:rPr>
          <w:rFonts w:ascii="Calibri" w:eastAsia="Calibri" w:hAnsi="Calibri" w:cs="Calibri"/>
        </w:rPr>
        <w:t>)</w:t>
      </w:r>
      <w:r w:rsidRPr="6CD4D186">
        <w:rPr>
          <w:rFonts w:ascii="Calibri" w:eastAsia="Calibri" w:hAnsi="Calibri" w:cs="Calibri"/>
        </w:rPr>
        <w:t xml:space="preserve"> vůči lodím?</w:t>
      </w:r>
    </w:p>
    <w:p w14:paraId="39EC88B3" w14:textId="7B834911" w:rsid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Bylo stanoviště fotoaparátu</w:t>
      </w:r>
      <w:r w:rsidR="00681959" w:rsidRPr="6CD4D186">
        <w:rPr>
          <w:rFonts w:ascii="Calibri" w:eastAsia="Calibri" w:hAnsi="Calibri" w:cs="Calibri"/>
        </w:rPr>
        <w:t xml:space="preserve"> (</w:t>
      </w:r>
      <w:r w:rsidR="00F2397D" w:rsidRPr="6CD4D186">
        <w:rPr>
          <w:rFonts w:ascii="Calibri" w:eastAsia="Calibri" w:hAnsi="Calibri" w:cs="Calibri"/>
        </w:rPr>
        <w:t>kamery</w:t>
      </w:r>
      <w:r w:rsidR="00681959" w:rsidRPr="6CD4D186">
        <w:rPr>
          <w:rFonts w:ascii="Calibri" w:eastAsia="Calibri" w:hAnsi="Calibri" w:cs="Calibri"/>
        </w:rPr>
        <w:t>)</w:t>
      </w:r>
      <w:r w:rsidRPr="6CD4D186">
        <w:rPr>
          <w:rFonts w:ascii="Calibri" w:eastAsia="Calibri" w:hAnsi="Calibri" w:cs="Calibri"/>
        </w:rPr>
        <w:t xml:space="preserve"> pohyblivé? Jestliže ano, ve kterém směru a jak rychle?</w:t>
      </w:r>
    </w:p>
    <w:p w14:paraId="73666848" w14:textId="77777777" w:rsidR="00F5342F" w:rsidRDefault="00F5342F" w:rsidP="00B552C9">
      <w:pPr>
        <w:pStyle w:val="Odstavecseseznamem"/>
        <w:numPr>
          <w:ilvl w:val="0"/>
          <w:numId w:val="37"/>
        </w:numPr>
        <w:spacing w:after="60" w:line="240" w:lineRule="auto"/>
        <w:ind w:left="284" w:hanging="284"/>
        <w:rPr>
          <w:rFonts w:eastAsiaTheme="minorEastAsia"/>
        </w:rPr>
      </w:pPr>
      <w:r w:rsidRPr="787AFE8C">
        <w:rPr>
          <w:rFonts w:ascii="Calibri" w:eastAsia="Calibri" w:hAnsi="Calibri" w:cs="Calibri"/>
        </w:rPr>
        <w:t>Mění se úhel, když se lodě přibližují ke kritickému bodu? Rychlý rotační pohyb způsobuje radikální změnu.</w:t>
      </w:r>
    </w:p>
    <w:p w14:paraId="1DCE5663" w14:textId="7B119805" w:rsidR="00F5342F" w:rsidRPr="00F5342F" w:rsidRDefault="00F5342F" w:rsidP="6CD4D186">
      <w:pPr>
        <w:pStyle w:val="Odstavecseseznamem"/>
        <w:numPr>
          <w:ilvl w:val="0"/>
          <w:numId w:val="37"/>
        </w:numPr>
        <w:spacing w:after="60" w:line="240" w:lineRule="auto"/>
        <w:ind w:left="284" w:hanging="284"/>
        <w:rPr>
          <w:rFonts w:eastAsiaTheme="minorEastAsia"/>
        </w:rPr>
      </w:pPr>
      <w:r w:rsidRPr="6CD4D186">
        <w:rPr>
          <w:rFonts w:ascii="Calibri" w:eastAsia="Calibri" w:hAnsi="Calibri" w:cs="Calibri"/>
        </w:rPr>
        <w:t>Měl fotoaparát</w:t>
      </w:r>
      <w:r w:rsidR="00681959" w:rsidRPr="6CD4D186">
        <w:rPr>
          <w:rFonts w:ascii="Calibri" w:eastAsia="Calibri" w:hAnsi="Calibri" w:cs="Calibri"/>
        </w:rPr>
        <w:t xml:space="preserve"> (kamera)</w:t>
      </w:r>
      <w:r w:rsidRPr="6CD4D186">
        <w:rPr>
          <w:rFonts w:ascii="Calibri" w:eastAsia="Calibri" w:hAnsi="Calibri" w:cs="Calibri"/>
        </w:rPr>
        <w:t xml:space="preserve"> neomezený výhled po celou dobu?</w:t>
      </w:r>
    </w:p>
    <w:p w14:paraId="665A1408" w14:textId="77777777" w:rsidR="00F5342F" w:rsidRPr="00F5342F" w:rsidRDefault="00F5342F" w:rsidP="00B91300">
      <w:pPr>
        <w:spacing w:after="60" w:line="240" w:lineRule="auto"/>
        <w:rPr>
          <w:rFonts w:eastAsiaTheme="minorEastAsia"/>
        </w:rPr>
      </w:pPr>
    </w:p>
    <w:p w14:paraId="01EB1561" w14:textId="77777777" w:rsidR="009A043D" w:rsidRDefault="007B4B46" w:rsidP="00B91300">
      <w:pPr>
        <w:widowControl w:val="0"/>
        <w:spacing w:after="60" w:line="240" w:lineRule="auto"/>
        <w:rPr>
          <w:rFonts w:cstheme="minorHAnsi"/>
        </w:rPr>
      </w:pPr>
      <w:hyperlink w:anchor="AA_tab" w:history="1">
        <w:r w:rsidR="009A043D" w:rsidRPr="00C8649A">
          <w:rPr>
            <w:rStyle w:val="Hypertextovodkaz"/>
            <w:rFonts w:cstheme="minorHAnsi"/>
          </w:rPr>
          <w:t>(Zpět na úvod)</w:t>
        </w:r>
      </w:hyperlink>
    </w:p>
    <w:p w14:paraId="71049383" w14:textId="77777777" w:rsidR="009A043D" w:rsidRPr="00064BB2" w:rsidRDefault="009A043D" w:rsidP="00B91300">
      <w:pPr>
        <w:widowControl w:val="0"/>
        <w:spacing w:after="60" w:line="240" w:lineRule="auto"/>
      </w:pPr>
      <w:r w:rsidRPr="00064BB2">
        <w:br w:type="page"/>
      </w:r>
    </w:p>
    <w:p w14:paraId="1E341E33" w14:textId="77777777" w:rsidR="009A043D" w:rsidRPr="009A043D" w:rsidRDefault="009A043D" w:rsidP="00B91300">
      <w:pPr>
        <w:widowControl w:val="0"/>
        <w:spacing w:after="60" w:line="240" w:lineRule="auto"/>
        <w:rPr>
          <w:rFonts w:cstheme="minorHAnsi"/>
        </w:rPr>
      </w:pPr>
      <w:bookmarkStart w:id="163" w:name="RN00"/>
      <w:r w:rsidRPr="009A043D">
        <w:rPr>
          <w:rFonts w:eastAsia="Times New Roman" w:cstheme="minorHAnsi"/>
          <w:b/>
          <w:smallCaps/>
        </w:rPr>
        <w:lastRenderedPageBreak/>
        <w:t>DODATEK N</w:t>
      </w:r>
      <w:r w:rsidR="008E4A87">
        <w:rPr>
          <w:rFonts w:eastAsia="Times New Roman" w:cstheme="minorHAnsi"/>
          <w:b/>
          <w:smallCaps/>
        </w:rPr>
        <w:t xml:space="preserve">: </w:t>
      </w:r>
      <w:bookmarkEnd w:id="163"/>
      <w:r w:rsidRPr="009A043D">
        <w:rPr>
          <w:rFonts w:eastAsia="Times New Roman" w:cstheme="minorHAnsi"/>
          <w:b/>
          <w:smallCaps/>
        </w:rPr>
        <w:t>MEZINÁRODNÍ JURY</w:t>
      </w:r>
    </w:p>
    <w:p w14:paraId="711A6E60" w14:textId="4FEEEDE6" w:rsidR="009A043D" w:rsidRPr="009A043D" w:rsidRDefault="009A043D" w:rsidP="6CD4D186">
      <w:pPr>
        <w:widowControl w:val="0"/>
        <w:spacing w:after="60" w:line="240" w:lineRule="auto"/>
      </w:pPr>
      <w:r w:rsidRPr="6CD4D186">
        <w:rPr>
          <w:rFonts w:eastAsia="Times New Roman"/>
          <w:i/>
          <w:iCs/>
        </w:rPr>
        <w:t xml:space="preserve">Viz </w:t>
      </w:r>
      <w:r w:rsidR="006D7C2A" w:rsidRPr="6CD4D186">
        <w:rPr>
          <w:rFonts w:eastAsia="Times New Roman"/>
          <w:i/>
          <w:iCs/>
        </w:rPr>
        <w:t xml:space="preserve">pravidla </w:t>
      </w:r>
      <w:hyperlink w:anchor="R70_5">
        <w:r w:rsidRPr="6CD4D186">
          <w:rPr>
            <w:rStyle w:val="Hypertextovodkaz"/>
            <w:rFonts w:eastAsia="Times New Roman"/>
            <w:i/>
            <w:iCs/>
          </w:rPr>
          <w:t>70.5</w:t>
        </w:r>
      </w:hyperlink>
      <w:r w:rsidRPr="6CD4D186">
        <w:rPr>
          <w:rFonts w:eastAsia="Times New Roman"/>
          <w:i/>
          <w:iCs/>
        </w:rPr>
        <w:t xml:space="preserve"> a </w:t>
      </w:r>
      <w:hyperlink w:anchor="R91">
        <w:r w:rsidRPr="6CD4D186">
          <w:rPr>
            <w:rStyle w:val="Hypertextovodkaz"/>
            <w:rFonts w:eastAsia="Times New Roman"/>
            <w:i/>
            <w:iCs/>
          </w:rPr>
          <w:t>91(b)</w:t>
        </w:r>
      </w:hyperlink>
      <w:r w:rsidRPr="6CD4D186">
        <w:rPr>
          <w:rFonts w:eastAsia="Times New Roman"/>
          <w:i/>
          <w:iCs/>
        </w:rPr>
        <w:t>. Tento dodatek nesmí být měněn vypsáním závodu, plachetními směrnicemi ani národními předpisy.</w:t>
      </w:r>
    </w:p>
    <w:p w14:paraId="4D16AC41" w14:textId="77777777" w:rsidR="009A043D" w:rsidRPr="009A043D" w:rsidRDefault="009A043D" w:rsidP="00B91300">
      <w:pPr>
        <w:widowControl w:val="0"/>
        <w:spacing w:after="60" w:line="240" w:lineRule="auto"/>
        <w:rPr>
          <w:rFonts w:cstheme="minorHAnsi"/>
        </w:rPr>
      </w:pPr>
    </w:p>
    <w:p w14:paraId="7722BDBF" w14:textId="77777777" w:rsidR="005D35C0" w:rsidRDefault="005D35C0" w:rsidP="00B91300">
      <w:pPr>
        <w:spacing w:after="60" w:line="240" w:lineRule="auto"/>
      </w:pPr>
      <w:r w:rsidRPr="7485B109">
        <w:rPr>
          <w:rFonts w:ascii="Calibri" w:eastAsia="Calibri" w:hAnsi="Calibri" w:cs="Calibri"/>
          <w:b/>
          <w:bCs/>
          <w:smallCaps/>
        </w:rPr>
        <w:t>N1 SLOŽENÍ, JMENOVÁNÍ A ORGANIZACE</w:t>
      </w:r>
    </w:p>
    <w:p w14:paraId="0031F795" w14:textId="09DE6F86" w:rsidR="005D35C0" w:rsidRDefault="005D35C0" w:rsidP="00B91300">
      <w:pPr>
        <w:spacing w:after="60" w:line="240" w:lineRule="auto"/>
      </w:pPr>
      <w:r w:rsidRPr="6CD4D186">
        <w:rPr>
          <w:rFonts w:ascii="Calibri" w:eastAsia="Calibri" w:hAnsi="Calibri" w:cs="Calibri"/>
          <w:b/>
          <w:bCs/>
        </w:rPr>
        <w:t xml:space="preserve">N1.1 </w:t>
      </w:r>
      <w:r w:rsidRPr="6CD4D186">
        <w:rPr>
          <w:rFonts w:ascii="Calibri" w:eastAsia="Calibri" w:hAnsi="Calibri" w:cs="Calibri"/>
        </w:rPr>
        <w:t xml:space="preserve">Mezinárodní jury musí být složena ze zkušených jachtařů s vynikajícími znalostmi závodních pravidel </w:t>
      </w:r>
      <w:r w:rsidR="008548B0" w:rsidRPr="6CD4D186">
        <w:rPr>
          <w:rFonts w:ascii="Calibri" w:eastAsia="Calibri" w:hAnsi="Calibri" w:cs="Calibri"/>
        </w:rPr>
        <w:t xml:space="preserve">a </w:t>
      </w:r>
      <w:r w:rsidRPr="6CD4D186">
        <w:rPr>
          <w:rFonts w:ascii="Calibri" w:eastAsia="Calibri" w:hAnsi="Calibri" w:cs="Calibri"/>
        </w:rPr>
        <w:t xml:space="preserve">rozsáhlými zkušenostmi z protestní komise. Musí být nezávislá na závodní komisi a žádný člen nesmí být členem závodní komise nebo technické komise, přičemž musí být jmenována pořadatelem a schválena národním svazem, jestliže ten to vyžaduje (viz pravidlo 91(b)), nebo schválena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podle pravidla 89.2(c).</w:t>
      </w:r>
    </w:p>
    <w:p w14:paraId="55F55BEE" w14:textId="77777777" w:rsidR="005D35C0" w:rsidRDefault="005D35C0" w:rsidP="00B91300">
      <w:pPr>
        <w:spacing w:after="60" w:line="240" w:lineRule="auto"/>
      </w:pPr>
      <w:r w:rsidRPr="7485B109">
        <w:rPr>
          <w:rFonts w:ascii="Calibri" w:eastAsia="Calibri" w:hAnsi="Calibri" w:cs="Calibri"/>
          <w:b/>
          <w:bCs/>
        </w:rPr>
        <w:t xml:space="preserve">N1.2 </w:t>
      </w:r>
      <w:r w:rsidRPr="7485B109">
        <w:rPr>
          <w:rFonts w:ascii="Calibri" w:eastAsia="Calibri" w:hAnsi="Calibri" w:cs="Calibri"/>
        </w:rPr>
        <w:t>Jury musí mít předsedu, místopředsedu, pokud je to žádoucí, a další členy, v celkovém počtu nejméně pět. Většina musí být mezinárodními soudci.</w:t>
      </w:r>
    </w:p>
    <w:p w14:paraId="59F25AAA" w14:textId="77777777" w:rsidR="005D35C0" w:rsidRDefault="005D35C0" w:rsidP="00B91300">
      <w:pPr>
        <w:spacing w:after="60" w:line="240" w:lineRule="auto"/>
      </w:pPr>
      <w:r w:rsidRPr="7485B109">
        <w:rPr>
          <w:rFonts w:ascii="Calibri" w:eastAsia="Calibri" w:hAnsi="Calibri" w:cs="Calibri"/>
          <w:b/>
          <w:bCs/>
        </w:rPr>
        <w:t xml:space="preserve">N1.3 </w:t>
      </w:r>
      <w:r w:rsidRPr="7485B109">
        <w:rPr>
          <w:rFonts w:ascii="Calibri" w:eastAsia="Calibri" w:hAnsi="Calibri" w:cs="Calibri"/>
        </w:rPr>
        <w:t>Nejvýše dva členové mohou být ze stejného svazu (tři ve skupinách M, N a Q).</w:t>
      </w:r>
    </w:p>
    <w:p w14:paraId="0A510397" w14:textId="77777777" w:rsidR="005D35C0" w:rsidRDefault="005D35C0" w:rsidP="00B91300">
      <w:pPr>
        <w:spacing w:after="60" w:line="240" w:lineRule="auto"/>
      </w:pPr>
      <w:r w:rsidRPr="7485B109">
        <w:rPr>
          <w:rFonts w:ascii="Calibri" w:eastAsia="Calibri" w:hAnsi="Calibri" w:cs="Calibri"/>
          <w:b/>
          <w:bCs/>
        </w:rPr>
        <w:t xml:space="preserve">N1.4 </w:t>
      </w:r>
    </w:p>
    <w:p w14:paraId="31913D1E" w14:textId="0A15B390" w:rsidR="005D35C0" w:rsidRDefault="005D35C0" w:rsidP="00B91300">
      <w:pPr>
        <w:spacing w:after="60" w:line="240" w:lineRule="auto"/>
      </w:pPr>
      <w:r w:rsidRPr="6CD4D186">
        <w:rPr>
          <w:rFonts w:ascii="Calibri" w:eastAsia="Calibri" w:hAnsi="Calibri" w:cs="Calibri"/>
        </w:rPr>
        <w:t>(a) Předseda jury může ustanovit jed</w:t>
      </w:r>
      <w:r w:rsidR="009F6244" w:rsidRPr="6CD4D186">
        <w:rPr>
          <w:rFonts w:ascii="Calibri" w:eastAsia="Calibri" w:hAnsi="Calibri" w:cs="Calibri"/>
        </w:rPr>
        <w:t>en</w:t>
      </w:r>
      <w:r w:rsidRPr="6CD4D186">
        <w:rPr>
          <w:rFonts w:ascii="Calibri" w:eastAsia="Calibri" w:hAnsi="Calibri" w:cs="Calibri"/>
        </w:rPr>
        <w:t xml:space="preserve"> nebo více panelů v souladu s pravidly N1.1, N1.2 a N1.3. Toto může být učiněno i přesto, že není sestavena kompletní jury v souladu s těmito pravidly.</w:t>
      </w:r>
    </w:p>
    <w:p w14:paraId="7D08F1CF" w14:textId="7504150E" w:rsidR="005D35C0" w:rsidRDefault="005D35C0" w:rsidP="00B91300">
      <w:pPr>
        <w:spacing w:after="60" w:line="240" w:lineRule="auto"/>
      </w:pPr>
      <w:r w:rsidRPr="6CD4D186">
        <w:rPr>
          <w:rFonts w:ascii="Calibri" w:eastAsia="Calibri" w:hAnsi="Calibri" w:cs="Calibri"/>
        </w:rPr>
        <w:lastRenderedPageBreak/>
        <w:t xml:space="preserve">(b) Předseda jury může ustanovit panely, každý s nejméně třemi členy, z nichž většina musí být mezinárodními soudci. Členové každého panelu musejí být nejméně ze tří rozdílných národních svazů s výjimkou ve skupině M, N a Q, kde musejí být alespoň ze dvou rozdílných národních svazů. Jestliže je </w:t>
      </w:r>
      <w:r w:rsidRPr="6CD4D186">
        <w:rPr>
          <w:rFonts w:ascii="Calibri" w:eastAsia="Calibri" w:hAnsi="Calibri" w:cs="Calibri"/>
          <w:i/>
          <w:iCs/>
        </w:rPr>
        <w:t>strana</w:t>
      </w:r>
      <w:r w:rsidRPr="6CD4D186">
        <w:rPr>
          <w:rFonts w:ascii="Calibri" w:eastAsia="Calibri" w:hAnsi="Calibri" w:cs="Calibri"/>
        </w:rPr>
        <w:t xml:space="preserve"> nespokojena s rozhodnutím p</w:t>
      </w:r>
      <w:r w:rsidR="0085026D" w:rsidRPr="6CD4D186">
        <w:rPr>
          <w:rFonts w:ascii="Calibri" w:eastAsia="Calibri" w:hAnsi="Calibri" w:cs="Calibri"/>
        </w:rPr>
        <w:t>anelu, je oprávněna k projedná</w:t>
      </w:r>
      <w:r w:rsidRPr="6CD4D186">
        <w:rPr>
          <w:rFonts w:ascii="Calibri" w:eastAsia="Calibri" w:hAnsi="Calibri" w:cs="Calibri"/>
        </w:rPr>
        <w:t>ní před jury složenou v souladu s pravidly N1.1, N1.2 a N1.3 s výjimkou týkající se zjištěných skutečností, jestliže žádost podá do 30 minut nebo v časovém limitu určeném v plachetních směrnicích.</w:t>
      </w:r>
    </w:p>
    <w:p w14:paraId="4DE26723" w14:textId="36780C69" w:rsidR="005D35C0" w:rsidRDefault="005D35C0" w:rsidP="00B91300">
      <w:pPr>
        <w:spacing w:after="60" w:line="240" w:lineRule="auto"/>
      </w:pPr>
      <w:r w:rsidRPr="7485B109">
        <w:rPr>
          <w:rFonts w:ascii="Calibri" w:eastAsia="Calibri" w:hAnsi="Calibri" w:cs="Calibri"/>
          <w:b/>
          <w:bCs/>
        </w:rPr>
        <w:t xml:space="preserve">N1.5 </w:t>
      </w:r>
      <w:r w:rsidRPr="7485B109">
        <w:rPr>
          <w:rFonts w:ascii="Calibri" w:eastAsia="Calibri" w:hAnsi="Calibri" w:cs="Calibri"/>
        </w:rPr>
        <w:t xml:space="preserve">Když má kompletní jury nebo </w:t>
      </w:r>
      <w:r w:rsidRPr="7485B109" w:rsidDel="007A4380">
        <w:rPr>
          <w:rFonts w:ascii="Calibri" w:eastAsia="Calibri" w:hAnsi="Calibri" w:cs="Calibri"/>
        </w:rPr>
        <w:t xml:space="preserve">panel </w:t>
      </w:r>
      <w:r w:rsidRPr="7485B109">
        <w:rPr>
          <w:rFonts w:ascii="Calibri" w:eastAsia="Calibri" w:hAnsi="Calibri" w:cs="Calibri"/>
        </w:rPr>
        <w:t>z důvodu nemoci nebo nouze méně než pět členů a není</w:t>
      </w:r>
      <w:r w:rsidR="00BD1B75">
        <w:rPr>
          <w:rFonts w:eastAsia="Times New Roman"/>
        </w:rPr>
        <w:noBreakHyphen/>
      </w:r>
      <w:r w:rsidRPr="7485B109">
        <w:rPr>
          <w:rFonts w:ascii="Calibri" w:eastAsia="Calibri" w:hAnsi="Calibri" w:cs="Calibri"/>
        </w:rPr>
        <w:t>li k dispozici kvalifikovaná náhrada, zůstává správně ustavena, jestliže se sestává nejméně ze tří členů a jestliže nejméně dva členové jsou mezinárodními soudci. Když má tři nebo čtyři členy, mus</w:t>
      </w:r>
      <w:r w:rsidR="00CA2E07">
        <w:rPr>
          <w:rFonts w:ascii="Calibri" w:eastAsia="Calibri" w:hAnsi="Calibri" w:cs="Calibri"/>
        </w:rPr>
        <w:t>ej</w:t>
      </w:r>
      <w:r w:rsidRPr="7485B109">
        <w:rPr>
          <w:rFonts w:ascii="Calibri" w:eastAsia="Calibri" w:hAnsi="Calibri" w:cs="Calibri"/>
        </w:rPr>
        <w:t>í být nejméně ze tří rozdílných národních svazů s výjimkou ve skupině M, N a Q, kde mus</w:t>
      </w:r>
      <w:r w:rsidR="00CA2E07">
        <w:rPr>
          <w:rFonts w:ascii="Calibri" w:eastAsia="Calibri" w:hAnsi="Calibri" w:cs="Calibri"/>
        </w:rPr>
        <w:t>ej</w:t>
      </w:r>
      <w:r w:rsidRPr="7485B109">
        <w:rPr>
          <w:rFonts w:ascii="Calibri" w:eastAsia="Calibri" w:hAnsi="Calibri" w:cs="Calibri"/>
        </w:rPr>
        <w:t>í být nejméně ze dvou rozdílných národních svazů.</w:t>
      </w:r>
    </w:p>
    <w:p w14:paraId="3EEBD4C8" w14:textId="63BA82E4" w:rsidR="005D35C0" w:rsidRDefault="005D35C0" w:rsidP="00B91300">
      <w:pPr>
        <w:spacing w:after="60" w:line="240" w:lineRule="auto"/>
      </w:pPr>
      <w:r w:rsidRPr="6CD4D186">
        <w:rPr>
          <w:rFonts w:ascii="Calibri" w:eastAsia="Calibri" w:hAnsi="Calibri" w:cs="Calibri"/>
          <w:b/>
          <w:bCs/>
        </w:rPr>
        <w:t>N1.6</w:t>
      </w:r>
      <w:r w:rsidRPr="6CD4D186">
        <w:rPr>
          <w:rFonts w:ascii="Calibri" w:eastAsia="Calibri" w:hAnsi="Calibri" w:cs="Calibri"/>
        </w:rPr>
        <w:t xml:space="preserve"> Když je považováno za vhodné, aby se někteří členové nezúčastnili diskuse a rozhodování o </w:t>
      </w:r>
      <w:r w:rsidRPr="6CD4D186">
        <w:rPr>
          <w:rFonts w:ascii="Calibri" w:eastAsia="Calibri" w:hAnsi="Calibri" w:cs="Calibri"/>
          <w:i/>
          <w:iCs/>
        </w:rPr>
        <w:t>protestu</w:t>
      </w:r>
      <w:r w:rsidRPr="6CD4D186">
        <w:rPr>
          <w:rFonts w:ascii="Calibri" w:eastAsia="Calibri" w:hAnsi="Calibri" w:cs="Calibri"/>
        </w:rPr>
        <w:t xml:space="preserve"> nebo žádosti o nápravu a když není k dispozici kvalifikovaná náhrada, jury nebo panel zůstává řádně </w:t>
      </w:r>
      <w:r w:rsidRPr="6CD4D186">
        <w:rPr>
          <w:rFonts w:ascii="Calibri" w:eastAsia="Calibri" w:hAnsi="Calibri" w:cs="Calibri"/>
        </w:rPr>
        <w:lastRenderedPageBreak/>
        <w:t>ustaven, pokud sestává nejméně ze tří členů a alespoň dva jsou mezinárodními soudci.</w:t>
      </w:r>
    </w:p>
    <w:p w14:paraId="65C9D2E8" w14:textId="42B40890" w:rsidR="005D35C0" w:rsidRDefault="005D35C0" w:rsidP="00B91300">
      <w:pPr>
        <w:spacing w:after="60" w:line="240" w:lineRule="auto"/>
      </w:pPr>
      <w:r w:rsidRPr="6CD4D186">
        <w:rPr>
          <w:rFonts w:ascii="Calibri" w:eastAsia="Calibri" w:hAnsi="Calibri" w:cs="Calibri"/>
          <w:b/>
          <w:bCs/>
        </w:rPr>
        <w:t>N1.7</w:t>
      </w:r>
      <w:r w:rsidRPr="6CD4D186">
        <w:rPr>
          <w:rFonts w:ascii="Calibri" w:eastAsia="Calibri" w:hAnsi="Calibri" w:cs="Calibri"/>
        </w:rPr>
        <w:t xml:space="preserve"> Jako výjimku z pravidel N1.1 a N1.2 může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v odůvodněných případech (viz </w:t>
      </w:r>
      <w:proofErr w:type="spellStart"/>
      <w:r w:rsidRPr="6CD4D186">
        <w:rPr>
          <w:rFonts w:ascii="Calibri" w:eastAsia="Calibri" w:hAnsi="Calibri" w:cs="Calibri"/>
        </w:rPr>
        <w:t>World</w:t>
      </w:r>
      <w:proofErr w:type="spellEnd"/>
      <w:r w:rsidRPr="6CD4D186">
        <w:rPr>
          <w:rFonts w:ascii="Calibri" w:eastAsia="Calibri" w:hAnsi="Calibri" w:cs="Calibri"/>
        </w:rPr>
        <w:t xml:space="preserve"> </w:t>
      </w:r>
      <w:proofErr w:type="spellStart"/>
      <w:r w:rsidRPr="6CD4D186">
        <w:rPr>
          <w:rFonts w:ascii="Calibri" w:eastAsia="Calibri" w:hAnsi="Calibri" w:cs="Calibri"/>
        </w:rPr>
        <w:t>Sailing</w:t>
      </w:r>
      <w:proofErr w:type="spellEnd"/>
      <w:r w:rsidRPr="6CD4D186">
        <w:rPr>
          <w:rFonts w:ascii="Calibri" w:eastAsia="Calibri" w:hAnsi="Calibri" w:cs="Calibri"/>
        </w:rPr>
        <w:t xml:space="preserve"> Směrnice 25.8.13) ustanovit pouze tříčlenn</w:t>
      </w:r>
      <w:r w:rsidR="009F6244" w:rsidRPr="6CD4D186">
        <w:rPr>
          <w:rFonts w:ascii="Calibri" w:eastAsia="Calibri" w:hAnsi="Calibri" w:cs="Calibri"/>
        </w:rPr>
        <w:t>ou</w:t>
      </w:r>
      <w:r w:rsidRPr="6CD4D186">
        <w:rPr>
          <w:rFonts w:ascii="Calibri" w:eastAsia="Calibri" w:hAnsi="Calibri" w:cs="Calibri"/>
        </w:rPr>
        <w:t xml:space="preserve"> mezinárodní jury. Všichni členové této mezinárodní jury mus</w:t>
      </w:r>
      <w:r w:rsidR="00CD3A23" w:rsidRPr="6CD4D186">
        <w:rPr>
          <w:rFonts w:ascii="Calibri" w:eastAsia="Calibri" w:hAnsi="Calibri" w:cs="Calibri"/>
        </w:rPr>
        <w:t>ej</w:t>
      </w:r>
      <w:r w:rsidRPr="6CD4D186">
        <w:rPr>
          <w:rFonts w:ascii="Calibri" w:eastAsia="Calibri" w:hAnsi="Calibri" w:cs="Calibri"/>
        </w:rPr>
        <w:t xml:space="preserve">í být mezinárodními soudci. Členové musejí být ze tří (dvou ve skupině M, N a Q) rozdílných národních svazů. Ustanovení musí </w:t>
      </w:r>
      <w:r w:rsidR="00C25C65" w:rsidRPr="6CD4D186">
        <w:rPr>
          <w:rFonts w:ascii="Calibri" w:eastAsia="Calibri" w:hAnsi="Calibri" w:cs="Calibri"/>
        </w:rPr>
        <w:t xml:space="preserve">být </w:t>
      </w:r>
      <w:r w:rsidRPr="6CD4D186">
        <w:rPr>
          <w:rFonts w:ascii="Calibri" w:eastAsia="Calibri" w:hAnsi="Calibri" w:cs="Calibri"/>
        </w:rPr>
        <w:t>uvedeno v písemném schválení pořadateli, ve vypsání závodu nebo v plachetních směrnicích a schválení musí být vyvěšeno na oficiální vývěsní tabuli.</w:t>
      </w:r>
    </w:p>
    <w:p w14:paraId="3EE8B820" w14:textId="77777777" w:rsidR="005D35C0" w:rsidRDefault="005D35C0" w:rsidP="00B91300">
      <w:pPr>
        <w:spacing w:after="60" w:line="240" w:lineRule="auto"/>
      </w:pPr>
      <w:r w:rsidRPr="7485B109">
        <w:rPr>
          <w:rFonts w:ascii="Calibri" w:eastAsia="Calibri" w:hAnsi="Calibri" w:cs="Calibri"/>
          <w:b/>
          <w:bCs/>
        </w:rPr>
        <w:t>N1.8</w:t>
      </w:r>
      <w:r w:rsidRPr="7485B109">
        <w:rPr>
          <w:rFonts w:ascii="Calibri" w:eastAsia="Calibri" w:hAnsi="Calibri" w:cs="Calibri"/>
        </w:rPr>
        <w:t xml:space="preserve"> Když je pro ustavení mezinárodní jury vyžadován souhlas národního svazu (viz pravidlo 91(b)), musí být oznámení o tomto souhlasu obsaženo v plachetních směrnicích nebo vyvěšeno na oficiální vývěsní tabuli.</w:t>
      </w:r>
    </w:p>
    <w:p w14:paraId="5DBA07B8" w14:textId="1CF7DD92" w:rsidR="005D35C0" w:rsidRDefault="005D35C0" w:rsidP="00B91300">
      <w:pPr>
        <w:spacing w:after="60" w:line="240" w:lineRule="auto"/>
      </w:pPr>
      <w:r w:rsidRPr="6CD4D186">
        <w:rPr>
          <w:rFonts w:ascii="Calibri" w:eastAsia="Calibri" w:hAnsi="Calibri" w:cs="Calibri"/>
          <w:b/>
          <w:bCs/>
        </w:rPr>
        <w:t>N1.9</w:t>
      </w:r>
      <w:r w:rsidRPr="6CD4D186">
        <w:rPr>
          <w:rFonts w:ascii="Calibri" w:eastAsia="Calibri" w:hAnsi="Calibri" w:cs="Calibri"/>
        </w:rPr>
        <w:t xml:space="preserve"> Jestliže nesprávně ustanovená jury nebo panel jedná, může být </w:t>
      </w:r>
      <w:r w:rsidR="00C85CFB" w:rsidRPr="6CD4D186">
        <w:rPr>
          <w:rFonts w:ascii="Calibri" w:eastAsia="Calibri" w:hAnsi="Calibri" w:cs="Calibri"/>
        </w:rPr>
        <w:t xml:space="preserve">proti </w:t>
      </w:r>
      <w:r w:rsidRPr="6CD4D186">
        <w:rPr>
          <w:rFonts w:ascii="Calibri" w:eastAsia="Calibri" w:hAnsi="Calibri" w:cs="Calibri"/>
        </w:rPr>
        <w:t>její</w:t>
      </w:r>
      <w:r w:rsidR="00C85CFB" w:rsidRPr="6CD4D186">
        <w:rPr>
          <w:rFonts w:ascii="Calibri" w:eastAsia="Calibri" w:hAnsi="Calibri" w:cs="Calibri"/>
        </w:rPr>
        <w:t>mu</w:t>
      </w:r>
      <w:r w:rsidRPr="6CD4D186">
        <w:rPr>
          <w:rFonts w:ascii="Calibri" w:eastAsia="Calibri" w:hAnsi="Calibri" w:cs="Calibri"/>
        </w:rPr>
        <w:t xml:space="preserve"> rozhodnutí podáno odvolání.</w:t>
      </w:r>
    </w:p>
    <w:p w14:paraId="7E235B9D" w14:textId="77777777" w:rsidR="005D35C0" w:rsidRDefault="005D35C0" w:rsidP="00B91300">
      <w:pPr>
        <w:spacing w:after="60" w:line="240" w:lineRule="auto"/>
      </w:pPr>
      <w:r w:rsidRPr="7485B109">
        <w:rPr>
          <w:rFonts w:ascii="Calibri" w:eastAsia="Calibri" w:hAnsi="Calibri" w:cs="Calibri"/>
        </w:rPr>
        <w:t xml:space="preserve"> </w:t>
      </w:r>
    </w:p>
    <w:p w14:paraId="56714728" w14:textId="77777777" w:rsidR="005D35C0" w:rsidRDefault="005D35C0" w:rsidP="00B91300">
      <w:pPr>
        <w:spacing w:after="60" w:line="240" w:lineRule="auto"/>
      </w:pPr>
      <w:r w:rsidRPr="535A98BB">
        <w:rPr>
          <w:rFonts w:ascii="Calibri" w:eastAsia="Calibri" w:hAnsi="Calibri" w:cs="Calibri"/>
          <w:b/>
          <w:bCs/>
          <w:smallCaps/>
        </w:rPr>
        <w:t>N2 ODPOVĚDNOST</w:t>
      </w:r>
      <w:r w:rsidR="009F6244" w:rsidRPr="535A98BB">
        <w:rPr>
          <w:rFonts w:ascii="Calibri" w:eastAsia="Calibri" w:hAnsi="Calibri" w:cs="Calibri"/>
          <w:b/>
          <w:bCs/>
          <w:smallCaps/>
        </w:rPr>
        <w:t>I</w:t>
      </w:r>
    </w:p>
    <w:p w14:paraId="4975191E" w14:textId="356F59FA" w:rsidR="005D35C0" w:rsidRDefault="005D35C0" w:rsidP="00B91300">
      <w:pPr>
        <w:spacing w:after="60" w:line="240" w:lineRule="auto"/>
      </w:pPr>
      <w:r w:rsidRPr="6CD4D186">
        <w:rPr>
          <w:rFonts w:ascii="Calibri" w:eastAsia="Calibri" w:hAnsi="Calibri" w:cs="Calibri"/>
          <w:b/>
          <w:bCs/>
        </w:rPr>
        <w:t>N2.1</w:t>
      </w:r>
      <w:r w:rsidRPr="6CD4D186">
        <w:rPr>
          <w:rFonts w:ascii="Calibri" w:eastAsia="Calibri" w:hAnsi="Calibri" w:cs="Calibri"/>
        </w:rPr>
        <w:t xml:space="preserve"> Mezinárodní</w:t>
      </w:r>
      <w:r w:rsidR="0085026D" w:rsidRPr="6CD4D186">
        <w:rPr>
          <w:rFonts w:ascii="Calibri" w:eastAsia="Calibri" w:hAnsi="Calibri" w:cs="Calibri"/>
        </w:rPr>
        <w:t xml:space="preserve"> jury je odpovědná za projedná</w:t>
      </w:r>
      <w:r w:rsidRPr="6CD4D186">
        <w:rPr>
          <w:rFonts w:ascii="Calibri" w:eastAsia="Calibri" w:hAnsi="Calibri" w:cs="Calibri"/>
        </w:rPr>
        <w:t xml:space="preserve">ní a rozhodování všech </w:t>
      </w:r>
      <w:r w:rsidRPr="6CD4D186">
        <w:rPr>
          <w:rFonts w:ascii="Calibri" w:eastAsia="Calibri" w:hAnsi="Calibri" w:cs="Calibri"/>
          <w:i/>
          <w:iCs/>
        </w:rPr>
        <w:t>protestů</w:t>
      </w:r>
      <w:r w:rsidRPr="6CD4D186">
        <w:rPr>
          <w:rFonts w:ascii="Calibri" w:eastAsia="Calibri" w:hAnsi="Calibri" w:cs="Calibri"/>
        </w:rPr>
        <w:t xml:space="preserve">, žádostí o nápravu a dalších záležitostí vyplývajících dle pravidel Části 5. </w:t>
      </w:r>
      <w:r w:rsidRPr="6CD4D186">
        <w:rPr>
          <w:rFonts w:ascii="Calibri" w:eastAsia="Calibri" w:hAnsi="Calibri" w:cs="Calibri"/>
        </w:rPr>
        <w:lastRenderedPageBreak/>
        <w:t>Když je požádána pořadatelem, závodní komisí nebo technickou komisí</w:t>
      </w:r>
      <w:r w:rsidR="001F40C6" w:rsidRPr="6CD4D186">
        <w:rPr>
          <w:rFonts w:ascii="Calibri" w:eastAsia="Calibri" w:hAnsi="Calibri" w:cs="Calibri"/>
        </w:rPr>
        <w:t>,</w:t>
      </w:r>
      <w:r w:rsidRPr="6CD4D186">
        <w:rPr>
          <w:rFonts w:ascii="Calibri" w:eastAsia="Calibri" w:hAnsi="Calibri" w:cs="Calibri"/>
        </w:rPr>
        <w:t xml:space="preserve"> musí jim poskytnout radu a spolupracovat s nimi na jaké</w:t>
      </w:r>
      <w:r w:rsidR="000E4AD2" w:rsidRPr="6CD4D186">
        <w:rPr>
          <w:rFonts w:ascii="Calibri" w:eastAsia="Calibri" w:hAnsi="Calibri" w:cs="Calibri"/>
        </w:rPr>
        <w:t>koli</w:t>
      </w:r>
      <w:r w:rsidRPr="6CD4D186">
        <w:rPr>
          <w:rFonts w:ascii="Calibri" w:eastAsia="Calibri" w:hAnsi="Calibri" w:cs="Calibri"/>
        </w:rPr>
        <w:t xml:space="preserve"> záležitosti, která přímo ovlivňuje regulérnost závodu.</w:t>
      </w:r>
    </w:p>
    <w:p w14:paraId="69506CD2" w14:textId="77777777" w:rsidR="005D35C0" w:rsidRDefault="005D35C0" w:rsidP="00B91300">
      <w:pPr>
        <w:spacing w:after="60" w:line="240" w:lineRule="auto"/>
      </w:pPr>
      <w:r w:rsidRPr="7485B109">
        <w:rPr>
          <w:rFonts w:ascii="Calibri" w:eastAsia="Calibri" w:hAnsi="Calibri" w:cs="Calibri"/>
          <w:b/>
          <w:bCs/>
        </w:rPr>
        <w:t>N2.2</w:t>
      </w:r>
      <w:r w:rsidRPr="7485B109">
        <w:rPr>
          <w:rFonts w:ascii="Calibri" w:eastAsia="Calibri" w:hAnsi="Calibri" w:cs="Calibri"/>
        </w:rPr>
        <w:t xml:space="preserve"> Pokud pořadatel nestanoví jinak, jury musí rozhodnout</w:t>
      </w:r>
    </w:p>
    <w:p w14:paraId="23FD6E24" w14:textId="77777777" w:rsidR="005D35C0" w:rsidRDefault="005D35C0" w:rsidP="00B91300">
      <w:pPr>
        <w:spacing w:after="60" w:line="240" w:lineRule="auto"/>
      </w:pPr>
      <w:r w:rsidRPr="7485B109">
        <w:rPr>
          <w:rFonts w:ascii="Calibri" w:eastAsia="Calibri" w:hAnsi="Calibri" w:cs="Calibri"/>
        </w:rPr>
        <w:t>(a) v otázkách způsobilosti, měření nebo ratingových certifikátů; a</w:t>
      </w:r>
    </w:p>
    <w:p w14:paraId="5891071A" w14:textId="77777777" w:rsidR="005D35C0" w:rsidRDefault="005D35C0" w:rsidP="00B91300">
      <w:pPr>
        <w:spacing w:after="60" w:line="240" w:lineRule="auto"/>
      </w:pPr>
      <w:r w:rsidRPr="7485B109">
        <w:rPr>
          <w:rFonts w:ascii="Calibri" w:eastAsia="Calibri" w:hAnsi="Calibri" w:cs="Calibri"/>
        </w:rPr>
        <w:t xml:space="preserve">(b) zda autorizovat výměny závodníků, lodí nebo výstroje, pokud </w:t>
      </w:r>
      <w:r w:rsidRPr="7485B109">
        <w:rPr>
          <w:rFonts w:ascii="Calibri" w:eastAsia="Calibri" w:hAnsi="Calibri" w:cs="Calibri"/>
          <w:i/>
          <w:iCs/>
        </w:rPr>
        <w:t>pravidlo</w:t>
      </w:r>
      <w:r w:rsidRPr="7485B109">
        <w:rPr>
          <w:rFonts w:ascii="Calibri" w:eastAsia="Calibri" w:hAnsi="Calibri" w:cs="Calibri"/>
        </w:rPr>
        <w:t xml:space="preserve"> takové rozhodnutí vyžaduje.</w:t>
      </w:r>
    </w:p>
    <w:p w14:paraId="1F12BDCA" w14:textId="6A8861CE" w:rsidR="005D35C0" w:rsidRDefault="005D35C0" w:rsidP="00B91300">
      <w:pPr>
        <w:spacing w:after="60" w:line="240" w:lineRule="auto"/>
      </w:pPr>
      <w:r w:rsidRPr="6CD4D186">
        <w:rPr>
          <w:rFonts w:ascii="Calibri" w:eastAsia="Calibri" w:hAnsi="Calibri" w:cs="Calibri"/>
          <w:b/>
          <w:bCs/>
        </w:rPr>
        <w:t xml:space="preserve">N2.3 </w:t>
      </w:r>
      <w:r w:rsidRPr="6CD4D186">
        <w:rPr>
          <w:rFonts w:ascii="Calibri" w:eastAsia="Calibri" w:hAnsi="Calibri" w:cs="Calibri"/>
        </w:rPr>
        <w:t xml:space="preserve">Jury musí také rozhodnout v záležitostech, které </w:t>
      </w:r>
      <w:r w:rsidR="00B23E77" w:rsidRPr="6CD4D186">
        <w:rPr>
          <w:rFonts w:ascii="Calibri" w:eastAsia="Calibri" w:hAnsi="Calibri" w:cs="Calibri"/>
        </w:rPr>
        <w:t xml:space="preserve">jí </w:t>
      </w:r>
      <w:r w:rsidRPr="6CD4D186">
        <w:rPr>
          <w:rFonts w:ascii="Calibri" w:eastAsia="Calibri" w:hAnsi="Calibri" w:cs="Calibri"/>
        </w:rPr>
        <w:t>postoupil pořadatel, závodní komise nebo technická komise.</w:t>
      </w:r>
    </w:p>
    <w:p w14:paraId="66AC4DF1" w14:textId="77777777" w:rsidR="005D35C0" w:rsidRDefault="005D35C0" w:rsidP="00B91300">
      <w:pPr>
        <w:spacing w:after="60" w:line="240" w:lineRule="auto"/>
      </w:pPr>
      <w:r w:rsidRPr="7485B109">
        <w:rPr>
          <w:rFonts w:ascii="Calibri" w:eastAsia="Calibri" w:hAnsi="Calibri" w:cs="Calibri"/>
        </w:rPr>
        <w:t xml:space="preserve"> </w:t>
      </w:r>
    </w:p>
    <w:p w14:paraId="263668F0" w14:textId="77777777" w:rsidR="005D35C0" w:rsidRDefault="005D35C0" w:rsidP="00B91300">
      <w:pPr>
        <w:spacing w:after="60" w:line="240" w:lineRule="auto"/>
      </w:pPr>
      <w:r w:rsidRPr="7485B109">
        <w:rPr>
          <w:rFonts w:ascii="Calibri" w:eastAsia="Calibri" w:hAnsi="Calibri" w:cs="Calibri"/>
          <w:b/>
          <w:bCs/>
          <w:smallCaps/>
        </w:rPr>
        <w:t>N3 PROCEDURY</w:t>
      </w:r>
    </w:p>
    <w:p w14:paraId="71CE9A3B" w14:textId="77777777" w:rsidR="005D35C0" w:rsidRDefault="005D35C0" w:rsidP="00B91300">
      <w:pPr>
        <w:spacing w:after="60" w:line="240" w:lineRule="auto"/>
        <w:rPr>
          <w:rFonts w:ascii="Calibri" w:eastAsia="Calibri" w:hAnsi="Calibri" w:cs="Calibri"/>
        </w:rPr>
      </w:pPr>
      <w:r w:rsidRPr="7485B109">
        <w:rPr>
          <w:rFonts w:ascii="Calibri" w:eastAsia="Calibri" w:hAnsi="Calibri" w:cs="Calibri"/>
          <w:b/>
          <w:bCs/>
        </w:rPr>
        <w:t xml:space="preserve">N3.1 </w:t>
      </w:r>
      <w:r w:rsidRPr="7485B109">
        <w:rPr>
          <w:rFonts w:ascii="Calibri" w:eastAsia="Calibri" w:hAnsi="Calibri" w:cs="Calibri"/>
        </w:rPr>
        <w:t xml:space="preserve">Členové nesmí být považováni za to, že jsou ve významném </w:t>
      </w:r>
      <w:r w:rsidRPr="7485B109">
        <w:rPr>
          <w:rFonts w:ascii="Calibri" w:eastAsia="Calibri" w:hAnsi="Calibri" w:cs="Calibri"/>
          <w:i/>
          <w:iCs/>
        </w:rPr>
        <w:t xml:space="preserve">střetu zájmů </w:t>
      </w:r>
      <w:r w:rsidRPr="7485B109">
        <w:rPr>
          <w:rFonts w:ascii="Calibri" w:eastAsia="Calibri" w:hAnsi="Calibri" w:cs="Calibri"/>
        </w:rPr>
        <w:t xml:space="preserve">(viz pravidlo 63.4) pro svou národnost, klubovou příslušnost a podobně. V jiných případech posuzování, zda je </w:t>
      </w:r>
      <w:r w:rsidRPr="7485B109">
        <w:rPr>
          <w:rFonts w:ascii="Calibri" w:eastAsia="Calibri" w:hAnsi="Calibri" w:cs="Calibri"/>
          <w:i/>
          <w:iCs/>
        </w:rPr>
        <w:t xml:space="preserve">střet zájmů </w:t>
      </w:r>
      <w:r w:rsidRPr="7485B109">
        <w:rPr>
          <w:rFonts w:ascii="Calibri" w:eastAsia="Calibri" w:hAnsi="Calibri" w:cs="Calibri"/>
        </w:rPr>
        <w:t>významný, jak je vyžadováno pravidlem 63.4, musí být značná váha dána té skutečnosti, že proti rozhodnutí mezinárodní jury se nelze odvolat, což může ovlivnit vnímání spravedlnosti a snížit hranici, kdy je střet považován za významný. V případ</w:t>
      </w:r>
      <w:r w:rsidR="0085026D">
        <w:rPr>
          <w:rFonts w:ascii="Calibri" w:eastAsia="Calibri" w:hAnsi="Calibri" w:cs="Calibri"/>
        </w:rPr>
        <w:t xml:space="preserve">ě pochybnosti by </w:t>
      </w:r>
      <w:r w:rsidR="0085026D">
        <w:rPr>
          <w:rFonts w:ascii="Calibri" w:eastAsia="Calibri" w:hAnsi="Calibri" w:cs="Calibri"/>
        </w:rPr>
        <w:lastRenderedPageBreak/>
        <w:t>mělo projedná</w:t>
      </w:r>
      <w:r w:rsidRPr="7485B109">
        <w:rPr>
          <w:rFonts w:ascii="Calibri" w:eastAsia="Calibri" w:hAnsi="Calibri" w:cs="Calibri"/>
        </w:rPr>
        <w:t>ní pokračovat tak, jak to umožňuje pravidlo N1.6.</w:t>
      </w:r>
    </w:p>
    <w:p w14:paraId="4959BCEC" w14:textId="06E4CEC9" w:rsidR="005D35C0" w:rsidRDefault="005D35C0" w:rsidP="00B91300">
      <w:pPr>
        <w:spacing w:after="60" w:line="240" w:lineRule="auto"/>
      </w:pPr>
      <w:r w:rsidRPr="6CD4D186">
        <w:rPr>
          <w:rFonts w:ascii="Calibri" w:eastAsia="Calibri" w:hAnsi="Calibri" w:cs="Calibri"/>
          <w:b/>
          <w:bCs/>
        </w:rPr>
        <w:t>N3.2</w:t>
      </w:r>
      <w:r w:rsidRPr="6CD4D186">
        <w:rPr>
          <w:rFonts w:ascii="Calibri" w:eastAsia="Calibri" w:hAnsi="Calibri" w:cs="Calibri"/>
        </w:rPr>
        <w:t xml:space="preserve"> Jestliže se panel nedokáže shodnout na rozhodnutí, může je odročit. V takovém případě musí předseda záležitost postoupit správně ustanovené porotě s tolika členy kolik je jen možno, což může být i kompletní jury.</w:t>
      </w:r>
    </w:p>
    <w:p w14:paraId="131F8F3A" w14:textId="77777777" w:rsidR="005D35C0" w:rsidRDefault="005D35C0" w:rsidP="00B91300">
      <w:pPr>
        <w:spacing w:after="60" w:line="240" w:lineRule="auto"/>
      </w:pPr>
      <w:r w:rsidRPr="7485B109">
        <w:rPr>
          <w:rFonts w:ascii="Calibri" w:eastAsia="Calibri" w:hAnsi="Calibri" w:cs="Calibri"/>
        </w:rPr>
        <w:t xml:space="preserve"> </w:t>
      </w:r>
    </w:p>
    <w:p w14:paraId="222402E2" w14:textId="77777777" w:rsidR="005D35C0" w:rsidRDefault="005D35C0" w:rsidP="00B91300">
      <w:pPr>
        <w:spacing w:after="60" w:line="240" w:lineRule="auto"/>
      </w:pPr>
      <w:r w:rsidRPr="7485B109">
        <w:rPr>
          <w:rFonts w:ascii="Calibri" w:eastAsia="Calibri" w:hAnsi="Calibri" w:cs="Calibri"/>
          <w:b/>
          <w:bCs/>
          <w:smallCaps/>
        </w:rPr>
        <w:t>N4 HRUBÉ JEDNÁNÍ (</w:t>
      </w:r>
      <w:r w:rsidRPr="7485B109">
        <w:rPr>
          <w:rFonts w:ascii="Calibri" w:eastAsia="Calibri" w:hAnsi="Calibri" w:cs="Calibri"/>
          <w:b/>
          <w:bCs/>
        </w:rPr>
        <w:t>Pravidlo</w:t>
      </w:r>
      <w:r w:rsidRPr="7485B109">
        <w:rPr>
          <w:rFonts w:ascii="Calibri" w:eastAsia="Calibri" w:hAnsi="Calibri" w:cs="Calibri"/>
          <w:b/>
          <w:bCs/>
          <w:smallCaps/>
        </w:rPr>
        <w:t xml:space="preserve"> 69)</w:t>
      </w:r>
    </w:p>
    <w:p w14:paraId="57AB6E33" w14:textId="6D64D889" w:rsidR="005D35C0" w:rsidRDefault="005D35C0" w:rsidP="00B91300">
      <w:pPr>
        <w:spacing w:after="60" w:line="240" w:lineRule="auto"/>
      </w:pPr>
      <w:r w:rsidRPr="535A98BB">
        <w:rPr>
          <w:rFonts w:ascii="Calibri" w:eastAsia="Calibri" w:hAnsi="Calibri" w:cs="Calibri"/>
          <w:b/>
          <w:bCs/>
        </w:rPr>
        <w:t xml:space="preserve">N4.1 </w:t>
      </w:r>
      <w:proofErr w:type="spellStart"/>
      <w:r w:rsidRPr="535A98BB">
        <w:rPr>
          <w:rFonts w:ascii="Calibri" w:eastAsia="Calibri" w:hAnsi="Calibri" w:cs="Calibri"/>
        </w:rPr>
        <w:t>World</w:t>
      </w:r>
      <w:proofErr w:type="spellEnd"/>
      <w:r w:rsidRPr="535A98BB">
        <w:rPr>
          <w:rFonts w:ascii="Calibri" w:eastAsia="Calibri" w:hAnsi="Calibri" w:cs="Calibri"/>
        </w:rPr>
        <w:t xml:space="preserve"> </w:t>
      </w:r>
      <w:proofErr w:type="spellStart"/>
      <w:r w:rsidRPr="535A98BB">
        <w:rPr>
          <w:rFonts w:ascii="Calibri" w:eastAsia="Calibri" w:hAnsi="Calibri" w:cs="Calibri"/>
        </w:rPr>
        <w:t>Sailing</w:t>
      </w:r>
      <w:proofErr w:type="spellEnd"/>
      <w:r w:rsidR="008C4A83">
        <w:rPr>
          <w:rFonts w:ascii="Calibri" w:eastAsia="Calibri" w:hAnsi="Calibri" w:cs="Calibri"/>
        </w:rPr>
        <w:t xml:space="preserve"> </w:t>
      </w:r>
      <w:r w:rsidRPr="535A98BB">
        <w:rPr>
          <w:rFonts w:ascii="Calibri" w:eastAsia="Calibri" w:hAnsi="Calibri" w:cs="Calibri"/>
        </w:rPr>
        <w:t>Disciplinární kodex obsahuje postupy, které se uplatní při konkrétních mezinárodních závodech, ohledně jmenování osoby, která vede vyšetřování. Tyto postupy jsou nadřazeny všem ustanovením tohoto dodatku, které</w:t>
      </w:r>
      <w:r w:rsidR="008C4A83">
        <w:rPr>
          <w:rFonts w:ascii="Calibri" w:eastAsia="Calibri" w:hAnsi="Calibri" w:cs="Calibri"/>
        </w:rPr>
        <w:t xml:space="preserve"> </w:t>
      </w:r>
      <w:r w:rsidRPr="535A98BB">
        <w:rPr>
          <w:rFonts w:ascii="Calibri" w:eastAsia="Calibri" w:hAnsi="Calibri" w:cs="Calibri"/>
        </w:rPr>
        <w:t>jsou v rozporu.</w:t>
      </w:r>
    </w:p>
    <w:p w14:paraId="1EBD64DE" w14:textId="1495936C" w:rsidR="005D35C0" w:rsidRDefault="005D35C0" w:rsidP="00B91300">
      <w:pPr>
        <w:spacing w:after="60" w:line="240" w:lineRule="auto"/>
      </w:pPr>
      <w:r w:rsidRPr="6CD4D186">
        <w:rPr>
          <w:rFonts w:ascii="Calibri" w:eastAsia="Calibri" w:hAnsi="Calibri" w:cs="Calibri"/>
          <w:b/>
          <w:bCs/>
        </w:rPr>
        <w:t xml:space="preserve">N4.2 </w:t>
      </w:r>
      <w:r w:rsidRPr="6CD4D186">
        <w:rPr>
          <w:rFonts w:ascii="Calibri" w:eastAsia="Calibri" w:hAnsi="Calibri" w:cs="Calibri"/>
        </w:rPr>
        <w:t xml:space="preserve">Konkrétní osoba musí být zodpovědná za to, že projednávajícímu panelu prezentuje všechna obvinění z hrubého jednání podle pravidla 69. Tato osoba nesmí být členem projednávajícího panelu, ale může být členem jury. Po této osobě je vyžadováno, aby </w:t>
      </w:r>
      <w:r w:rsidR="00C81E2C" w:rsidRPr="6CD4D186">
        <w:rPr>
          <w:rFonts w:ascii="Calibri" w:eastAsia="Calibri" w:hAnsi="Calibri" w:cs="Calibri"/>
        </w:rPr>
        <w:t>poskytla</w:t>
      </w:r>
      <w:r w:rsidRPr="6CD4D186">
        <w:rPr>
          <w:rFonts w:ascii="Calibri" w:eastAsia="Calibri" w:hAnsi="Calibri" w:cs="Calibri"/>
        </w:rPr>
        <w:t xml:space="preserve"> veškerý materiál, </w:t>
      </w:r>
      <w:r w:rsidR="00C81E2C" w:rsidRPr="6CD4D186">
        <w:rPr>
          <w:rFonts w:ascii="Calibri" w:eastAsia="Calibri" w:hAnsi="Calibri" w:cs="Calibri"/>
        </w:rPr>
        <w:t xml:space="preserve">který </w:t>
      </w:r>
      <w:r w:rsidRPr="6CD4D186">
        <w:rPr>
          <w:rFonts w:ascii="Calibri" w:eastAsia="Calibri" w:hAnsi="Calibri" w:cs="Calibri"/>
        </w:rPr>
        <w:t>se mohl dostat do jejího držení v rámci vyšetřování osoby, která je obviněna z porušení pravidla 69.</w:t>
      </w:r>
    </w:p>
    <w:p w14:paraId="63DB1BF6" w14:textId="6838308C" w:rsidR="005D35C0" w:rsidRDefault="005D35C0" w:rsidP="00B91300">
      <w:pPr>
        <w:spacing w:after="60" w:line="240" w:lineRule="auto"/>
      </w:pPr>
      <w:r w:rsidRPr="6CD4D186">
        <w:rPr>
          <w:rFonts w:ascii="Calibri" w:eastAsia="Calibri" w:hAnsi="Calibri" w:cs="Calibri"/>
          <w:b/>
          <w:bCs/>
        </w:rPr>
        <w:t xml:space="preserve">N4.3 </w:t>
      </w:r>
      <w:r w:rsidRPr="6CD4D186">
        <w:rPr>
          <w:rFonts w:ascii="Calibri" w:eastAsia="Calibri" w:hAnsi="Calibri" w:cs="Calibri"/>
        </w:rPr>
        <w:t>V rozsahu, jak je to prakticky možné, projednáva</w:t>
      </w:r>
      <w:r w:rsidR="0085026D" w:rsidRPr="6CD4D186">
        <w:rPr>
          <w:rFonts w:ascii="Calibri" w:eastAsia="Calibri" w:hAnsi="Calibri" w:cs="Calibri"/>
        </w:rPr>
        <w:t>jící panel nesmí před projedná</w:t>
      </w:r>
      <w:r w:rsidRPr="6CD4D186">
        <w:rPr>
          <w:rFonts w:ascii="Calibri" w:eastAsia="Calibri" w:hAnsi="Calibri" w:cs="Calibri"/>
        </w:rPr>
        <w:t xml:space="preserve">ním jednat </w:t>
      </w:r>
      <w:r w:rsidRPr="6CD4D186">
        <w:rPr>
          <w:rFonts w:ascii="Calibri" w:eastAsia="Calibri" w:hAnsi="Calibri" w:cs="Calibri"/>
        </w:rPr>
        <w:lastRenderedPageBreak/>
        <w:t>jako vyšetřovatel jakého</w:t>
      </w:r>
      <w:r w:rsidR="000E4AD2" w:rsidRPr="6CD4D186">
        <w:rPr>
          <w:rFonts w:ascii="Calibri" w:eastAsia="Calibri" w:hAnsi="Calibri" w:cs="Calibri"/>
        </w:rPr>
        <w:t>koli</w:t>
      </w:r>
      <w:r w:rsidRPr="6CD4D186">
        <w:rPr>
          <w:rFonts w:ascii="Calibri" w:eastAsia="Calibri" w:hAnsi="Calibri" w:cs="Calibri"/>
        </w:rPr>
        <w:t xml:space="preserve"> obvinění podaného podle pravidla </w:t>
      </w:r>
      <w:r w:rsidR="0085026D" w:rsidRPr="6CD4D186">
        <w:rPr>
          <w:rFonts w:ascii="Calibri" w:eastAsia="Calibri" w:hAnsi="Calibri" w:cs="Calibri"/>
        </w:rPr>
        <w:t>69. Nicméně v průběhu projedná</w:t>
      </w:r>
      <w:r w:rsidRPr="6CD4D186">
        <w:rPr>
          <w:rFonts w:ascii="Calibri" w:eastAsia="Calibri" w:hAnsi="Calibri" w:cs="Calibri"/>
        </w:rPr>
        <w:t xml:space="preserve">ní má panel oprávnění klást vyšetřovací otázky, které považuje za vhodné. </w:t>
      </w:r>
    </w:p>
    <w:p w14:paraId="7EF0D515" w14:textId="6EB2B2AA" w:rsidR="005D35C0" w:rsidRDefault="005D35C0" w:rsidP="00B91300">
      <w:pPr>
        <w:spacing w:after="60" w:line="240" w:lineRule="auto"/>
      </w:pPr>
      <w:r w:rsidRPr="6CD4D186">
        <w:rPr>
          <w:rFonts w:ascii="Calibri" w:eastAsia="Calibri" w:hAnsi="Calibri" w:cs="Calibri"/>
          <w:b/>
          <w:bCs/>
        </w:rPr>
        <w:t xml:space="preserve">N4.4 </w:t>
      </w:r>
      <w:r w:rsidRPr="6CD4D186">
        <w:rPr>
          <w:rFonts w:ascii="Calibri" w:eastAsia="Calibri" w:hAnsi="Calibri" w:cs="Calibri"/>
        </w:rPr>
        <w:t>Pokud se p</w:t>
      </w:r>
      <w:r w:rsidR="0085026D" w:rsidRPr="6CD4D186">
        <w:rPr>
          <w:rFonts w:ascii="Calibri" w:eastAsia="Calibri" w:hAnsi="Calibri" w:cs="Calibri"/>
        </w:rPr>
        <w:t>anel rozhodne vyvolat projedná</w:t>
      </w:r>
      <w:r w:rsidRPr="6CD4D186">
        <w:rPr>
          <w:rFonts w:ascii="Calibri" w:eastAsia="Calibri" w:hAnsi="Calibri" w:cs="Calibri"/>
        </w:rPr>
        <w:t>ní, pak všechny materiály předložené porotě za účelem, aby mohla toto rozhodnutí učinit, mus</w:t>
      </w:r>
      <w:r w:rsidR="00B37555" w:rsidRPr="6CD4D186">
        <w:rPr>
          <w:rFonts w:ascii="Calibri" w:eastAsia="Calibri" w:hAnsi="Calibri" w:cs="Calibri"/>
        </w:rPr>
        <w:t>ej</w:t>
      </w:r>
      <w:r w:rsidRPr="6CD4D186">
        <w:rPr>
          <w:rFonts w:ascii="Calibri" w:eastAsia="Calibri" w:hAnsi="Calibri" w:cs="Calibri"/>
        </w:rPr>
        <w:t>í být předloženy osobě, která je subjektem ob</w:t>
      </w:r>
      <w:r w:rsidR="0085026D" w:rsidRPr="6CD4D186">
        <w:rPr>
          <w:rFonts w:ascii="Calibri" w:eastAsia="Calibri" w:hAnsi="Calibri" w:cs="Calibri"/>
        </w:rPr>
        <w:t xml:space="preserve">vinění, </w:t>
      </w:r>
      <w:r w:rsidR="00683403" w:rsidRPr="6CD4D186">
        <w:rPr>
          <w:rFonts w:eastAsia="Times New Roman"/>
        </w:rPr>
        <w:t>předtím</w:t>
      </w:r>
      <w:r w:rsidR="0085026D" w:rsidRPr="6CD4D186">
        <w:rPr>
          <w:rFonts w:ascii="Calibri" w:eastAsia="Calibri" w:hAnsi="Calibri" w:cs="Calibri"/>
        </w:rPr>
        <w:t>, než projedná</w:t>
      </w:r>
      <w:r w:rsidRPr="6CD4D186">
        <w:rPr>
          <w:rFonts w:ascii="Calibri" w:eastAsia="Calibri" w:hAnsi="Calibri" w:cs="Calibri"/>
        </w:rPr>
        <w:t>ní začne.</w:t>
      </w:r>
    </w:p>
    <w:p w14:paraId="12A4EA11" w14:textId="77777777" w:rsidR="005D35C0" w:rsidRDefault="005D35C0" w:rsidP="00B91300">
      <w:pPr>
        <w:widowControl w:val="0"/>
        <w:spacing w:after="60" w:line="240" w:lineRule="auto"/>
      </w:pPr>
    </w:p>
    <w:p w14:paraId="08576F49" w14:textId="77777777" w:rsidR="008E4A87" w:rsidRDefault="007B4B46" w:rsidP="00B91300">
      <w:pPr>
        <w:widowControl w:val="0"/>
        <w:spacing w:after="60" w:line="240" w:lineRule="auto"/>
        <w:rPr>
          <w:rFonts w:cstheme="minorHAnsi"/>
        </w:rPr>
      </w:pPr>
      <w:hyperlink w:anchor="AA_tab" w:history="1">
        <w:r w:rsidR="008E4A87" w:rsidRPr="00C8649A">
          <w:rPr>
            <w:rStyle w:val="Hypertextovodkaz"/>
            <w:rFonts w:cstheme="minorHAnsi"/>
          </w:rPr>
          <w:t>(Zpět na úvod)</w:t>
        </w:r>
      </w:hyperlink>
    </w:p>
    <w:p w14:paraId="5A1EA135" w14:textId="77777777" w:rsidR="00363DE9" w:rsidRPr="00B61360" w:rsidRDefault="008E4A87" w:rsidP="00B91300">
      <w:pPr>
        <w:widowControl w:val="0"/>
        <w:spacing w:after="60" w:line="240" w:lineRule="auto"/>
        <w:rPr>
          <w:rFonts w:cstheme="minorHAnsi"/>
        </w:rPr>
      </w:pPr>
      <w:r w:rsidRPr="00064BB2">
        <w:br w:type="page"/>
      </w:r>
    </w:p>
    <w:p w14:paraId="601E7212" w14:textId="77777777" w:rsidR="00B61360" w:rsidRPr="00B61360" w:rsidRDefault="00B61360" w:rsidP="00B91300">
      <w:pPr>
        <w:widowControl w:val="0"/>
        <w:spacing w:after="60" w:line="240" w:lineRule="auto"/>
      </w:pPr>
      <w:bookmarkStart w:id="164" w:name="RP00"/>
      <w:r w:rsidRPr="00B61360">
        <w:rPr>
          <w:rFonts w:eastAsia="Times New Roman" w:cs="Times New Roman"/>
          <w:b/>
          <w:smallCaps/>
        </w:rPr>
        <w:lastRenderedPageBreak/>
        <w:t>DODATEK P</w:t>
      </w:r>
      <w:bookmarkEnd w:id="164"/>
      <w:r w:rsidR="00DD07B7">
        <w:rPr>
          <w:rFonts w:eastAsia="Times New Roman" w:cs="Times New Roman"/>
          <w:b/>
          <w:smallCaps/>
        </w:rPr>
        <w:t xml:space="preserve">: </w:t>
      </w:r>
      <w:r w:rsidRPr="00B61360">
        <w:rPr>
          <w:rFonts w:eastAsia="Times New Roman" w:cs="Times New Roman"/>
          <w:b/>
          <w:smallCaps/>
        </w:rPr>
        <w:t xml:space="preserve">SPECIÁLNÍ POSTUPY PRO PRAVIDLO 42 </w:t>
      </w:r>
    </w:p>
    <w:p w14:paraId="7525953E" w14:textId="50754E36" w:rsidR="00B61360" w:rsidRPr="00B61360" w:rsidRDefault="00B61360" w:rsidP="00B91300">
      <w:pPr>
        <w:widowControl w:val="0"/>
        <w:spacing w:after="60" w:line="240" w:lineRule="auto"/>
      </w:pPr>
      <w:r w:rsidRPr="00B61360">
        <w:rPr>
          <w:rFonts w:eastAsia="Times New Roman" w:cs="Times New Roman"/>
          <w:i/>
        </w:rPr>
        <w:t>Tento dodatek nebo jeho část platí</w:t>
      </w:r>
      <w:r w:rsidR="00DE4547">
        <w:rPr>
          <w:rFonts w:eastAsia="Times New Roman" w:cs="Times New Roman"/>
          <w:i/>
        </w:rPr>
        <w:t>,</w:t>
      </w:r>
      <w:r w:rsidRPr="00B61360">
        <w:rPr>
          <w:rFonts w:eastAsia="Times New Roman" w:cs="Times New Roman"/>
          <w:i/>
        </w:rPr>
        <w:t xml:space="preserve"> jen pokud tak stanoví vypsání závodu nebo plachetní směrnice.</w:t>
      </w:r>
    </w:p>
    <w:p w14:paraId="58717D39" w14:textId="77777777" w:rsidR="00B61360" w:rsidRPr="00B61360" w:rsidRDefault="00B61360" w:rsidP="00B91300">
      <w:pPr>
        <w:widowControl w:val="0"/>
        <w:spacing w:after="60" w:line="240" w:lineRule="auto"/>
      </w:pPr>
    </w:p>
    <w:p w14:paraId="37D5F2BD" w14:textId="77777777" w:rsidR="0030289D" w:rsidRDefault="0030289D" w:rsidP="00B91300">
      <w:pPr>
        <w:spacing w:after="60" w:line="240" w:lineRule="auto"/>
      </w:pPr>
      <w:r w:rsidRPr="4FD824AA">
        <w:rPr>
          <w:rFonts w:ascii="Calibri" w:eastAsia="Calibri" w:hAnsi="Calibri" w:cs="Calibri"/>
          <w:b/>
          <w:bCs/>
          <w:smallCaps/>
        </w:rPr>
        <w:t>P1 POZOROVATELÉ A POSTUP</w:t>
      </w:r>
    </w:p>
    <w:p w14:paraId="0A08E093" w14:textId="77777777" w:rsidR="0030289D" w:rsidRDefault="0030289D" w:rsidP="00B91300">
      <w:pPr>
        <w:spacing w:after="60" w:line="240" w:lineRule="auto"/>
      </w:pPr>
      <w:bookmarkStart w:id="165" w:name="RP01_1"/>
      <w:r w:rsidRPr="4FD824AA">
        <w:rPr>
          <w:rFonts w:ascii="Calibri" w:eastAsia="Calibri" w:hAnsi="Calibri" w:cs="Calibri"/>
          <w:b/>
          <w:bCs/>
        </w:rPr>
        <w:t xml:space="preserve">P1.1 </w:t>
      </w:r>
      <w:bookmarkEnd w:id="165"/>
      <w:r w:rsidRPr="4FD824AA">
        <w:rPr>
          <w:rFonts w:ascii="Calibri" w:eastAsia="Calibri" w:hAnsi="Calibri" w:cs="Calibri"/>
        </w:rPr>
        <w:t xml:space="preserve">Protestní komise může jmenovat pozorovatele včetně svých členů, aby jednali v souladu s pravidlem </w:t>
      </w:r>
      <w:hyperlink w:anchor="RP01_2" w:history="1">
        <w:r w:rsidRPr="00F433DD">
          <w:rPr>
            <w:rStyle w:val="Hypertextovodkaz"/>
            <w:rFonts w:ascii="Calibri" w:eastAsia="Calibri" w:hAnsi="Calibri" w:cs="Calibri"/>
          </w:rPr>
          <w:t>P1.2</w:t>
        </w:r>
      </w:hyperlink>
      <w:r w:rsidRPr="4FD824AA">
        <w:rPr>
          <w:rFonts w:ascii="Calibri" w:eastAsia="Calibri" w:hAnsi="Calibri" w:cs="Calibri"/>
        </w:rPr>
        <w:t xml:space="preserve">. Osoba s významným </w:t>
      </w:r>
      <w:hyperlink w:anchor="Def_StretZajmu">
        <w:r w:rsidRPr="4FD824AA">
          <w:rPr>
            <w:rStyle w:val="Hypertextovodkaz"/>
            <w:rFonts w:ascii="Calibri" w:eastAsia="Calibri" w:hAnsi="Calibri" w:cs="Calibri"/>
            <w:i/>
            <w:iCs/>
            <w:color w:val="0000FF"/>
          </w:rPr>
          <w:t>střetem zájmů</w:t>
        </w:r>
      </w:hyperlink>
      <w:r w:rsidRPr="4FD824AA">
        <w:rPr>
          <w:rFonts w:ascii="Calibri" w:eastAsia="Calibri" w:hAnsi="Calibri" w:cs="Calibri"/>
        </w:rPr>
        <w:t xml:space="preserve"> nesmí být jmenována jako pozorovatel.</w:t>
      </w:r>
    </w:p>
    <w:p w14:paraId="2E72258B" w14:textId="0E4D3EAE" w:rsidR="0030289D" w:rsidRDefault="0030289D" w:rsidP="00B91300">
      <w:pPr>
        <w:spacing w:after="60" w:line="240" w:lineRule="auto"/>
      </w:pPr>
      <w:bookmarkStart w:id="166" w:name="RP01_2"/>
      <w:r w:rsidRPr="6CD4D186">
        <w:rPr>
          <w:rFonts w:ascii="Calibri" w:eastAsia="Calibri" w:hAnsi="Calibri" w:cs="Calibri"/>
          <w:b/>
          <w:bCs/>
        </w:rPr>
        <w:t xml:space="preserve">P1.2 </w:t>
      </w:r>
      <w:bookmarkEnd w:id="166"/>
      <w:r w:rsidRPr="6CD4D186">
        <w:rPr>
          <w:rFonts w:ascii="Calibri" w:eastAsia="Calibri" w:hAnsi="Calibri" w:cs="Calibri"/>
        </w:rPr>
        <w:t xml:space="preserve">Když pozorovatel jmenovaný podle pravidla </w:t>
      </w:r>
      <w:r w:rsidR="00E24CD2">
        <w:t>P</w:t>
      </w:r>
      <w:r w:rsidR="00E24CD2" w:rsidRPr="6CD4D186">
        <w:rPr>
          <w:rFonts w:ascii="Calibri" w:eastAsia="Calibri" w:hAnsi="Calibri" w:cs="Calibri"/>
        </w:rPr>
        <w:t>1</w:t>
      </w:r>
      <w:r w:rsidR="00E24CD2">
        <w:t>.1</w:t>
      </w:r>
      <w:r w:rsidRPr="6CD4D186">
        <w:rPr>
          <w:rFonts w:ascii="Calibri" w:eastAsia="Calibri" w:hAnsi="Calibri" w:cs="Calibri"/>
        </w:rPr>
        <w:t xml:space="preserve"> vidí, jak loď porušila pravidlo </w:t>
      </w:r>
      <w:hyperlink w:anchor="R42">
        <w:r w:rsidRPr="6CD4D186">
          <w:rPr>
            <w:rStyle w:val="Hypertextovodkaz"/>
            <w:rFonts w:ascii="Calibri" w:eastAsia="Calibri" w:hAnsi="Calibri" w:cs="Calibri"/>
            <w:color w:val="0000FF"/>
          </w:rPr>
          <w:t>42</w:t>
        </w:r>
      </w:hyperlink>
      <w:r w:rsidRPr="6CD4D186">
        <w:rPr>
          <w:rFonts w:ascii="Calibri" w:eastAsia="Calibri" w:hAnsi="Calibri" w:cs="Calibri"/>
        </w:rPr>
        <w:t xml:space="preserve">, může </w:t>
      </w:r>
      <w:r w:rsidR="00F43A9A" w:rsidRPr="6CD4D186">
        <w:rPr>
          <w:rFonts w:ascii="Calibri" w:eastAsia="Calibri" w:hAnsi="Calibri" w:cs="Calibri"/>
        </w:rPr>
        <w:t xml:space="preserve">jí </w:t>
      </w:r>
      <w:r w:rsidRPr="6CD4D186">
        <w:rPr>
          <w:rFonts w:ascii="Calibri" w:eastAsia="Calibri" w:hAnsi="Calibri" w:cs="Calibri"/>
        </w:rPr>
        <w:t>udělit trest tak</w:t>
      </w:r>
      <w:r w:rsidR="00F43A9A" w:rsidRPr="6CD4D186">
        <w:rPr>
          <w:rFonts w:ascii="Calibri" w:eastAsia="Calibri" w:hAnsi="Calibri" w:cs="Calibri"/>
        </w:rPr>
        <w:t>,</w:t>
      </w:r>
      <w:r w:rsidRPr="6CD4D186">
        <w:rPr>
          <w:rFonts w:ascii="Calibri" w:eastAsia="Calibri" w:hAnsi="Calibri" w:cs="Calibri"/>
        </w:rPr>
        <w:t xml:space="preserve"> že jak je to jen rozumně možné, dá zvukový signál, ukáže na ni žlutou vlajkou a zvolá číslo její plachty, i </w:t>
      </w:r>
      <w:r w:rsidR="0056537E" w:rsidRPr="6CD4D186">
        <w:rPr>
          <w:rFonts w:ascii="Calibri" w:eastAsia="Calibri" w:hAnsi="Calibri" w:cs="Calibri"/>
        </w:rPr>
        <w:t>v případě že</w:t>
      </w:r>
      <w:r w:rsidRPr="6CD4D186">
        <w:rPr>
          <w:rFonts w:ascii="Calibri" w:eastAsia="Calibri" w:hAnsi="Calibri" w:cs="Calibri"/>
        </w:rPr>
        <w:t xml:space="preserve"> již </w:t>
      </w:r>
      <w:hyperlink w:anchor="Def_Zavodit">
        <w:r w:rsidRPr="6CD4D186">
          <w:rPr>
            <w:rStyle w:val="Hypertextovodkaz"/>
            <w:rFonts w:ascii="Calibri" w:eastAsia="Calibri" w:hAnsi="Calibri" w:cs="Calibri"/>
            <w:i/>
            <w:iCs/>
            <w:color w:val="0000FF"/>
          </w:rPr>
          <w:t>nezávodí</w:t>
        </w:r>
      </w:hyperlink>
      <w:r w:rsidRPr="6CD4D186">
        <w:rPr>
          <w:rFonts w:ascii="Calibri" w:eastAsia="Calibri" w:hAnsi="Calibri" w:cs="Calibri"/>
        </w:rPr>
        <w:t xml:space="preserve">. Takto potrestaná loď nesmí být potrestána podruhé podle pravidla </w:t>
      </w:r>
      <w:hyperlink w:anchor="R42">
        <w:r w:rsidRPr="6CD4D186">
          <w:rPr>
            <w:rStyle w:val="Hypertextovodkaz"/>
            <w:rFonts w:ascii="Calibri" w:eastAsia="Calibri" w:hAnsi="Calibri" w:cs="Calibri"/>
            <w:color w:val="0000FF"/>
          </w:rPr>
          <w:t>42</w:t>
        </w:r>
      </w:hyperlink>
      <w:r w:rsidRPr="6CD4D186">
        <w:rPr>
          <w:rFonts w:ascii="Calibri" w:eastAsia="Calibri" w:hAnsi="Calibri" w:cs="Calibri"/>
        </w:rPr>
        <w:t xml:space="preserve"> za stejný incident.</w:t>
      </w:r>
    </w:p>
    <w:p w14:paraId="455E230F" w14:textId="77777777" w:rsidR="0030289D" w:rsidRDefault="0030289D" w:rsidP="00B91300">
      <w:pPr>
        <w:spacing w:after="60" w:line="240" w:lineRule="auto"/>
      </w:pPr>
      <w:r w:rsidRPr="4FD824AA">
        <w:rPr>
          <w:rFonts w:ascii="Calibri" w:eastAsia="Calibri" w:hAnsi="Calibri" w:cs="Calibri"/>
        </w:rPr>
        <w:t xml:space="preserve"> </w:t>
      </w:r>
    </w:p>
    <w:p w14:paraId="721BCE9C" w14:textId="77777777" w:rsidR="0030289D" w:rsidRDefault="0030289D" w:rsidP="00B91300">
      <w:pPr>
        <w:spacing w:after="60" w:line="240" w:lineRule="auto"/>
      </w:pPr>
      <w:r w:rsidRPr="4FD824AA">
        <w:rPr>
          <w:rFonts w:ascii="Calibri" w:eastAsia="Calibri" w:hAnsi="Calibri" w:cs="Calibri"/>
          <w:b/>
          <w:bCs/>
          <w:smallCaps/>
        </w:rPr>
        <w:t>P2 TRESTY</w:t>
      </w:r>
    </w:p>
    <w:p w14:paraId="4F3B4E44" w14:textId="77777777" w:rsidR="0030289D" w:rsidRDefault="0030289D" w:rsidP="00B91300">
      <w:pPr>
        <w:spacing w:after="60" w:line="240" w:lineRule="auto"/>
      </w:pPr>
      <w:bookmarkStart w:id="167" w:name="RP02_1"/>
      <w:r w:rsidRPr="4FD824AA">
        <w:rPr>
          <w:rFonts w:ascii="Calibri" w:eastAsia="Calibri" w:hAnsi="Calibri" w:cs="Calibri"/>
          <w:b/>
          <w:bCs/>
        </w:rPr>
        <w:t xml:space="preserve">P2.1 </w:t>
      </w:r>
      <w:bookmarkEnd w:id="167"/>
      <w:r w:rsidRPr="4FD824AA">
        <w:rPr>
          <w:rFonts w:ascii="Calibri" w:eastAsia="Calibri" w:hAnsi="Calibri" w:cs="Calibri"/>
          <w:b/>
          <w:bCs/>
        </w:rPr>
        <w:t>První trest</w:t>
      </w:r>
    </w:p>
    <w:p w14:paraId="666F3547" w14:textId="02A16DA7" w:rsidR="0030289D" w:rsidRDefault="0030289D" w:rsidP="00B91300">
      <w:pPr>
        <w:spacing w:after="60" w:line="240" w:lineRule="auto"/>
      </w:pPr>
      <w:r w:rsidRPr="6CD4D186">
        <w:rPr>
          <w:rFonts w:ascii="Calibri" w:eastAsia="Calibri" w:hAnsi="Calibri" w:cs="Calibri"/>
        </w:rPr>
        <w:t xml:space="preserve">Když je loď poprvé potrestána podle pravidla </w:t>
      </w:r>
      <w:hyperlink w:anchor="RP01_2">
        <w:r w:rsidRPr="6CD4D186">
          <w:rPr>
            <w:rStyle w:val="Hypertextovodkaz"/>
            <w:rFonts w:ascii="Calibri" w:eastAsia="Calibri" w:hAnsi="Calibri" w:cs="Calibri"/>
          </w:rPr>
          <w:t>P1.2</w:t>
        </w:r>
      </w:hyperlink>
      <w:r w:rsidRPr="6CD4D186">
        <w:rPr>
          <w:rFonts w:ascii="Calibri" w:eastAsia="Calibri" w:hAnsi="Calibri" w:cs="Calibri"/>
        </w:rPr>
        <w:t xml:space="preserve">, je jejím trestem </w:t>
      </w:r>
      <w:proofErr w:type="spellStart"/>
      <w:r w:rsidR="00C12FE7" w:rsidRPr="6CD4D186">
        <w:rPr>
          <w:rFonts w:ascii="Calibri" w:eastAsia="Calibri" w:hAnsi="Calibri" w:cs="Calibri"/>
        </w:rPr>
        <w:t>dvouotáčkový</w:t>
      </w:r>
      <w:proofErr w:type="spellEnd"/>
      <w:r w:rsidR="00C12FE7" w:rsidRPr="6CD4D186">
        <w:rPr>
          <w:rFonts w:ascii="Calibri" w:eastAsia="Calibri" w:hAnsi="Calibri" w:cs="Calibri"/>
        </w:rPr>
        <w:t xml:space="preserve"> </w:t>
      </w:r>
      <w:r w:rsidRPr="6CD4D186">
        <w:rPr>
          <w:rFonts w:ascii="Calibri" w:eastAsia="Calibri" w:hAnsi="Calibri" w:cs="Calibri"/>
        </w:rPr>
        <w:t xml:space="preserve">trest podle pravidla </w:t>
      </w:r>
      <w:hyperlink w:anchor="R44_2">
        <w:r w:rsidRPr="6CD4D186">
          <w:rPr>
            <w:rStyle w:val="Hypertextovodkaz"/>
            <w:rFonts w:ascii="Calibri" w:eastAsia="Calibri" w:hAnsi="Calibri" w:cs="Calibri"/>
            <w:color w:val="0000FF"/>
          </w:rPr>
          <w:t>44.2</w:t>
        </w:r>
      </w:hyperlink>
      <w:r w:rsidRPr="6CD4D186">
        <w:rPr>
          <w:rFonts w:ascii="Calibri" w:eastAsia="Calibri" w:hAnsi="Calibri" w:cs="Calibri"/>
        </w:rPr>
        <w:t>. Jestliže tento trest nepřijme</w:t>
      </w:r>
      <w:r w:rsidR="009F6244" w:rsidRPr="6CD4D186">
        <w:rPr>
          <w:rFonts w:ascii="Calibri" w:eastAsia="Calibri" w:hAnsi="Calibri" w:cs="Calibri"/>
        </w:rPr>
        <w:t>,</w:t>
      </w:r>
      <w:r w:rsidRPr="6CD4D186">
        <w:rPr>
          <w:rFonts w:ascii="Calibri" w:eastAsia="Calibri" w:hAnsi="Calibri" w:cs="Calibri"/>
        </w:rPr>
        <w:t xml:space="preserve"> bude diskvalifikována bez projednání.</w:t>
      </w:r>
    </w:p>
    <w:p w14:paraId="30EBF597" w14:textId="77777777" w:rsidR="0030289D" w:rsidRDefault="0030289D" w:rsidP="00B91300">
      <w:pPr>
        <w:spacing w:after="60" w:line="240" w:lineRule="auto"/>
      </w:pPr>
      <w:bookmarkStart w:id="168" w:name="RP02_2"/>
      <w:r w:rsidRPr="4FD824AA">
        <w:rPr>
          <w:rFonts w:ascii="Calibri" w:eastAsia="Calibri" w:hAnsi="Calibri" w:cs="Calibri"/>
          <w:b/>
          <w:bCs/>
        </w:rPr>
        <w:t xml:space="preserve">P2.2 </w:t>
      </w:r>
      <w:bookmarkEnd w:id="168"/>
      <w:r w:rsidRPr="4FD824AA">
        <w:rPr>
          <w:rFonts w:ascii="Calibri" w:eastAsia="Calibri" w:hAnsi="Calibri" w:cs="Calibri"/>
          <w:b/>
          <w:bCs/>
        </w:rPr>
        <w:t>Druhý trest</w:t>
      </w:r>
    </w:p>
    <w:p w14:paraId="03C5D711" w14:textId="77777777" w:rsidR="0030289D" w:rsidRDefault="0030289D" w:rsidP="00B91300">
      <w:pPr>
        <w:spacing w:after="60" w:line="240" w:lineRule="auto"/>
      </w:pPr>
      <w:r w:rsidRPr="535A98BB">
        <w:rPr>
          <w:rFonts w:ascii="Calibri" w:eastAsia="Calibri" w:hAnsi="Calibri" w:cs="Calibri"/>
        </w:rPr>
        <w:lastRenderedPageBreak/>
        <w:t>Když je loď během závodu potrestána podruhé, musí okamžitě vzdát. Jestliže tak neučiní</w:t>
      </w:r>
      <w:r w:rsidR="009F6244" w:rsidRPr="535A98BB">
        <w:rPr>
          <w:rFonts w:ascii="Calibri" w:eastAsia="Calibri" w:hAnsi="Calibri" w:cs="Calibri"/>
        </w:rPr>
        <w:t>,</w:t>
      </w:r>
      <w:r w:rsidRPr="535A98BB">
        <w:rPr>
          <w:rFonts w:ascii="Calibri" w:eastAsia="Calibri" w:hAnsi="Calibri" w:cs="Calibri"/>
        </w:rPr>
        <w:t xml:space="preserve"> bude diskvalifikována bez projednání a toto bodování nesmí být vyškrtnuto.</w:t>
      </w:r>
    </w:p>
    <w:p w14:paraId="18C6C9A4" w14:textId="77777777" w:rsidR="0030289D" w:rsidRDefault="0030289D" w:rsidP="00B91300">
      <w:pPr>
        <w:spacing w:after="60" w:line="240" w:lineRule="auto"/>
      </w:pPr>
      <w:bookmarkStart w:id="169" w:name="RP02_3"/>
      <w:r w:rsidRPr="4FD824AA">
        <w:rPr>
          <w:rFonts w:ascii="Calibri" w:eastAsia="Calibri" w:hAnsi="Calibri" w:cs="Calibri"/>
          <w:b/>
          <w:bCs/>
        </w:rPr>
        <w:t xml:space="preserve">P2.3 </w:t>
      </w:r>
      <w:bookmarkEnd w:id="169"/>
      <w:r w:rsidRPr="4FD824AA">
        <w:rPr>
          <w:rFonts w:ascii="Calibri" w:eastAsia="Calibri" w:hAnsi="Calibri" w:cs="Calibri"/>
          <w:b/>
          <w:bCs/>
        </w:rPr>
        <w:t>Třetí a následující tresty</w:t>
      </w:r>
    </w:p>
    <w:p w14:paraId="73FC2C83" w14:textId="16F579B3" w:rsidR="0030289D" w:rsidRDefault="0030289D" w:rsidP="00B91300">
      <w:pPr>
        <w:spacing w:after="60" w:line="240" w:lineRule="auto"/>
      </w:pPr>
      <w:r w:rsidRPr="6CD4D186">
        <w:rPr>
          <w:rFonts w:ascii="Calibri" w:eastAsia="Calibri" w:hAnsi="Calibri" w:cs="Calibri"/>
        </w:rPr>
        <w:t>Když je loď během závodu potrestána potřetí nebo následně, musí okamžitě vzdát. Jestliže tak učiní</w:t>
      </w:r>
      <w:r w:rsidR="001630C8" w:rsidRPr="6CD4D186">
        <w:rPr>
          <w:rFonts w:ascii="Calibri" w:eastAsia="Calibri" w:hAnsi="Calibri" w:cs="Calibri"/>
        </w:rPr>
        <w:t>,</w:t>
      </w:r>
      <w:r w:rsidRPr="6CD4D186">
        <w:rPr>
          <w:rFonts w:ascii="Calibri" w:eastAsia="Calibri" w:hAnsi="Calibri" w:cs="Calibri"/>
        </w:rPr>
        <w:t xml:space="preserve"> jejím trestem je diskvalifikace bez projednání a toto bodování nesmí být vyškrtnuto. Jestliže tak neučiní, tak jejím trestem bude diskvalifikace bez projednání ze všech rozjížděk závodu bez možnosti vyškrtnutí a protestní komise</w:t>
      </w:r>
      <w:r w:rsidR="0085026D" w:rsidRPr="6CD4D186">
        <w:rPr>
          <w:rFonts w:ascii="Calibri" w:eastAsia="Calibri" w:hAnsi="Calibri" w:cs="Calibri"/>
        </w:rPr>
        <w:t xml:space="preserve"> musí zvážit zahájení projedná</w:t>
      </w:r>
      <w:r w:rsidRPr="6CD4D186">
        <w:rPr>
          <w:rFonts w:ascii="Calibri" w:eastAsia="Calibri" w:hAnsi="Calibri" w:cs="Calibri"/>
        </w:rPr>
        <w:t xml:space="preserve">ní podle pravidla </w:t>
      </w:r>
      <w:hyperlink w:anchor="R69">
        <w:r w:rsidRPr="6CD4D186">
          <w:rPr>
            <w:rStyle w:val="Hypertextovodkaz"/>
            <w:rFonts w:ascii="Calibri" w:eastAsia="Calibri" w:hAnsi="Calibri" w:cs="Calibri"/>
            <w:color w:val="0000FF"/>
          </w:rPr>
          <w:t>69.2</w:t>
        </w:r>
      </w:hyperlink>
      <w:r w:rsidRPr="6CD4D186">
        <w:rPr>
          <w:rFonts w:ascii="Calibri" w:eastAsia="Calibri" w:hAnsi="Calibri" w:cs="Calibri"/>
        </w:rPr>
        <w:t>.</w:t>
      </w:r>
    </w:p>
    <w:p w14:paraId="5338A720" w14:textId="77777777" w:rsidR="0030289D" w:rsidRDefault="0030289D" w:rsidP="00B91300">
      <w:pPr>
        <w:spacing w:after="60" w:line="240" w:lineRule="auto"/>
        <w:rPr>
          <w:rFonts w:ascii="Calibri" w:eastAsia="Calibri" w:hAnsi="Calibri" w:cs="Calibri"/>
          <w:b/>
          <w:bCs/>
        </w:rPr>
      </w:pPr>
    </w:p>
    <w:p w14:paraId="23C7E48A" w14:textId="77777777" w:rsidR="0030289D" w:rsidRDefault="0030289D" w:rsidP="00B91300">
      <w:pPr>
        <w:spacing w:after="60" w:line="240" w:lineRule="auto"/>
      </w:pPr>
      <w:r w:rsidRPr="4FD824AA">
        <w:rPr>
          <w:rFonts w:ascii="Calibri" w:eastAsia="Calibri" w:hAnsi="Calibri" w:cs="Calibri"/>
          <w:b/>
          <w:bCs/>
        </w:rPr>
        <w:t>P2.4 Tresty v blízkosti cílové čáry</w:t>
      </w:r>
    </w:p>
    <w:p w14:paraId="72D0D046" w14:textId="77777777" w:rsidR="0030289D" w:rsidRDefault="0030289D" w:rsidP="00B91300">
      <w:pPr>
        <w:spacing w:after="60" w:line="240" w:lineRule="auto"/>
      </w:pPr>
      <w:r w:rsidRPr="535A98BB">
        <w:rPr>
          <w:rFonts w:ascii="Calibri" w:eastAsia="Calibri" w:hAnsi="Calibri" w:cs="Calibri"/>
        </w:rPr>
        <w:t xml:space="preserve">Pokud je loď potrestána podle pravidla </w:t>
      </w:r>
      <w:hyperlink w:anchor="RP02_2">
        <w:r w:rsidRPr="535A98BB">
          <w:rPr>
            <w:rStyle w:val="Hypertextovodkaz"/>
            <w:rFonts w:ascii="Calibri" w:eastAsia="Calibri" w:hAnsi="Calibri" w:cs="Calibri"/>
          </w:rPr>
          <w:t>P2.2</w:t>
        </w:r>
      </w:hyperlink>
      <w:r w:rsidRPr="535A98BB">
        <w:rPr>
          <w:rFonts w:ascii="Calibri" w:eastAsia="Calibri" w:hAnsi="Calibri" w:cs="Calibri"/>
        </w:rPr>
        <w:t xml:space="preserve"> nebo </w:t>
      </w:r>
      <w:hyperlink w:anchor="RP02_3">
        <w:r w:rsidRPr="535A98BB">
          <w:rPr>
            <w:rStyle w:val="Hypertextovodkaz"/>
            <w:rFonts w:ascii="Calibri" w:eastAsia="Calibri" w:hAnsi="Calibri" w:cs="Calibri"/>
          </w:rPr>
          <w:t>P2.3</w:t>
        </w:r>
      </w:hyperlink>
      <w:r w:rsidRPr="535A98BB">
        <w:rPr>
          <w:rFonts w:ascii="Calibri" w:eastAsia="Calibri" w:hAnsi="Calibri" w:cs="Calibri"/>
        </w:rPr>
        <w:t xml:space="preserve"> a nebylo pro ni rozumně možné vzdát před </w:t>
      </w:r>
      <w:hyperlink w:anchor="Def_Dokoncit">
        <w:r w:rsidRPr="535A98BB">
          <w:rPr>
            <w:rStyle w:val="Hypertextovodkaz"/>
            <w:rFonts w:ascii="Calibri" w:eastAsia="Calibri" w:hAnsi="Calibri" w:cs="Calibri"/>
            <w:i/>
            <w:iCs/>
            <w:color w:val="0000FF"/>
          </w:rPr>
          <w:t>dokončením</w:t>
        </w:r>
      </w:hyperlink>
      <w:r w:rsidRPr="535A98BB">
        <w:rPr>
          <w:rFonts w:ascii="Calibri" w:eastAsia="Calibri" w:hAnsi="Calibri" w:cs="Calibri"/>
          <w:i/>
          <w:iCs/>
        </w:rPr>
        <w:t>,</w:t>
      </w:r>
      <w:r w:rsidRPr="535A98BB">
        <w:rPr>
          <w:rFonts w:ascii="Calibri" w:eastAsia="Calibri" w:hAnsi="Calibri" w:cs="Calibri"/>
        </w:rPr>
        <w:t xml:space="preserve"> pak musí být hodnocena</w:t>
      </w:r>
      <w:r w:rsidR="009F6244" w:rsidRPr="535A98BB">
        <w:rPr>
          <w:rFonts w:ascii="Calibri" w:eastAsia="Calibri" w:hAnsi="Calibri" w:cs="Calibri"/>
        </w:rPr>
        <w:t>,</w:t>
      </w:r>
      <w:r w:rsidRPr="535A98BB">
        <w:rPr>
          <w:rFonts w:ascii="Calibri" w:eastAsia="Calibri" w:hAnsi="Calibri" w:cs="Calibri"/>
        </w:rPr>
        <w:t xml:space="preserve"> jako kdyby vzdala okamžitě.</w:t>
      </w:r>
    </w:p>
    <w:p w14:paraId="0A8DB014" w14:textId="77777777" w:rsidR="0030289D" w:rsidRDefault="0030289D" w:rsidP="00B91300">
      <w:pPr>
        <w:spacing w:after="60" w:line="240" w:lineRule="auto"/>
      </w:pPr>
      <w:r w:rsidRPr="4FD824AA">
        <w:rPr>
          <w:rFonts w:ascii="Calibri" w:eastAsia="Calibri" w:hAnsi="Calibri" w:cs="Calibri"/>
        </w:rPr>
        <w:t xml:space="preserve"> </w:t>
      </w:r>
    </w:p>
    <w:p w14:paraId="3CB269FD" w14:textId="77777777" w:rsidR="0030289D" w:rsidRDefault="0030289D" w:rsidP="00B91300">
      <w:pPr>
        <w:spacing w:after="60" w:line="240" w:lineRule="auto"/>
      </w:pPr>
      <w:r w:rsidRPr="4FD824AA">
        <w:rPr>
          <w:rFonts w:ascii="Calibri" w:eastAsia="Calibri" w:hAnsi="Calibri" w:cs="Calibri"/>
          <w:b/>
          <w:bCs/>
          <w:smallCaps/>
        </w:rPr>
        <w:t>P3 ODLOŽENÍ, VŠEOBECNÉ ODVOLÁNÍ NEBO PŘERUŠENÍ</w:t>
      </w:r>
    </w:p>
    <w:p w14:paraId="7A125C61" w14:textId="77777777" w:rsidR="0030289D" w:rsidRDefault="0030289D" w:rsidP="00B91300">
      <w:pPr>
        <w:spacing w:after="60" w:line="240" w:lineRule="auto"/>
        <w:rPr>
          <w:rFonts w:ascii="Calibri" w:eastAsia="Calibri" w:hAnsi="Calibri" w:cs="Calibri"/>
        </w:rPr>
      </w:pPr>
      <w:r w:rsidRPr="3478F704">
        <w:rPr>
          <w:rFonts w:ascii="Calibri" w:eastAsia="Calibri" w:hAnsi="Calibri" w:cs="Calibri"/>
        </w:rPr>
        <w:t xml:space="preserve">Jestliže byla loď potrestána podle pravidla </w:t>
      </w:r>
      <w:hyperlink w:anchor="RP01_2" w:history="1">
        <w:r w:rsidRPr="00F433DD">
          <w:rPr>
            <w:rStyle w:val="Hypertextovodkaz"/>
            <w:rFonts w:ascii="Calibri" w:eastAsia="Calibri" w:hAnsi="Calibri" w:cs="Calibri"/>
          </w:rPr>
          <w:t>P1.2</w:t>
        </w:r>
      </w:hyperlink>
      <w:r w:rsidRPr="3478F704">
        <w:rPr>
          <w:rFonts w:ascii="Calibri" w:eastAsia="Calibri" w:hAnsi="Calibri" w:cs="Calibri"/>
        </w:rPr>
        <w:t xml:space="preserve"> a závodní komise signalizovala </w:t>
      </w:r>
      <w:hyperlink w:anchor="Def_Odlozit">
        <w:r w:rsidRPr="3478F704">
          <w:rPr>
            <w:rStyle w:val="Hypertextovodkaz"/>
            <w:rFonts w:ascii="Calibri" w:eastAsia="Calibri" w:hAnsi="Calibri" w:cs="Calibri"/>
            <w:i/>
            <w:iCs/>
            <w:color w:val="0000FF"/>
          </w:rPr>
          <w:t>odložení</w:t>
        </w:r>
      </w:hyperlink>
      <w:r w:rsidRPr="3478F704">
        <w:rPr>
          <w:rFonts w:ascii="Calibri" w:eastAsia="Calibri" w:hAnsi="Calibri" w:cs="Calibri"/>
        </w:rPr>
        <w:t xml:space="preserve">, všeobecné odvolání nebo </w:t>
      </w:r>
      <w:hyperlink w:anchor="Def_Prerusut">
        <w:r w:rsidRPr="3478F704">
          <w:rPr>
            <w:rStyle w:val="Hypertextovodkaz"/>
            <w:rFonts w:ascii="Calibri" w:eastAsia="Calibri" w:hAnsi="Calibri" w:cs="Calibri"/>
            <w:i/>
            <w:iCs/>
            <w:color w:val="0000FF"/>
          </w:rPr>
          <w:t>přerušení</w:t>
        </w:r>
      </w:hyperlink>
      <w:r w:rsidRPr="3478F704">
        <w:rPr>
          <w:rFonts w:ascii="Calibri" w:eastAsia="Calibri" w:hAnsi="Calibri" w:cs="Calibri"/>
        </w:rPr>
        <w:t xml:space="preserve">, trest je zrušen, ale je </w:t>
      </w:r>
      <w:r w:rsidRPr="3478F704">
        <w:rPr>
          <w:rFonts w:ascii="Calibri" w:eastAsia="Calibri" w:hAnsi="Calibri" w:cs="Calibri"/>
        </w:rPr>
        <w:lastRenderedPageBreak/>
        <w:t>započítán do počtu, kolikrát již byla loď potrestána během závodu.</w:t>
      </w:r>
    </w:p>
    <w:p w14:paraId="03D8BA8D" w14:textId="77777777" w:rsidR="0030289D" w:rsidRDefault="0030289D" w:rsidP="00B91300">
      <w:pPr>
        <w:spacing w:after="60" w:line="240" w:lineRule="auto"/>
      </w:pPr>
      <w:r w:rsidRPr="4FD824AA">
        <w:rPr>
          <w:rFonts w:ascii="Calibri" w:eastAsia="Calibri" w:hAnsi="Calibri" w:cs="Calibri"/>
        </w:rPr>
        <w:t xml:space="preserve"> </w:t>
      </w:r>
    </w:p>
    <w:p w14:paraId="004963D5" w14:textId="77777777" w:rsidR="0030289D" w:rsidRDefault="0030289D" w:rsidP="00B91300">
      <w:pPr>
        <w:spacing w:after="60" w:line="240" w:lineRule="auto"/>
      </w:pPr>
      <w:r w:rsidRPr="4FD824AA">
        <w:rPr>
          <w:rFonts w:ascii="Calibri" w:eastAsia="Calibri" w:hAnsi="Calibri" w:cs="Calibri"/>
          <w:b/>
          <w:bCs/>
          <w:smallCaps/>
        </w:rPr>
        <w:t>P4 OMEZENÍ NÁPRAVY</w:t>
      </w:r>
    </w:p>
    <w:p w14:paraId="6EF9B193" w14:textId="77777777" w:rsidR="0030289D" w:rsidRDefault="0030289D" w:rsidP="00B91300">
      <w:pPr>
        <w:spacing w:after="60" w:line="240" w:lineRule="auto"/>
      </w:pPr>
      <w:r w:rsidRPr="4FD824AA">
        <w:rPr>
          <w:rFonts w:ascii="Calibri" w:eastAsia="Calibri" w:hAnsi="Calibri" w:cs="Calibri"/>
        </w:rPr>
        <w:t xml:space="preserve">Lodi nesmí být přiznána náprava na základě jednání člena protestní komise, nebo určeného pozorovatele podle pravidla </w:t>
      </w:r>
      <w:hyperlink w:anchor="RP01_2" w:history="1">
        <w:r w:rsidRPr="00F433DD">
          <w:rPr>
            <w:rStyle w:val="Hypertextovodkaz"/>
            <w:rFonts w:ascii="Calibri" w:eastAsia="Calibri" w:hAnsi="Calibri" w:cs="Calibri"/>
          </w:rPr>
          <w:t>P1.2</w:t>
        </w:r>
      </w:hyperlink>
      <w:r w:rsidRPr="4FD824AA">
        <w:rPr>
          <w:rFonts w:ascii="Calibri" w:eastAsia="Calibri" w:hAnsi="Calibri" w:cs="Calibri"/>
        </w:rPr>
        <w:t>, za předpokladu, že jeho jednání nebylo chybné z toho důvodu, že nevzal v úvahu signál závodní komise nebo pravidla třídy.</w:t>
      </w:r>
    </w:p>
    <w:p w14:paraId="61DAA4D5" w14:textId="77777777" w:rsidR="0030289D" w:rsidRDefault="0030289D" w:rsidP="00B91300">
      <w:pPr>
        <w:spacing w:after="60" w:line="240" w:lineRule="auto"/>
      </w:pPr>
    </w:p>
    <w:p w14:paraId="0E676368" w14:textId="015557E5" w:rsidR="0030289D" w:rsidRDefault="0030289D" w:rsidP="00B91300">
      <w:pPr>
        <w:spacing w:after="60" w:line="240" w:lineRule="auto"/>
        <w:rPr>
          <w:rFonts w:ascii="Calibri" w:eastAsia="Calibri" w:hAnsi="Calibri" w:cs="Calibri"/>
          <w:b/>
          <w:bCs/>
          <w:smallCaps/>
        </w:rPr>
      </w:pPr>
      <w:r w:rsidRPr="4FD824AA">
        <w:rPr>
          <w:rFonts w:ascii="Calibri" w:eastAsia="Calibri" w:hAnsi="Calibri" w:cs="Calibri"/>
          <w:b/>
          <w:bCs/>
          <w:smallCaps/>
        </w:rPr>
        <w:t>P5 VLAJKY O A</w:t>
      </w:r>
      <w:r w:rsidR="008C4A83">
        <w:rPr>
          <w:rFonts w:ascii="Calibri" w:eastAsia="Calibri" w:hAnsi="Calibri" w:cs="Calibri"/>
          <w:b/>
          <w:bCs/>
          <w:smallCaps/>
        </w:rPr>
        <w:t xml:space="preserve"> </w:t>
      </w:r>
      <w:r w:rsidRPr="4FD824AA">
        <w:rPr>
          <w:rFonts w:ascii="Calibri" w:eastAsia="Calibri" w:hAnsi="Calibri" w:cs="Calibri"/>
          <w:b/>
          <w:bCs/>
          <w:smallCaps/>
        </w:rPr>
        <w:t>R</w:t>
      </w:r>
    </w:p>
    <w:p w14:paraId="27D33BC1" w14:textId="77777777" w:rsidR="0030289D" w:rsidRDefault="0030289D" w:rsidP="00B91300">
      <w:pPr>
        <w:spacing w:after="60" w:line="240" w:lineRule="auto"/>
      </w:pPr>
      <w:r w:rsidRPr="4FD824AA">
        <w:rPr>
          <w:rFonts w:ascii="Calibri" w:eastAsia="Calibri" w:hAnsi="Calibri" w:cs="Calibri"/>
          <w:b/>
          <w:bCs/>
        </w:rPr>
        <w:t>P5.1 Platnost pravidla P5</w:t>
      </w:r>
    </w:p>
    <w:p w14:paraId="1F746D26" w14:textId="77777777" w:rsidR="0030289D" w:rsidRDefault="0030289D" w:rsidP="00B91300">
      <w:pPr>
        <w:spacing w:after="60" w:line="240" w:lineRule="auto"/>
      </w:pPr>
      <w:r w:rsidRPr="4FD824AA">
        <w:rPr>
          <w:rFonts w:ascii="Calibri" w:eastAsia="Calibri" w:hAnsi="Calibri" w:cs="Calibri"/>
        </w:rPr>
        <w:t>Pravidlo P5 platí pouze v případě, pokud třídová pravidla povolují pumpování, kývání a strkání při překročení určité síly větru.</w:t>
      </w:r>
    </w:p>
    <w:p w14:paraId="3005DB46" w14:textId="77777777" w:rsidR="0030289D" w:rsidRDefault="0030289D" w:rsidP="00B91300">
      <w:pPr>
        <w:spacing w:after="60" w:line="240" w:lineRule="auto"/>
      </w:pPr>
      <w:r w:rsidRPr="4FD824AA">
        <w:rPr>
          <w:rFonts w:ascii="Calibri" w:eastAsia="Calibri" w:hAnsi="Calibri" w:cs="Calibri"/>
          <w:b/>
          <w:bCs/>
        </w:rPr>
        <w:t>P5.2 Před startovním signálem</w:t>
      </w:r>
    </w:p>
    <w:p w14:paraId="7D2841A5" w14:textId="77777777" w:rsidR="0030289D" w:rsidRDefault="0030289D" w:rsidP="00B91300">
      <w:pPr>
        <w:spacing w:after="60" w:line="240" w:lineRule="auto"/>
      </w:pPr>
      <w:r w:rsidRPr="4FD824AA">
        <w:rPr>
          <w:rFonts w:ascii="Calibri" w:eastAsia="Calibri" w:hAnsi="Calibri" w:cs="Calibri"/>
        </w:rPr>
        <w:t>(a) Závodní komise může signalizovat, že pumpování, kývání a strkání je povoleno, tak jak je stanoveno v pravidlech třídy, a to vyvěšením vlajky O před nebo s vyzývacím znamením.</w:t>
      </w:r>
    </w:p>
    <w:p w14:paraId="690CDD92" w14:textId="77777777" w:rsidR="0030289D" w:rsidRDefault="0030289D" w:rsidP="00B91300">
      <w:pPr>
        <w:spacing w:after="60" w:line="240" w:lineRule="auto"/>
      </w:pPr>
      <w:r w:rsidRPr="4FD824AA">
        <w:rPr>
          <w:rFonts w:ascii="Calibri" w:eastAsia="Calibri" w:hAnsi="Calibri" w:cs="Calibri"/>
        </w:rPr>
        <w:t xml:space="preserve">(b) Jestliže síla větru klesne pod daný limit poté, co byla vyvěšena vlajka O, může závodní komise </w:t>
      </w:r>
      <w:hyperlink w:anchor="Def_Odlozit" w:history="1">
        <w:r w:rsidRPr="00BB24C5">
          <w:rPr>
            <w:rStyle w:val="Hypertextovodkaz"/>
            <w:rFonts w:ascii="Calibri" w:eastAsia="Calibri" w:hAnsi="Calibri" w:cs="Calibri"/>
          </w:rPr>
          <w:t>odložit</w:t>
        </w:r>
      </w:hyperlink>
      <w:r w:rsidRPr="4FD824AA">
        <w:rPr>
          <w:rFonts w:ascii="Calibri" w:eastAsia="Calibri" w:hAnsi="Calibri" w:cs="Calibri"/>
        </w:rPr>
        <w:t xml:space="preserve"> rozjížďku. Poté musí závodní komise signalizovat, před nebo s novým vyzývacím znamením, buď vlajku </w:t>
      </w:r>
      <w:r w:rsidRPr="4FD824AA">
        <w:rPr>
          <w:rFonts w:ascii="Calibri" w:eastAsia="Calibri" w:hAnsi="Calibri" w:cs="Calibri"/>
        </w:rPr>
        <w:lastRenderedPageBreak/>
        <w:t xml:space="preserve">R, aby signalizovala, že pravidlo </w:t>
      </w:r>
      <w:hyperlink w:anchor="R42">
        <w:r w:rsidRPr="4FD824AA">
          <w:rPr>
            <w:rStyle w:val="Hypertextovodkaz"/>
            <w:rFonts w:ascii="Calibri" w:eastAsia="Calibri" w:hAnsi="Calibri" w:cs="Calibri"/>
            <w:color w:val="0000FF"/>
          </w:rPr>
          <w:t>42</w:t>
        </w:r>
      </w:hyperlink>
      <w:r w:rsidRPr="4FD824AA">
        <w:rPr>
          <w:rFonts w:ascii="Calibri" w:eastAsia="Calibri" w:hAnsi="Calibri" w:cs="Calibri"/>
        </w:rPr>
        <w:t xml:space="preserve"> platí tak, jak bylo změněno </w:t>
      </w:r>
      <w:r w:rsidRPr="4FD824AA">
        <w:rPr>
          <w:rFonts w:ascii="Calibri" w:eastAsia="Calibri" w:hAnsi="Calibri" w:cs="Calibri"/>
          <w:i/>
          <w:iCs/>
        </w:rPr>
        <w:t>pravidly třídy</w:t>
      </w:r>
      <w:r w:rsidRPr="4FD824AA">
        <w:rPr>
          <w:rFonts w:ascii="Calibri" w:eastAsia="Calibri" w:hAnsi="Calibri" w:cs="Calibri"/>
        </w:rPr>
        <w:t>, nebo vlajku O, jak je stanoveno v pravidle P5.2(a).</w:t>
      </w:r>
    </w:p>
    <w:p w14:paraId="78D267FA" w14:textId="01CCDD3B" w:rsidR="0030289D" w:rsidRDefault="0030289D" w:rsidP="00B91300">
      <w:pPr>
        <w:spacing w:after="60" w:line="240" w:lineRule="auto"/>
      </w:pPr>
      <w:r w:rsidRPr="6CD4D186">
        <w:rPr>
          <w:rFonts w:ascii="Calibri" w:eastAsia="Calibri" w:hAnsi="Calibri" w:cs="Calibri"/>
        </w:rPr>
        <w:t xml:space="preserve">(c) Jestliže </w:t>
      </w:r>
      <w:r w:rsidR="00B131E8" w:rsidRPr="6CD4D186">
        <w:rPr>
          <w:rFonts w:ascii="Calibri" w:eastAsia="Calibri" w:hAnsi="Calibri" w:cs="Calibri"/>
        </w:rPr>
        <w:t xml:space="preserve">je vlajka </w:t>
      </w:r>
      <w:r w:rsidRPr="6CD4D186">
        <w:rPr>
          <w:rFonts w:ascii="Calibri" w:eastAsia="Calibri" w:hAnsi="Calibri" w:cs="Calibri"/>
        </w:rPr>
        <w:t xml:space="preserve">O nebo R </w:t>
      </w:r>
      <w:r w:rsidR="00E86BA6" w:rsidRPr="6CD4D186">
        <w:rPr>
          <w:rFonts w:ascii="Calibri" w:eastAsia="Calibri" w:hAnsi="Calibri" w:cs="Calibri"/>
        </w:rPr>
        <w:t xml:space="preserve">vyvěšena </w:t>
      </w:r>
      <w:r w:rsidRPr="6CD4D186">
        <w:rPr>
          <w:rFonts w:ascii="Calibri" w:eastAsia="Calibri" w:hAnsi="Calibri" w:cs="Calibri"/>
        </w:rPr>
        <w:t xml:space="preserve">před nebo s vyzývacím znamením, musí zůstat </w:t>
      </w:r>
      <w:r w:rsidR="00455166" w:rsidRPr="6CD4D186">
        <w:rPr>
          <w:rFonts w:ascii="Calibri" w:eastAsia="Calibri" w:hAnsi="Calibri" w:cs="Calibri"/>
        </w:rPr>
        <w:t xml:space="preserve">vyvěšena </w:t>
      </w:r>
      <w:r w:rsidRPr="6CD4D186">
        <w:rPr>
          <w:rFonts w:ascii="Calibri" w:eastAsia="Calibri" w:hAnsi="Calibri" w:cs="Calibri"/>
        </w:rPr>
        <w:t>do okamžiku startovního signálu.</w:t>
      </w:r>
    </w:p>
    <w:p w14:paraId="1AFDC70D" w14:textId="77777777" w:rsidR="0030289D" w:rsidRDefault="0030289D" w:rsidP="00B91300">
      <w:pPr>
        <w:spacing w:after="60" w:line="240" w:lineRule="auto"/>
      </w:pPr>
      <w:r w:rsidRPr="4FD824AA">
        <w:rPr>
          <w:rFonts w:ascii="Calibri" w:eastAsia="Calibri" w:hAnsi="Calibri" w:cs="Calibri"/>
          <w:b/>
          <w:bCs/>
        </w:rPr>
        <w:t>P5.3 Po startovním signálu</w:t>
      </w:r>
    </w:p>
    <w:p w14:paraId="6240E9C9" w14:textId="77777777" w:rsidR="0030289D" w:rsidRDefault="0030289D" w:rsidP="00B91300">
      <w:pPr>
        <w:spacing w:after="60" w:line="240" w:lineRule="auto"/>
      </w:pPr>
      <w:r w:rsidRPr="4FD824AA">
        <w:rPr>
          <w:rFonts w:ascii="Calibri" w:eastAsia="Calibri" w:hAnsi="Calibri" w:cs="Calibri"/>
        </w:rPr>
        <w:t>Po startovním signálu,</w:t>
      </w:r>
    </w:p>
    <w:p w14:paraId="175BEBD1" w14:textId="501E8CAA" w:rsidR="0030289D" w:rsidRDefault="0030289D" w:rsidP="00B91300">
      <w:pPr>
        <w:spacing w:after="60" w:line="240" w:lineRule="auto"/>
      </w:pPr>
      <w:r w:rsidRPr="6CD4D186">
        <w:rPr>
          <w:rFonts w:ascii="Calibri" w:eastAsia="Calibri" w:hAnsi="Calibri" w:cs="Calibri"/>
        </w:rPr>
        <w:t xml:space="preserve">(a) </w:t>
      </w:r>
      <w:r w:rsidR="007B039D" w:rsidRPr="6CD4D186">
        <w:rPr>
          <w:rFonts w:ascii="Calibri" w:eastAsia="Calibri" w:hAnsi="Calibri" w:cs="Calibri"/>
        </w:rPr>
        <w:t xml:space="preserve">jestliže </w:t>
      </w:r>
      <w:r w:rsidRPr="6CD4D186">
        <w:rPr>
          <w:rFonts w:ascii="Calibri" w:eastAsia="Calibri" w:hAnsi="Calibri" w:cs="Calibri"/>
        </w:rPr>
        <w:t xml:space="preserve">síla větru </w:t>
      </w:r>
      <w:proofErr w:type="gramStart"/>
      <w:r w:rsidRPr="6CD4D186">
        <w:rPr>
          <w:rFonts w:ascii="Calibri" w:eastAsia="Calibri" w:hAnsi="Calibri" w:cs="Calibri"/>
        </w:rPr>
        <w:t>překročí</w:t>
      </w:r>
      <w:proofErr w:type="gramEnd"/>
      <w:r w:rsidRPr="6CD4D186">
        <w:rPr>
          <w:rFonts w:ascii="Calibri" w:eastAsia="Calibri" w:hAnsi="Calibri" w:cs="Calibri"/>
        </w:rPr>
        <w:t xml:space="preserve"> daný limit, závodní komise může vyvěsit vlajku O spolu s opakovaným zvukovým znamením u </w:t>
      </w:r>
      <w:hyperlink w:anchor="Def_Znacka">
        <w:r w:rsidRPr="6CD4D186">
          <w:rPr>
            <w:rStyle w:val="Hypertextovodkaz"/>
            <w:rFonts w:ascii="Calibri" w:eastAsia="Calibri" w:hAnsi="Calibri" w:cs="Calibri"/>
            <w:i/>
            <w:iCs/>
            <w:color w:val="0000FF"/>
          </w:rPr>
          <w:t>značky</w:t>
        </w:r>
      </w:hyperlink>
      <w:r w:rsidRPr="6CD4D186">
        <w:rPr>
          <w:rFonts w:ascii="Calibri" w:eastAsia="Calibri" w:hAnsi="Calibri" w:cs="Calibri"/>
          <w:i/>
          <w:iCs/>
        </w:rPr>
        <w:t xml:space="preserve">, </w:t>
      </w:r>
      <w:r w:rsidRPr="6CD4D186">
        <w:rPr>
          <w:rFonts w:ascii="Calibri" w:eastAsia="Calibri" w:hAnsi="Calibri" w:cs="Calibri"/>
        </w:rPr>
        <w:t xml:space="preserve">aby tak signalizovala, že pumpování, kývání a strkání je povoleno po obeplutí </w:t>
      </w:r>
      <w:hyperlink w:anchor="Def_Znacka">
        <w:r w:rsidRPr="6CD4D186">
          <w:rPr>
            <w:rStyle w:val="Hypertextovodkaz"/>
            <w:rFonts w:ascii="Calibri" w:eastAsia="Calibri" w:hAnsi="Calibri" w:cs="Calibri"/>
            <w:i/>
            <w:iCs/>
            <w:color w:val="0000FF"/>
          </w:rPr>
          <w:t>značky</w:t>
        </w:r>
      </w:hyperlink>
      <w:r w:rsidRPr="6CD4D186">
        <w:rPr>
          <w:rFonts w:ascii="Calibri" w:eastAsia="Calibri" w:hAnsi="Calibri" w:cs="Calibri"/>
        </w:rPr>
        <w:t>, tak jak je stanoveno v pravidlech třídy.</w:t>
      </w:r>
    </w:p>
    <w:p w14:paraId="2E94FEDB" w14:textId="77777777" w:rsidR="0030289D" w:rsidRDefault="0030289D" w:rsidP="00B91300">
      <w:pPr>
        <w:spacing w:after="60" w:line="240" w:lineRule="auto"/>
      </w:pPr>
      <w:r w:rsidRPr="4FD824AA">
        <w:rPr>
          <w:rFonts w:ascii="Calibri" w:eastAsia="Calibri" w:hAnsi="Calibri" w:cs="Calibri"/>
        </w:rPr>
        <w:t xml:space="preserve">(b) Jestliže byla vyvěšena vlajka O a síla větru klesne pod daný limit, může závodní komise vyvěsit vlajku R spolu s opakovaným zvukovým signálem u </w:t>
      </w:r>
      <w:r w:rsidRPr="4FD824AA">
        <w:rPr>
          <w:rFonts w:ascii="Calibri" w:eastAsia="Calibri" w:hAnsi="Calibri" w:cs="Calibri"/>
          <w:i/>
          <w:iCs/>
        </w:rPr>
        <w:t>značky</w:t>
      </w:r>
      <w:r w:rsidRPr="4FD824AA">
        <w:rPr>
          <w:rFonts w:ascii="Calibri" w:eastAsia="Calibri" w:hAnsi="Calibri" w:cs="Calibri"/>
        </w:rPr>
        <w:t xml:space="preserve">, aby signalizovala, že po obeplutí </w:t>
      </w:r>
      <w:hyperlink w:anchor="Def_Znacka">
        <w:r w:rsidRPr="4FD824AA">
          <w:rPr>
            <w:rStyle w:val="Hypertextovodkaz"/>
            <w:rFonts w:ascii="Calibri" w:eastAsia="Calibri" w:hAnsi="Calibri" w:cs="Calibri"/>
            <w:i/>
            <w:iCs/>
            <w:color w:val="0000FF"/>
          </w:rPr>
          <w:t>značky</w:t>
        </w:r>
      </w:hyperlink>
      <w:r w:rsidRPr="4FD824AA">
        <w:rPr>
          <w:rFonts w:ascii="Calibri" w:eastAsia="Calibri" w:hAnsi="Calibri" w:cs="Calibri"/>
          <w:i/>
          <w:iCs/>
        </w:rPr>
        <w:t xml:space="preserve"> </w:t>
      </w:r>
      <w:r w:rsidRPr="4FD824AA">
        <w:rPr>
          <w:rFonts w:ascii="Calibri" w:eastAsia="Calibri" w:hAnsi="Calibri" w:cs="Calibri"/>
        </w:rPr>
        <w:t xml:space="preserve">platí pravidlo </w:t>
      </w:r>
      <w:hyperlink w:anchor="R42">
        <w:r w:rsidRPr="4FD824AA">
          <w:rPr>
            <w:rStyle w:val="Hypertextovodkaz"/>
            <w:rFonts w:ascii="Calibri" w:eastAsia="Calibri" w:hAnsi="Calibri" w:cs="Calibri"/>
            <w:color w:val="0000FF"/>
          </w:rPr>
          <w:t>42</w:t>
        </w:r>
      </w:hyperlink>
      <w:r w:rsidRPr="4FD824AA">
        <w:rPr>
          <w:rFonts w:ascii="Calibri" w:eastAsia="Calibri" w:hAnsi="Calibri" w:cs="Calibri"/>
        </w:rPr>
        <w:t xml:space="preserve"> tak, jak je změněno pravidly třídy</w:t>
      </w:r>
      <w:r w:rsidRPr="4FD824AA">
        <w:rPr>
          <w:rFonts w:ascii="Calibri" w:eastAsia="Calibri" w:hAnsi="Calibri" w:cs="Calibri"/>
          <w:i/>
          <w:iCs/>
        </w:rPr>
        <w:t>.</w:t>
      </w:r>
    </w:p>
    <w:p w14:paraId="2AEAF47F" w14:textId="77777777" w:rsidR="0030289D" w:rsidRDefault="0030289D" w:rsidP="00B91300">
      <w:pPr>
        <w:widowControl w:val="0"/>
        <w:spacing w:after="60" w:line="240" w:lineRule="auto"/>
      </w:pPr>
    </w:p>
    <w:p w14:paraId="490CBBFD" w14:textId="77777777" w:rsidR="00F223D4" w:rsidRDefault="007B4B46" w:rsidP="00B91300">
      <w:pPr>
        <w:widowControl w:val="0"/>
        <w:spacing w:after="60" w:line="240" w:lineRule="auto"/>
        <w:rPr>
          <w:rFonts w:cstheme="minorHAnsi"/>
        </w:rPr>
      </w:pPr>
      <w:hyperlink w:anchor="AA_tab" w:history="1">
        <w:r w:rsidR="00F223D4" w:rsidRPr="00C8649A">
          <w:rPr>
            <w:rStyle w:val="Hypertextovodkaz"/>
            <w:rFonts w:cstheme="minorHAnsi"/>
          </w:rPr>
          <w:t>(Zpět na úvod)</w:t>
        </w:r>
      </w:hyperlink>
    </w:p>
    <w:p w14:paraId="281B37BA" w14:textId="77777777" w:rsidR="009A3EC1" w:rsidRPr="00064BB2" w:rsidRDefault="009A3EC1" w:rsidP="00B91300">
      <w:pPr>
        <w:widowControl w:val="0"/>
        <w:spacing w:after="60" w:line="240" w:lineRule="auto"/>
      </w:pPr>
    </w:p>
    <w:p w14:paraId="2E500C74" w14:textId="77777777" w:rsidR="008E4A87" w:rsidRDefault="009A3EC1" w:rsidP="00B91300">
      <w:pPr>
        <w:widowControl w:val="0"/>
        <w:spacing w:after="60" w:line="240" w:lineRule="auto"/>
      </w:pPr>
      <w:r w:rsidRPr="00064BB2">
        <w:br w:type="page"/>
      </w:r>
    </w:p>
    <w:p w14:paraId="029F375D" w14:textId="77777777" w:rsidR="008E4A87" w:rsidRPr="008E4A87" w:rsidRDefault="008E4A87" w:rsidP="00B91300">
      <w:pPr>
        <w:widowControl w:val="0"/>
        <w:spacing w:after="60" w:line="240" w:lineRule="auto"/>
        <w:rPr>
          <w:rFonts w:cstheme="minorHAnsi"/>
        </w:rPr>
      </w:pPr>
      <w:bookmarkStart w:id="170" w:name="RR00"/>
      <w:r w:rsidRPr="008E4A87">
        <w:rPr>
          <w:rFonts w:eastAsia="Times New Roman" w:cstheme="minorHAnsi"/>
          <w:b/>
          <w:smallCaps/>
        </w:rPr>
        <w:lastRenderedPageBreak/>
        <w:t>DODATEK R</w:t>
      </w:r>
      <w:bookmarkEnd w:id="170"/>
      <w:r>
        <w:rPr>
          <w:rFonts w:eastAsia="Times New Roman" w:cstheme="minorHAnsi"/>
          <w:b/>
          <w:smallCaps/>
        </w:rPr>
        <w:t xml:space="preserve">: </w:t>
      </w:r>
      <w:r w:rsidRPr="008E4A87">
        <w:rPr>
          <w:rFonts w:eastAsia="Times New Roman" w:cstheme="minorHAnsi"/>
          <w:b/>
          <w:smallCaps/>
        </w:rPr>
        <w:t>PROCEDURY PRO ODVOLÁNÍ A ŽÁDOSTI</w:t>
      </w:r>
    </w:p>
    <w:p w14:paraId="5867B460" w14:textId="1EE9A34B" w:rsidR="008E4A87" w:rsidRPr="008E4A87" w:rsidRDefault="008E4A87" w:rsidP="6CD4D186">
      <w:pPr>
        <w:widowControl w:val="0"/>
        <w:spacing w:after="60" w:line="240" w:lineRule="auto"/>
      </w:pPr>
      <w:r w:rsidRPr="6CD4D186">
        <w:rPr>
          <w:rFonts w:eastAsia="Times New Roman"/>
          <w:i/>
          <w:iCs/>
        </w:rPr>
        <w:t xml:space="preserve">Viz pravidlo </w:t>
      </w:r>
      <w:hyperlink w:anchor="R70">
        <w:r w:rsidRPr="6CD4D186">
          <w:rPr>
            <w:rStyle w:val="Hypertextovodkaz"/>
            <w:rFonts w:eastAsia="Times New Roman"/>
            <w:i/>
            <w:iCs/>
          </w:rPr>
          <w:t>70</w:t>
        </w:r>
      </w:hyperlink>
      <w:r w:rsidRPr="6CD4D186">
        <w:rPr>
          <w:rFonts w:eastAsia="Times New Roman"/>
          <w:i/>
          <w:iCs/>
        </w:rPr>
        <w:t xml:space="preserve">. Národní svaz může změnit tento dodatek svým předpisem, ale nesmí být měněn </w:t>
      </w:r>
      <w:r w:rsidR="00372A1D" w:rsidRPr="6CD4D186">
        <w:rPr>
          <w:rFonts w:eastAsia="Times New Roman"/>
          <w:i/>
          <w:iCs/>
        </w:rPr>
        <w:t xml:space="preserve">vypsáním závodu, ani </w:t>
      </w:r>
      <w:r w:rsidRPr="6CD4D186">
        <w:rPr>
          <w:rFonts w:eastAsia="Times New Roman"/>
          <w:i/>
          <w:iCs/>
        </w:rPr>
        <w:t>plachetními směrnicemi.</w:t>
      </w:r>
    </w:p>
    <w:p w14:paraId="74CD1D1F" w14:textId="77777777" w:rsidR="008E4A87" w:rsidRPr="008E4A87" w:rsidRDefault="008E4A87" w:rsidP="00B91300">
      <w:pPr>
        <w:widowControl w:val="0"/>
        <w:spacing w:after="60" w:line="240" w:lineRule="auto"/>
        <w:rPr>
          <w:rFonts w:cstheme="minorHAnsi"/>
        </w:rPr>
      </w:pPr>
    </w:p>
    <w:p w14:paraId="756D7FE9" w14:textId="77777777" w:rsidR="00C3523F" w:rsidRDefault="00C3523F" w:rsidP="00B91300">
      <w:pPr>
        <w:spacing w:after="60" w:line="240" w:lineRule="auto"/>
      </w:pPr>
      <w:r w:rsidRPr="636A41EF">
        <w:rPr>
          <w:rFonts w:ascii="Calibri" w:eastAsia="Calibri" w:hAnsi="Calibri" w:cs="Calibri"/>
          <w:b/>
          <w:bCs/>
          <w:smallCaps/>
        </w:rPr>
        <w:t>R1 ODVOLÁNÍ A ŽÁDOSTI</w:t>
      </w:r>
    </w:p>
    <w:p w14:paraId="029670F9" w14:textId="77777777" w:rsidR="00C3523F" w:rsidRDefault="00C3523F" w:rsidP="00B91300">
      <w:pPr>
        <w:spacing w:after="60" w:line="240" w:lineRule="auto"/>
      </w:pPr>
      <w:r w:rsidRPr="636A41EF">
        <w:rPr>
          <w:rFonts w:ascii="Calibri" w:eastAsia="Calibri" w:hAnsi="Calibri" w:cs="Calibri"/>
        </w:rPr>
        <w:t xml:space="preserve">Odvolání, žádosti protestních komisí o potvrzení nebo opravu rozhodnutí a žádosti o interpretaci </w:t>
      </w:r>
      <w:r w:rsidRPr="636A41EF">
        <w:rPr>
          <w:rFonts w:ascii="Calibri" w:eastAsia="Calibri" w:hAnsi="Calibri" w:cs="Calibri"/>
          <w:i/>
          <w:iCs/>
        </w:rPr>
        <w:t xml:space="preserve">pravidel </w:t>
      </w:r>
      <w:r w:rsidRPr="636A41EF">
        <w:rPr>
          <w:rFonts w:ascii="Calibri" w:eastAsia="Calibri" w:hAnsi="Calibri" w:cs="Calibri"/>
        </w:rPr>
        <w:t>musejí být podány v souladu s tímto dodatkem.</w:t>
      </w:r>
    </w:p>
    <w:p w14:paraId="69A0658A" w14:textId="77777777" w:rsidR="00C3523F" w:rsidRDefault="00C3523F" w:rsidP="00B91300">
      <w:pPr>
        <w:spacing w:after="60" w:line="240" w:lineRule="auto"/>
      </w:pPr>
      <w:r w:rsidRPr="636A41EF">
        <w:rPr>
          <w:rFonts w:ascii="Calibri" w:eastAsia="Calibri" w:hAnsi="Calibri" w:cs="Calibri"/>
        </w:rPr>
        <w:t xml:space="preserve"> </w:t>
      </w:r>
    </w:p>
    <w:p w14:paraId="5A1FE604" w14:textId="77777777" w:rsidR="00C3523F" w:rsidRDefault="00C3523F" w:rsidP="00B91300">
      <w:pPr>
        <w:spacing w:after="60" w:line="240" w:lineRule="auto"/>
      </w:pPr>
      <w:r w:rsidRPr="636A41EF">
        <w:rPr>
          <w:rFonts w:ascii="Calibri" w:eastAsia="Calibri" w:hAnsi="Calibri" w:cs="Calibri"/>
          <w:b/>
          <w:bCs/>
          <w:smallCaps/>
        </w:rPr>
        <w:t>R2 PŘEDLOŽENÍ DOKUMENTŮ</w:t>
      </w:r>
    </w:p>
    <w:p w14:paraId="3C7D8F8C" w14:textId="77777777" w:rsidR="00C3523F" w:rsidRDefault="00C3523F" w:rsidP="00B91300">
      <w:pPr>
        <w:spacing w:after="60" w:line="240" w:lineRule="auto"/>
      </w:pPr>
      <w:r w:rsidRPr="636A41EF">
        <w:rPr>
          <w:rFonts w:ascii="Calibri" w:eastAsia="Calibri" w:hAnsi="Calibri" w:cs="Calibri"/>
          <w:b/>
          <w:bCs/>
        </w:rPr>
        <w:t xml:space="preserve">R2.1 </w:t>
      </w:r>
      <w:r w:rsidRPr="636A41EF">
        <w:rPr>
          <w:rFonts w:ascii="Calibri" w:eastAsia="Calibri" w:hAnsi="Calibri" w:cs="Calibri"/>
        </w:rPr>
        <w:t>K podání odvolání,</w:t>
      </w:r>
    </w:p>
    <w:p w14:paraId="075EF7E0" w14:textId="77777777" w:rsidR="00C3523F" w:rsidRDefault="00C3523F" w:rsidP="00B91300">
      <w:pPr>
        <w:spacing w:after="60" w:line="240" w:lineRule="auto"/>
      </w:pPr>
      <w:r w:rsidRPr="636A41EF">
        <w:rPr>
          <w:rFonts w:ascii="Calibri" w:eastAsia="Calibri" w:hAnsi="Calibri" w:cs="Calibri"/>
        </w:rPr>
        <w:t xml:space="preserve">(a) ne později než 15 dnů po přijetí písemného rozhodnutí protestní komise nebo jejího zamítnutí žádosti o </w:t>
      </w:r>
      <w:r w:rsidR="0085026D">
        <w:rPr>
          <w:rFonts w:ascii="Calibri" w:eastAsia="Calibri" w:hAnsi="Calibri" w:cs="Calibri"/>
        </w:rPr>
        <w:t>obnovení projedná</w:t>
      </w:r>
      <w:r w:rsidRPr="636A41EF">
        <w:rPr>
          <w:rFonts w:ascii="Calibri" w:eastAsia="Calibri" w:hAnsi="Calibri" w:cs="Calibri"/>
        </w:rPr>
        <w:t>ní, musí odvolatel zaslat národnímu svazu odvolání spolu s kopií rozhodnutí protestní komise. V odvolání musí být uvedeno, proč se odvolatel domnívá, že rozhodnutí protestní komise nebo její postupy nebyly správné;</w:t>
      </w:r>
    </w:p>
    <w:p w14:paraId="3DF12C17" w14:textId="500D66F5" w:rsidR="00C3523F" w:rsidRDefault="0085026D" w:rsidP="00B91300">
      <w:pPr>
        <w:spacing w:after="60" w:line="240" w:lineRule="auto"/>
      </w:pPr>
      <w:r>
        <w:rPr>
          <w:rFonts w:ascii="Calibri" w:eastAsia="Calibri" w:hAnsi="Calibri" w:cs="Calibri"/>
        </w:rPr>
        <w:t>(b) pokud projedná</w:t>
      </w:r>
      <w:r w:rsidR="00C3523F" w:rsidRPr="636A41EF">
        <w:rPr>
          <w:rFonts w:ascii="Calibri" w:eastAsia="Calibri" w:hAnsi="Calibri" w:cs="Calibri"/>
        </w:rPr>
        <w:t xml:space="preserve">ní požadované podle pravidla </w:t>
      </w:r>
      <w:hyperlink w:anchor="R63_1" w:history="1">
        <w:r w:rsidR="00C3523F" w:rsidRPr="0085026D">
          <w:rPr>
            <w:rStyle w:val="Hypertextovodkaz"/>
            <w:rFonts w:ascii="Calibri" w:eastAsia="Calibri" w:hAnsi="Calibri" w:cs="Calibri"/>
          </w:rPr>
          <w:t>63.1</w:t>
        </w:r>
      </w:hyperlink>
      <w:r w:rsidR="00C3523F" w:rsidRPr="636A41EF">
        <w:rPr>
          <w:rFonts w:ascii="Calibri" w:eastAsia="Calibri" w:hAnsi="Calibri" w:cs="Calibri"/>
        </w:rPr>
        <w:t xml:space="preserve"> nebylo projednáno do 30 dnů po doručení </w:t>
      </w:r>
      <w:r w:rsidR="00C3523F" w:rsidRPr="636A41EF">
        <w:rPr>
          <w:rFonts w:ascii="Calibri" w:eastAsia="Calibri" w:hAnsi="Calibri" w:cs="Calibri"/>
          <w:i/>
          <w:iCs/>
        </w:rPr>
        <w:t>protestu</w:t>
      </w:r>
      <w:r w:rsidR="00C3523F" w:rsidRPr="636A41EF">
        <w:rPr>
          <w:rFonts w:ascii="Calibri" w:eastAsia="Calibri" w:hAnsi="Calibri" w:cs="Calibri"/>
        </w:rPr>
        <w:t xml:space="preserve"> nebo žádosti o nápravu, musí odvolatel během následujících 15 dnů poslat odvolání společně s kopií </w:t>
      </w:r>
      <w:r w:rsidR="00C3523F" w:rsidRPr="636A41EF">
        <w:rPr>
          <w:rFonts w:ascii="Calibri" w:eastAsia="Calibri" w:hAnsi="Calibri" w:cs="Calibri"/>
          <w:i/>
          <w:iCs/>
        </w:rPr>
        <w:t>protestu</w:t>
      </w:r>
      <w:r w:rsidR="00C3523F" w:rsidRPr="636A41EF">
        <w:rPr>
          <w:rFonts w:ascii="Calibri" w:eastAsia="Calibri" w:hAnsi="Calibri" w:cs="Calibri"/>
        </w:rPr>
        <w:t xml:space="preserve"> nebo žádosti o nápravu a jakou</w:t>
      </w:r>
      <w:r w:rsidR="000E4AD2">
        <w:rPr>
          <w:rFonts w:ascii="Calibri" w:eastAsia="Calibri" w:hAnsi="Calibri" w:cs="Calibri"/>
        </w:rPr>
        <w:t>koli</w:t>
      </w:r>
      <w:r w:rsidR="00C3523F" w:rsidRPr="636A41EF">
        <w:rPr>
          <w:rFonts w:ascii="Calibri" w:eastAsia="Calibri" w:hAnsi="Calibri" w:cs="Calibri"/>
        </w:rPr>
        <w:t xml:space="preserve"> příslušnou korespondencí. Pokud pro to existuje </w:t>
      </w:r>
      <w:r w:rsidR="00C3523F" w:rsidRPr="636A41EF">
        <w:rPr>
          <w:rFonts w:ascii="Calibri" w:eastAsia="Calibri" w:hAnsi="Calibri" w:cs="Calibri"/>
        </w:rPr>
        <w:lastRenderedPageBreak/>
        <w:t>dobrý důvod, národní svaz musí tento časový limit prodloužit;</w:t>
      </w:r>
    </w:p>
    <w:p w14:paraId="1FAEE29F" w14:textId="28395B95" w:rsidR="00C3523F" w:rsidRDefault="00C3523F" w:rsidP="00B91300">
      <w:pPr>
        <w:spacing w:after="60" w:line="240" w:lineRule="auto"/>
      </w:pPr>
      <w:r w:rsidRPr="636A41EF">
        <w:rPr>
          <w:rFonts w:ascii="Calibri" w:eastAsia="Calibri" w:hAnsi="Calibri" w:cs="Calibri"/>
        </w:rPr>
        <w:t xml:space="preserve">(c) pokud protestní komise nesplní povinnost podle pravidla 65, musí odvolatel v rozumném čase po projednání poslat odvolání spolu s kopií </w:t>
      </w:r>
      <w:r w:rsidRPr="636A41EF">
        <w:rPr>
          <w:rFonts w:ascii="Calibri" w:eastAsia="Calibri" w:hAnsi="Calibri" w:cs="Calibri"/>
          <w:i/>
          <w:iCs/>
        </w:rPr>
        <w:t>protestu</w:t>
      </w:r>
      <w:r w:rsidRPr="636A41EF">
        <w:rPr>
          <w:rFonts w:ascii="Calibri" w:eastAsia="Calibri" w:hAnsi="Calibri" w:cs="Calibri"/>
        </w:rPr>
        <w:t xml:space="preserve"> nebo žádosti o nápravu a jakou</w:t>
      </w:r>
      <w:r w:rsidR="000E4AD2">
        <w:rPr>
          <w:rFonts w:ascii="Calibri" w:eastAsia="Calibri" w:hAnsi="Calibri" w:cs="Calibri"/>
        </w:rPr>
        <w:t>koli</w:t>
      </w:r>
      <w:r w:rsidRPr="636A41EF">
        <w:rPr>
          <w:rFonts w:ascii="Calibri" w:eastAsia="Calibri" w:hAnsi="Calibri" w:cs="Calibri"/>
        </w:rPr>
        <w:t xml:space="preserve"> příslušnou korespondenci.</w:t>
      </w:r>
    </w:p>
    <w:p w14:paraId="01CBFB1B" w14:textId="77777777" w:rsidR="00C3523F" w:rsidRDefault="00C3523F" w:rsidP="00B91300">
      <w:pPr>
        <w:spacing w:after="60" w:line="240" w:lineRule="auto"/>
        <w:rPr>
          <w:rFonts w:ascii="Calibri" w:eastAsia="Calibri" w:hAnsi="Calibri" w:cs="Calibri"/>
        </w:rPr>
      </w:pPr>
      <w:r w:rsidRPr="636A41EF">
        <w:rPr>
          <w:rFonts w:ascii="Calibri" w:eastAsia="Calibri" w:hAnsi="Calibri" w:cs="Calibri"/>
        </w:rPr>
        <w:t xml:space="preserve">Jestliže není k dispozici kopie </w:t>
      </w:r>
      <w:r w:rsidRPr="636A41EF">
        <w:rPr>
          <w:rFonts w:ascii="Calibri" w:eastAsia="Calibri" w:hAnsi="Calibri" w:cs="Calibri"/>
          <w:i/>
          <w:iCs/>
        </w:rPr>
        <w:t>protestu</w:t>
      </w:r>
      <w:r w:rsidRPr="636A41EF">
        <w:rPr>
          <w:rFonts w:ascii="Calibri" w:eastAsia="Calibri" w:hAnsi="Calibri" w:cs="Calibri"/>
        </w:rPr>
        <w:t xml:space="preserve"> nebo žádosti o nápravu, odvolatel musí místo toho poslat prohlášení s obdobným obsahem.</w:t>
      </w:r>
    </w:p>
    <w:p w14:paraId="2EA285AA" w14:textId="77777777" w:rsidR="00C3523F" w:rsidRDefault="00C3523F" w:rsidP="00B91300">
      <w:pPr>
        <w:spacing w:after="60" w:line="240" w:lineRule="auto"/>
      </w:pPr>
      <w:r w:rsidRPr="636A41EF">
        <w:rPr>
          <w:rFonts w:ascii="Calibri" w:eastAsia="Calibri" w:hAnsi="Calibri" w:cs="Calibri"/>
        </w:rPr>
        <w:t xml:space="preserve"> </w:t>
      </w:r>
    </w:p>
    <w:p w14:paraId="7A513489" w14:textId="2BD5F54A" w:rsidR="00C3523F" w:rsidRDefault="00C3523F" w:rsidP="00B91300">
      <w:pPr>
        <w:spacing w:after="60" w:line="240" w:lineRule="auto"/>
      </w:pPr>
      <w:r w:rsidRPr="6CD4D186">
        <w:rPr>
          <w:rFonts w:ascii="Calibri" w:eastAsia="Calibri" w:hAnsi="Calibri" w:cs="Calibri"/>
          <w:b/>
          <w:bCs/>
        </w:rPr>
        <w:t xml:space="preserve">R2.2 </w:t>
      </w:r>
      <w:r w:rsidRPr="6CD4D186">
        <w:rPr>
          <w:rFonts w:ascii="Calibri" w:eastAsia="Calibri" w:hAnsi="Calibri" w:cs="Calibri"/>
        </w:rPr>
        <w:t xml:space="preserve">Odvolatel musí spolu s odvoláním, nebo co nejdříve je to potom možné, zaslat </w:t>
      </w:r>
      <w:r w:rsidR="00911BE1" w:rsidRPr="6CD4D186">
        <w:rPr>
          <w:rFonts w:ascii="Calibri" w:eastAsia="Calibri" w:hAnsi="Calibri" w:cs="Calibri"/>
        </w:rPr>
        <w:t xml:space="preserve">také </w:t>
      </w:r>
      <w:r w:rsidRPr="6CD4D186">
        <w:rPr>
          <w:rFonts w:ascii="Calibri" w:eastAsia="Calibri" w:hAnsi="Calibri" w:cs="Calibri"/>
        </w:rPr>
        <w:t>všechny následující dokument</w:t>
      </w:r>
      <w:r w:rsidR="00E061F8" w:rsidRPr="6CD4D186">
        <w:rPr>
          <w:rFonts w:ascii="Calibri" w:eastAsia="Calibri" w:hAnsi="Calibri" w:cs="Calibri"/>
        </w:rPr>
        <w:t>y</w:t>
      </w:r>
      <w:r w:rsidRPr="6CD4D186">
        <w:rPr>
          <w:rFonts w:ascii="Calibri" w:eastAsia="Calibri" w:hAnsi="Calibri" w:cs="Calibri"/>
        </w:rPr>
        <w:t>, které m</w:t>
      </w:r>
      <w:r w:rsidR="00E061F8" w:rsidRPr="6CD4D186">
        <w:rPr>
          <w:rFonts w:ascii="Calibri" w:eastAsia="Calibri" w:hAnsi="Calibri" w:cs="Calibri"/>
        </w:rPr>
        <w:t>á</w:t>
      </w:r>
      <w:r w:rsidRPr="6CD4D186">
        <w:rPr>
          <w:rFonts w:ascii="Calibri" w:eastAsia="Calibri" w:hAnsi="Calibri" w:cs="Calibri"/>
        </w:rPr>
        <w:t xml:space="preserve"> k dispozici:</w:t>
      </w:r>
    </w:p>
    <w:p w14:paraId="4DE0A7E1" w14:textId="77777777" w:rsidR="00C3523F" w:rsidRDefault="00C3523F" w:rsidP="00B91300">
      <w:pPr>
        <w:spacing w:after="60" w:line="240" w:lineRule="auto"/>
      </w:pPr>
      <w:r w:rsidRPr="636A41EF">
        <w:rPr>
          <w:rFonts w:ascii="Calibri" w:eastAsia="Calibri" w:hAnsi="Calibri" w:cs="Calibri"/>
        </w:rPr>
        <w:t xml:space="preserve">(a) písemný(é) </w:t>
      </w:r>
      <w:r w:rsidRPr="636A41EF">
        <w:rPr>
          <w:rFonts w:ascii="Calibri" w:eastAsia="Calibri" w:hAnsi="Calibri" w:cs="Calibri"/>
          <w:i/>
          <w:iCs/>
        </w:rPr>
        <w:t>protest</w:t>
      </w:r>
      <w:r w:rsidRPr="636A41EF">
        <w:rPr>
          <w:rFonts w:ascii="Calibri" w:eastAsia="Calibri" w:hAnsi="Calibri" w:cs="Calibri"/>
        </w:rPr>
        <w:t>(</w:t>
      </w:r>
      <w:r w:rsidRPr="636A41EF">
        <w:rPr>
          <w:rFonts w:ascii="Calibri" w:eastAsia="Calibri" w:hAnsi="Calibri" w:cs="Calibri"/>
          <w:i/>
          <w:iCs/>
        </w:rPr>
        <w:t>y</w:t>
      </w:r>
      <w:r w:rsidRPr="636A41EF">
        <w:rPr>
          <w:rFonts w:ascii="Calibri" w:eastAsia="Calibri" w:hAnsi="Calibri" w:cs="Calibri"/>
        </w:rPr>
        <w:t>) nebo žádost(i) o nápravu;</w:t>
      </w:r>
    </w:p>
    <w:p w14:paraId="492D1369" w14:textId="5F59FBDF" w:rsidR="00C3523F" w:rsidRDefault="00C3523F" w:rsidP="00B91300">
      <w:pPr>
        <w:spacing w:after="60" w:line="240" w:lineRule="auto"/>
      </w:pPr>
      <w:r w:rsidRPr="636A41EF">
        <w:rPr>
          <w:rFonts w:ascii="Calibri" w:eastAsia="Calibri" w:hAnsi="Calibri" w:cs="Calibri"/>
        </w:rPr>
        <w:t xml:space="preserve">(b) nákres vyhotovený nebo schválený protestní komisí, který ukazuje pozice a dráhy všech zúčastněných lodí, směr k další </w:t>
      </w:r>
      <w:r w:rsidRPr="636A41EF">
        <w:rPr>
          <w:rFonts w:ascii="Calibri" w:eastAsia="Calibri" w:hAnsi="Calibri" w:cs="Calibri"/>
          <w:i/>
          <w:iCs/>
        </w:rPr>
        <w:t>značce</w:t>
      </w:r>
      <w:r w:rsidRPr="636A41EF">
        <w:rPr>
          <w:rFonts w:ascii="Calibri" w:eastAsia="Calibri" w:hAnsi="Calibri" w:cs="Calibri"/>
        </w:rPr>
        <w:t xml:space="preserve"> a požadovanou stranu, sílu a směr větru a je</w:t>
      </w:r>
      <w:r w:rsidR="005D4F5A">
        <w:rPr>
          <w:rFonts w:ascii="Calibri" w:eastAsia="Calibri" w:hAnsi="Calibri" w:cs="Calibri"/>
        </w:rPr>
        <w:t>-</w:t>
      </w:r>
      <w:r w:rsidRPr="636A41EF">
        <w:rPr>
          <w:rFonts w:ascii="Calibri" w:eastAsia="Calibri" w:hAnsi="Calibri" w:cs="Calibri"/>
        </w:rPr>
        <w:t>li to relevantní, hloubku vody a směr a rychlost jakého</w:t>
      </w:r>
      <w:r w:rsidR="000E4AD2">
        <w:rPr>
          <w:rFonts w:ascii="Calibri" w:eastAsia="Calibri" w:hAnsi="Calibri" w:cs="Calibri"/>
        </w:rPr>
        <w:t>koli</w:t>
      </w:r>
      <w:r w:rsidRPr="636A41EF">
        <w:rPr>
          <w:rFonts w:ascii="Calibri" w:eastAsia="Calibri" w:hAnsi="Calibri" w:cs="Calibri"/>
        </w:rPr>
        <w:t xml:space="preserve"> proudu;</w:t>
      </w:r>
    </w:p>
    <w:p w14:paraId="223CAB4D" w14:textId="2B0256A4" w:rsidR="00C3523F" w:rsidRDefault="00C3523F" w:rsidP="00B91300">
      <w:pPr>
        <w:spacing w:after="60" w:line="240" w:lineRule="auto"/>
      </w:pPr>
      <w:r w:rsidRPr="636A41EF">
        <w:rPr>
          <w:rFonts w:ascii="Calibri" w:eastAsia="Calibri" w:hAnsi="Calibri" w:cs="Calibri"/>
        </w:rPr>
        <w:t>(c) vypsání závodu, plachetní směrnice, jaké</w:t>
      </w:r>
      <w:r w:rsidR="000E4AD2">
        <w:rPr>
          <w:rFonts w:ascii="Calibri" w:eastAsia="Calibri" w:hAnsi="Calibri" w:cs="Calibri"/>
        </w:rPr>
        <w:t>koli</w:t>
      </w:r>
      <w:r w:rsidRPr="636A41EF">
        <w:rPr>
          <w:rFonts w:ascii="Calibri" w:eastAsia="Calibri" w:hAnsi="Calibri" w:cs="Calibri"/>
        </w:rPr>
        <w:t xml:space="preserve"> další dokumenty řídící závod, a jaké</w:t>
      </w:r>
      <w:r w:rsidR="000E4AD2">
        <w:rPr>
          <w:rFonts w:ascii="Calibri" w:eastAsia="Calibri" w:hAnsi="Calibri" w:cs="Calibri"/>
        </w:rPr>
        <w:t>koli</w:t>
      </w:r>
      <w:r w:rsidRPr="636A41EF">
        <w:rPr>
          <w:rFonts w:ascii="Calibri" w:eastAsia="Calibri" w:hAnsi="Calibri" w:cs="Calibri"/>
        </w:rPr>
        <w:t xml:space="preserve"> jejich změny;</w:t>
      </w:r>
    </w:p>
    <w:p w14:paraId="30542D1E" w14:textId="196DB20F" w:rsidR="00C3523F" w:rsidRDefault="00C3523F" w:rsidP="00B91300">
      <w:pPr>
        <w:spacing w:after="60" w:line="240" w:lineRule="auto"/>
      </w:pPr>
      <w:r w:rsidRPr="636A41EF">
        <w:rPr>
          <w:rFonts w:ascii="Calibri" w:eastAsia="Calibri" w:hAnsi="Calibri" w:cs="Calibri"/>
        </w:rPr>
        <w:t>(d) jaké</w:t>
      </w:r>
      <w:r w:rsidR="000E4AD2">
        <w:rPr>
          <w:rFonts w:ascii="Calibri" w:eastAsia="Calibri" w:hAnsi="Calibri" w:cs="Calibri"/>
        </w:rPr>
        <w:t>koli</w:t>
      </w:r>
      <w:r w:rsidRPr="636A41EF">
        <w:rPr>
          <w:rFonts w:ascii="Calibri" w:eastAsia="Calibri" w:hAnsi="Calibri" w:cs="Calibri"/>
        </w:rPr>
        <w:t xml:space="preserve"> další důležité dokumenty; a</w:t>
      </w:r>
    </w:p>
    <w:p w14:paraId="05769363" w14:textId="77777777" w:rsidR="00C3523F" w:rsidRDefault="00C3523F" w:rsidP="00B91300">
      <w:pPr>
        <w:spacing w:after="60" w:line="240" w:lineRule="auto"/>
      </w:pPr>
      <w:r w:rsidRPr="636A41EF">
        <w:rPr>
          <w:rFonts w:ascii="Calibri" w:eastAsia="Calibri" w:hAnsi="Calibri" w:cs="Calibri"/>
        </w:rPr>
        <w:lastRenderedPageBreak/>
        <w:t xml:space="preserve">(e) jména, poštovní a emailové adresy a telefonní čísla všech </w:t>
      </w:r>
      <w:r w:rsidRPr="636A41EF">
        <w:rPr>
          <w:rFonts w:ascii="Calibri" w:eastAsia="Calibri" w:hAnsi="Calibri" w:cs="Calibri"/>
          <w:i/>
          <w:iCs/>
        </w:rPr>
        <w:t xml:space="preserve">stran </w:t>
      </w:r>
      <w:r w:rsidR="00C00628">
        <w:rPr>
          <w:rFonts w:ascii="Calibri" w:eastAsia="Calibri" w:hAnsi="Calibri" w:cs="Calibri"/>
        </w:rPr>
        <w:t>projedná</w:t>
      </w:r>
      <w:r w:rsidRPr="636A41EF">
        <w:rPr>
          <w:rFonts w:ascii="Calibri" w:eastAsia="Calibri" w:hAnsi="Calibri" w:cs="Calibri"/>
        </w:rPr>
        <w:t>ní a předsedy protestní komise.</w:t>
      </w:r>
    </w:p>
    <w:p w14:paraId="58BC89FB" w14:textId="77777777" w:rsidR="00C3523F" w:rsidRDefault="00C3523F" w:rsidP="00B91300">
      <w:pPr>
        <w:spacing w:after="60" w:line="240" w:lineRule="auto"/>
      </w:pPr>
      <w:r w:rsidRPr="636A41EF">
        <w:rPr>
          <w:rFonts w:ascii="Calibri" w:eastAsia="Calibri" w:hAnsi="Calibri" w:cs="Calibri"/>
        </w:rPr>
        <w:t xml:space="preserve"> </w:t>
      </w:r>
    </w:p>
    <w:p w14:paraId="0AABE4EE" w14:textId="6DF5E594" w:rsidR="00C3523F" w:rsidRDefault="00C3523F" w:rsidP="00B91300">
      <w:pPr>
        <w:spacing w:after="60" w:line="240" w:lineRule="auto"/>
      </w:pPr>
      <w:r w:rsidRPr="6CD4D186">
        <w:rPr>
          <w:rFonts w:ascii="Calibri" w:eastAsia="Calibri" w:hAnsi="Calibri" w:cs="Calibri"/>
          <w:b/>
          <w:bCs/>
        </w:rPr>
        <w:t xml:space="preserve">R2.3 </w:t>
      </w:r>
      <w:r w:rsidRPr="6CD4D186">
        <w:rPr>
          <w:rFonts w:ascii="Calibri" w:eastAsia="Calibri" w:hAnsi="Calibri" w:cs="Calibri"/>
        </w:rPr>
        <w:t xml:space="preserve">Žádost protestní komise o schválení nebo opravu svého rozhodnutí musí být zaslána ne později než 15 dnů po rozhodnutí a musí obsahovat rozhodnutí a dokumenty uvedené v pravidle R2.2. Žádost o interpretaci </w:t>
      </w:r>
      <w:r w:rsidRPr="6CD4D186">
        <w:rPr>
          <w:rFonts w:ascii="Calibri" w:eastAsia="Calibri" w:hAnsi="Calibri" w:cs="Calibri"/>
          <w:i/>
          <w:iCs/>
        </w:rPr>
        <w:t>pravidla</w:t>
      </w:r>
      <w:r w:rsidRPr="6CD4D186">
        <w:rPr>
          <w:rFonts w:ascii="Calibri" w:eastAsia="Calibri" w:hAnsi="Calibri" w:cs="Calibri"/>
        </w:rPr>
        <w:t xml:space="preserve"> musí obsahovat souhrn </w:t>
      </w:r>
      <w:r w:rsidR="00460F11" w:rsidRPr="6CD4D186">
        <w:rPr>
          <w:rFonts w:ascii="Calibri" w:eastAsia="Calibri" w:hAnsi="Calibri" w:cs="Calibri"/>
        </w:rPr>
        <w:t>skutečností</w:t>
      </w:r>
      <w:r w:rsidRPr="6CD4D186">
        <w:rPr>
          <w:rFonts w:ascii="Calibri" w:eastAsia="Calibri" w:hAnsi="Calibri" w:cs="Calibri"/>
        </w:rPr>
        <w:t>.</w:t>
      </w:r>
    </w:p>
    <w:p w14:paraId="70945AB8" w14:textId="77777777" w:rsidR="00C3523F" w:rsidRDefault="00C3523F" w:rsidP="00B91300">
      <w:pPr>
        <w:spacing w:after="60" w:line="240" w:lineRule="auto"/>
      </w:pPr>
      <w:r w:rsidRPr="636A41EF">
        <w:rPr>
          <w:rFonts w:ascii="Calibri" w:eastAsia="Calibri" w:hAnsi="Calibri" w:cs="Calibri"/>
        </w:rPr>
        <w:t xml:space="preserve"> </w:t>
      </w:r>
    </w:p>
    <w:p w14:paraId="39C7D514" w14:textId="77777777" w:rsidR="00C3523F" w:rsidRDefault="00C3523F" w:rsidP="00B91300">
      <w:pPr>
        <w:spacing w:after="60" w:line="240" w:lineRule="auto"/>
      </w:pPr>
      <w:r w:rsidRPr="636A41EF">
        <w:rPr>
          <w:rFonts w:ascii="Calibri" w:eastAsia="Calibri" w:hAnsi="Calibri" w:cs="Calibri"/>
          <w:b/>
          <w:bCs/>
          <w:smallCaps/>
        </w:rPr>
        <w:t>R3 ODPOVĚDNOST NÁRODNÍHO SVAZU A PROTESTNÍ KOMISE</w:t>
      </w:r>
    </w:p>
    <w:p w14:paraId="727C04C1" w14:textId="27F3CF2D" w:rsidR="00C3523F" w:rsidRDefault="00C3523F" w:rsidP="00B91300">
      <w:pPr>
        <w:spacing w:after="60" w:line="240" w:lineRule="auto"/>
        <w:rPr>
          <w:rFonts w:ascii="Calibri" w:eastAsia="Calibri" w:hAnsi="Calibri" w:cs="Calibri"/>
        </w:rPr>
      </w:pPr>
      <w:r w:rsidRPr="350D25C2">
        <w:rPr>
          <w:rFonts w:ascii="Calibri" w:eastAsia="Calibri" w:hAnsi="Calibri" w:cs="Calibri"/>
        </w:rPr>
        <w:t xml:space="preserve">Po přijetí odvolání nebo žádosti o potvrzení nebo opravu musí národní svaz zaslat </w:t>
      </w:r>
      <w:r w:rsidRPr="636A41EF">
        <w:rPr>
          <w:rFonts w:ascii="Calibri" w:eastAsia="Calibri" w:hAnsi="Calibri" w:cs="Calibri"/>
          <w:i/>
          <w:iCs/>
        </w:rPr>
        <w:t>stranám</w:t>
      </w:r>
      <w:r w:rsidRPr="350D25C2">
        <w:rPr>
          <w:rFonts w:ascii="Calibri" w:eastAsia="Calibri" w:hAnsi="Calibri" w:cs="Calibri"/>
        </w:rPr>
        <w:t xml:space="preserve"> a protestní komisi kopii odvolání nebo žádosti spolu s kopií rozhodnutí protestní komise. Musí požádat protestní komisi o jaké</w:t>
      </w:r>
      <w:r w:rsidR="000E4AD2">
        <w:rPr>
          <w:rFonts w:ascii="Calibri" w:eastAsia="Calibri" w:hAnsi="Calibri" w:cs="Calibri"/>
        </w:rPr>
        <w:t>koli</w:t>
      </w:r>
      <w:r w:rsidRPr="350D25C2">
        <w:rPr>
          <w:rFonts w:ascii="Calibri" w:eastAsia="Calibri" w:hAnsi="Calibri" w:cs="Calibri"/>
        </w:rPr>
        <w:t xml:space="preserve"> relevantní dokumenty uvedené v pravidle R2.2, které odvolatel nebo protestní komise nezaslali, a protestní komise je musí neprodleně zaslat národnímu svazu. Když je národní svaz </w:t>
      </w:r>
      <w:proofErr w:type="gramStart"/>
      <w:r w:rsidRPr="350D25C2">
        <w:rPr>
          <w:rFonts w:ascii="Calibri" w:eastAsia="Calibri" w:hAnsi="Calibri" w:cs="Calibri"/>
        </w:rPr>
        <w:t>obdrží</w:t>
      </w:r>
      <w:proofErr w:type="gramEnd"/>
      <w:r w:rsidRPr="350D25C2">
        <w:rPr>
          <w:rFonts w:ascii="Calibri" w:eastAsia="Calibri" w:hAnsi="Calibri" w:cs="Calibri"/>
        </w:rPr>
        <w:t xml:space="preserve">, musí zaslat kopie všem </w:t>
      </w:r>
      <w:r w:rsidRPr="636A41EF">
        <w:rPr>
          <w:rFonts w:ascii="Calibri" w:eastAsia="Calibri" w:hAnsi="Calibri" w:cs="Calibri"/>
          <w:i/>
          <w:iCs/>
        </w:rPr>
        <w:t>stranám</w:t>
      </w:r>
      <w:r w:rsidRPr="350D25C2">
        <w:rPr>
          <w:rFonts w:ascii="Calibri" w:eastAsia="Calibri" w:hAnsi="Calibri" w:cs="Calibri"/>
        </w:rPr>
        <w:t>.</w:t>
      </w:r>
    </w:p>
    <w:p w14:paraId="45FB2F13" w14:textId="77777777" w:rsidR="00C3523F" w:rsidRDefault="00C3523F" w:rsidP="00B91300">
      <w:pPr>
        <w:spacing w:after="60" w:line="240" w:lineRule="auto"/>
      </w:pPr>
      <w:r w:rsidRPr="636A41EF">
        <w:rPr>
          <w:rFonts w:ascii="Calibri" w:eastAsia="Calibri" w:hAnsi="Calibri" w:cs="Calibri"/>
        </w:rPr>
        <w:t xml:space="preserve"> </w:t>
      </w:r>
    </w:p>
    <w:p w14:paraId="79F18E7E" w14:textId="77777777" w:rsidR="00C3523F" w:rsidRDefault="00C3523F" w:rsidP="00B91300">
      <w:pPr>
        <w:spacing w:after="60" w:line="240" w:lineRule="auto"/>
      </w:pPr>
      <w:r w:rsidRPr="636A41EF">
        <w:rPr>
          <w:rFonts w:ascii="Calibri" w:eastAsia="Calibri" w:hAnsi="Calibri" w:cs="Calibri"/>
          <w:b/>
          <w:bCs/>
          <w:smallCaps/>
        </w:rPr>
        <w:t>R4 VYJÁDŘENÍ A OBJASNĚNÍ</w:t>
      </w:r>
    </w:p>
    <w:p w14:paraId="6E02DF6E" w14:textId="23D1F2E7" w:rsidR="00C3523F" w:rsidRDefault="00C3523F" w:rsidP="00B91300">
      <w:pPr>
        <w:spacing w:after="60" w:line="240" w:lineRule="auto"/>
      </w:pPr>
      <w:r w:rsidRPr="636A41EF">
        <w:rPr>
          <w:rFonts w:ascii="Calibri" w:eastAsia="Calibri" w:hAnsi="Calibri" w:cs="Calibri"/>
          <w:b/>
          <w:bCs/>
        </w:rPr>
        <w:lastRenderedPageBreak/>
        <w:t xml:space="preserve">R4.1 </w:t>
      </w:r>
      <w:r w:rsidRPr="636A41EF">
        <w:rPr>
          <w:rFonts w:ascii="Calibri" w:eastAsia="Calibri" w:hAnsi="Calibri" w:cs="Calibri"/>
          <w:i/>
          <w:iCs/>
        </w:rPr>
        <w:t>Strany</w:t>
      </w:r>
      <w:r w:rsidR="00C00628">
        <w:rPr>
          <w:rFonts w:ascii="Calibri" w:eastAsia="Calibri" w:hAnsi="Calibri" w:cs="Calibri"/>
        </w:rPr>
        <w:t xml:space="preserve"> projedná</w:t>
      </w:r>
      <w:r w:rsidRPr="636A41EF">
        <w:rPr>
          <w:rFonts w:ascii="Calibri" w:eastAsia="Calibri" w:hAnsi="Calibri" w:cs="Calibri"/>
        </w:rPr>
        <w:t>ní a protestní komise mohou vyhotovit vyjádření k odvolání nebo k žádosti nebo k jakému</w:t>
      </w:r>
      <w:r w:rsidR="000E4AD2">
        <w:rPr>
          <w:rFonts w:ascii="Calibri" w:eastAsia="Calibri" w:hAnsi="Calibri" w:cs="Calibri"/>
        </w:rPr>
        <w:t>koli</w:t>
      </w:r>
      <w:r w:rsidRPr="636A41EF">
        <w:rPr>
          <w:rFonts w:ascii="Calibri" w:eastAsia="Calibri" w:hAnsi="Calibri" w:cs="Calibri"/>
        </w:rPr>
        <w:t xml:space="preserve"> dokumentu uvedenému v pravidle R2.2 a zaslat je písemně národnímu svazu.</w:t>
      </w:r>
    </w:p>
    <w:p w14:paraId="0AC0B0C1" w14:textId="77777777" w:rsidR="00C3523F" w:rsidRDefault="00C3523F" w:rsidP="00B91300">
      <w:pPr>
        <w:spacing w:after="60" w:line="240" w:lineRule="auto"/>
      </w:pPr>
      <w:r w:rsidRPr="636A41EF">
        <w:rPr>
          <w:rFonts w:ascii="Calibri" w:eastAsia="Calibri" w:hAnsi="Calibri" w:cs="Calibri"/>
          <w:b/>
          <w:bCs/>
        </w:rPr>
        <w:t xml:space="preserve">R4.2 </w:t>
      </w:r>
      <w:r w:rsidRPr="636A41EF">
        <w:rPr>
          <w:rFonts w:ascii="Calibri" w:eastAsia="Calibri" w:hAnsi="Calibri" w:cs="Calibri"/>
        </w:rPr>
        <w:t xml:space="preserve">Národní svaz může požádat o objasnění </w:t>
      </w:r>
      <w:r w:rsidRPr="636A41EF">
        <w:rPr>
          <w:rFonts w:ascii="Calibri" w:eastAsia="Calibri" w:hAnsi="Calibri" w:cs="Calibri"/>
          <w:i/>
          <w:iCs/>
        </w:rPr>
        <w:t>pravidel</w:t>
      </w:r>
      <w:r w:rsidRPr="636A41EF">
        <w:rPr>
          <w:rFonts w:ascii="Calibri" w:eastAsia="Calibri" w:hAnsi="Calibri" w:cs="Calibri"/>
        </w:rPr>
        <w:t xml:space="preserve">, kterými byl závod řízen, od organizací, které nejsou </w:t>
      </w:r>
      <w:r w:rsidRPr="636A41EF">
        <w:rPr>
          <w:rFonts w:ascii="Calibri" w:eastAsia="Calibri" w:hAnsi="Calibri" w:cs="Calibri"/>
          <w:i/>
          <w:iCs/>
        </w:rPr>
        <w:t>stranami</w:t>
      </w:r>
      <w:r w:rsidR="00C00628">
        <w:rPr>
          <w:rFonts w:ascii="Calibri" w:eastAsia="Calibri" w:hAnsi="Calibri" w:cs="Calibri"/>
        </w:rPr>
        <w:t xml:space="preserve"> projedná</w:t>
      </w:r>
      <w:r w:rsidRPr="636A41EF">
        <w:rPr>
          <w:rFonts w:ascii="Calibri" w:eastAsia="Calibri" w:hAnsi="Calibri" w:cs="Calibri"/>
        </w:rPr>
        <w:t>ní.</w:t>
      </w:r>
    </w:p>
    <w:p w14:paraId="1E5CDFA3" w14:textId="77777777" w:rsidR="00C3523F" w:rsidRDefault="00C3523F" w:rsidP="00B91300">
      <w:pPr>
        <w:spacing w:after="60" w:line="240" w:lineRule="auto"/>
      </w:pPr>
      <w:r w:rsidRPr="636A41EF">
        <w:rPr>
          <w:rFonts w:ascii="Calibri" w:eastAsia="Calibri" w:hAnsi="Calibri" w:cs="Calibri"/>
          <w:b/>
          <w:bCs/>
        </w:rPr>
        <w:t xml:space="preserve">R4.3 </w:t>
      </w:r>
      <w:r w:rsidRPr="636A41EF">
        <w:rPr>
          <w:rFonts w:ascii="Calibri" w:eastAsia="Calibri" w:hAnsi="Calibri" w:cs="Calibri"/>
        </w:rPr>
        <w:t xml:space="preserve">Národní svaz musí zaslat kopie vyjádření a objasnění </w:t>
      </w:r>
      <w:r w:rsidRPr="636A41EF">
        <w:rPr>
          <w:rFonts w:ascii="Calibri" w:eastAsia="Calibri" w:hAnsi="Calibri" w:cs="Calibri"/>
          <w:i/>
          <w:iCs/>
        </w:rPr>
        <w:t>stranám</w:t>
      </w:r>
      <w:r w:rsidRPr="636A41EF">
        <w:rPr>
          <w:rFonts w:ascii="Calibri" w:eastAsia="Calibri" w:hAnsi="Calibri" w:cs="Calibri"/>
        </w:rPr>
        <w:t xml:space="preserve"> a protestní komisi podle potřeby.</w:t>
      </w:r>
    </w:p>
    <w:p w14:paraId="215DF210" w14:textId="21553525" w:rsidR="00C3523F" w:rsidRDefault="00C3523F" w:rsidP="00B91300">
      <w:pPr>
        <w:spacing w:after="60" w:line="240" w:lineRule="auto"/>
      </w:pPr>
      <w:r w:rsidRPr="636A41EF">
        <w:rPr>
          <w:rFonts w:ascii="Calibri" w:eastAsia="Calibri" w:hAnsi="Calibri" w:cs="Calibri"/>
          <w:b/>
          <w:bCs/>
        </w:rPr>
        <w:t xml:space="preserve">R4.4 </w:t>
      </w:r>
      <w:r w:rsidRPr="636A41EF">
        <w:rPr>
          <w:rFonts w:ascii="Calibri" w:eastAsia="Calibri" w:hAnsi="Calibri" w:cs="Calibri"/>
        </w:rPr>
        <w:t>Vyjádření k jakému</w:t>
      </w:r>
      <w:r w:rsidR="000E4AD2">
        <w:rPr>
          <w:rFonts w:ascii="Calibri" w:eastAsia="Calibri" w:hAnsi="Calibri" w:cs="Calibri"/>
        </w:rPr>
        <w:t>koli</w:t>
      </w:r>
      <w:r w:rsidRPr="636A41EF">
        <w:rPr>
          <w:rFonts w:ascii="Calibri" w:eastAsia="Calibri" w:hAnsi="Calibri" w:cs="Calibri"/>
        </w:rPr>
        <w:t xml:space="preserve"> dokumentu musí být učiněno ne později než 15 dnů od jeho přijetí od národního svazu.</w:t>
      </w:r>
    </w:p>
    <w:p w14:paraId="184D15E4" w14:textId="77777777" w:rsidR="00C3523F" w:rsidRDefault="00C3523F" w:rsidP="00B91300">
      <w:pPr>
        <w:spacing w:after="60" w:line="240" w:lineRule="auto"/>
      </w:pPr>
      <w:r w:rsidRPr="636A41EF">
        <w:rPr>
          <w:rFonts w:ascii="Calibri" w:eastAsia="Calibri" w:hAnsi="Calibri" w:cs="Calibri"/>
        </w:rPr>
        <w:t xml:space="preserve"> </w:t>
      </w:r>
    </w:p>
    <w:p w14:paraId="49E042FE" w14:textId="77777777" w:rsidR="00C3523F" w:rsidRDefault="00C3523F" w:rsidP="00B91300">
      <w:pPr>
        <w:spacing w:after="60" w:line="240" w:lineRule="auto"/>
      </w:pPr>
      <w:r w:rsidRPr="636A41EF">
        <w:rPr>
          <w:rFonts w:ascii="Calibri" w:eastAsia="Calibri" w:hAnsi="Calibri" w:cs="Calibri"/>
          <w:b/>
          <w:bCs/>
          <w:smallCaps/>
        </w:rPr>
        <w:t xml:space="preserve">R5 NEDOSTATEČNÉ SKUTEČNOSTI; </w:t>
      </w:r>
      <w:r w:rsidR="00C00628">
        <w:rPr>
          <w:rFonts w:ascii="Calibri" w:eastAsia="Calibri" w:hAnsi="Calibri" w:cs="Calibri"/>
          <w:b/>
          <w:bCs/>
          <w:smallCaps/>
        </w:rPr>
        <w:t>OBNOVENÍ</w:t>
      </w:r>
    </w:p>
    <w:p w14:paraId="726A3345" w14:textId="7744156A" w:rsidR="00C3523F" w:rsidRDefault="00C3523F" w:rsidP="00B91300">
      <w:pPr>
        <w:spacing w:after="60" w:line="240" w:lineRule="auto"/>
      </w:pPr>
      <w:r w:rsidRPr="636A41EF">
        <w:rPr>
          <w:rFonts w:ascii="Calibri" w:eastAsia="Calibri" w:hAnsi="Calibri" w:cs="Calibri"/>
        </w:rPr>
        <w:t>Národní svaz musí přijmout skutečnosti zjištěné protestní komisí, pokud nerozhodne, že jsou nedostatečné. V tom případě musí vyžadovat po komisi dodatečné skutečnosti nebo jiné informac</w:t>
      </w:r>
      <w:r w:rsidR="00C00628">
        <w:rPr>
          <w:rFonts w:ascii="Calibri" w:eastAsia="Calibri" w:hAnsi="Calibri" w:cs="Calibri"/>
        </w:rPr>
        <w:t xml:space="preserve">e, nebo </w:t>
      </w:r>
      <w:r w:rsidR="00A249A4">
        <w:rPr>
          <w:rFonts w:ascii="Calibri" w:eastAsia="Calibri" w:hAnsi="Calibri" w:cs="Calibri"/>
        </w:rPr>
        <w:t xml:space="preserve">obnovení </w:t>
      </w:r>
      <w:r w:rsidR="00C00628">
        <w:rPr>
          <w:rFonts w:ascii="Calibri" w:eastAsia="Calibri" w:hAnsi="Calibri" w:cs="Calibri"/>
        </w:rPr>
        <w:t>projedná</w:t>
      </w:r>
      <w:r w:rsidRPr="636A41EF">
        <w:rPr>
          <w:rFonts w:ascii="Calibri" w:eastAsia="Calibri" w:hAnsi="Calibri" w:cs="Calibri"/>
        </w:rPr>
        <w:t>ní a oznámení jakých</w:t>
      </w:r>
      <w:r w:rsidR="000E4AD2">
        <w:rPr>
          <w:rFonts w:ascii="Calibri" w:eastAsia="Calibri" w:hAnsi="Calibri" w:cs="Calibri"/>
        </w:rPr>
        <w:t>koli</w:t>
      </w:r>
      <w:r w:rsidRPr="636A41EF">
        <w:rPr>
          <w:rFonts w:ascii="Calibri" w:eastAsia="Calibri" w:hAnsi="Calibri" w:cs="Calibri"/>
        </w:rPr>
        <w:t xml:space="preserve"> nových zjištěných skutečností, a komise tak musí neprodleně učinit.</w:t>
      </w:r>
    </w:p>
    <w:p w14:paraId="63A420E6" w14:textId="77777777" w:rsidR="00C3523F" w:rsidRDefault="00C3523F" w:rsidP="00B91300">
      <w:pPr>
        <w:spacing w:after="60" w:line="240" w:lineRule="auto"/>
      </w:pPr>
      <w:r w:rsidRPr="636A41EF">
        <w:rPr>
          <w:rFonts w:ascii="Calibri" w:eastAsia="Calibri" w:hAnsi="Calibri" w:cs="Calibri"/>
        </w:rPr>
        <w:t xml:space="preserve"> </w:t>
      </w:r>
    </w:p>
    <w:p w14:paraId="0009A138" w14:textId="77777777" w:rsidR="00C3523F" w:rsidRDefault="00C3523F" w:rsidP="00B91300">
      <w:pPr>
        <w:spacing w:after="60" w:line="240" w:lineRule="auto"/>
      </w:pPr>
      <w:r w:rsidRPr="636A41EF">
        <w:rPr>
          <w:rFonts w:ascii="Calibri" w:eastAsia="Calibri" w:hAnsi="Calibri" w:cs="Calibri"/>
          <w:b/>
          <w:bCs/>
          <w:smallCaps/>
        </w:rPr>
        <w:t>R6 STAŽENÍ ODVOLÁNÍ</w:t>
      </w:r>
    </w:p>
    <w:p w14:paraId="2811231B" w14:textId="77777777" w:rsidR="00C3523F" w:rsidRDefault="00C3523F" w:rsidP="00B91300">
      <w:pPr>
        <w:spacing w:after="60" w:line="240" w:lineRule="auto"/>
      </w:pPr>
      <w:r w:rsidRPr="636A41EF">
        <w:rPr>
          <w:rFonts w:ascii="Calibri" w:eastAsia="Calibri" w:hAnsi="Calibri" w:cs="Calibri"/>
        </w:rPr>
        <w:lastRenderedPageBreak/>
        <w:t>Odvolatel může stáhnout odvolání předtím, než je rozhodnuto, že bude přijato rozhodnutí protestní komise.</w:t>
      </w:r>
    </w:p>
    <w:p w14:paraId="1C5BEDD8" w14:textId="77777777" w:rsidR="00C3523F" w:rsidRDefault="00C3523F" w:rsidP="00B91300">
      <w:pPr>
        <w:widowControl w:val="0"/>
        <w:spacing w:after="60" w:line="240" w:lineRule="auto"/>
      </w:pPr>
    </w:p>
    <w:p w14:paraId="02EFA036" w14:textId="77777777" w:rsidR="009A3EC1" w:rsidRDefault="007B4B46" w:rsidP="00B91300">
      <w:pPr>
        <w:widowControl w:val="0"/>
        <w:spacing w:after="60" w:line="240" w:lineRule="auto"/>
        <w:rPr>
          <w:rFonts w:cstheme="minorHAnsi"/>
        </w:rPr>
      </w:pPr>
      <w:hyperlink w:anchor="AA_tab" w:history="1">
        <w:r w:rsidR="009A3EC1" w:rsidRPr="00C8649A">
          <w:rPr>
            <w:rStyle w:val="Hypertextovodkaz"/>
            <w:rFonts w:cstheme="minorHAnsi"/>
          </w:rPr>
          <w:t>(Zpět na úvod)</w:t>
        </w:r>
      </w:hyperlink>
    </w:p>
    <w:p w14:paraId="02915484" w14:textId="77777777" w:rsidR="00064BB2" w:rsidRPr="00C92867" w:rsidRDefault="00064BB2" w:rsidP="00B91300">
      <w:pPr>
        <w:widowControl w:val="0"/>
        <w:spacing w:after="60" w:line="240" w:lineRule="auto"/>
        <w:rPr>
          <w:rFonts w:cstheme="minorHAnsi"/>
        </w:rPr>
      </w:pPr>
      <w:r w:rsidRPr="00064BB2">
        <w:br w:type="page"/>
      </w:r>
    </w:p>
    <w:p w14:paraId="2784B72D" w14:textId="630C2681" w:rsidR="00C92867" w:rsidRPr="00C92867" w:rsidRDefault="00C92867" w:rsidP="00B91300">
      <w:pPr>
        <w:widowControl w:val="0"/>
        <w:spacing w:after="60" w:line="240" w:lineRule="auto"/>
        <w:rPr>
          <w:rFonts w:cstheme="minorHAnsi"/>
        </w:rPr>
      </w:pPr>
      <w:bookmarkStart w:id="171" w:name="RS00"/>
      <w:r w:rsidRPr="00C92867">
        <w:rPr>
          <w:rFonts w:eastAsia="Times New Roman" w:cstheme="minorHAnsi"/>
          <w:b/>
          <w:smallCaps/>
        </w:rPr>
        <w:lastRenderedPageBreak/>
        <w:t>DODATEK S</w:t>
      </w:r>
      <w:bookmarkEnd w:id="171"/>
      <w:r w:rsidR="00E94116">
        <w:rPr>
          <w:rFonts w:eastAsia="Times New Roman" w:cstheme="minorHAnsi"/>
          <w:b/>
          <w:smallCaps/>
        </w:rPr>
        <w:t>:</w:t>
      </w:r>
      <w:r w:rsidRPr="00C92867">
        <w:rPr>
          <w:rFonts w:eastAsia="Times New Roman" w:cstheme="minorHAnsi"/>
          <w:b/>
          <w:smallCaps/>
        </w:rPr>
        <w:t xml:space="preserve"> STANDARDNÍ PLACHETNÍ SMĚRNICE</w:t>
      </w:r>
    </w:p>
    <w:p w14:paraId="641DF7F8" w14:textId="77777777" w:rsidR="001E31D4" w:rsidRDefault="001E31D4" w:rsidP="00B91300">
      <w:pPr>
        <w:spacing w:after="60" w:line="240" w:lineRule="auto"/>
      </w:pPr>
      <w:r w:rsidRPr="2D4862E2">
        <w:rPr>
          <w:rFonts w:ascii="Calibri" w:eastAsia="Calibri" w:hAnsi="Calibri" w:cs="Calibri"/>
          <w:i/>
          <w:iCs/>
        </w:rPr>
        <w:t>Tento dodatek platí pouze v případě, že to určuje vypsání závodu.</w:t>
      </w:r>
    </w:p>
    <w:p w14:paraId="6CD4834C" w14:textId="50FBF0F7" w:rsidR="001E31D4" w:rsidRDefault="001E31D4" w:rsidP="00B91300">
      <w:pPr>
        <w:spacing w:after="60" w:line="240" w:lineRule="auto"/>
      </w:pPr>
      <w:r w:rsidRPr="2D4862E2">
        <w:rPr>
          <w:rFonts w:ascii="Calibri" w:eastAsia="Calibri" w:hAnsi="Calibri" w:cs="Calibri"/>
          <w:i/>
          <w:iCs/>
        </w:rPr>
        <w:t xml:space="preserve">Tyto standardní plachetní směrnice mohou být použity namísto tištěných plachetních směrnic pro každou loď. Pro jejich použití, uveďte ve vypsání závodu následující: “Plachetní směrnice jsou tvořeny směrnicemi ZPJ Dodatek </w:t>
      </w:r>
      <w:r w:rsidR="005B3699" w:rsidRPr="2D4862E2">
        <w:rPr>
          <w:rFonts w:ascii="Calibri" w:eastAsia="Calibri" w:hAnsi="Calibri" w:cs="Calibri"/>
          <w:i/>
          <w:iCs/>
        </w:rPr>
        <w:t>S – Standardní</w:t>
      </w:r>
      <w:r w:rsidRPr="2D4862E2">
        <w:rPr>
          <w:rFonts w:ascii="Calibri" w:eastAsia="Calibri" w:hAnsi="Calibri" w:cs="Calibri"/>
          <w:i/>
          <w:iCs/>
        </w:rPr>
        <w:t xml:space="preserve"> plachetní směrnice, a doplňujícími plachetními směrnicemi, které budou vyvěšeny na oficiální vývěsní tabuli umístěné _________.“</w:t>
      </w:r>
      <w:r w:rsidR="0019438B">
        <w:rPr>
          <w:rFonts w:ascii="Calibri" w:eastAsia="Calibri" w:hAnsi="Calibri" w:cs="Calibri"/>
          <w:i/>
          <w:iCs/>
        </w:rPr>
        <w:t>.</w:t>
      </w:r>
    </w:p>
    <w:p w14:paraId="028EB558" w14:textId="77777777" w:rsidR="001E31D4" w:rsidRDefault="001E31D4" w:rsidP="00B91300">
      <w:pPr>
        <w:spacing w:after="60" w:line="240" w:lineRule="auto"/>
      </w:pPr>
      <w:r w:rsidRPr="2D4862E2">
        <w:rPr>
          <w:rFonts w:ascii="Calibri" w:eastAsia="Calibri" w:hAnsi="Calibri" w:cs="Calibri"/>
        </w:rPr>
        <w:t xml:space="preserve"> </w:t>
      </w:r>
    </w:p>
    <w:p w14:paraId="3C846D61" w14:textId="77777777" w:rsidR="001E31D4" w:rsidRDefault="001E31D4" w:rsidP="00B91300">
      <w:pPr>
        <w:spacing w:after="60" w:line="240" w:lineRule="auto"/>
      </w:pPr>
      <w:r w:rsidRPr="2D4862E2">
        <w:rPr>
          <w:rFonts w:ascii="Calibri" w:eastAsia="Calibri" w:hAnsi="Calibri" w:cs="Calibri"/>
          <w:i/>
          <w:iCs/>
        </w:rPr>
        <w:t>Doplňující plachetní směrnice budou obsahovat:</w:t>
      </w:r>
    </w:p>
    <w:p w14:paraId="14892031" w14:textId="00B36365" w:rsidR="001E31D4" w:rsidRDefault="001E31D4" w:rsidP="535A98BB">
      <w:pPr>
        <w:spacing w:after="60" w:line="240" w:lineRule="auto"/>
        <w:rPr>
          <w:rFonts w:ascii="Calibri" w:eastAsia="Calibri" w:hAnsi="Calibri" w:cs="Calibri"/>
          <w:i/>
          <w:iCs/>
        </w:rPr>
      </w:pPr>
      <w:r w:rsidRPr="535A98BB">
        <w:rPr>
          <w:rFonts w:ascii="Calibri" w:eastAsia="Calibri" w:hAnsi="Calibri" w:cs="Calibri"/>
          <w:i/>
          <w:iCs/>
        </w:rPr>
        <w:t>1. Umístění kanceláře závodu a vlajkového stožáru, na kterém budou dáván</w:t>
      </w:r>
      <w:r w:rsidR="00215CF0" w:rsidRPr="535A98BB">
        <w:rPr>
          <w:rFonts w:ascii="Calibri" w:eastAsia="Calibri" w:hAnsi="Calibri" w:cs="Calibri"/>
          <w:i/>
          <w:iCs/>
        </w:rPr>
        <w:t>a</w:t>
      </w:r>
      <w:r w:rsidRPr="535A98BB">
        <w:rPr>
          <w:rFonts w:ascii="Calibri" w:eastAsia="Calibri" w:hAnsi="Calibri" w:cs="Calibri"/>
          <w:i/>
          <w:iCs/>
        </w:rPr>
        <w:t xml:space="preserve"> znamení na břehu (viz bod 4.1 PS níže).</w:t>
      </w:r>
    </w:p>
    <w:p w14:paraId="1DA1BAAD" w14:textId="76DC3217" w:rsidR="001E31D4" w:rsidRDefault="001E31D4" w:rsidP="00B91300">
      <w:pPr>
        <w:spacing w:after="60" w:line="240" w:lineRule="auto"/>
      </w:pPr>
      <w:r w:rsidRPr="6CD4D186">
        <w:rPr>
          <w:rFonts w:ascii="Calibri" w:eastAsia="Calibri" w:hAnsi="Calibri" w:cs="Calibri"/>
          <w:i/>
          <w:iCs/>
        </w:rPr>
        <w:t xml:space="preserve">2. Tabulku s časovým plánem závodu, včetně dne a data každého plánovaného závodního dne, počtu plánovaných rozjížděk pro každý den, předpokládaného času </w:t>
      </w:r>
      <w:r w:rsidR="00F24654" w:rsidRPr="6CD4D186">
        <w:rPr>
          <w:rFonts w:ascii="Calibri" w:eastAsia="Calibri" w:hAnsi="Calibri" w:cs="Calibri"/>
          <w:i/>
          <w:iCs/>
        </w:rPr>
        <w:t xml:space="preserve">prvního </w:t>
      </w:r>
      <w:r w:rsidRPr="6CD4D186">
        <w:rPr>
          <w:rFonts w:ascii="Calibri" w:eastAsia="Calibri" w:hAnsi="Calibri" w:cs="Calibri"/>
          <w:i/>
          <w:iCs/>
        </w:rPr>
        <w:t>vyzývacího znamení každého dne a času posledního možného vyzývacího znamení v poslední den závodu (viz bod 5 PS).</w:t>
      </w:r>
    </w:p>
    <w:p w14:paraId="19D3366F" w14:textId="67F40D3E" w:rsidR="001E31D4" w:rsidRDefault="001E31D4" w:rsidP="6CD4D186">
      <w:pPr>
        <w:spacing w:after="60" w:line="240" w:lineRule="auto"/>
        <w:rPr>
          <w:rFonts w:ascii="Calibri" w:eastAsia="Calibri" w:hAnsi="Calibri" w:cs="Calibri"/>
          <w:i/>
          <w:iCs/>
        </w:rPr>
      </w:pPr>
      <w:r w:rsidRPr="6CD4D186">
        <w:rPr>
          <w:rFonts w:ascii="Calibri" w:eastAsia="Calibri" w:hAnsi="Calibri" w:cs="Calibri"/>
          <w:i/>
          <w:iCs/>
        </w:rPr>
        <w:t>3. Seznam a popis značek, které budou použity (bod 8</w:t>
      </w:r>
      <w:r w:rsidR="00814F26" w:rsidRPr="6CD4D186">
        <w:rPr>
          <w:rFonts w:ascii="Calibri" w:eastAsia="Calibri" w:hAnsi="Calibri" w:cs="Calibri"/>
          <w:i/>
          <w:iCs/>
        </w:rPr>
        <w:t xml:space="preserve"> PS</w:t>
      </w:r>
      <w:r w:rsidRPr="6CD4D186">
        <w:rPr>
          <w:rFonts w:ascii="Calibri" w:eastAsia="Calibri" w:hAnsi="Calibri" w:cs="Calibri"/>
          <w:i/>
          <w:iCs/>
        </w:rPr>
        <w:t>). Jak bude nová značka odlišitelná od původních značek (bod 10</w:t>
      </w:r>
      <w:r w:rsidR="00814F26" w:rsidRPr="6CD4D186">
        <w:rPr>
          <w:rFonts w:ascii="Calibri" w:eastAsia="Calibri" w:hAnsi="Calibri" w:cs="Calibri"/>
          <w:i/>
          <w:iCs/>
        </w:rPr>
        <w:t xml:space="preserve"> PS</w:t>
      </w:r>
      <w:r w:rsidRPr="6CD4D186">
        <w:rPr>
          <w:rFonts w:ascii="Calibri" w:eastAsia="Calibri" w:hAnsi="Calibri" w:cs="Calibri"/>
          <w:i/>
          <w:iCs/>
        </w:rPr>
        <w:t>).</w:t>
      </w:r>
    </w:p>
    <w:p w14:paraId="01B1CB88" w14:textId="2308FE42" w:rsidR="001E31D4" w:rsidRDefault="001E31D4" w:rsidP="00B91300">
      <w:pPr>
        <w:spacing w:after="60" w:line="240" w:lineRule="auto"/>
      </w:pPr>
      <w:r w:rsidRPr="6CD4D186">
        <w:rPr>
          <w:rFonts w:ascii="Calibri" w:eastAsia="Calibri" w:hAnsi="Calibri" w:cs="Calibri"/>
          <w:i/>
          <w:iCs/>
        </w:rPr>
        <w:lastRenderedPageBreak/>
        <w:t>4. Časové limity, pokud jsou použity, které</w:t>
      </w:r>
      <w:r w:rsidR="00F743DE" w:rsidRPr="6CD4D186">
        <w:rPr>
          <w:rFonts w:ascii="Calibri" w:eastAsia="Calibri" w:hAnsi="Calibri" w:cs="Calibri"/>
          <w:i/>
          <w:iCs/>
        </w:rPr>
        <w:t xml:space="preserve"> jsou</w:t>
      </w:r>
      <w:r w:rsidRPr="6CD4D186">
        <w:rPr>
          <w:rFonts w:ascii="Calibri" w:eastAsia="Calibri" w:hAnsi="Calibri" w:cs="Calibri"/>
          <w:i/>
          <w:iCs/>
        </w:rPr>
        <w:t xml:space="preserve"> uvedeny v bodu 12</w:t>
      </w:r>
      <w:r w:rsidR="00594F33" w:rsidRPr="6CD4D186">
        <w:rPr>
          <w:rFonts w:ascii="Calibri" w:eastAsia="Calibri" w:hAnsi="Calibri" w:cs="Calibri"/>
          <w:i/>
          <w:iCs/>
        </w:rPr>
        <w:t xml:space="preserve"> PS</w:t>
      </w:r>
      <w:r w:rsidRPr="6CD4D186">
        <w:rPr>
          <w:rFonts w:ascii="Calibri" w:eastAsia="Calibri" w:hAnsi="Calibri" w:cs="Calibri"/>
          <w:i/>
          <w:iCs/>
        </w:rPr>
        <w:t>.</w:t>
      </w:r>
    </w:p>
    <w:p w14:paraId="0E4E98F6" w14:textId="73227FEC" w:rsidR="001E31D4" w:rsidRDefault="001E31D4" w:rsidP="00B91300">
      <w:pPr>
        <w:spacing w:after="60" w:line="240" w:lineRule="auto"/>
      </w:pPr>
      <w:r w:rsidRPr="2D4862E2">
        <w:rPr>
          <w:rFonts w:ascii="Calibri" w:eastAsia="Calibri" w:hAnsi="Calibri" w:cs="Calibri"/>
          <w:i/>
          <w:iCs/>
        </w:rPr>
        <w:t>5. Jaké</w:t>
      </w:r>
      <w:r w:rsidR="000E4AD2">
        <w:rPr>
          <w:rFonts w:ascii="Calibri" w:eastAsia="Calibri" w:hAnsi="Calibri" w:cs="Calibri"/>
          <w:i/>
          <w:iCs/>
        </w:rPr>
        <w:t>koli</w:t>
      </w:r>
      <w:r w:rsidRPr="2D4862E2">
        <w:rPr>
          <w:rFonts w:ascii="Calibri" w:eastAsia="Calibri" w:hAnsi="Calibri" w:cs="Calibri"/>
          <w:i/>
          <w:iCs/>
        </w:rPr>
        <w:t xml:space="preserve"> změny či dodatky k instrukcím uvedeným v tomto dodatku.</w:t>
      </w:r>
    </w:p>
    <w:p w14:paraId="66E8DF9A" w14:textId="77777777" w:rsidR="001E31D4" w:rsidRDefault="001E31D4" w:rsidP="00B91300">
      <w:pPr>
        <w:spacing w:after="60" w:line="240" w:lineRule="auto"/>
      </w:pPr>
      <w:r w:rsidRPr="2D4862E2">
        <w:rPr>
          <w:rFonts w:ascii="Calibri" w:eastAsia="Calibri" w:hAnsi="Calibri" w:cs="Calibri"/>
        </w:rPr>
        <w:t xml:space="preserve"> </w:t>
      </w:r>
    </w:p>
    <w:p w14:paraId="7F625795" w14:textId="77777777" w:rsidR="001E31D4" w:rsidRDefault="001E31D4" w:rsidP="00B91300">
      <w:pPr>
        <w:spacing w:after="60" w:line="240" w:lineRule="auto"/>
      </w:pPr>
      <w:r w:rsidRPr="2D4862E2">
        <w:rPr>
          <w:rFonts w:ascii="Calibri" w:eastAsia="Calibri" w:hAnsi="Calibri" w:cs="Calibri"/>
          <w:i/>
          <w:iCs/>
        </w:rPr>
        <w:t>Kopie doplňujících plachetních směrnic bude k dispozici pro závodníky na vyžádání.</w:t>
      </w:r>
    </w:p>
    <w:p w14:paraId="637F08B6" w14:textId="77777777" w:rsidR="001E31D4" w:rsidRDefault="001E31D4" w:rsidP="00B91300">
      <w:pPr>
        <w:spacing w:after="60" w:line="240" w:lineRule="auto"/>
      </w:pPr>
      <w:r w:rsidRPr="2D4862E2">
        <w:rPr>
          <w:rFonts w:ascii="Calibri" w:eastAsia="Calibri" w:hAnsi="Calibri" w:cs="Calibri"/>
        </w:rPr>
        <w:t xml:space="preserve"> </w:t>
      </w:r>
    </w:p>
    <w:p w14:paraId="70170FF8" w14:textId="77777777" w:rsidR="001E31D4" w:rsidRDefault="001E31D4" w:rsidP="00B91300">
      <w:pPr>
        <w:spacing w:after="60" w:line="240" w:lineRule="auto"/>
      </w:pPr>
      <w:r w:rsidRPr="2D4862E2">
        <w:rPr>
          <w:rFonts w:ascii="Calibri" w:eastAsia="Calibri" w:hAnsi="Calibri" w:cs="Calibri"/>
          <w:b/>
          <w:bCs/>
        </w:rPr>
        <w:t>PLACHETNÍ SMĚRNICE</w:t>
      </w:r>
    </w:p>
    <w:p w14:paraId="5F93075F" w14:textId="77777777" w:rsidR="001E31D4" w:rsidRDefault="001E31D4" w:rsidP="00B91300">
      <w:pPr>
        <w:spacing w:after="60" w:line="240" w:lineRule="auto"/>
      </w:pPr>
      <w:r w:rsidRPr="2D4862E2">
        <w:rPr>
          <w:rFonts w:ascii="Calibri" w:eastAsia="Calibri" w:hAnsi="Calibri" w:cs="Calibri"/>
        </w:rPr>
        <w:t xml:space="preserve"> </w:t>
      </w:r>
    </w:p>
    <w:p w14:paraId="73DDDFA9" w14:textId="77777777" w:rsidR="001E31D4" w:rsidRDefault="001E31D4" w:rsidP="00B91300">
      <w:pPr>
        <w:spacing w:after="60" w:line="240" w:lineRule="auto"/>
      </w:pPr>
      <w:r w:rsidRPr="2D4862E2">
        <w:rPr>
          <w:rFonts w:ascii="Calibri" w:eastAsia="Calibri" w:hAnsi="Calibri" w:cs="Calibri"/>
          <w:b/>
          <w:bCs/>
        </w:rPr>
        <w:t>1. PRAVIDLA</w:t>
      </w:r>
    </w:p>
    <w:p w14:paraId="3C9389BA" w14:textId="77777777" w:rsidR="001E31D4" w:rsidRDefault="001E31D4" w:rsidP="00B91300">
      <w:pPr>
        <w:spacing w:after="60" w:line="240" w:lineRule="auto"/>
      </w:pPr>
      <w:r w:rsidRPr="2D4862E2">
        <w:rPr>
          <w:rFonts w:ascii="Calibri" w:eastAsia="Calibri" w:hAnsi="Calibri" w:cs="Calibri"/>
          <w:b/>
          <w:bCs/>
        </w:rPr>
        <w:t xml:space="preserve">1.1 </w:t>
      </w:r>
      <w:r w:rsidRPr="2D4862E2">
        <w:rPr>
          <w:rFonts w:ascii="Calibri" w:eastAsia="Calibri" w:hAnsi="Calibri" w:cs="Calibri"/>
        </w:rPr>
        <w:t xml:space="preserve">Závod bude řízen </w:t>
      </w:r>
      <w:hyperlink w:anchor="Def_Pravidlo">
        <w:r w:rsidRPr="2D4862E2">
          <w:rPr>
            <w:rStyle w:val="Hypertextovodkaz"/>
            <w:rFonts w:ascii="Calibri" w:eastAsia="Calibri" w:hAnsi="Calibri" w:cs="Calibri"/>
            <w:color w:val="0000FF"/>
          </w:rPr>
          <w:t>pravidly</w:t>
        </w:r>
      </w:hyperlink>
      <w:r w:rsidRPr="2D4862E2">
        <w:rPr>
          <w:rFonts w:ascii="Calibri" w:eastAsia="Calibri" w:hAnsi="Calibri" w:cs="Calibri"/>
        </w:rPr>
        <w:t xml:space="preserve">, jak je definováno v </w:t>
      </w:r>
      <w:r w:rsidRPr="2D4862E2">
        <w:rPr>
          <w:rFonts w:ascii="Calibri" w:eastAsia="Calibri" w:hAnsi="Calibri" w:cs="Calibri"/>
          <w:i/>
          <w:iCs/>
        </w:rPr>
        <w:t>Závodních pravidlech jachtingu.</w:t>
      </w:r>
    </w:p>
    <w:p w14:paraId="1E72ADE8" w14:textId="77777777" w:rsidR="001E31D4" w:rsidRDefault="001E31D4" w:rsidP="00B91300">
      <w:pPr>
        <w:spacing w:after="60" w:line="240" w:lineRule="auto"/>
      </w:pPr>
      <w:r w:rsidRPr="2D4862E2">
        <w:rPr>
          <w:rFonts w:ascii="Calibri" w:eastAsia="Calibri" w:hAnsi="Calibri" w:cs="Calibri"/>
        </w:rPr>
        <w:t xml:space="preserve"> </w:t>
      </w:r>
    </w:p>
    <w:p w14:paraId="7B4FC651" w14:textId="77777777" w:rsidR="001E31D4" w:rsidRDefault="001E31D4" w:rsidP="00B91300">
      <w:pPr>
        <w:spacing w:after="60" w:line="240" w:lineRule="auto"/>
      </w:pPr>
      <w:r w:rsidRPr="2D4862E2">
        <w:rPr>
          <w:rFonts w:ascii="Calibri" w:eastAsia="Calibri" w:hAnsi="Calibri" w:cs="Calibri"/>
          <w:b/>
          <w:bCs/>
        </w:rPr>
        <w:t>2. VYHLÁŠKY PRO ZÁVODNÍKY</w:t>
      </w:r>
    </w:p>
    <w:p w14:paraId="6F056EA9" w14:textId="77777777" w:rsidR="001E31D4" w:rsidRDefault="001E31D4" w:rsidP="00B91300">
      <w:pPr>
        <w:spacing w:after="60" w:line="240" w:lineRule="auto"/>
      </w:pPr>
      <w:r w:rsidRPr="2D4862E2">
        <w:rPr>
          <w:rFonts w:ascii="Calibri" w:eastAsia="Calibri" w:hAnsi="Calibri" w:cs="Calibri"/>
          <w:b/>
          <w:bCs/>
        </w:rPr>
        <w:t xml:space="preserve">2.1 </w:t>
      </w:r>
      <w:r w:rsidRPr="2D4862E2">
        <w:rPr>
          <w:rFonts w:ascii="Calibri" w:eastAsia="Calibri" w:hAnsi="Calibri" w:cs="Calibri"/>
        </w:rPr>
        <w:t>Vyhlášky pro závodníky budou zveřejněny na oficiální vývěsní tabuli.</w:t>
      </w:r>
    </w:p>
    <w:p w14:paraId="34C8E51D" w14:textId="77777777" w:rsidR="001E31D4" w:rsidRDefault="001E31D4" w:rsidP="00B91300">
      <w:pPr>
        <w:spacing w:after="60" w:line="240" w:lineRule="auto"/>
      </w:pPr>
      <w:r w:rsidRPr="2D4862E2">
        <w:rPr>
          <w:rFonts w:ascii="Calibri" w:eastAsia="Calibri" w:hAnsi="Calibri" w:cs="Calibri"/>
          <w:b/>
          <w:bCs/>
        </w:rPr>
        <w:t xml:space="preserve">2.2 </w:t>
      </w:r>
      <w:r w:rsidRPr="2D4862E2">
        <w:rPr>
          <w:rFonts w:ascii="Calibri" w:eastAsia="Calibri" w:hAnsi="Calibri" w:cs="Calibri"/>
        </w:rPr>
        <w:t>Doplňující plachetní směrnice (dále jen doplněk) budou zveřejněny na oficiální vývěsní tabuli.</w:t>
      </w:r>
    </w:p>
    <w:p w14:paraId="3C7B8B64" w14:textId="77777777" w:rsidR="001E31D4" w:rsidRDefault="001E31D4" w:rsidP="00B91300">
      <w:pPr>
        <w:spacing w:after="60" w:line="240" w:lineRule="auto"/>
      </w:pPr>
      <w:r w:rsidRPr="2D4862E2">
        <w:rPr>
          <w:rFonts w:ascii="Calibri" w:eastAsia="Calibri" w:hAnsi="Calibri" w:cs="Calibri"/>
        </w:rPr>
        <w:t xml:space="preserve"> </w:t>
      </w:r>
    </w:p>
    <w:p w14:paraId="25F1D2F8" w14:textId="77777777" w:rsidR="001E31D4" w:rsidRDefault="001E31D4" w:rsidP="00B91300">
      <w:pPr>
        <w:spacing w:after="60" w:line="240" w:lineRule="auto"/>
      </w:pPr>
      <w:r w:rsidRPr="2D4862E2">
        <w:rPr>
          <w:rFonts w:ascii="Calibri" w:eastAsia="Calibri" w:hAnsi="Calibri" w:cs="Calibri"/>
          <w:b/>
          <w:bCs/>
        </w:rPr>
        <w:t>3. ZMĚNY PLACHETNÍCH SMĚRNIC</w:t>
      </w:r>
    </w:p>
    <w:p w14:paraId="47F977DC" w14:textId="3BE840DB" w:rsidR="001E31D4" w:rsidRDefault="001E31D4" w:rsidP="00B91300">
      <w:pPr>
        <w:spacing w:after="60" w:line="240" w:lineRule="auto"/>
      </w:pPr>
      <w:r w:rsidRPr="2D4862E2">
        <w:rPr>
          <w:rFonts w:ascii="Calibri" w:eastAsia="Calibri" w:hAnsi="Calibri" w:cs="Calibri"/>
          <w:b/>
          <w:bCs/>
        </w:rPr>
        <w:t xml:space="preserve">3.1 </w:t>
      </w:r>
      <w:r w:rsidRPr="2D4862E2">
        <w:rPr>
          <w:rFonts w:ascii="Calibri" w:eastAsia="Calibri" w:hAnsi="Calibri" w:cs="Calibri"/>
        </w:rPr>
        <w:t>Jaké</w:t>
      </w:r>
      <w:r w:rsidR="000E4AD2">
        <w:rPr>
          <w:rFonts w:ascii="Calibri" w:eastAsia="Calibri" w:hAnsi="Calibri" w:cs="Calibri"/>
        </w:rPr>
        <w:t>koli</w:t>
      </w:r>
      <w:r w:rsidRPr="2D4862E2">
        <w:rPr>
          <w:rFonts w:ascii="Calibri" w:eastAsia="Calibri" w:hAnsi="Calibri" w:cs="Calibri"/>
        </w:rPr>
        <w:t xml:space="preserve"> změny plachetních směrnic budou vyvěšeny před 8.00 hod. dne, ve kterém vstoupí v </w:t>
      </w:r>
      <w:r w:rsidRPr="2D4862E2">
        <w:rPr>
          <w:rFonts w:ascii="Calibri" w:eastAsia="Calibri" w:hAnsi="Calibri" w:cs="Calibri"/>
        </w:rPr>
        <w:lastRenderedPageBreak/>
        <w:t>platnost, pokud není tento čas změněn doplňkem. Jakákoli změna časového plánu bude vyvěšena do 20.00 hod. před dnem, kdy nabude platnosti.</w:t>
      </w:r>
    </w:p>
    <w:p w14:paraId="11596254" w14:textId="77777777" w:rsidR="001E31D4" w:rsidRDefault="001E31D4" w:rsidP="00B91300">
      <w:pPr>
        <w:spacing w:after="60" w:line="240" w:lineRule="auto"/>
      </w:pPr>
      <w:r w:rsidRPr="2D4862E2">
        <w:rPr>
          <w:rFonts w:ascii="Calibri" w:eastAsia="Calibri" w:hAnsi="Calibri" w:cs="Calibri"/>
        </w:rPr>
        <w:t xml:space="preserve"> </w:t>
      </w:r>
    </w:p>
    <w:p w14:paraId="714D37CB" w14:textId="77777777" w:rsidR="001E31D4" w:rsidRDefault="001E31D4" w:rsidP="00B91300">
      <w:pPr>
        <w:spacing w:after="60" w:line="240" w:lineRule="auto"/>
      </w:pPr>
      <w:r w:rsidRPr="2D4862E2">
        <w:rPr>
          <w:rFonts w:ascii="Calibri" w:eastAsia="Calibri" w:hAnsi="Calibri" w:cs="Calibri"/>
          <w:b/>
          <w:bCs/>
        </w:rPr>
        <w:t>4. ZNAMENÍ DÁVANÁ NA BŘEHU</w:t>
      </w:r>
    </w:p>
    <w:p w14:paraId="7133F1E8" w14:textId="77777777" w:rsidR="001E31D4" w:rsidRDefault="001E31D4" w:rsidP="00B91300">
      <w:pPr>
        <w:spacing w:after="60" w:line="240" w:lineRule="auto"/>
      </w:pPr>
      <w:r w:rsidRPr="2D4862E2">
        <w:rPr>
          <w:rFonts w:ascii="Calibri" w:eastAsia="Calibri" w:hAnsi="Calibri" w:cs="Calibri"/>
          <w:b/>
          <w:bCs/>
        </w:rPr>
        <w:t xml:space="preserve">4.1 </w:t>
      </w:r>
      <w:r w:rsidRPr="2D4862E2">
        <w:rPr>
          <w:rFonts w:ascii="Calibri" w:eastAsia="Calibri" w:hAnsi="Calibri" w:cs="Calibri"/>
        </w:rPr>
        <w:t xml:space="preserve">Znamení dávaná na břehu budou vyvěšena na vlajkovém stožáru. Doplněk </w:t>
      </w:r>
      <w:proofErr w:type="gramStart"/>
      <w:r w:rsidRPr="2D4862E2">
        <w:rPr>
          <w:rFonts w:ascii="Calibri" w:eastAsia="Calibri" w:hAnsi="Calibri" w:cs="Calibri"/>
        </w:rPr>
        <w:t>určí</w:t>
      </w:r>
      <w:proofErr w:type="gramEnd"/>
      <w:r w:rsidRPr="2D4862E2">
        <w:rPr>
          <w:rFonts w:ascii="Calibri" w:eastAsia="Calibri" w:hAnsi="Calibri" w:cs="Calibri"/>
        </w:rPr>
        <w:t xml:space="preserve"> pozici, kde je umístěn.</w:t>
      </w:r>
    </w:p>
    <w:p w14:paraId="06ED1C03" w14:textId="77777777" w:rsidR="001E31D4" w:rsidRDefault="001E31D4" w:rsidP="00B91300">
      <w:pPr>
        <w:spacing w:after="60" w:line="240" w:lineRule="auto"/>
        <w:rPr>
          <w:rFonts w:ascii="Calibri" w:eastAsia="Calibri" w:hAnsi="Calibri" w:cs="Calibri"/>
        </w:rPr>
      </w:pPr>
      <w:r w:rsidRPr="2D4862E2">
        <w:rPr>
          <w:rFonts w:ascii="Calibri" w:eastAsia="Calibri" w:hAnsi="Calibri" w:cs="Calibri"/>
        </w:rPr>
        <w:t xml:space="preserve"> </w:t>
      </w:r>
    </w:p>
    <w:p w14:paraId="2FA6764D" w14:textId="77777777" w:rsidR="001E31D4" w:rsidRDefault="001E31D4" w:rsidP="00B91300">
      <w:pPr>
        <w:spacing w:after="60" w:line="240" w:lineRule="auto"/>
      </w:pPr>
      <w:r w:rsidRPr="2D4862E2">
        <w:rPr>
          <w:rFonts w:ascii="Calibri" w:eastAsia="Calibri" w:hAnsi="Calibri" w:cs="Calibri"/>
          <w:b/>
          <w:bCs/>
        </w:rPr>
        <w:t>5. ČASOVÝ PLÁN ROZJÍŽDĚK</w:t>
      </w:r>
    </w:p>
    <w:p w14:paraId="26C999F5" w14:textId="7FF6361F" w:rsidR="001E31D4" w:rsidRDefault="001E31D4" w:rsidP="00B91300">
      <w:pPr>
        <w:spacing w:after="60" w:line="240" w:lineRule="auto"/>
      </w:pPr>
      <w:r w:rsidRPr="6CD4D186">
        <w:rPr>
          <w:rFonts w:ascii="Calibri" w:eastAsia="Calibri" w:hAnsi="Calibri" w:cs="Calibri"/>
          <w:b/>
          <w:bCs/>
        </w:rPr>
        <w:t xml:space="preserve">5.1 </w:t>
      </w:r>
      <w:r w:rsidRPr="6CD4D186">
        <w:rPr>
          <w:rFonts w:ascii="Calibri" w:eastAsia="Calibri" w:hAnsi="Calibri" w:cs="Calibri"/>
        </w:rPr>
        <w:t xml:space="preserve">Doplněk bude obsahovat tabulku s dny, daty, počty plánovaných rozjížděk, plánované časy pro </w:t>
      </w:r>
      <w:r w:rsidR="00803E54" w:rsidRPr="6CD4D186">
        <w:rPr>
          <w:rFonts w:ascii="Calibri" w:eastAsia="Calibri" w:hAnsi="Calibri" w:cs="Calibri"/>
        </w:rPr>
        <w:t xml:space="preserve">první </w:t>
      </w:r>
      <w:r w:rsidRPr="6CD4D186">
        <w:rPr>
          <w:rFonts w:ascii="Calibri" w:eastAsia="Calibri" w:hAnsi="Calibri" w:cs="Calibri"/>
        </w:rPr>
        <w:t>vyzývací signály každého dne a čas posledního možného vyzývacího znamení v poslední den závodu.</w:t>
      </w:r>
    </w:p>
    <w:p w14:paraId="56E9E2C4" w14:textId="67B29260" w:rsidR="001E31D4" w:rsidRDefault="001E31D4" w:rsidP="00B91300">
      <w:pPr>
        <w:spacing w:after="60" w:line="240" w:lineRule="auto"/>
        <w:rPr>
          <w:rFonts w:ascii="Calibri" w:eastAsia="Calibri" w:hAnsi="Calibri" w:cs="Calibri"/>
        </w:rPr>
      </w:pPr>
      <w:r w:rsidRPr="6CD4D186">
        <w:rPr>
          <w:rFonts w:ascii="Calibri" w:eastAsia="Calibri" w:hAnsi="Calibri" w:cs="Calibri"/>
          <w:b/>
          <w:bCs/>
        </w:rPr>
        <w:t xml:space="preserve">5.2 </w:t>
      </w:r>
      <w:r w:rsidRPr="6CD4D186">
        <w:rPr>
          <w:rFonts w:ascii="Calibri" w:eastAsia="Calibri" w:hAnsi="Calibri" w:cs="Calibri"/>
        </w:rPr>
        <w:t xml:space="preserve">Pro upozornění lodím, že bude </w:t>
      </w:r>
      <w:r w:rsidR="0064366E" w:rsidRPr="6CD4D186">
        <w:rPr>
          <w:rFonts w:ascii="Calibri" w:eastAsia="Calibri" w:hAnsi="Calibri" w:cs="Calibri"/>
        </w:rPr>
        <w:t xml:space="preserve">brzy </w:t>
      </w:r>
      <w:r w:rsidRPr="6CD4D186">
        <w:rPr>
          <w:rFonts w:ascii="Calibri" w:eastAsia="Calibri" w:hAnsi="Calibri" w:cs="Calibri"/>
        </w:rPr>
        <w:t xml:space="preserve">zahájena startovací sekvence, bude vztyčena oranžová vlajka </w:t>
      </w:r>
      <w:r w:rsidR="00A76B26" w:rsidRPr="6CD4D186">
        <w:rPr>
          <w:rFonts w:ascii="Calibri" w:eastAsia="Calibri" w:hAnsi="Calibri" w:cs="Calibri"/>
        </w:rPr>
        <w:t>startovní čáry</w:t>
      </w:r>
      <w:r w:rsidRPr="6CD4D186">
        <w:rPr>
          <w:rFonts w:ascii="Calibri" w:eastAsia="Calibri" w:hAnsi="Calibri" w:cs="Calibri"/>
        </w:rPr>
        <w:t xml:space="preserve"> s jedním zvukovým znamením nejméně 5 minut </w:t>
      </w:r>
      <w:r w:rsidR="00155E20" w:rsidRPr="6CD4D186">
        <w:rPr>
          <w:rFonts w:eastAsia="Times New Roman"/>
        </w:rPr>
        <w:t>předtím</w:t>
      </w:r>
      <w:r w:rsidRPr="6CD4D186">
        <w:rPr>
          <w:rFonts w:ascii="Calibri" w:eastAsia="Calibri" w:hAnsi="Calibri" w:cs="Calibri"/>
        </w:rPr>
        <w:t>, než bude dáno vyzývací znamení.</w:t>
      </w:r>
    </w:p>
    <w:p w14:paraId="707D7BCF" w14:textId="77777777" w:rsidR="001E31D4" w:rsidRDefault="001E31D4" w:rsidP="00B91300">
      <w:pPr>
        <w:spacing w:after="60" w:line="240" w:lineRule="auto"/>
      </w:pPr>
      <w:r w:rsidRPr="2D4862E2">
        <w:rPr>
          <w:rFonts w:ascii="Calibri" w:eastAsia="Calibri" w:hAnsi="Calibri" w:cs="Calibri"/>
        </w:rPr>
        <w:t xml:space="preserve"> </w:t>
      </w:r>
    </w:p>
    <w:p w14:paraId="423D8D63" w14:textId="77777777" w:rsidR="001E31D4" w:rsidRDefault="001E31D4" w:rsidP="00B91300">
      <w:pPr>
        <w:spacing w:after="60" w:line="240" w:lineRule="auto"/>
      </w:pPr>
      <w:r w:rsidRPr="2D4862E2">
        <w:rPr>
          <w:rFonts w:ascii="Calibri" w:eastAsia="Calibri" w:hAnsi="Calibri" w:cs="Calibri"/>
          <w:b/>
          <w:bCs/>
        </w:rPr>
        <w:t>6. VLAJKY TŘÍD</w:t>
      </w:r>
    </w:p>
    <w:p w14:paraId="3D44B08D" w14:textId="452D0243" w:rsidR="001E31D4" w:rsidRDefault="001E31D4" w:rsidP="00B91300">
      <w:pPr>
        <w:spacing w:after="60" w:line="240" w:lineRule="auto"/>
      </w:pPr>
      <w:r w:rsidRPr="6CD4D186">
        <w:rPr>
          <w:rFonts w:ascii="Calibri" w:eastAsia="Calibri" w:hAnsi="Calibri" w:cs="Calibri"/>
          <w:b/>
          <w:bCs/>
        </w:rPr>
        <w:t xml:space="preserve">6.1 </w:t>
      </w:r>
      <w:r w:rsidRPr="6CD4D186">
        <w:rPr>
          <w:rFonts w:ascii="Calibri" w:eastAsia="Calibri" w:hAnsi="Calibri" w:cs="Calibri"/>
        </w:rPr>
        <w:t>Všechny vlajky tříd budou vlajky se symbolem třídy na jednobarevném pozadí</w:t>
      </w:r>
      <w:r w:rsidR="00721F1C" w:rsidRPr="6CD4D186">
        <w:rPr>
          <w:rFonts w:ascii="Calibri" w:eastAsia="Calibri" w:hAnsi="Calibri" w:cs="Calibri"/>
        </w:rPr>
        <w:t>,</w:t>
      </w:r>
      <w:r w:rsidRPr="6CD4D186">
        <w:rPr>
          <w:rFonts w:ascii="Calibri" w:eastAsia="Calibri" w:hAnsi="Calibri" w:cs="Calibri"/>
        </w:rPr>
        <w:t xml:space="preserve"> nebo </w:t>
      </w:r>
      <w:r w:rsidR="003A2584" w:rsidRPr="6CD4D186">
        <w:rPr>
          <w:rFonts w:ascii="Calibri" w:eastAsia="Calibri" w:hAnsi="Calibri" w:cs="Calibri"/>
        </w:rPr>
        <w:t>jak je stanoveno</w:t>
      </w:r>
      <w:r w:rsidRPr="6CD4D186">
        <w:rPr>
          <w:rFonts w:ascii="Calibri" w:eastAsia="Calibri" w:hAnsi="Calibri" w:cs="Calibri"/>
        </w:rPr>
        <w:t xml:space="preserve"> v doplňku.</w:t>
      </w:r>
    </w:p>
    <w:p w14:paraId="2A47D515" w14:textId="77777777" w:rsidR="001E31D4" w:rsidRDefault="001E31D4" w:rsidP="00B91300">
      <w:pPr>
        <w:spacing w:after="60" w:line="240" w:lineRule="auto"/>
      </w:pPr>
      <w:r w:rsidRPr="2D4862E2">
        <w:rPr>
          <w:rFonts w:ascii="Calibri" w:eastAsia="Calibri" w:hAnsi="Calibri" w:cs="Calibri"/>
        </w:rPr>
        <w:t xml:space="preserve"> </w:t>
      </w:r>
    </w:p>
    <w:p w14:paraId="40C4C34F" w14:textId="77777777" w:rsidR="001E31D4" w:rsidRDefault="001E31D4" w:rsidP="00B91300">
      <w:pPr>
        <w:spacing w:after="60" w:line="240" w:lineRule="auto"/>
      </w:pPr>
      <w:r w:rsidRPr="2D4862E2">
        <w:rPr>
          <w:rFonts w:ascii="Calibri" w:eastAsia="Calibri" w:hAnsi="Calibri" w:cs="Calibri"/>
          <w:b/>
          <w:bCs/>
        </w:rPr>
        <w:lastRenderedPageBreak/>
        <w:t>7. DRÁHY</w:t>
      </w:r>
    </w:p>
    <w:p w14:paraId="4CDB8BC8" w14:textId="3419C1A9" w:rsidR="001E31D4" w:rsidRDefault="001E31D4" w:rsidP="00B91300">
      <w:pPr>
        <w:spacing w:after="60" w:line="240" w:lineRule="auto"/>
      </w:pPr>
      <w:r w:rsidRPr="535A98BB">
        <w:rPr>
          <w:rFonts w:ascii="Calibri" w:eastAsia="Calibri" w:hAnsi="Calibri" w:cs="Calibri"/>
          <w:b/>
          <w:bCs/>
        </w:rPr>
        <w:t xml:space="preserve">7.1 </w:t>
      </w:r>
      <w:r w:rsidRPr="535A98BB">
        <w:rPr>
          <w:rFonts w:ascii="Calibri" w:eastAsia="Calibri" w:hAnsi="Calibri" w:cs="Calibri"/>
        </w:rPr>
        <w:t xml:space="preserve">Nejpozději s vyzývacím znamením závodní komise </w:t>
      </w:r>
      <w:proofErr w:type="gramStart"/>
      <w:r w:rsidRPr="535A98BB">
        <w:rPr>
          <w:rFonts w:ascii="Calibri" w:eastAsia="Calibri" w:hAnsi="Calibri" w:cs="Calibri"/>
        </w:rPr>
        <w:t>určí</w:t>
      </w:r>
      <w:proofErr w:type="gramEnd"/>
      <w:r w:rsidRPr="535A98BB">
        <w:rPr>
          <w:rFonts w:ascii="Calibri" w:eastAsia="Calibri" w:hAnsi="Calibri" w:cs="Calibri"/>
        </w:rPr>
        <w:t xml:space="preserve"> dráhu, a také může zobrazit přibližný kompasový kurs prvního úseku dráhy.</w:t>
      </w:r>
    </w:p>
    <w:p w14:paraId="2793546F" w14:textId="4A723345" w:rsidR="001E31D4" w:rsidRDefault="001E31D4" w:rsidP="00B91300">
      <w:pPr>
        <w:spacing w:after="60" w:line="240" w:lineRule="auto"/>
      </w:pPr>
      <w:r w:rsidRPr="6CD4D186">
        <w:rPr>
          <w:rFonts w:ascii="Calibri" w:eastAsia="Calibri" w:hAnsi="Calibri" w:cs="Calibri"/>
          <w:b/>
          <w:bCs/>
        </w:rPr>
        <w:t xml:space="preserve">7.2 </w:t>
      </w:r>
      <w:r w:rsidRPr="6CD4D186">
        <w:rPr>
          <w:rFonts w:ascii="Calibri" w:eastAsia="Calibri" w:hAnsi="Calibri" w:cs="Calibri"/>
        </w:rPr>
        <w:t>Náčrtky dráhy jsou vyobrazeny na stránce následující za bodem 13</w:t>
      </w:r>
      <w:r w:rsidR="00593212" w:rsidRPr="6CD4D186">
        <w:rPr>
          <w:rFonts w:ascii="Calibri" w:eastAsia="Calibri" w:hAnsi="Calibri" w:cs="Calibri"/>
        </w:rPr>
        <w:t xml:space="preserve"> PS</w:t>
      </w:r>
      <w:r w:rsidRPr="6CD4D186">
        <w:rPr>
          <w:rFonts w:ascii="Calibri" w:eastAsia="Calibri" w:hAnsi="Calibri" w:cs="Calibri"/>
        </w:rPr>
        <w:t>. Náčrtky ukazují dráhy včetně pořadí, ve kterém jsou značky míjeny, a bok, kterým musí být každá značka obepluta. Doplněk může obsahovat další dráhy.</w:t>
      </w:r>
    </w:p>
    <w:p w14:paraId="15E48944" w14:textId="77777777" w:rsidR="001E31D4" w:rsidRDefault="001E31D4" w:rsidP="00B91300">
      <w:pPr>
        <w:spacing w:after="60" w:line="240" w:lineRule="auto"/>
      </w:pPr>
      <w:r w:rsidRPr="2D4862E2">
        <w:rPr>
          <w:rFonts w:ascii="Calibri" w:eastAsia="Calibri" w:hAnsi="Calibri" w:cs="Calibri"/>
        </w:rPr>
        <w:t xml:space="preserve"> </w:t>
      </w:r>
    </w:p>
    <w:p w14:paraId="48AE8CA4" w14:textId="77777777" w:rsidR="001E31D4" w:rsidRDefault="001E31D4" w:rsidP="00B91300">
      <w:pPr>
        <w:spacing w:after="60" w:line="240" w:lineRule="auto"/>
      </w:pPr>
      <w:r w:rsidRPr="2D4862E2">
        <w:rPr>
          <w:rFonts w:ascii="Calibri" w:eastAsia="Calibri" w:hAnsi="Calibri" w:cs="Calibri"/>
          <w:b/>
          <w:bCs/>
        </w:rPr>
        <w:t>8. ZNAČKY</w:t>
      </w:r>
    </w:p>
    <w:p w14:paraId="4579CFBE" w14:textId="43E1B750" w:rsidR="001E31D4" w:rsidRDefault="001E31D4" w:rsidP="00B91300">
      <w:pPr>
        <w:spacing w:after="60" w:line="240" w:lineRule="auto"/>
      </w:pPr>
      <w:r w:rsidRPr="2D4862E2">
        <w:rPr>
          <w:rFonts w:ascii="Calibri" w:eastAsia="Calibri" w:hAnsi="Calibri" w:cs="Calibri"/>
          <w:b/>
          <w:bCs/>
        </w:rPr>
        <w:t xml:space="preserve">8.1 </w:t>
      </w:r>
      <w:r w:rsidRPr="2D4862E2">
        <w:rPr>
          <w:rFonts w:ascii="Calibri" w:eastAsia="Calibri" w:hAnsi="Calibri" w:cs="Calibri"/>
        </w:rPr>
        <w:t>Seznam značek, které budou použity, včetně jejich popisu</w:t>
      </w:r>
      <w:r w:rsidR="000F243E">
        <w:rPr>
          <w:rFonts w:ascii="Calibri" w:eastAsia="Calibri" w:hAnsi="Calibri" w:cs="Calibri"/>
        </w:rPr>
        <w:t>,</w:t>
      </w:r>
      <w:r w:rsidRPr="2D4862E2">
        <w:rPr>
          <w:rFonts w:ascii="Calibri" w:eastAsia="Calibri" w:hAnsi="Calibri" w:cs="Calibri"/>
        </w:rPr>
        <w:t xml:space="preserve"> bude obsažen v doplňku.</w:t>
      </w:r>
    </w:p>
    <w:p w14:paraId="0A4E68ED" w14:textId="77777777" w:rsidR="001E31D4" w:rsidRDefault="001E31D4" w:rsidP="00B91300">
      <w:pPr>
        <w:spacing w:after="60" w:line="240" w:lineRule="auto"/>
      </w:pPr>
      <w:r w:rsidRPr="2D4862E2">
        <w:rPr>
          <w:rFonts w:ascii="Calibri" w:eastAsia="Calibri" w:hAnsi="Calibri" w:cs="Calibri"/>
        </w:rPr>
        <w:t xml:space="preserve"> </w:t>
      </w:r>
    </w:p>
    <w:p w14:paraId="08ECD929" w14:textId="77777777" w:rsidR="001E31D4" w:rsidRDefault="001E31D4" w:rsidP="00B91300">
      <w:pPr>
        <w:spacing w:after="60" w:line="240" w:lineRule="auto"/>
      </w:pPr>
      <w:r w:rsidRPr="2D4862E2">
        <w:rPr>
          <w:rFonts w:ascii="Calibri" w:eastAsia="Calibri" w:hAnsi="Calibri" w:cs="Calibri"/>
          <w:b/>
          <w:bCs/>
        </w:rPr>
        <w:t>9. START</w:t>
      </w:r>
    </w:p>
    <w:p w14:paraId="500E1253" w14:textId="77777777" w:rsidR="001E31D4" w:rsidRDefault="001E31D4" w:rsidP="00B91300">
      <w:pPr>
        <w:spacing w:after="60" w:line="240" w:lineRule="auto"/>
      </w:pPr>
      <w:r w:rsidRPr="2D4862E2">
        <w:rPr>
          <w:rFonts w:ascii="Calibri" w:eastAsia="Calibri" w:hAnsi="Calibri" w:cs="Calibri"/>
          <w:b/>
          <w:bCs/>
        </w:rPr>
        <w:t xml:space="preserve">9.1 </w:t>
      </w:r>
      <w:r w:rsidRPr="2D4862E2">
        <w:rPr>
          <w:rFonts w:ascii="Calibri" w:eastAsia="Calibri" w:hAnsi="Calibri" w:cs="Calibri"/>
        </w:rPr>
        <w:t xml:space="preserve">Rozjížďky budou startovány podle pravidla </w:t>
      </w:r>
      <w:hyperlink w:anchor="R26">
        <w:r w:rsidRPr="2D4862E2">
          <w:rPr>
            <w:rStyle w:val="Hypertextovodkaz"/>
            <w:rFonts w:ascii="Calibri" w:eastAsia="Calibri" w:hAnsi="Calibri" w:cs="Calibri"/>
            <w:color w:val="0000FF"/>
          </w:rPr>
          <w:t>26</w:t>
        </w:r>
      </w:hyperlink>
      <w:r w:rsidRPr="2D4862E2">
        <w:rPr>
          <w:rFonts w:ascii="Calibri" w:eastAsia="Calibri" w:hAnsi="Calibri" w:cs="Calibri"/>
        </w:rPr>
        <w:t xml:space="preserve"> ZPJ.</w:t>
      </w:r>
    </w:p>
    <w:p w14:paraId="0A3D6330" w14:textId="308C53DE" w:rsidR="001E31D4" w:rsidRDefault="001E31D4" w:rsidP="00B91300">
      <w:pPr>
        <w:spacing w:after="60" w:line="240" w:lineRule="auto"/>
      </w:pPr>
      <w:r w:rsidRPr="535A98BB">
        <w:rPr>
          <w:rFonts w:ascii="Calibri" w:eastAsia="Calibri" w:hAnsi="Calibri" w:cs="Calibri"/>
          <w:b/>
          <w:bCs/>
        </w:rPr>
        <w:t xml:space="preserve">9.2 </w:t>
      </w:r>
      <w:r w:rsidRPr="535A98BB">
        <w:rPr>
          <w:rFonts w:ascii="Calibri" w:eastAsia="Calibri" w:hAnsi="Calibri" w:cs="Calibri"/>
        </w:rPr>
        <w:t>Startovní čára bude mezi stožárem s oranžovou vlajkou na</w:t>
      </w:r>
      <w:r w:rsidR="00F743DE" w:rsidRPr="535A98BB">
        <w:rPr>
          <w:rFonts w:ascii="Calibri" w:eastAsia="Calibri" w:hAnsi="Calibri" w:cs="Calibri"/>
        </w:rPr>
        <w:t xml:space="preserve"> plavidle </w:t>
      </w:r>
      <w:r w:rsidRPr="535A98BB">
        <w:rPr>
          <w:rFonts w:ascii="Calibri" w:eastAsia="Calibri" w:hAnsi="Calibri" w:cs="Calibri"/>
        </w:rPr>
        <w:t>závodní komise a závodní stranou startovní značky.</w:t>
      </w:r>
    </w:p>
    <w:p w14:paraId="30E85FE0" w14:textId="77777777" w:rsidR="001E31D4" w:rsidRDefault="001E31D4" w:rsidP="00B91300">
      <w:pPr>
        <w:spacing w:after="60" w:line="240" w:lineRule="auto"/>
      </w:pPr>
      <w:r w:rsidRPr="2D4862E2">
        <w:rPr>
          <w:rFonts w:ascii="Calibri" w:eastAsia="Calibri" w:hAnsi="Calibri" w:cs="Calibri"/>
        </w:rPr>
        <w:t xml:space="preserve"> </w:t>
      </w:r>
    </w:p>
    <w:p w14:paraId="5582B7F0" w14:textId="77777777" w:rsidR="001E31D4" w:rsidRDefault="001E31D4" w:rsidP="00B91300">
      <w:pPr>
        <w:spacing w:after="60" w:line="240" w:lineRule="auto"/>
      </w:pPr>
      <w:r w:rsidRPr="2D4862E2">
        <w:rPr>
          <w:rFonts w:ascii="Calibri" w:eastAsia="Calibri" w:hAnsi="Calibri" w:cs="Calibri"/>
          <w:b/>
          <w:bCs/>
        </w:rPr>
        <w:t>10. ZMĚNA NÁSLEDUJÍCÍHO ÚSEKU DRÁHY</w:t>
      </w:r>
    </w:p>
    <w:p w14:paraId="001104FE" w14:textId="77777777" w:rsidR="001E31D4" w:rsidRDefault="001E31D4" w:rsidP="00B91300">
      <w:pPr>
        <w:spacing w:after="60" w:line="240" w:lineRule="auto"/>
      </w:pPr>
      <w:r w:rsidRPr="2D4862E2">
        <w:rPr>
          <w:rFonts w:ascii="Calibri" w:eastAsia="Calibri" w:hAnsi="Calibri" w:cs="Calibri"/>
          <w:b/>
          <w:bCs/>
        </w:rPr>
        <w:t xml:space="preserve">10.1 </w:t>
      </w:r>
      <w:r w:rsidRPr="2D4862E2">
        <w:rPr>
          <w:rFonts w:ascii="Calibri" w:eastAsia="Calibri" w:hAnsi="Calibri" w:cs="Calibri"/>
        </w:rPr>
        <w:t xml:space="preserve">Pro změnu následujícího úseku dráhy </w:t>
      </w:r>
      <w:proofErr w:type="gramStart"/>
      <w:r w:rsidRPr="2D4862E2">
        <w:rPr>
          <w:rFonts w:ascii="Calibri" w:eastAsia="Calibri" w:hAnsi="Calibri" w:cs="Calibri"/>
        </w:rPr>
        <w:t>položí</w:t>
      </w:r>
      <w:proofErr w:type="gramEnd"/>
      <w:r w:rsidRPr="2D4862E2">
        <w:rPr>
          <w:rFonts w:ascii="Calibri" w:eastAsia="Calibri" w:hAnsi="Calibri" w:cs="Calibri"/>
        </w:rPr>
        <w:t xml:space="preserve"> závodní komise novou značku (nebo posune cílovou čáru) a co nejdříve je to možné odstraní původní </w:t>
      </w:r>
      <w:r w:rsidRPr="2D4862E2">
        <w:rPr>
          <w:rFonts w:ascii="Calibri" w:eastAsia="Calibri" w:hAnsi="Calibri" w:cs="Calibri"/>
        </w:rPr>
        <w:lastRenderedPageBreak/>
        <w:t>značku. Když je při další změně tato nová značka nahrazena, potom bude nahrazena původní značkou.</w:t>
      </w:r>
    </w:p>
    <w:p w14:paraId="2080AEB9" w14:textId="77777777" w:rsidR="001E31D4" w:rsidRDefault="001E31D4" w:rsidP="00B91300">
      <w:pPr>
        <w:spacing w:after="60" w:line="240" w:lineRule="auto"/>
      </w:pPr>
      <w:r w:rsidRPr="2D4862E2">
        <w:rPr>
          <w:rFonts w:ascii="Calibri" w:eastAsia="Calibri" w:hAnsi="Calibri" w:cs="Calibri"/>
        </w:rPr>
        <w:t xml:space="preserve"> </w:t>
      </w:r>
    </w:p>
    <w:p w14:paraId="67AB4C97" w14:textId="77777777" w:rsidR="001E31D4" w:rsidRDefault="001E31D4" w:rsidP="00B91300">
      <w:pPr>
        <w:spacing w:after="60" w:line="240" w:lineRule="auto"/>
      </w:pPr>
      <w:r w:rsidRPr="2D4862E2">
        <w:rPr>
          <w:rFonts w:ascii="Calibri" w:eastAsia="Calibri" w:hAnsi="Calibri" w:cs="Calibri"/>
          <w:b/>
          <w:bCs/>
        </w:rPr>
        <w:t>11. CÍL</w:t>
      </w:r>
    </w:p>
    <w:p w14:paraId="2B30D9DF" w14:textId="62592E8F" w:rsidR="001E31D4" w:rsidRDefault="001E31D4" w:rsidP="00B91300">
      <w:pPr>
        <w:spacing w:after="60" w:line="240" w:lineRule="auto"/>
      </w:pPr>
      <w:r w:rsidRPr="535A98BB">
        <w:rPr>
          <w:rFonts w:ascii="Calibri" w:eastAsia="Calibri" w:hAnsi="Calibri" w:cs="Calibri"/>
          <w:b/>
          <w:bCs/>
        </w:rPr>
        <w:t xml:space="preserve">11.1 </w:t>
      </w:r>
      <w:r w:rsidRPr="535A98BB">
        <w:rPr>
          <w:rFonts w:ascii="Calibri" w:eastAsia="Calibri" w:hAnsi="Calibri" w:cs="Calibri"/>
        </w:rPr>
        <w:t>Cílová čára bude mezi stožárem s mod</w:t>
      </w:r>
      <w:r w:rsidR="00F743DE" w:rsidRPr="535A98BB">
        <w:rPr>
          <w:rFonts w:ascii="Calibri" w:eastAsia="Calibri" w:hAnsi="Calibri" w:cs="Calibri"/>
        </w:rPr>
        <w:t>r</w:t>
      </w:r>
      <w:r w:rsidRPr="535A98BB">
        <w:rPr>
          <w:rFonts w:ascii="Calibri" w:eastAsia="Calibri" w:hAnsi="Calibri" w:cs="Calibri"/>
        </w:rPr>
        <w:t>ou vlajkou na</w:t>
      </w:r>
      <w:r w:rsidR="6FBB2482" w:rsidRPr="535A98BB">
        <w:rPr>
          <w:rFonts w:ascii="Calibri" w:eastAsia="Calibri" w:hAnsi="Calibri" w:cs="Calibri"/>
        </w:rPr>
        <w:t xml:space="preserve"> </w:t>
      </w:r>
      <w:r w:rsidR="00F743DE" w:rsidRPr="535A98BB">
        <w:rPr>
          <w:rFonts w:ascii="Calibri" w:eastAsia="Calibri" w:hAnsi="Calibri" w:cs="Calibri"/>
        </w:rPr>
        <w:t>plavidle</w:t>
      </w:r>
      <w:r w:rsidR="008C4A83">
        <w:rPr>
          <w:rFonts w:ascii="Calibri" w:eastAsia="Calibri" w:hAnsi="Calibri" w:cs="Calibri"/>
        </w:rPr>
        <w:t xml:space="preserve"> </w:t>
      </w:r>
      <w:r w:rsidRPr="535A98BB">
        <w:rPr>
          <w:rFonts w:ascii="Calibri" w:eastAsia="Calibri" w:hAnsi="Calibri" w:cs="Calibri"/>
        </w:rPr>
        <w:t>závodní komise a závodní stranou startovní značky.</w:t>
      </w:r>
    </w:p>
    <w:p w14:paraId="29AC5F55" w14:textId="77777777" w:rsidR="001E31D4" w:rsidRDefault="001E31D4" w:rsidP="00B91300">
      <w:pPr>
        <w:spacing w:after="60" w:line="240" w:lineRule="auto"/>
      </w:pPr>
      <w:r w:rsidRPr="2D4862E2">
        <w:rPr>
          <w:rFonts w:ascii="Calibri" w:eastAsia="Calibri" w:hAnsi="Calibri" w:cs="Calibri"/>
        </w:rPr>
        <w:t xml:space="preserve"> </w:t>
      </w:r>
    </w:p>
    <w:p w14:paraId="5B2E704F" w14:textId="77777777" w:rsidR="001E31D4" w:rsidRDefault="001E31D4" w:rsidP="00B91300">
      <w:pPr>
        <w:spacing w:after="60" w:line="240" w:lineRule="auto"/>
      </w:pPr>
      <w:r w:rsidRPr="2D4862E2">
        <w:rPr>
          <w:rFonts w:ascii="Calibri" w:eastAsia="Calibri" w:hAnsi="Calibri" w:cs="Calibri"/>
          <w:b/>
          <w:bCs/>
        </w:rPr>
        <w:t>12. ČASOVÉ LIMITY</w:t>
      </w:r>
    </w:p>
    <w:p w14:paraId="547766AC" w14:textId="77777777" w:rsidR="001E31D4" w:rsidRDefault="001E31D4" w:rsidP="00B91300">
      <w:pPr>
        <w:spacing w:after="60" w:line="240" w:lineRule="auto"/>
      </w:pPr>
      <w:r w:rsidRPr="2D4862E2">
        <w:rPr>
          <w:rFonts w:ascii="Calibri" w:eastAsia="Calibri" w:hAnsi="Calibri" w:cs="Calibri"/>
          <w:b/>
          <w:bCs/>
        </w:rPr>
        <w:t xml:space="preserve">12.1 </w:t>
      </w:r>
      <w:r w:rsidRPr="2D4862E2">
        <w:rPr>
          <w:rFonts w:ascii="Calibri" w:eastAsia="Calibri" w:hAnsi="Calibri" w:cs="Calibri"/>
        </w:rPr>
        <w:t>Doplněk stanoví, které z následujících časových limitů budou platit, a pro každý stanoví časový limit.</w:t>
      </w:r>
    </w:p>
    <w:p w14:paraId="1EF828FA" w14:textId="2F7E9F24" w:rsidR="001E31D4" w:rsidRDefault="001E31D4" w:rsidP="00B91300">
      <w:pPr>
        <w:spacing w:after="60" w:line="240" w:lineRule="auto"/>
        <w:rPr>
          <w:rFonts w:eastAsiaTheme="minorEastAsia"/>
        </w:rPr>
      </w:pPr>
      <w:r w:rsidRPr="2D4862E2">
        <w:rPr>
          <w:rFonts w:ascii="Calibri" w:eastAsia="Calibri" w:hAnsi="Calibri" w:cs="Calibri"/>
        </w:rPr>
        <w:t>Časový limit značky 1: Časový limit, ve kterém musí vedoucí loď obeplout značku 1</w:t>
      </w:r>
      <w:r w:rsidR="0010322D">
        <w:rPr>
          <w:rFonts w:ascii="Calibri" w:eastAsia="Calibri" w:hAnsi="Calibri" w:cs="Calibri"/>
        </w:rPr>
        <w:t>.</w:t>
      </w:r>
    </w:p>
    <w:p w14:paraId="1DC40A6B" w14:textId="3013073E" w:rsidR="001E31D4" w:rsidRDefault="001E31D4" w:rsidP="535A98BB">
      <w:pPr>
        <w:spacing w:after="60" w:line="240" w:lineRule="auto"/>
        <w:rPr>
          <w:rFonts w:eastAsiaTheme="minorEastAsia"/>
        </w:rPr>
      </w:pPr>
      <w:r w:rsidRPr="535A98BB">
        <w:rPr>
          <w:rFonts w:ascii="Calibri" w:eastAsia="Calibri" w:hAnsi="Calibri" w:cs="Calibri"/>
        </w:rPr>
        <w:t xml:space="preserve">Časový limit rozjížďky: Časový limit, ve kterém musí </w:t>
      </w:r>
      <w:r w:rsidR="00E511AD" w:rsidRPr="535A98BB">
        <w:rPr>
          <w:rFonts w:ascii="Calibri" w:eastAsia="Calibri" w:hAnsi="Calibri" w:cs="Calibri"/>
        </w:rPr>
        <w:t>první</w:t>
      </w:r>
      <w:r w:rsidRPr="535A98BB">
        <w:rPr>
          <w:rFonts w:ascii="Calibri" w:eastAsia="Calibri" w:hAnsi="Calibri" w:cs="Calibri"/>
        </w:rPr>
        <w:t xml:space="preserve"> loď odstartovat, proplout dráhu a dokončit.</w:t>
      </w:r>
    </w:p>
    <w:p w14:paraId="0580765D" w14:textId="6054D61A" w:rsidR="001E31D4" w:rsidRDefault="001E31D4" w:rsidP="00B91300">
      <w:pPr>
        <w:spacing w:after="60" w:line="240" w:lineRule="auto"/>
        <w:rPr>
          <w:rFonts w:ascii="Calibri" w:eastAsia="Calibri" w:hAnsi="Calibri" w:cs="Calibri"/>
        </w:rPr>
      </w:pPr>
      <w:r w:rsidRPr="2D4862E2">
        <w:rPr>
          <w:rFonts w:ascii="Calibri" w:eastAsia="Calibri" w:hAnsi="Calibri" w:cs="Calibri"/>
        </w:rPr>
        <w:t>Cílový limit: Časový limit pro lodě, ve kterém mus</w:t>
      </w:r>
      <w:r w:rsidR="00D70424">
        <w:rPr>
          <w:rFonts w:ascii="Calibri" w:eastAsia="Calibri" w:hAnsi="Calibri" w:cs="Calibri"/>
        </w:rPr>
        <w:t>ej</w:t>
      </w:r>
      <w:r w:rsidRPr="2D4862E2">
        <w:rPr>
          <w:rFonts w:ascii="Calibri" w:eastAsia="Calibri" w:hAnsi="Calibri" w:cs="Calibri"/>
        </w:rPr>
        <w:t>í dokončit poté, co první loď odstartovala, proplula dráhu a dokončila.</w:t>
      </w:r>
    </w:p>
    <w:p w14:paraId="4E4311BB" w14:textId="77777777" w:rsidR="001E31D4" w:rsidRDefault="001E31D4" w:rsidP="00B91300">
      <w:pPr>
        <w:spacing w:after="60" w:line="240" w:lineRule="auto"/>
      </w:pPr>
      <w:r w:rsidRPr="2D4862E2">
        <w:rPr>
          <w:rFonts w:ascii="Calibri" w:eastAsia="Calibri" w:hAnsi="Calibri" w:cs="Calibri"/>
          <w:b/>
          <w:bCs/>
        </w:rPr>
        <w:t>12.2</w:t>
      </w:r>
      <w:r w:rsidRPr="2D4862E2">
        <w:rPr>
          <w:rFonts w:ascii="Calibri" w:eastAsia="Calibri" w:hAnsi="Calibri" w:cs="Calibri"/>
        </w:rPr>
        <w:t xml:space="preserve"> Jestliže žádná loď nedosáhne značky 1 v časovém limitu značky 1, rozjížďka bude přerušena.</w:t>
      </w:r>
    </w:p>
    <w:p w14:paraId="4556592B" w14:textId="11234BFF" w:rsidR="001E31D4" w:rsidRDefault="001E31D4" w:rsidP="00B91300">
      <w:pPr>
        <w:spacing w:after="60" w:line="240" w:lineRule="auto"/>
        <w:rPr>
          <w:rFonts w:ascii="Calibri" w:eastAsia="Calibri" w:hAnsi="Calibri" w:cs="Calibri"/>
        </w:rPr>
      </w:pPr>
      <w:r w:rsidRPr="6CD4D186">
        <w:rPr>
          <w:rFonts w:ascii="Calibri" w:eastAsia="Calibri" w:hAnsi="Calibri" w:cs="Calibri"/>
          <w:b/>
          <w:bCs/>
        </w:rPr>
        <w:t>12.3</w:t>
      </w:r>
      <w:r w:rsidRPr="6CD4D186">
        <w:rPr>
          <w:rFonts w:ascii="Calibri" w:eastAsia="Calibri" w:hAnsi="Calibri" w:cs="Calibri"/>
        </w:rPr>
        <w:t xml:space="preserve"> Lodě, které nedokončily </w:t>
      </w:r>
      <w:r w:rsidR="00C7473E" w:rsidRPr="6CD4D186">
        <w:rPr>
          <w:rFonts w:ascii="Calibri" w:eastAsia="Calibri" w:hAnsi="Calibri" w:cs="Calibri"/>
        </w:rPr>
        <w:t>v rámci cílového limitu</w:t>
      </w:r>
      <w:r w:rsidRPr="6CD4D186">
        <w:rPr>
          <w:rFonts w:ascii="Calibri" w:eastAsia="Calibri" w:hAnsi="Calibri" w:cs="Calibri"/>
        </w:rPr>
        <w:t xml:space="preserve">, budou bez projednání bodovány jako DNF. To je změna pravidla </w:t>
      </w:r>
      <w:hyperlink w:anchor="R35">
        <w:r w:rsidRPr="6CD4D186">
          <w:rPr>
            <w:rStyle w:val="Hypertextovodkaz"/>
            <w:rFonts w:ascii="Calibri" w:eastAsia="Calibri" w:hAnsi="Calibri" w:cs="Calibri"/>
            <w:color w:val="0000FF"/>
          </w:rPr>
          <w:t>35</w:t>
        </w:r>
      </w:hyperlink>
      <w:r w:rsidRPr="6CD4D186">
        <w:rPr>
          <w:rFonts w:ascii="Calibri" w:eastAsia="Calibri" w:hAnsi="Calibri" w:cs="Calibri"/>
        </w:rPr>
        <w:t>, A5.1 a A5.2</w:t>
      </w:r>
      <w:r w:rsidR="00BD209F" w:rsidRPr="6CD4D186">
        <w:rPr>
          <w:rFonts w:ascii="Calibri" w:eastAsia="Calibri" w:hAnsi="Calibri" w:cs="Calibri"/>
        </w:rPr>
        <w:t xml:space="preserve"> ZPJ.</w:t>
      </w:r>
    </w:p>
    <w:p w14:paraId="03B94F49" w14:textId="77777777" w:rsidR="001E31D4" w:rsidRDefault="001E31D4" w:rsidP="00B91300">
      <w:pPr>
        <w:spacing w:after="60" w:line="240" w:lineRule="auto"/>
      </w:pPr>
    </w:p>
    <w:p w14:paraId="5407A985" w14:textId="77777777" w:rsidR="001E31D4" w:rsidRDefault="001E31D4" w:rsidP="00B91300">
      <w:pPr>
        <w:spacing w:after="60" w:line="240" w:lineRule="auto"/>
      </w:pPr>
      <w:r w:rsidRPr="2D4862E2">
        <w:rPr>
          <w:rFonts w:ascii="Calibri" w:eastAsia="Calibri" w:hAnsi="Calibri" w:cs="Calibri"/>
          <w:b/>
          <w:bCs/>
        </w:rPr>
        <w:lastRenderedPageBreak/>
        <w:t>13. PROTESTY A ŽÁDOSTI O NÁPRAVU</w:t>
      </w:r>
    </w:p>
    <w:p w14:paraId="403BC1B4" w14:textId="0082D772" w:rsidR="001E31D4" w:rsidRDefault="001E31D4" w:rsidP="00B91300">
      <w:pPr>
        <w:spacing w:after="60" w:line="240" w:lineRule="auto"/>
      </w:pPr>
      <w:r w:rsidRPr="535A98BB">
        <w:rPr>
          <w:rFonts w:ascii="Calibri" w:eastAsia="Calibri" w:hAnsi="Calibri" w:cs="Calibri"/>
          <w:b/>
          <w:bCs/>
        </w:rPr>
        <w:t>13.1</w:t>
      </w:r>
      <w:r w:rsidRPr="535A98BB">
        <w:rPr>
          <w:rFonts w:ascii="Calibri" w:eastAsia="Calibri" w:hAnsi="Calibri" w:cs="Calibri"/>
        </w:rPr>
        <w:t xml:space="preserve"> Formuláře žádosti o projednání jsou k dispozici v kanceláři závodu.</w:t>
      </w:r>
      <w:r w:rsidR="008C4A83">
        <w:rPr>
          <w:rFonts w:ascii="Calibri" w:eastAsia="Calibri" w:hAnsi="Calibri" w:cs="Calibri"/>
        </w:rPr>
        <w:t xml:space="preserve"> </w:t>
      </w:r>
      <w:r w:rsidRPr="535A98BB">
        <w:rPr>
          <w:rFonts w:ascii="Calibri" w:eastAsia="Calibri" w:hAnsi="Calibri" w:cs="Calibri"/>
        </w:rPr>
        <w:t xml:space="preserve">Protesty a žádosti o nápravu nebo </w:t>
      </w:r>
      <w:r w:rsidR="00A249A4" w:rsidRPr="535A98BB">
        <w:rPr>
          <w:rFonts w:ascii="Calibri" w:eastAsia="Calibri" w:hAnsi="Calibri" w:cs="Calibri"/>
        </w:rPr>
        <w:t>o obnovení projednání musejí</w:t>
      </w:r>
      <w:r w:rsidRPr="535A98BB">
        <w:rPr>
          <w:rFonts w:ascii="Calibri" w:eastAsia="Calibri" w:hAnsi="Calibri" w:cs="Calibri"/>
        </w:rPr>
        <w:t xml:space="preserve"> být doručeny tamtéž v odpovídajícím časovém limitu.</w:t>
      </w:r>
    </w:p>
    <w:p w14:paraId="2F7694E7" w14:textId="4F4BBE4E" w:rsidR="001E31D4" w:rsidRDefault="001E31D4" w:rsidP="00B91300">
      <w:pPr>
        <w:spacing w:after="60" w:line="240" w:lineRule="auto"/>
      </w:pPr>
      <w:r w:rsidRPr="2D4862E2">
        <w:rPr>
          <w:rFonts w:ascii="Calibri" w:eastAsia="Calibri" w:hAnsi="Calibri" w:cs="Calibri"/>
          <w:b/>
          <w:bCs/>
        </w:rPr>
        <w:t>13.2</w:t>
      </w:r>
      <w:r w:rsidRPr="2D4862E2">
        <w:rPr>
          <w:rFonts w:ascii="Calibri" w:eastAsia="Calibri" w:hAnsi="Calibri" w:cs="Calibri"/>
        </w:rPr>
        <w:t xml:space="preserve"> Pro každou třídu je protestní časový limit 60 minut poté, co poslední loď dokončila poslední rozjížďku dne nebo závodní komise signalizuje, že tento den již nebude jeta žádná rozjížďka, podle toho, co nastane později.</w:t>
      </w:r>
    </w:p>
    <w:p w14:paraId="548B645D" w14:textId="6250D5D2" w:rsidR="001E31D4" w:rsidRDefault="001E31D4" w:rsidP="00B91300">
      <w:pPr>
        <w:spacing w:after="60" w:line="240" w:lineRule="auto"/>
      </w:pPr>
      <w:r w:rsidRPr="2D4862E2">
        <w:rPr>
          <w:rFonts w:ascii="Calibri" w:eastAsia="Calibri" w:hAnsi="Calibri" w:cs="Calibri"/>
          <w:b/>
          <w:bCs/>
        </w:rPr>
        <w:t xml:space="preserve">13.3 </w:t>
      </w:r>
      <w:r w:rsidRPr="2D4862E2">
        <w:rPr>
          <w:rFonts w:ascii="Calibri" w:eastAsia="Calibri" w:hAnsi="Calibri" w:cs="Calibri"/>
        </w:rPr>
        <w:t xml:space="preserve">Vyhlášky, které </w:t>
      </w:r>
      <w:r w:rsidR="00A249A4">
        <w:rPr>
          <w:rFonts w:ascii="Calibri" w:eastAsia="Calibri" w:hAnsi="Calibri" w:cs="Calibri"/>
        </w:rPr>
        <w:t>informují závodníky o projedná</w:t>
      </w:r>
      <w:r w:rsidRPr="2D4862E2">
        <w:rPr>
          <w:rFonts w:ascii="Calibri" w:eastAsia="Calibri" w:hAnsi="Calibri" w:cs="Calibri"/>
        </w:rPr>
        <w:t xml:space="preserve">ní, ve kterých jsou stranami nebo jmenováni jako svědkové, a o místě, kde se projednání uskuteční, budou zveřejněny ne později než 30 minut po ukončení protestního času. Vyhláška také </w:t>
      </w:r>
      <w:proofErr w:type="gramStart"/>
      <w:r w:rsidRPr="2D4862E2">
        <w:rPr>
          <w:rFonts w:ascii="Calibri" w:eastAsia="Calibri" w:hAnsi="Calibri" w:cs="Calibri"/>
        </w:rPr>
        <w:t>určí</w:t>
      </w:r>
      <w:proofErr w:type="gramEnd"/>
      <w:r w:rsidRPr="2D4862E2">
        <w:rPr>
          <w:rFonts w:ascii="Calibri" w:eastAsia="Calibri" w:hAnsi="Calibri" w:cs="Calibri"/>
        </w:rPr>
        <w:t xml:space="preserve"> </w:t>
      </w:r>
      <w:r w:rsidR="00A249A4">
        <w:rPr>
          <w:rFonts w:ascii="Calibri" w:eastAsia="Calibri" w:hAnsi="Calibri" w:cs="Calibri"/>
        </w:rPr>
        <w:t>místo projedná</w:t>
      </w:r>
      <w:r w:rsidRPr="2D4862E2">
        <w:rPr>
          <w:rFonts w:ascii="Calibri" w:eastAsia="Calibri" w:hAnsi="Calibri" w:cs="Calibri"/>
        </w:rPr>
        <w:t>ní.</w:t>
      </w:r>
    </w:p>
    <w:p w14:paraId="6FA57DCA" w14:textId="3982542F" w:rsidR="001E31D4" w:rsidRDefault="001E31D4" w:rsidP="00B91300">
      <w:pPr>
        <w:spacing w:after="60" w:line="240" w:lineRule="auto"/>
      </w:pPr>
      <w:r w:rsidRPr="2D4862E2">
        <w:rPr>
          <w:rFonts w:ascii="Calibri" w:eastAsia="Calibri" w:hAnsi="Calibri" w:cs="Calibri"/>
          <w:b/>
          <w:bCs/>
        </w:rPr>
        <w:t>13.4</w:t>
      </w:r>
      <w:r w:rsidRPr="2D4862E2">
        <w:rPr>
          <w:rFonts w:ascii="Calibri" w:eastAsia="Calibri" w:hAnsi="Calibri" w:cs="Calibri"/>
        </w:rPr>
        <w:t xml:space="preserve"> Vyhlášky o protestech závodní komise, technické komise nebo protestní komise budou zveřejněny, aby informovaly lodě podle pravidla </w:t>
      </w:r>
      <w:hyperlink w:anchor="R61_1" w:history="1">
        <w:r w:rsidRPr="00210ABA">
          <w:rPr>
            <w:rStyle w:val="Hypertextovodkaz"/>
            <w:rFonts w:ascii="Calibri" w:eastAsia="Calibri" w:hAnsi="Calibri" w:cs="Calibri"/>
          </w:rPr>
          <w:t>61.1(b)</w:t>
        </w:r>
      </w:hyperlink>
      <w:r w:rsidR="00F00769" w:rsidRPr="2D4862E2">
        <w:rPr>
          <w:rFonts w:ascii="Calibri" w:eastAsia="Calibri" w:hAnsi="Calibri" w:cs="Calibri"/>
        </w:rPr>
        <w:t xml:space="preserve"> </w:t>
      </w:r>
      <w:r w:rsidR="00F00769">
        <w:rPr>
          <w:rFonts w:ascii="Calibri" w:eastAsia="Calibri" w:hAnsi="Calibri" w:cs="Calibri"/>
        </w:rPr>
        <w:t>ZPJ</w:t>
      </w:r>
      <w:r w:rsidRPr="2D4862E2">
        <w:rPr>
          <w:rFonts w:ascii="Calibri" w:eastAsia="Calibri" w:hAnsi="Calibri" w:cs="Calibri"/>
        </w:rPr>
        <w:t>.</w:t>
      </w:r>
    </w:p>
    <w:p w14:paraId="074495A7" w14:textId="0C77F4F1" w:rsidR="001E31D4" w:rsidRDefault="001E31D4" w:rsidP="00B91300">
      <w:pPr>
        <w:spacing w:after="60" w:line="240" w:lineRule="auto"/>
      </w:pPr>
      <w:r w:rsidRPr="2D4862E2">
        <w:rPr>
          <w:rFonts w:ascii="Calibri" w:eastAsia="Calibri" w:hAnsi="Calibri" w:cs="Calibri"/>
          <w:b/>
          <w:bCs/>
        </w:rPr>
        <w:t>13.5</w:t>
      </w:r>
      <w:r w:rsidRPr="2D4862E2">
        <w:rPr>
          <w:rFonts w:ascii="Calibri" w:eastAsia="Calibri" w:hAnsi="Calibri" w:cs="Calibri"/>
        </w:rPr>
        <w:t xml:space="preserve"> V poslední závodní den musí být žádost o nápravu, zakládající se na rozhodnutí protestní komise, doručena nejpozději do 30 minut po zveřejnění tohoto rozhodnutí. Toto je změna pravidla </w:t>
      </w:r>
      <w:hyperlink w:anchor="R62">
        <w:r w:rsidRPr="2D4862E2">
          <w:rPr>
            <w:rStyle w:val="Hypertextovodkaz"/>
            <w:rFonts w:ascii="Calibri" w:eastAsia="Calibri" w:hAnsi="Calibri" w:cs="Calibri"/>
            <w:color w:val="0000FF"/>
          </w:rPr>
          <w:t>62.2</w:t>
        </w:r>
      </w:hyperlink>
      <w:r w:rsidR="001057B0" w:rsidRPr="2D4862E2">
        <w:rPr>
          <w:rFonts w:ascii="Calibri" w:eastAsia="Calibri" w:hAnsi="Calibri" w:cs="Calibri"/>
        </w:rPr>
        <w:t xml:space="preserve"> </w:t>
      </w:r>
      <w:r w:rsidR="001057B0">
        <w:rPr>
          <w:rFonts w:ascii="Calibri" w:eastAsia="Calibri" w:hAnsi="Calibri" w:cs="Calibri"/>
        </w:rPr>
        <w:t>ZPJ</w:t>
      </w:r>
      <w:r w:rsidRPr="2D4862E2">
        <w:rPr>
          <w:rFonts w:ascii="Calibri" w:eastAsia="Calibri" w:hAnsi="Calibri" w:cs="Calibri"/>
        </w:rPr>
        <w:t>.</w:t>
      </w:r>
    </w:p>
    <w:p w14:paraId="6D846F5D" w14:textId="77777777" w:rsidR="00C92867" w:rsidRDefault="00C92867" w:rsidP="00B91300">
      <w:pPr>
        <w:widowControl w:val="0"/>
        <w:spacing w:after="60" w:line="240" w:lineRule="auto"/>
      </w:pPr>
    </w:p>
    <w:p w14:paraId="081FDECC" w14:textId="77777777" w:rsidR="00C92867" w:rsidRDefault="007B4B46" w:rsidP="00B91300">
      <w:pPr>
        <w:widowControl w:val="0"/>
        <w:spacing w:after="60" w:line="240" w:lineRule="auto"/>
        <w:rPr>
          <w:rFonts w:cstheme="minorHAnsi"/>
        </w:rPr>
      </w:pPr>
      <w:hyperlink w:anchor="AA_tab" w:history="1">
        <w:r w:rsidR="00C92867" w:rsidRPr="00C8649A">
          <w:rPr>
            <w:rStyle w:val="Hypertextovodkaz"/>
            <w:rFonts w:cstheme="minorHAnsi"/>
          </w:rPr>
          <w:t>(Zpět na úvod)</w:t>
        </w:r>
      </w:hyperlink>
    </w:p>
    <w:p w14:paraId="62F015AF" w14:textId="77777777" w:rsidR="00C92867" w:rsidRPr="00064BB2" w:rsidRDefault="00C92867" w:rsidP="00B91300">
      <w:pPr>
        <w:widowControl w:val="0"/>
        <w:spacing w:after="60" w:line="240" w:lineRule="auto"/>
      </w:pPr>
      <w:r w:rsidRPr="00064BB2">
        <w:br w:type="page"/>
      </w:r>
    </w:p>
    <w:p w14:paraId="0DD07FE9" w14:textId="77777777" w:rsidR="00B61360" w:rsidRPr="00B61360" w:rsidRDefault="00B61360" w:rsidP="00B91300">
      <w:pPr>
        <w:widowControl w:val="0"/>
        <w:spacing w:after="60" w:line="240" w:lineRule="auto"/>
      </w:pPr>
      <w:bookmarkStart w:id="172" w:name="RT00"/>
      <w:r w:rsidRPr="00B61360">
        <w:rPr>
          <w:rFonts w:eastAsia="Times New Roman" w:cs="Times New Roman"/>
          <w:b/>
          <w:smallCaps/>
        </w:rPr>
        <w:lastRenderedPageBreak/>
        <w:t>DODATEK T</w:t>
      </w:r>
      <w:bookmarkEnd w:id="172"/>
      <w:r w:rsidR="00F223D4">
        <w:rPr>
          <w:rFonts w:eastAsia="Times New Roman" w:cs="Times New Roman"/>
          <w:b/>
          <w:smallCaps/>
        </w:rPr>
        <w:t xml:space="preserve">: </w:t>
      </w:r>
      <w:r w:rsidRPr="00B61360">
        <w:rPr>
          <w:rFonts w:eastAsia="Times New Roman" w:cs="Times New Roman"/>
          <w:b/>
          <w:smallCaps/>
        </w:rPr>
        <w:t>ARBITRÁŽ</w:t>
      </w:r>
    </w:p>
    <w:p w14:paraId="61012F5B" w14:textId="77777777" w:rsidR="00DA6A65" w:rsidRDefault="00DA6A65" w:rsidP="00B91300">
      <w:pPr>
        <w:spacing w:after="60" w:line="240" w:lineRule="auto"/>
      </w:pPr>
      <w:r w:rsidRPr="789C3ADF">
        <w:rPr>
          <w:rFonts w:ascii="Calibri" w:eastAsia="Calibri" w:hAnsi="Calibri" w:cs="Calibri"/>
          <w:i/>
          <w:iCs/>
        </w:rPr>
        <w:t>Tento dodatek platí pouze v případě, že to určuje vypsání závodu nebo plachetní směrnice.</w:t>
      </w:r>
    </w:p>
    <w:p w14:paraId="51BD950A" w14:textId="42778E10" w:rsidR="00DA6A65" w:rsidRDefault="00DA6A65" w:rsidP="00B91300">
      <w:pPr>
        <w:spacing w:after="60" w:line="240" w:lineRule="auto"/>
        <w:rPr>
          <w:rFonts w:ascii="Calibri" w:eastAsia="Calibri" w:hAnsi="Calibri" w:cs="Calibri"/>
          <w:i/>
          <w:iCs/>
        </w:rPr>
      </w:pPr>
      <w:r w:rsidRPr="789C3ADF">
        <w:rPr>
          <w:rFonts w:ascii="Calibri" w:eastAsia="Calibri" w:hAnsi="Calibri" w:cs="Calibri"/>
          <w:i/>
          <w:iCs/>
        </w:rPr>
        <w:t xml:space="preserve">Arbitráž přidává další možnost v rozhodovacím procesu protestu a může snížit potřebu projednávat některá protestní jednání, a tudíž urychlit tento proces v závodu, ve kterém se očekává velké množství protestů. Arbitráž nemusí být vhodná pro všechny závody, protože vyžaduje další erudovanou osobu, která bude působit jako arbitr. Další postupy týkající se arbitráže jsou k dispozici ve </w:t>
      </w:r>
      <w:proofErr w:type="spellStart"/>
      <w:r w:rsidRPr="789C3ADF">
        <w:rPr>
          <w:rFonts w:ascii="Calibri" w:eastAsia="Calibri" w:hAnsi="Calibri" w:cs="Calibri"/>
          <w:i/>
          <w:iCs/>
        </w:rPr>
        <w:t>World</w:t>
      </w:r>
      <w:proofErr w:type="spellEnd"/>
      <w:r w:rsidRPr="789C3ADF">
        <w:rPr>
          <w:rFonts w:ascii="Calibri" w:eastAsia="Calibri" w:hAnsi="Calibri" w:cs="Calibri"/>
          <w:i/>
          <w:iCs/>
        </w:rPr>
        <w:t xml:space="preserve"> </w:t>
      </w:r>
      <w:proofErr w:type="spellStart"/>
      <w:r w:rsidRPr="789C3ADF">
        <w:rPr>
          <w:rFonts w:ascii="Calibri" w:eastAsia="Calibri" w:hAnsi="Calibri" w:cs="Calibri"/>
          <w:i/>
          <w:iCs/>
        </w:rPr>
        <w:t>Sailing</w:t>
      </w:r>
      <w:proofErr w:type="spellEnd"/>
      <w:r w:rsidRPr="789C3ADF">
        <w:rPr>
          <w:rFonts w:ascii="Calibri" w:eastAsia="Calibri" w:hAnsi="Calibri" w:cs="Calibri"/>
          <w:i/>
          <w:iCs/>
        </w:rPr>
        <w:t xml:space="preserve"> manuálu pro soudce, který je ke stažení na webové stránce </w:t>
      </w:r>
      <w:proofErr w:type="spellStart"/>
      <w:r w:rsidRPr="789C3ADF">
        <w:rPr>
          <w:rFonts w:ascii="Calibri" w:eastAsia="Calibri" w:hAnsi="Calibri" w:cs="Calibri"/>
          <w:i/>
          <w:iCs/>
        </w:rPr>
        <w:t>World</w:t>
      </w:r>
      <w:proofErr w:type="spellEnd"/>
      <w:r w:rsidRPr="789C3ADF">
        <w:rPr>
          <w:rFonts w:ascii="Calibri" w:eastAsia="Calibri" w:hAnsi="Calibri" w:cs="Calibri"/>
          <w:i/>
          <w:iCs/>
        </w:rPr>
        <w:t xml:space="preserve"> </w:t>
      </w:r>
      <w:proofErr w:type="spellStart"/>
      <w:r w:rsidRPr="789C3ADF">
        <w:rPr>
          <w:rFonts w:ascii="Calibri" w:eastAsia="Calibri" w:hAnsi="Calibri" w:cs="Calibri"/>
          <w:i/>
          <w:iCs/>
        </w:rPr>
        <w:t>Sailing</w:t>
      </w:r>
      <w:proofErr w:type="spellEnd"/>
      <w:r w:rsidR="00573536">
        <w:rPr>
          <w:rFonts w:ascii="Calibri" w:eastAsia="Calibri" w:hAnsi="Calibri" w:cs="Calibri"/>
          <w:i/>
          <w:iCs/>
        </w:rPr>
        <w:t>.</w:t>
      </w:r>
    </w:p>
    <w:p w14:paraId="4A2859AB" w14:textId="77777777" w:rsidR="00DA6A65" w:rsidRDefault="00DA6A65" w:rsidP="00B91300">
      <w:pPr>
        <w:spacing w:after="60" w:line="240" w:lineRule="auto"/>
      </w:pPr>
      <w:r w:rsidRPr="789C3ADF">
        <w:rPr>
          <w:rFonts w:ascii="Calibri" w:eastAsia="Calibri" w:hAnsi="Calibri" w:cs="Calibri"/>
        </w:rPr>
        <w:t xml:space="preserve"> </w:t>
      </w:r>
    </w:p>
    <w:p w14:paraId="60D21E73" w14:textId="2580F3F2" w:rsidR="00DA6A65" w:rsidRDefault="00DA6A65" w:rsidP="00B91300">
      <w:pPr>
        <w:spacing w:after="60" w:line="240" w:lineRule="auto"/>
      </w:pPr>
      <w:r w:rsidRPr="535A98BB">
        <w:rPr>
          <w:rFonts w:ascii="Calibri" w:eastAsia="Calibri" w:hAnsi="Calibri" w:cs="Calibri"/>
          <w:b/>
          <w:bCs/>
        </w:rPr>
        <w:t>T1 DOBROVOLN</w:t>
      </w:r>
      <w:r w:rsidR="00F743DE" w:rsidRPr="535A98BB">
        <w:rPr>
          <w:rFonts w:ascii="Calibri" w:eastAsia="Calibri" w:hAnsi="Calibri" w:cs="Calibri"/>
          <w:b/>
          <w:bCs/>
        </w:rPr>
        <w:t>É</w:t>
      </w:r>
      <w:r w:rsidRPr="535A98BB">
        <w:rPr>
          <w:rFonts w:ascii="Calibri" w:eastAsia="Calibri" w:hAnsi="Calibri" w:cs="Calibri"/>
          <w:b/>
          <w:bCs/>
        </w:rPr>
        <w:t xml:space="preserve"> BODOV</w:t>
      </w:r>
      <w:r w:rsidR="00F743DE" w:rsidRPr="535A98BB">
        <w:rPr>
          <w:rFonts w:ascii="Calibri" w:eastAsia="Calibri" w:hAnsi="Calibri" w:cs="Calibri"/>
          <w:b/>
          <w:bCs/>
        </w:rPr>
        <w:t>É</w:t>
      </w:r>
      <w:r w:rsidRPr="535A98BB">
        <w:rPr>
          <w:rFonts w:ascii="Calibri" w:eastAsia="Calibri" w:hAnsi="Calibri" w:cs="Calibri"/>
          <w:b/>
          <w:bCs/>
        </w:rPr>
        <w:t xml:space="preserve"> TRESTY</w:t>
      </w:r>
    </w:p>
    <w:p w14:paraId="21E9E928" w14:textId="3E5F92AE" w:rsidR="00DA6A65" w:rsidRDefault="00DA6A65" w:rsidP="00B91300">
      <w:pPr>
        <w:spacing w:after="60" w:line="240" w:lineRule="auto"/>
      </w:pPr>
      <w:r w:rsidRPr="6CD4D186">
        <w:rPr>
          <w:rFonts w:ascii="Calibri" w:eastAsia="Calibri" w:hAnsi="Calibri" w:cs="Calibri"/>
        </w:rPr>
        <w:t xml:space="preserve">(a) Za předpokladu, že se pravidlo </w:t>
      </w:r>
      <w:hyperlink w:anchor="R44">
        <w:r w:rsidRPr="6CD4D186">
          <w:rPr>
            <w:rStyle w:val="Hypertextovodkaz"/>
            <w:rFonts w:ascii="Calibri" w:eastAsia="Calibri" w:hAnsi="Calibri" w:cs="Calibri"/>
            <w:color w:val="0000FF"/>
          </w:rPr>
          <w:t>44.1(b)</w:t>
        </w:r>
      </w:hyperlink>
      <w:r w:rsidRPr="6CD4D186">
        <w:rPr>
          <w:rFonts w:ascii="Calibri" w:eastAsia="Calibri" w:hAnsi="Calibri" w:cs="Calibri"/>
        </w:rPr>
        <w:t xml:space="preserve"> neuplatní, pak loď, která </w:t>
      </w:r>
      <w:r w:rsidR="00A1786C" w:rsidRPr="6CD4D186">
        <w:rPr>
          <w:rFonts w:ascii="Calibri" w:eastAsia="Calibri" w:hAnsi="Calibri" w:cs="Calibri"/>
        </w:rPr>
        <w:t xml:space="preserve">mohla porušit </w:t>
      </w:r>
      <w:r w:rsidRPr="6CD4D186">
        <w:rPr>
          <w:rFonts w:ascii="Calibri" w:eastAsia="Calibri" w:hAnsi="Calibri" w:cs="Calibri"/>
        </w:rPr>
        <w:t xml:space="preserve">jedno nebo více pravidel </w:t>
      </w:r>
      <w:hyperlink w:anchor="R_cast2">
        <w:r w:rsidRPr="6CD4D186">
          <w:rPr>
            <w:rStyle w:val="Hypertextovodkaz"/>
            <w:rFonts w:ascii="Calibri" w:eastAsia="Calibri" w:hAnsi="Calibri" w:cs="Calibri"/>
            <w:color w:val="0000FF"/>
          </w:rPr>
          <w:t>části 2</w:t>
        </w:r>
      </w:hyperlink>
      <w:r w:rsidRPr="6CD4D186">
        <w:rPr>
          <w:rFonts w:ascii="Calibri" w:eastAsia="Calibri" w:hAnsi="Calibri" w:cs="Calibri"/>
        </w:rPr>
        <w:t xml:space="preserve"> nebo pravidlo </w:t>
      </w:r>
      <w:hyperlink w:anchor="R31">
        <w:r w:rsidRPr="6CD4D186">
          <w:rPr>
            <w:rStyle w:val="Hypertextovodkaz"/>
            <w:rFonts w:ascii="Calibri" w:eastAsia="Calibri" w:hAnsi="Calibri" w:cs="Calibri"/>
            <w:color w:val="0000FF"/>
          </w:rPr>
          <w:t>31</w:t>
        </w:r>
      </w:hyperlink>
      <w:r w:rsidR="003D20FC" w:rsidRPr="6CD4D186">
        <w:rPr>
          <w:rFonts w:ascii="Calibri" w:eastAsia="Calibri" w:hAnsi="Calibri" w:cs="Calibri"/>
        </w:rPr>
        <w:t>,</w:t>
      </w:r>
      <w:r w:rsidRPr="6CD4D186">
        <w:rPr>
          <w:rFonts w:ascii="Calibri" w:eastAsia="Calibri" w:hAnsi="Calibri" w:cs="Calibri"/>
        </w:rPr>
        <w:t xml:space="preserve"> může přijmout dobrovolný bodový trest, kdy</w:t>
      </w:r>
      <w:r w:rsidR="000E4AD2" w:rsidRPr="6CD4D186">
        <w:rPr>
          <w:rFonts w:ascii="Calibri" w:eastAsia="Calibri" w:hAnsi="Calibri" w:cs="Calibri"/>
        </w:rPr>
        <w:t>koli</w:t>
      </w:r>
      <w:r w:rsidRPr="6CD4D186">
        <w:rPr>
          <w:rFonts w:ascii="Calibri" w:eastAsia="Calibri" w:hAnsi="Calibri" w:cs="Calibri"/>
        </w:rPr>
        <w:t xml:space="preserve"> po roz</w:t>
      </w:r>
      <w:r w:rsidR="00A249A4" w:rsidRPr="6CD4D186">
        <w:rPr>
          <w:rFonts w:ascii="Calibri" w:eastAsia="Calibri" w:hAnsi="Calibri" w:cs="Calibri"/>
        </w:rPr>
        <w:t>jížďce až do zahájení projedná</w:t>
      </w:r>
      <w:r w:rsidRPr="6CD4D186">
        <w:rPr>
          <w:rFonts w:ascii="Calibri" w:eastAsia="Calibri" w:hAnsi="Calibri" w:cs="Calibri"/>
        </w:rPr>
        <w:t>ní, které zahrnuje tento incident.</w:t>
      </w:r>
    </w:p>
    <w:p w14:paraId="3DFBA393" w14:textId="42A4F4E4" w:rsidR="00DA6A65" w:rsidRDefault="00DA6A65" w:rsidP="00B91300">
      <w:pPr>
        <w:spacing w:after="60" w:line="240" w:lineRule="auto"/>
      </w:pPr>
      <w:r w:rsidRPr="789C3ADF">
        <w:rPr>
          <w:rFonts w:ascii="Calibri" w:eastAsia="Calibri" w:hAnsi="Calibri" w:cs="Calibri"/>
        </w:rPr>
        <w:t>(b) Dobrovolný bodový trest je stanoven jako 30% bodový trest</w:t>
      </w:r>
      <w:r w:rsidR="00527453">
        <w:rPr>
          <w:rFonts w:ascii="Calibri" w:eastAsia="Calibri" w:hAnsi="Calibri" w:cs="Calibri"/>
        </w:rPr>
        <w:t>,</w:t>
      </w:r>
      <w:r w:rsidRPr="789C3ADF">
        <w:rPr>
          <w:rFonts w:ascii="Calibri" w:eastAsia="Calibri" w:hAnsi="Calibri" w:cs="Calibri"/>
        </w:rPr>
        <w:t xml:space="preserve"> </w:t>
      </w:r>
      <w:proofErr w:type="gramStart"/>
      <w:r w:rsidRPr="789C3ADF">
        <w:rPr>
          <w:rFonts w:ascii="Calibri" w:eastAsia="Calibri" w:hAnsi="Calibri" w:cs="Calibri"/>
        </w:rPr>
        <w:t>vypočítaný</w:t>
      </w:r>
      <w:proofErr w:type="gramEnd"/>
      <w:r w:rsidRPr="789C3ADF">
        <w:rPr>
          <w:rFonts w:ascii="Calibri" w:eastAsia="Calibri" w:hAnsi="Calibri" w:cs="Calibri"/>
        </w:rPr>
        <w:t xml:space="preserve"> jak je stanoveno v pravidle </w:t>
      </w:r>
      <w:hyperlink w:anchor="R44_3">
        <w:r w:rsidRPr="789C3ADF">
          <w:rPr>
            <w:rStyle w:val="Hypertextovodkaz"/>
            <w:rFonts w:ascii="Calibri" w:eastAsia="Calibri" w:hAnsi="Calibri" w:cs="Calibri"/>
            <w:color w:val="0000FF"/>
          </w:rPr>
          <w:t>44.3(c).</w:t>
        </w:r>
      </w:hyperlink>
      <w:r w:rsidRPr="789C3ADF">
        <w:rPr>
          <w:rFonts w:ascii="Calibri" w:eastAsia="Calibri" w:hAnsi="Calibri" w:cs="Calibri"/>
        </w:rPr>
        <w:t xml:space="preserve"> Nicméně pravidlo </w:t>
      </w:r>
      <w:hyperlink w:anchor="R44_1">
        <w:r w:rsidRPr="789C3ADF">
          <w:rPr>
            <w:rStyle w:val="Hypertextovodkaz"/>
            <w:rFonts w:ascii="Calibri" w:eastAsia="Calibri" w:hAnsi="Calibri" w:cs="Calibri"/>
            <w:color w:val="0000FF"/>
          </w:rPr>
          <w:t>44.1(a)</w:t>
        </w:r>
      </w:hyperlink>
      <w:r w:rsidRPr="789C3ADF">
        <w:rPr>
          <w:rFonts w:ascii="Calibri" w:eastAsia="Calibri" w:hAnsi="Calibri" w:cs="Calibri"/>
        </w:rPr>
        <w:t xml:space="preserve"> zůstává v platnosti.</w:t>
      </w:r>
    </w:p>
    <w:p w14:paraId="5A19E683" w14:textId="77777777" w:rsidR="00DA6A65" w:rsidRDefault="00DA6A65" w:rsidP="00B91300">
      <w:pPr>
        <w:spacing w:after="60" w:line="240" w:lineRule="auto"/>
      </w:pPr>
      <w:r w:rsidRPr="789C3ADF">
        <w:rPr>
          <w:rFonts w:ascii="Calibri" w:eastAsia="Calibri" w:hAnsi="Calibri" w:cs="Calibri"/>
        </w:rPr>
        <w:t xml:space="preserve">(c) Loď přijme dobrovolný bodový trest tím, že předá arbitrovi nebo členovi protestní komise písemné </w:t>
      </w:r>
      <w:r w:rsidRPr="789C3ADF">
        <w:rPr>
          <w:rFonts w:ascii="Calibri" w:eastAsia="Calibri" w:hAnsi="Calibri" w:cs="Calibri"/>
        </w:rPr>
        <w:lastRenderedPageBreak/>
        <w:t>vyjádření o přijetí trestu, které obsahuje i číslo rozjížďky a kde a kdy k incidentu došlo.</w:t>
      </w:r>
    </w:p>
    <w:p w14:paraId="1ECA394A" w14:textId="77777777" w:rsidR="00DA6A65" w:rsidRDefault="00DA6A65" w:rsidP="00B91300">
      <w:pPr>
        <w:spacing w:after="60" w:line="240" w:lineRule="auto"/>
      </w:pPr>
      <w:r w:rsidRPr="789C3ADF">
        <w:rPr>
          <w:rFonts w:ascii="Calibri" w:eastAsia="Calibri" w:hAnsi="Calibri" w:cs="Calibri"/>
        </w:rPr>
        <w:t xml:space="preserve"> </w:t>
      </w:r>
    </w:p>
    <w:p w14:paraId="36C5D89D" w14:textId="77777777" w:rsidR="00DA6A65" w:rsidRDefault="00DA6A65" w:rsidP="00B91300">
      <w:pPr>
        <w:spacing w:after="60" w:line="240" w:lineRule="auto"/>
      </w:pPr>
      <w:r w:rsidRPr="789C3ADF">
        <w:rPr>
          <w:rFonts w:ascii="Calibri" w:eastAsia="Calibri" w:hAnsi="Calibri" w:cs="Calibri"/>
          <w:b/>
          <w:bCs/>
        </w:rPr>
        <w:t>T2 ARBITRÁŽNÍ JEDNÁNÍ</w:t>
      </w:r>
    </w:p>
    <w:p w14:paraId="78078EB4" w14:textId="11891996" w:rsidR="00DA6A65" w:rsidRDefault="00DA6A65" w:rsidP="00B91300">
      <w:pPr>
        <w:spacing w:after="60" w:line="240" w:lineRule="auto"/>
      </w:pPr>
      <w:r w:rsidRPr="535A98BB">
        <w:rPr>
          <w:rFonts w:ascii="Calibri" w:eastAsia="Calibri" w:hAnsi="Calibri" w:cs="Calibri"/>
        </w:rPr>
        <w:t>Arbitrážní jednání se bu</w:t>
      </w:r>
      <w:r w:rsidR="00A249A4" w:rsidRPr="535A98BB">
        <w:rPr>
          <w:rFonts w:ascii="Calibri" w:eastAsia="Calibri" w:hAnsi="Calibri" w:cs="Calibri"/>
        </w:rPr>
        <w:t>dou konat před každým projedná</w:t>
      </w:r>
      <w:r w:rsidRPr="535A98BB">
        <w:rPr>
          <w:rFonts w:ascii="Calibri" w:eastAsia="Calibri" w:hAnsi="Calibri" w:cs="Calibri"/>
        </w:rPr>
        <w:t xml:space="preserve">ním protestu pro každý incident, který vedl k </w:t>
      </w:r>
      <w:hyperlink w:anchor="Def_Protest">
        <w:r w:rsidRPr="535A98BB">
          <w:rPr>
            <w:rStyle w:val="Hypertextovodkaz"/>
            <w:rFonts w:ascii="Calibri" w:eastAsia="Calibri" w:hAnsi="Calibri" w:cs="Calibri"/>
            <w:i/>
            <w:iCs/>
          </w:rPr>
          <w:t>protestu</w:t>
        </w:r>
      </w:hyperlink>
      <w:r w:rsidRPr="535A98BB">
        <w:rPr>
          <w:rFonts w:ascii="Calibri" w:eastAsia="Calibri" w:hAnsi="Calibri" w:cs="Calibri"/>
          <w:i/>
          <w:iCs/>
        </w:rPr>
        <w:t xml:space="preserve"> </w:t>
      </w:r>
      <w:r w:rsidRPr="535A98BB">
        <w:rPr>
          <w:rFonts w:ascii="Calibri" w:eastAsia="Calibri" w:hAnsi="Calibri" w:cs="Calibri"/>
        </w:rPr>
        <w:t>lodě</w:t>
      </w:r>
      <w:r w:rsidR="005C645C">
        <w:rPr>
          <w:rFonts w:ascii="Calibri" w:eastAsia="Calibri" w:hAnsi="Calibri" w:cs="Calibri"/>
        </w:rPr>
        <w:t>,</w:t>
      </w:r>
      <w:r w:rsidRPr="535A98BB">
        <w:rPr>
          <w:rFonts w:ascii="Calibri" w:eastAsia="Calibri" w:hAnsi="Calibri" w:cs="Calibri"/>
        </w:rPr>
        <w:t xml:space="preserve"> a který zahrnuje jedno nebo více pravidel </w:t>
      </w:r>
      <w:hyperlink w:anchor="R_cast2">
        <w:r w:rsidRPr="535A98BB">
          <w:rPr>
            <w:rStyle w:val="Hypertextovodkaz"/>
            <w:rFonts w:ascii="Calibri" w:eastAsia="Calibri" w:hAnsi="Calibri" w:cs="Calibri"/>
            <w:color w:val="0000FF"/>
          </w:rPr>
          <w:t>části 2</w:t>
        </w:r>
      </w:hyperlink>
      <w:r w:rsidRPr="535A98BB">
        <w:rPr>
          <w:rFonts w:ascii="Calibri" w:eastAsia="Calibri" w:hAnsi="Calibri" w:cs="Calibri"/>
        </w:rPr>
        <w:t xml:space="preserve"> nebo pravidlo </w:t>
      </w:r>
      <w:hyperlink w:anchor="R31">
        <w:r w:rsidRPr="535A98BB">
          <w:rPr>
            <w:rStyle w:val="Hypertextovodkaz"/>
            <w:rFonts w:ascii="Calibri" w:eastAsia="Calibri" w:hAnsi="Calibri" w:cs="Calibri"/>
            <w:color w:val="0000FF"/>
          </w:rPr>
          <w:t>31</w:t>
        </w:r>
      </w:hyperlink>
      <w:r w:rsidRPr="535A98BB">
        <w:rPr>
          <w:rFonts w:ascii="Calibri" w:eastAsia="Calibri" w:hAnsi="Calibri" w:cs="Calibri"/>
        </w:rPr>
        <w:t xml:space="preserve">, ale pouze v případě, že každá ze </w:t>
      </w:r>
      <w:r w:rsidRPr="535A98BB">
        <w:rPr>
          <w:rFonts w:ascii="Calibri" w:eastAsia="Calibri" w:hAnsi="Calibri" w:cs="Calibri"/>
          <w:i/>
          <w:iCs/>
        </w:rPr>
        <w:t>stran</w:t>
      </w:r>
      <w:r w:rsidRPr="535A98BB">
        <w:rPr>
          <w:rFonts w:ascii="Calibri" w:eastAsia="Calibri" w:hAnsi="Calibri" w:cs="Calibri"/>
        </w:rPr>
        <w:t xml:space="preserve"> je zastoupena osobou, která byla v okamžiku incidentu na palubě. Žádní svědkové nebudou povoleni. Nicméně</w:t>
      </w:r>
      <w:r w:rsidR="00E511AD" w:rsidRPr="535A98BB">
        <w:rPr>
          <w:rFonts w:ascii="Calibri" w:eastAsia="Calibri" w:hAnsi="Calibri" w:cs="Calibri"/>
        </w:rPr>
        <w:t>,</w:t>
      </w:r>
      <w:r w:rsidRPr="535A98BB">
        <w:rPr>
          <w:rFonts w:ascii="Calibri" w:eastAsia="Calibri" w:hAnsi="Calibri" w:cs="Calibri"/>
        </w:rPr>
        <w:t xml:space="preserve"> pokud arbitr rozhodne, že může být uplatněno pravidlo </w:t>
      </w:r>
      <w:hyperlink w:anchor="R44_1">
        <w:r w:rsidRPr="535A98BB">
          <w:rPr>
            <w:rStyle w:val="Hypertextovodkaz"/>
            <w:rFonts w:ascii="Calibri" w:eastAsia="Calibri" w:hAnsi="Calibri" w:cs="Calibri"/>
            <w:color w:val="0000FF"/>
          </w:rPr>
          <w:t>44.1(b)</w:t>
        </w:r>
      </w:hyperlink>
      <w:r w:rsidRPr="535A98BB">
        <w:rPr>
          <w:rFonts w:ascii="Calibri" w:eastAsia="Calibri" w:hAnsi="Calibri" w:cs="Calibri"/>
        </w:rPr>
        <w:t xml:space="preserve"> nebo je arbitráž v tomto případě nevhodná, pak jednání nebude zahájeno, a pokud již jednání započalo, pak bude ukončeno.</w:t>
      </w:r>
    </w:p>
    <w:p w14:paraId="5F21F270" w14:textId="77777777" w:rsidR="00DA6A65" w:rsidRDefault="00DA6A65" w:rsidP="00B91300">
      <w:pPr>
        <w:spacing w:after="60" w:line="240" w:lineRule="auto"/>
      </w:pPr>
      <w:r w:rsidRPr="789C3ADF">
        <w:rPr>
          <w:rFonts w:ascii="Calibri" w:eastAsia="Calibri" w:hAnsi="Calibri" w:cs="Calibri"/>
        </w:rPr>
        <w:t xml:space="preserve"> </w:t>
      </w:r>
    </w:p>
    <w:p w14:paraId="61FCF453" w14:textId="77777777" w:rsidR="00DA6A65" w:rsidRDefault="00DA6A65" w:rsidP="00B91300">
      <w:pPr>
        <w:spacing w:after="60" w:line="240" w:lineRule="auto"/>
      </w:pPr>
      <w:r w:rsidRPr="789C3ADF">
        <w:rPr>
          <w:rFonts w:ascii="Calibri" w:eastAsia="Calibri" w:hAnsi="Calibri" w:cs="Calibri"/>
          <w:b/>
          <w:bCs/>
        </w:rPr>
        <w:t>T3 NÁZOR ARBITRA</w:t>
      </w:r>
    </w:p>
    <w:p w14:paraId="6A5CEAFC" w14:textId="593AD161" w:rsidR="00DA6A65" w:rsidRDefault="00DA6A65" w:rsidP="00B91300">
      <w:pPr>
        <w:spacing w:after="60" w:line="240" w:lineRule="auto"/>
      </w:pPr>
      <w:r w:rsidRPr="535A98BB">
        <w:rPr>
          <w:rFonts w:ascii="Calibri" w:eastAsia="Calibri" w:hAnsi="Calibri" w:cs="Calibri"/>
        </w:rPr>
        <w:t xml:space="preserve">Na základě svědectví, které podali zástupci stran, arbitr </w:t>
      </w:r>
      <w:r w:rsidR="00E511AD" w:rsidRPr="535A98BB">
        <w:rPr>
          <w:rFonts w:ascii="Calibri" w:eastAsia="Calibri" w:hAnsi="Calibri" w:cs="Calibri"/>
        </w:rPr>
        <w:t>nabídne</w:t>
      </w:r>
      <w:r w:rsidRPr="535A98BB">
        <w:rPr>
          <w:rFonts w:ascii="Calibri" w:eastAsia="Calibri" w:hAnsi="Calibri" w:cs="Calibri"/>
        </w:rPr>
        <w:t xml:space="preserve"> svůj názor ohledně toho, jak</w:t>
      </w:r>
      <w:r w:rsidR="008C4A83">
        <w:rPr>
          <w:rFonts w:ascii="Calibri" w:eastAsia="Calibri" w:hAnsi="Calibri" w:cs="Calibri"/>
        </w:rPr>
        <w:t xml:space="preserve"> </w:t>
      </w:r>
      <w:r w:rsidRPr="535A98BB">
        <w:rPr>
          <w:rFonts w:ascii="Calibri" w:eastAsia="Calibri" w:hAnsi="Calibri" w:cs="Calibri"/>
        </w:rPr>
        <w:t>protestní komise</w:t>
      </w:r>
      <w:r w:rsidR="00E511AD" w:rsidRPr="535A98BB">
        <w:rPr>
          <w:rFonts w:ascii="Calibri" w:eastAsia="Calibri" w:hAnsi="Calibri" w:cs="Calibri"/>
        </w:rPr>
        <w:t xml:space="preserve"> pravděpodobně</w:t>
      </w:r>
      <w:r w:rsidR="00863E5F">
        <w:rPr>
          <w:rFonts w:ascii="Calibri" w:eastAsia="Calibri" w:hAnsi="Calibri" w:cs="Calibri"/>
        </w:rPr>
        <w:t xml:space="preserve"> </w:t>
      </w:r>
      <w:r w:rsidRPr="535A98BB">
        <w:rPr>
          <w:rFonts w:ascii="Calibri" w:eastAsia="Calibri" w:hAnsi="Calibri" w:cs="Calibri"/>
        </w:rPr>
        <w:t>rozhodne:</w:t>
      </w:r>
    </w:p>
    <w:p w14:paraId="6B3F8B61" w14:textId="77777777" w:rsidR="00DA6A65" w:rsidRDefault="00DA6A65" w:rsidP="00B91300">
      <w:pPr>
        <w:spacing w:after="60" w:line="240" w:lineRule="auto"/>
      </w:pPr>
      <w:r w:rsidRPr="789C3ADF">
        <w:rPr>
          <w:rFonts w:ascii="Calibri" w:eastAsia="Calibri" w:hAnsi="Calibri" w:cs="Calibri"/>
        </w:rPr>
        <w:t xml:space="preserve">(a) </w:t>
      </w:r>
      <w:hyperlink w:anchor="Def_Protest">
        <w:r w:rsidRPr="789C3ADF">
          <w:rPr>
            <w:rStyle w:val="Hypertextovodkaz"/>
            <w:rFonts w:ascii="Calibri" w:eastAsia="Calibri" w:hAnsi="Calibri" w:cs="Calibri"/>
            <w:i/>
            <w:iCs/>
            <w:color w:val="0000FF"/>
          </w:rPr>
          <w:t>protest</w:t>
        </w:r>
      </w:hyperlink>
      <w:r w:rsidRPr="789C3ADF">
        <w:rPr>
          <w:rFonts w:ascii="Calibri" w:eastAsia="Calibri" w:hAnsi="Calibri" w:cs="Calibri"/>
          <w:i/>
          <w:iCs/>
        </w:rPr>
        <w:t xml:space="preserve"> </w:t>
      </w:r>
      <w:r w:rsidRPr="789C3ADF">
        <w:rPr>
          <w:rFonts w:ascii="Calibri" w:eastAsia="Calibri" w:hAnsi="Calibri" w:cs="Calibri"/>
        </w:rPr>
        <w:t>je neplatný,</w:t>
      </w:r>
    </w:p>
    <w:p w14:paraId="139535EE" w14:textId="77777777" w:rsidR="00DA6A65" w:rsidRDefault="00DA6A65" w:rsidP="00B91300">
      <w:pPr>
        <w:spacing w:after="60" w:line="240" w:lineRule="auto"/>
      </w:pPr>
      <w:r w:rsidRPr="789C3ADF">
        <w:rPr>
          <w:rFonts w:ascii="Calibri" w:eastAsia="Calibri" w:hAnsi="Calibri" w:cs="Calibri"/>
        </w:rPr>
        <w:t xml:space="preserve">(b) žádná loď nebude potrestána pro porušení </w:t>
      </w:r>
      <w:r w:rsidRPr="789C3ADF">
        <w:rPr>
          <w:rFonts w:ascii="Calibri" w:eastAsia="Calibri" w:hAnsi="Calibri" w:cs="Calibri"/>
          <w:i/>
          <w:iCs/>
        </w:rPr>
        <w:t>pravidla</w:t>
      </w:r>
      <w:r w:rsidRPr="789C3ADF">
        <w:rPr>
          <w:rFonts w:ascii="Calibri" w:eastAsia="Calibri" w:hAnsi="Calibri" w:cs="Calibri"/>
        </w:rPr>
        <w:t>, nebo</w:t>
      </w:r>
    </w:p>
    <w:p w14:paraId="7EDDB3A0" w14:textId="77777777" w:rsidR="00DA6A65" w:rsidRDefault="00DA6A65" w:rsidP="00B91300">
      <w:pPr>
        <w:spacing w:after="60" w:line="240" w:lineRule="auto"/>
      </w:pPr>
      <w:r w:rsidRPr="789C3ADF">
        <w:rPr>
          <w:rFonts w:ascii="Calibri" w:eastAsia="Calibri" w:hAnsi="Calibri" w:cs="Calibri"/>
        </w:rPr>
        <w:lastRenderedPageBreak/>
        <w:t xml:space="preserve">(c) jedna nebo více lodí budou potrestány pro porušení </w:t>
      </w:r>
      <w:r w:rsidRPr="789C3ADF">
        <w:rPr>
          <w:rFonts w:ascii="Calibri" w:eastAsia="Calibri" w:hAnsi="Calibri" w:cs="Calibri"/>
          <w:i/>
          <w:iCs/>
        </w:rPr>
        <w:t>pravidla</w:t>
      </w:r>
      <w:r w:rsidRPr="789C3ADF">
        <w:rPr>
          <w:rFonts w:ascii="Calibri" w:eastAsia="Calibri" w:hAnsi="Calibri" w:cs="Calibri"/>
        </w:rPr>
        <w:t>, včetně určení těchto lodí a jejich trestů.</w:t>
      </w:r>
    </w:p>
    <w:p w14:paraId="7146A6A2" w14:textId="77777777" w:rsidR="00DA6A65" w:rsidRDefault="00DA6A65" w:rsidP="00B91300">
      <w:pPr>
        <w:spacing w:after="60" w:line="240" w:lineRule="auto"/>
      </w:pPr>
      <w:r w:rsidRPr="789C3ADF">
        <w:rPr>
          <w:rFonts w:ascii="Calibri" w:eastAsia="Calibri" w:hAnsi="Calibri" w:cs="Calibri"/>
        </w:rPr>
        <w:t xml:space="preserve"> </w:t>
      </w:r>
    </w:p>
    <w:p w14:paraId="5C10B5B8" w14:textId="77777777" w:rsidR="00DA6A65" w:rsidRDefault="00DA6A65" w:rsidP="00B91300">
      <w:pPr>
        <w:spacing w:after="60" w:line="240" w:lineRule="auto"/>
      </w:pPr>
      <w:r w:rsidRPr="789C3ADF">
        <w:rPr>
          <w:rFonts w:ascii="Calibri" w:eastAsia="Calibri" w:hAnsi="Calibri" w:cs="Calibri"/>
          <w:b/>
          <w:bCs/>
        </w:rPr>
        <w:t>T4 VÝSTUP ARBITRÁŽNÍHO JEDNÁNÍ</w:t>
      </w:r>
    </w:p>
    <w:p w14:paraId="6560B677" w14:textId="1BCE6750" w:rsidR="00DA6A65" w:rsidRDefault="00DA6A65" w:rsidP="00B91300">
      <w:pPr>
        <w:spacing w:after="60" w:line="240" w:lineRule="auto"/>
      </w:pPr>
      <w:r w:rsidRPr="535A98BB">
        <w:rPr>
          <w:rFonts w:ascii="Calibri" w:eastAsia="Calibri" w:hAnsi="Calibri" w:cs="Calibri"/>
        </w:rPr>
        <w:t>Poté, co arbitr</w:t>
      </w:r>
      <w:r w:rsidR="41D3C083" w:rsidRPr="535A98BB">
        <w:rPr>
          <w:rFonts w:ascii="Calibri" w:eastAsia="Calibri" w:hAnsi="Calibri" w:cs="Calibri"/>
        </w:rPr>
        <w:t xml:space="preserve"> </w:t>
      </w:r>
      <w:r w:rsidR="00E511AD" w:rsidRPr="535A98BB">
        <w:rPr>
          <w:rFonts w:ascii="Calibri" w:eastAsia="Calibri" w:hAnsi="Calibri" w:cs="Calibri"/>
        </w:rPr>
        <w:t>nabídne</w:t>
      </w:r>
      <w:r w:rsidRPr="535A98BB">
        <w:rPr>
          <w:rFonts w:ascii="Calibri" w:eastAsia="Calibri" w:hAnsi="Calibri" w:cs="Calibri"/>
        </w:rPr>
        <w:t xml:space="preserve"> svůj názor,</w:t>
      </w:r>
    </w:p>
    <w:p w14:paraId="1BD091F0" w14:textId="54644EFD" w:rsidR="00DA6A65" w:rsidRDefault="00DA6A65" w:rsidP="00B91300">
      <w:pPr>
        <w:spacing w:after="60" w:line="240" w:lineRule="auto"/>
      </w:pPr>
      <w:r w:rsidRPr="789C3ADF">
        <w:rPr>
          <w:rFonts w:ascii="Calibri" w:eastAsia="Calibri" w:hAnsi="Calibri" w:cs="Calibri"/>
        </w:rPr>
        <w:t xml:space="preserve">(a) loď může přijmout dobrovolný bodový trest a </w:t>
      </w:r>
    </w:p>
    <w:p w14:paraId="6FDDA51E" w14:textId="77777777" w:rsidR="00DA6A65" w:rsidRDefault="00DA6A65" w:rsidP="00B91300">
      <w:pPr>
        <w:spacing w:after="60" w:line="240" w:lineRule="auto"/>
      </w:pPr>
      <w:r w:rsidRPr="789C3ADF">
        <w:rPr>
          <w:rFonts w:ascii="Calibri" w:eastAsia="Calibri" w:hAnsi="Calibri" w:cs="Calibri"/>
        </w:rPr>
        <w:t xml:space="preserve">(b) loď může požádat o stažení svého </w:t>
      </w:r>
      <w:hyperlink w:anchor="Def_Protest">
        <w:r w:rsidRPr="789C3ADF">
          <w:rPr>
            <w:rStyle w:val="Hypertextovodkaz"/>
            <w:rFonts w:ascii="Calibri" w:eastAsia="Calibri" w:hAnsi="Calibri" w:cs="Calibri"/>
            <w:i/>
            <w:iCs/>
            <w:color w:val="0000FF"/>
          </w:rPr>
          <w:t>protestu</w:t>
        </w:r>
      </w:hyperlink>
      <w:r w:rsidRPr="789C3ADF">
        <w:rPr>
          <w:rFonts w:ascii="Calibri" w:eastAsia="Calibri" w:hAnsi="Calibri" w:cs="Calibri"/>
          <w:i/>
          <w:iCs/>
        </w:rPr>
        <w:t>.</w:t>
      </w:r>
      <w:r w:rsidRPr="789C3ADF">
        <w:rPr>
          <w:rFonts w:ascii="Calibri" w:eastAsia="Calibri" w:hAnsi="Calibri" w:cs="Calibri"/>
        </w:rPr>
        <w:t xml:space="preserve"> Arbitr pak může jednat jménem protestní komise v souladu s pravidlem </w:t>
      </w:r>
      <w:hyperlink w:anchor="R63_1">
        <w:r w:rsidRPr="789C3ADF">
          <w:rPr>
            <w:rStyle w:val="Hypertextovodkaz"/>
            <w:rFonts w:ascii="Calibri" w:eastAsia="Calibri" w:hAnsi="Calibri" w:cs="Calibri"/>
            <w:color w:val="0000FF"/>
          </w:rPr>
          <w:t>63.1</w:t>
        </w:r>
      </w:hyperlink>
      <w:r w:rsidRPr="789C3ADF">
        <w:rPr>
          <w:rFonts w:ascii="Calibri" w:eastAsia="Calibri" w:hAnsi="Calibri" w:cs="Calibri"/>
        </w:rPr>
        <w:t xml:space="preserve"> a povolit stažení.</w:t>
      </w:r>
    </w:p>
    <w:p w14:paraId="2BD3CC47" w14:textId="77777777" w:rsidR="00DA6A65" w:rsidRDefault="00DA6A65" w:rsidP="00B91300">
      <w:pPr>
        <w:spacing w:after="60" w:line="240" w:lineRule="auto"/>
      </w:pPr>
      <w:r w:rsidRPr="789C3ADF">
        <w:rPr>
          <w:rFonts w:ascii="Calibri" w:eastAsia="Calibri" w:hAnsi="Calibri" w:cs="Calibri"/>
        </w:rPr>
        <w:t xml:space="preserve">Pokud nejsou všechny </w:t>
      </w:r>
      <w:hyperlink w:anchor="Def_Protest">
        <w:r w:rsidRPr="789C3ADF">
          <w:rPr>
            <w:rStyle w:val="Hypertextovodkaz"/>
            <w:rFonts w:ascii="Calibri" w:eastAsia="Calibri" w:hAnsi="Calibri" w:cs="Calibri"/>
            <w:i/>
            <w:iCs/>
            <w:color w:val="0000FF"/>
          </w:rPr>
          <w:t>protesty</w:t>
        </w:r>
      </w:hyperlink>
      <w:r w:rsidRPr="789C3ADF">
        <w:rPr>
          <w:rFonts w:ascii="Calibri" w:eastAsia="Calibri" w:hAnsi="Calibri" w:cs="Calibri"/>
        </w:rPr>
        <w:t>, které zahrnují incident, st</w:t>
      </w:r>
      <w:r w:rsidR="00A249A4">
        <w:rPr>
          <w:rFonts w:ascii="Calibri" w:eastAsia="Calibri" w:hAnsi="Calibri" w:cs="Calibri"/>
        </w:rPr>
        <w:t>aženy, potom proběhne projedná</w:t>
      </w:r>
      <w:r w:rsidRPr="789C3ADF">
        <w:rPr>
          <w:rFonts w:ascii="Calibri" w:eastAsia="Calibri" w:hAnsi="Calibri" w:cs="Calibri"/>
        </w:rPr>
        <w:t>ní protestu.</w:t>
      </w:r>
    </w:p>
    <w:p w14:paraId="1B15DD1D" w14:textId="77777777" w:rsidR="00DA6A65" w:rsidRDefault="00DA6A65" w:rsidP="00B91300">
      <w:pPr>
        <w:widowControl w:val="0"/>
        <w:spacing w:after="60" w:line="240" w:lineRule="auto"/>
      </w:pPr>
    </w:p>
    <w:p w14:paraId="0A46CD86" w14:textId="77777777" w:rsidR="00F223D4" w:rsidRDefault="007B4B46" w:rsidP="00B91300">
      <w:pPr>
        <w:widowControl w:val="0"/>
        <w:spacing w:after="60" w:line="240" w:lineRule="auto"/>
        <w:rPr>
          <w:rFonts w:cstheme="minorHAnsi"/>
        </w:rPr>
      </w:pPr>
      <w:hyperlink w:anchor="AA_tab" w:history="1">
        <w:r w:rsidR="00F223D4" w:rsidRPr="00C8649A">
          <w:rPr>
            <w:rStyle w:val="Hypertextovodkaz"/>
            <w:rFonts w:cstheme="minorHAnsi"/>
          </w:rPr>
          <w:t>(Zpět na úvod)</w:t>
        </w:r>
      </w:hyperlink>
    </w:p>
    <w:p w14:paraId="6E681184" w14:textId="77777777" w:rsidR="00B61360" w:rsidRDefault="00E91FD6" w:rsidP="00B91300">
      <w:pPr>
        <w:spacing w:after="60" w:line="240" w:lineRule="auto"/>
        <w:rPr>
          <w:rFonts w:cstheme="minorHAnsi"/>
        </w:rPr>
      </w:pPr>
      <w:r>
        <w:rPr>
          <w:rFonts w:cstheme="minorHAnsi"/>
        </w:rPr>
        <w:br w:type="page"/>
      </w:r>
    </w:p>
    <w:p w14:paraId="4DC86B11" w14:textId="77777777" w:rsidR="00CF2FDD" w:rsidRPr="00EB2486" w:rsidRDefault="00CF2FDD" w:rsidP="00B91300">
      <w:pPr>
        <w:widowControl w:val="0"/>
        <w:spacing w:after="60" w:line="240" w:lineRule="auto"/>
        <w:rPr>
          <w:rFonts w:cstheme="minorHAnsi"/>
          <w:b/>
          <w:bCs/>
        </w:rPr>
      </w:pPr>
      <w:bookmarkStart w:id="173" w:name="RZ00"/>
      <w:r w:rsidRPr="00EB2486">
        <w:rPr>
          <w:rFonts w:cstheme="minorHAnsi"/>
          <w:b/>
          <w:bCs/>
        </w:rPr>
        <w:lastRenderedPageBreak/>
        <w:t>ZNAMENÍ</w:t>
      </w:r>
      <w:bookmarkEnd w:id="173"/>
      <w:r w:rsidRPr="00EB2486">
        <w:rPr>
          <w:rFonts w:cstheme="minorHAnsi"/>
          <w:b/>
          <w:bCs/>
        </w:rPr>
        <w:t xml:space="preserve"> ZÁVODU</w:t>
      </w:r>
    </w:p>
    <w:p w14:paraId="5102F9A5" w14:textId="6865E8B1" w:rsidR="00E13AF1" w:rsidRPr="00CF2FDD" w:rsidRDefault="00E13AF1" w:rsidP="00B91300">
      <w:pPr>
        <w:widowControl w:val="0"/>
        <w:spacing w:after="60" w:line="240" w:lineRule="auto"/>
      </w:pPr>
      <w:r>
        <w:t xml:space="preserve">Význam vizuálních a zvukových znamení je uveden níže. Šipky nahoru nebo dolů (↑ ↓) znamenají, že vizuální znamení je vyvěšeno nebo spuštěno. Tečka (•) znamená zvuk; pět krátkých čárek (– – – – –) znamená opakované zvuky; dlouhá čárka (—) znamená dlouhý zvuk. Pokud je vizuální znamení vztyčeno nad vlajkou třídy, vlajkou </w:t>
      </w:r>
      <w:r w:rsidR="00745029">
        <w:t>skupiny</w:t>
      </w:r>
      <w:r>
        <w:t>, závodu nebo okruhu</w:t>
      </w:r>
      <w:r w:rsidR="00FE0F45">
        <w:t>,</w:t>
      </w:r>
      <w:r>
        <w:t xml:space="preserve"> platí znamení pouze pro tuto třídu, </w:t>
      </w:r>
      <w:r w:rsidR="00745029">
        <w:t>skupinu</w:t>
      </w:r>
      <w:r>
        <w:t>, závod nebo okruh.</w:t>
      </w:r>
    </w:p>
    <w:p w14:paraId="42B4386D"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230165FA" w14:textId="77777777" w:rsidR="00CF2FDD" w:rsidRPr="00CF2FDD" w:rsidRDefault="00CF2FDD" w:rsidP="00B91300">
      <w:pPr>
        <w:widowControl w:val="0"/>
        <w:spacing w:after="60" w:line="240" w:lineRule="auto"/>
        <w:rPr>
          <w:rFonts w:cstheme="minorHAnsi"/>
        </w:rPr>
      </w:pPr>
    </w:p>
    <w:p w14:paraId="03CA716E" w14:textId="77777777" w:rsidR="00CF2FDD" w:rsidRPr="00EB2486" w:rsidRDefault="00EB2486" w:rsidP="00B91300">
      <w:pPr>
        <w:widowControl w:val="0"/>
        <w:spacing w:after="60" w:line="240" w:lineRule="auto"/>
        <w:rPr>
          <w:rFonts w:cstheme="minorHAnsi"/>
          <w:b/>
          <w:bCs/>
        </w:rPr>
      </w:pPr>
      <w:r>
        <w:rPr>
          <w:rFonts w:cstheme="minorHAnsi"/>
          <w:b/>
          <w:bCs/>
        </w:rPr>
        <w:t>ZNAMENÍ ODKLADU</w:t>
      </w:r>
    </w:p>
    <w:p w14:paraId="2BD7F4A3" w14:textId="2CA38841" w:rsidR="00CF2FDD" w:rsidRPr="00CF2FDD" w:rsidRDefault="00CF2FDD" w:rsidP="535A98BB">
      <w:pPr>
        <w:widowControl w:val="0"/>
        <w:spacing w:after="60" w:line="240" w:lineRule="auto"/>
      </w:pPr>
      <w:bookmarkStart w:id="174" w:name="RZ_ap"/>
      <w:r w:rsidRPr="535A98BB">
        <w:rPr>
          <w:b/>
          <w:bCs/>
        </w:rPr>
        <w:t>AP</w:t>
      </w:r>
      <w:bookmarkEnd w:id="174"/>
      <w:r w:rsidRPr="535A98BB">
        <w:t xml:space="preserve"> Nestartované rozjížďky</w:t>
      </w:r>
      <w:r w:rsidR="00EB2486" w:rsidRPr="535A98BB">
        <w:t xml:space="preserve"> </w:t>
      </w:r>
      <w:r w:rsidRPr="535A98BB">
        <w:t xml:space="preserve">jsou </w:t>
      </w:r>
      <w:hyperlink w:anchor="Def_Odlozit">
        <w:r w:rsidRPr="535A98BB">
          <w:rPr>
            <w:rStyle w:val="Hypertextovodkaz"/>
            <w:i/>
            <w:iCs/>
          </w:rPr>
          <w:t>odloženy</w:t>
        </w:r>
      </w:hyperlink>
      <w:r w:rsidRPr="535A98BB">
        <w:t>. Vyzývací</w:t>
      </w:r>
      <w:r w:rsidR="00EB2486" w:rsidRPr="535A98BB">
        <w:t xml:space="preserve"> </w:t>
      </w:r>
      <w:r w:rsidRPr="535A98BB">
        <w:t>znamení bude dáno 1 minutu</w:t>
      </w:r>
      <w:r w:rsidR="00EB2486" w:rsidRPr="535A98BB">
        <w:t xml:space="preserve"> </w:t>
      </w:r>
      <w:r w:rsidRPr="535A98BB">
        <w:t>po spuštění, pokud v</w:t>
      </w:r>
      <w:r w:rsidR="008C4A83">
        <w:t xml:space="preserve"> </w:t>
      </w:r>
      <w:r w:rsidRPr="535A98BB">
        <w:t>tomto</w:t>
      </w:r>
      <w:r w:rsidR="00EB2486" w:rsidRPr="535A98BB">
        <w:t xml:space="preserve"> </w:t>
      </w:r>
      <w:r w:rsidR="00D26C24" w:rsidRPr="535A98BB">
        <w:t>čase</w:t>
      </w:r>
      <w:r w:rsidR="008C4A83">
        <w:t xml:space="preserve"> </w:t>
      </w:r>
      <w:r w:rsidRPr="535A98BB">
        <w:t>není rozjížďka opět</w:t>
      </w:r>
      <w:r w:rsidR="00EB2486" w:rsidRPr="535A98BB">
        <w:t xml:space="preserve"> </w:t>
      </w:r>
      <w:hyperlink w:anchor="Def_Odlozit">
        <w:r w:rsidRPr="535A98BB">
          <w:rPr>
            <w:rStyle w:val="Hypertextovodkaz"/>
            <w:i/>
            <w:iCs/>
          </w:rPr>
          <w:t>odložena</w:t>
        </w:r>
      </w:hyperlink>
      <w:r w:rsidRPr="535A98BB">
        <w:t xml:space="preserve"> nebo </w:t>
      </w:r>
      <w:hyperlink w:anchor="Def_Prerusut">
        <w:r w:rsidRPr="535A98BB">
          <w:rPr>
            <w:rStyle w:val="Hypertextovodkaz"/>
            <w:i/>
            <w:iCs/>
          </w:rPr>
          <w:t>přerušena</w:t>
        </w:r>
      </w:hyperlink>
      <w:r w:rsidRPr="535A98BB">
        <w:t>.</w:t>
      </w:r>
      <w:r w:rsidR="00A874E5" w:rsidRPr="535A98BB">
        <w:t xml:space="preserve"> (↑•• ↓•)</w:t>
      </w:r>
    </w:p>
    <w:p w14:paraId="7CB33CA5" w14:textId="77777777" w:rsidR="00CF2FDD"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1FBDBB1F" wp14:editId="07777777">
            <wp:extent cx="1558800" cy="518400"/>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8800" cy="518400"/>
                    </a:xfrm>
                    <a:prstGeom prst="rect">
                      <a:avLst/>
                    </a:prstGeom>
                    <a:noFill/>
                    <a:ln>
                      <a:noFill/>
                    </a:ln>
                  </pic:spPr>
                </pic:pic>
              </a:graphicData>
            </a:graphic>
          </wp:inline>
        </w:drawing>
      </w:r>
    </w:p>
    <w:p w14:paraId="17414610" w14:textId="77777777" w:rsidR="008E6BA9" w:rsidRPr="00CF2FDD" w:rsidRDefault="008E6BA9" w:rsidP="00B91300">
      <w:pPr>
        <w:widowControl w:val="0"/>
        <w:spacing w:after="60" w:line="240" w:lineRule="auto"/>
        <w:rPr>
          <w:rFonts w:cstheme="minorHAnsi"/>
        </w:rPr>
      </w:pPr>
    </w:p>
    <w:p w14:paraId="26CE1A98" w14:textId="77777777" w:rsidR="00CF2FDD" w:rsidRPr="00CF2FDD" w:rsidRDefault="00CF2FDD" w:rsidP="00B91300">
      <w:pPr>
        <w:widowControl w:val="0"/>
        <w:spacing w:after="60" w:line="240" w:lineRule="auto"/>
        <w:rPr>
          <w:rFonts w:cstheme="minorHAnsi"/>
        </w:rPr>
      </w:pPr>
      <w:bookmarkStart w:id="175" w:name="RZ_aph"/>
      <w:r w:rsidRPr="00EB2486">
        <w:rPr>
          <w:rFonts w:cstheme="minorHAnsi"/>
          <w:b/>
          <w:bCs/>
        </w:rPr>
        <w:t>AP nad H</w:t>
      </w:r>
      <w:r w:rsidRPr="00CF2FDD">
        <w:rPr>
          <w:rFonts w:cstheme="minorHAnsi"/>
        </w:rPr>
        <w:t xml:space="preserve"> </w:t>
      </w:r>
      <w:bookmarkEnd w:id="175"/>
      <w:r w:rsidRPr="00CF2FDD">
        <w:rPr>
          <w:rFonts w:cstheme="minorHAnsi"/>
        </w:rPr>
        <w:t>Neodstartované</w:t>
      </w:r>
      <w:r w:rsidR="00EB2486">
        <w:rPr>
          <w:rFonts w:cstheme="minorHAnsi"/>
        </w:rPr>
        <w:t xml:space="preserve"> </w:t>
      </w:r>
      <w:r w:rsidRPr="00CF2FDD">
        <w:rPr>
          <w:rFonts w:cstheme="minorHAnsi"/>
        </w:rPr>
        <w:t xml:space="preserve">rozjížďky jsou </w:t>
      </w:r>
      <w:hyperlink w:anchor="Def_Odlozit" w:history="1">
        <w:r w:rsidRPr="00E91FD6">
          <w:rPr>
            <w:rStyle w:val="Hypertextovodkaz"/>
            <w:rFonts w:cstheme="minorHAnsi"/>
            <w:i/>
            <w:iCs/>
          </w:rPr>
          <w:t>odloženy</w:t>
        </w:r>
      </w:hyperlink>
      <w:r w:rsidRPr="00CF2FDD">
        <w:rPr>
          <w:rFonts w:cstheme="minorHAnsi"/>
        </w:rPr>
        <w:t>.</w:t>
      </w:r>
      <w:r w:rsidR="00EB2486">
        <w:rPr>
          <w:rFonts w:cstheme="minorHAnsi"/>
        </w:rPr>
        <w:t xml:space="preserve"> </w:t>
      </w:r>
      <w:r w:rsidRPr="00CF2FDD">
        <w:rPr>
          <w:rFonts w:cstheme="minorHAnsi"/>
        </w:rPr>
        <w:t>Další znamení na břehu.</w:t>
      </w:r>
      <w:r w:rsidR="00A874E5">
        <w:rPr>
          <w:rFonts w:cstheme="minorHAnsi"/>
        </w:rPr>
        <w:t xml:space="preserve"> </w:t>
      </w:r>
      <w:r w:rsidR="00A874E5" w:rsidRPr="00CF2FDD">
        <w:rPr>
          <w:rFonts w:cstheme="minorHAnsi"/>
        </w:rPr>
        <w:t>(↑••)</w:t>
      </w:r>
    </w:p>
    <w:p w14:paraId="781DF2CB" w14:textId="77777777" w:rsidR="00CF2FDD" w:rsidRDefault="00A3393E" w:rsidP="00B91300">
      <w:pPr>
        <w:widowControl w:val="0"/>
        <w:spacing w:after="60" w:line="240" w:lineRule="auto"/>
        <w:rPr>
          <w:rFonts w:cstheme="minorHAnsi"/>
        </w:rPr>
      </w:pPr>
      <w:r w:rsidRPr="00A3393E">
        <w:rPr>
          <w:rFonts w:cstheme="minorHAnsi"/>
          <w:noProof/>
          <w:lang w:eastAsia="cs-CZ"/>
        </w:rPr>
        <w:lastRenderedPageBreak/>
        <w:drawing>
          <wp:inline distT="0" distB="0" distL="0" distR="0" wp14:anchorId="7096C82A" wp14:editId="07777777">
            <wp:extent cx="1537200" cy="1346400"/>
            <wp:effectExtent l="0" t="0" r="6350"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7200" cy="1346400"/>
                    </a:xfrm>
                    <a:prstGeom prst="rect">
                      <a:avLst/>
                    </a:prstGeom>
                    <a:noFill/>
                    <a:ln>
                      <a:noFill/>
                    </a:ln>
                  </pic:spPr>
                </pic:pic>
              </a:graphicData>
            </a:graphic>
          </wp:inline>
        </w:drawing>
      </w:r>
    </w:p>
    <w:p w14:paraId="16788234" w14:textId="77777777" w:rsidR="008E6BA9" w:rsidRPr="00CF2FDD" w:rsidRDefault="008E6BA9" w:rsidP="00B91300">
      <w:pPr>
        <w:widowControl w:val="0"/>
        <w:spacing w:after="60" w:line="240" w:lineRule="auto"/>
        <w:rPr>
          <w:rFonts w:cstheme="minorHAnsi"/>
        </w:rPr>
      </w:pPr>
    </w:p>
    <w:p w14:paraId="671E3E33" w14:textId="77777777" w:rsidR="00CF2FDD" w:rsidRPr="00CF2FDD" w:rsidRDefault="00CF2FDD" w:rsidP="00B91300">
      <w:pPr>
        <w:widowControl w:val="0"/>
        <w:spacing w:after="60" w:line="240" w:lineRule="auto"/>
        <w:rPr>
          <w:rFonts w:cstheme="minorHAnsi"/>
        </w:rPr>
      </w:pPr>
      <w:bookmarkStart w:id="176" w:name="RZ_apa"/>
      <w:r w:rsidRPr="00EB2486">
        <w:rPr>
          <w:rFonts w:cstheme="minorHAnsi"/>
          <w:b/>
          <w:bCs/>
        </w:rPr>
        <w:t>AP nad A</w:t>
      </w:r>
      <w:r w:rsidR="00EB2486">
        <w:rPr>
          <w:rFonts w:cstheme="minorHAnsi"/>
        </w:rPr>
        <w:t xml:space="preserve"> </w:t>
      </w:r>
      <w:bookmarkEnd w:id="176"/>
      <w:r w:rsidRPr="00CF2FDD">
        <w:rPr>
          <w:rFonts w:cstheme="minorHAnsi"/>
        </w:rPr>
        <w:t>Neodstartované rozjížďky</w:t>
      </w:r>
      <w:r w:rsidR="00EB2486">
        <w:rPr>
          <w:rFonts w:cstheme="minorHAnsi"/>
        </w:rPr>
        <w:t xml:space="preserve"> </w:t>
      </w:r>
      <w:r w:rsidRPr="00CF2FDD">
        <w:rPr>
          <w:rFonts w:cstheme="minorHAnsi"/>
        </w:rPr>
        <w:t xml:space="preserve">jsou </w:t>
      </w:r>
      <w:hyperlink w:anchor="Def_Odlozit" w:history="1">
        <w:r w:rsidRPr="00E91FD6">
          <w:rPr>
            <w:rStyle w:val="Hypertextovodkaz"/>
            <w:rFonts w:cstheme="minorHAnsi"/>
            <w:i/>
            <w:iCs/>
          </w:rPr>
          <w:t>odloženy</w:t>
        </w:r>
      </w:hyperlink>
      <w:r w:rsidRPr="00CF2FDD">
        <w:rPr>
          <w:rFonts w:cstheme="minorHAnsi"/>
        </w:rPr>
        <w:t>. Tento den</w:t>
      </w:r>
      <w:r w:rsidR="00EB2486">
        <w:rPr>
          <w:rFonts w:cstheme="minorHAnsi"/>
        </w:rPr>
        <w:t xml:space="preserve"> </w:t>
      </w:r>
      <w:r w:rsidRPr="00CF2FDD">
        <w:rPr>
          <w:rFonts w:cstheme="minorHAnsi"/>
        </w:rPr>
        <w:t>se více nezávodí.</w:t>
      </w:r>
      <w:r w:rsidR="00A874E5">
        <w:rPr>
          <w:rFonts w:cstheme="minorHAnsi"/>
        </w:rPr>
        <w:t xml:space="preserve"> </w:t>
      </w:r>
      <w:r w:rsidR="00A874E5" w:rsidRPr="00CF2FDD">
        <w:rPr>
          <w:rFonts w:cstheme="minorHAnsi"/>
        </w:rPr>
        <w:t>(↑••)</w:t>
      </w:r>
    </w:p>
    <w:p w14:paraId="57A6A0F0" w14:textId="77777777" w:rsidR="00CF2FDD"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263198C2" wp14:editId="07777777">
            <wp:extent cx="1537200" cy="1346400"/>
            <wp:effectExtent l="0" t="0" r="6350" b="63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7200" cy="1346400"/>
                    </a:xfrm>
                    <a:prstGeom prst="rect">
                      <a:avLst/>
                    </a:prstGeom>
                    <a:noFill/>
                    <a:ln>
                      <a:noFill/>
                    </a:ln>
                  </pic:spPr>
                </pic:pic>
              </a:graphicData>
            </a:graphic>
          </wp:inline>
        </w:drawing>
      </w:r>
    </w:p>
    <w:p w14:paraId="7DF0CA62" w14:textId="77777777" w:rsidR="008E6BA9" w:rsidRPr="00CF2FDD" w:rsidRDefault="008E6BA9" w:rsidP="00B91300">
      <w:pPr>
        <w:widowControl w:val="0"/>
        <w:spacing w:after="60" w:line="240" w:lineRule="auto"/>
        <w:rPr>
          <w:rFonts w:cstheme="minorHAnsi"/>
        </w:rPr>
      </w:pPr>
    </w:p>
    <w:p w14:paraId="3E8C6ABD" w14:textId="24130A00" w:rsidR="00CF2FDD" w:rsidRPr="00CF2FDD" w:rsidRDefault="00CF2FDD" w:rsidP="00B91300">
      <w:pPr>
        <w:widowControl w:val="0"/>
        <w:spacing w:after="60" w:line="240" w:lineRule="auto"/>
        <w:rPr>
          <w:rFonts w:cstheme="minorHAnsi"/>
        </w:rPr>
      </w:pPr>
      <w:bookmarkStart w:id="177" w:name="RZ_apc"/>
      <w:r w:rsidRPr="00EB2486">
        <w:rPr>
          <w:rFonts w:cstheme="minorHAnsi"/>
          <w:b/>
          <w:bCs/>
        </w:rPr>
        <w:t xml:space="preserve">AP nad </w:t>
      </w:r>
      <w:bookmarkEnd w:id="177"/>
      <w:r w:rsidRPr="00EB2486">
        <w:rPr>
          <w:rFonts w:cstheme="minorHAnsi"/>
          <w:b/>
          <w:bCs/>
        </w:rPr>
        <w:t>vlajkou číslice 1</w:t>
      </w:r>
      <w:r w:rsidR="00EB2486" w:rsidRPr="00EB2486">
        <w:rPr>
          <w:rFonts w:cstheme="minorHAnsi"/>
          <w:b/>
          <w:bCs/>
        </w:rPr>
        <w:t>–</w:t>
      </w:r>
      <w:r w:rsidRPr="00EB2486">
        <w:rPr>
          <w:rFonts w:cstheme="minorHAnsi"/>
          <w:b/>
          <w:bCs/>
        </w:rPr>
        <w:t>9</w:t>
      </w:r>
      <w:r w:rsidR="00EB2486">
        <w:rPr>
          <w:rFonts w:cstheme="minorHAnsi"/>
        </w:rPr>
        <w:t xml:space="preserve"> </w:t>
      </w:r>
      <w:r w:rsidRPr="00CF2FDD">
        <w:rPr>
          <w:rFonts w:cstheme="minorHAnsi"/>
        </w:rPr>
        <w:t>Odklad o 1</w:t>
      </w:r>
      <w:r w:rsidR="00B97D63">
        <w:rPr>
          <w:rFonts w:cstheme="minorHAnsi"/>
        </w:rPr>
        <w:t>–</w:t>
      </w:r>
      <w:r w:rsidRPr="00CF2FDD">
        <w:rPr>
          <w:rFonts w:cstheme="minorHAnsi"/>
        </w:rPr>
        <w:t>9 hodin od plánovaného času startu.</w:t>
      </w:r>
      <w:r w:rsidR="00A874E5">
        <w:rPr>
          <w:rFonts w:cstheme="minorHAnsi"/>
        </w:rPr>
        <w:t xml:space="preserve"> </w:t>
      </w:r>
      <w:r w:rsidR="00A874E5" w:rsidRPr="00CF2FDD">
        <w:rPr>
          <w:rFonts w:cstheme="minorHAnsi"/>
        </w:rPr>
        <w:t>(↑••)</w:t>
      </w:r>
    </w:p>
    <w:p w14:paraId="0DDA31A9"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44BA3426" w14:textId="77777777" w:rsidR="00CF2FDD" w:rsidRPr="00CF2FDD" w:rsidRDefault="00CF2FDD" w:rsidP="00B91300">
      <w:pPr>
        <w:widowControl w:val="0"/>
        <w:spacing w:after="60" w:line="240" w:lineRule="auto"/>
        <w:rPr>
          <w:rFonts w:cstheme="minorHAnsi"/>
        </w:rPr>
      </w:pPr>
    </w:p>
    <w:p w14:paraId="77C053BD" w14:textId="77777777" w:rsidR="00CF2FDD" w:rsidRPr="00EB2486" w:rsidRDefault="00CF2FDD" w:rsidP="00B91300">
      <w:pPr>
        <w:widowControl w:val="0"/>
        <w:spacing w:after="60" w:line="240" w:lineRule="auto"/>
        <w:rPr>
          <w:rFonts w:cstheme="minorHAnsi"/>
          <w:b/>
          <w:bCs/>
        </w:rPr>
      </w:pPr>
      <w:r w:rsidRPr="00EB2486">
        <w:rPr>
          <w:rFonts w:cstheme="minorHAnsi"/>
          <w:b/>
          <w:bCs/>
        </w:rPr>
        <w:t>ZNAMENÍ PŘERUŠENÍ</w:t>
      </w:r>
    </w:p>
    <w:p w14:paraId="1613786A" w14:textId="38F65F4E" w:rsidR="00CF2FDD" w:rsidRPr="00CF2FDD" w:rsidRDefault="00CF2FDD" w:rsidP="535A98BB">
      <w:pPr>
        <w:widowControl w:val="0"/>
        <w:spacing w:after="60" w:line="240" w:lineRule="auto"/>
      </w:pPr>
      <w:bookmarkStart w:id="178" w:name="RZ_n"/>
      <w:r w:rsidRPr="535A98BB">
        <w:rPr>
          <w:b/>
          <w:bCs/>
        </w:rPr>
        <w:lastRenderedPageBreak/>
        <w:t>N</w:t>
      </w:r>
      <w:r w:rsidRPr="535A98BB">
        <w:t xml:space="preserve"> </w:t>
      </w:r>
      <w:bookmarkEnd w:id="178"/>
      <w:r w:rsidRPr="535A98BB">
        <w:t xml:space="preserve">Všechny odstartované rozjížďky jsou </w:t>
      </w:r>
      <w:hyperlink w:anchor="Def_Prerusut">
        <w:r w:rsidR="00E91FD6" w:rsidRPr="535A98BB">
          <w:rPr>
            <w:rStyle w:val="Hypertextovodkaz"/>
            <w:i/>
            <w:iCs/>
          </w:rPr>
          <w:t>přerušeny</w:t>
        </w:r>
      </w:hyperlink>
      <w:r w:rsidRPr="535A98BB">
        <w:t xml:space="preserve">. Návrat do startovního prostoru. Vyzývací znamení bude dáno 1 minutu po spuštění, pokud v tomto </w:t>
      </w:r>
      <w:r w:rsidR="00D26C24" w:rsidRPr="535A98BB">
        <w:t>čase</w:t>
      </w:r>
      <w:r w:rsidR="008C4A83">
        <w:t xml:space="preserve"> </w:t>
      </w:r>
      <w:r w:rsidR="00E511AD" w:rsidRPr="535A98BB">
        <w:t xml:space="preserve">není </w:t>
      </w:r>
      <w:r w:rsidRPr="535A98BB">
        <w:t>rozjížďka</w:t>
      </w:r>
      <w:r w:rsidR="008C4A83">
        <w:t xml:space="preserve"> </w:t>
      </w:r>
      <w:r w:rsidRPr="535A98BB">
        <w:t xml:space="preserve">opět </w:t>
      </w:r>
      <w:hyperlink w:anchor="Def_Prerusut">
        <w:r w:rsidRPr="535A98BB">
          <w:rPr>
            <w:rStyle w:val="Hypertextovodkaz"/>
            <w:i/>
            <w:iCs/>
          </w:rPr>
          <w:t>přerušena</w:t>
        </w:r>
      </w:hyperlink>
      <w:r w:rsidRPr="535A98BB">
        <w:t xml:space="preserve"> nebo </w:t>
      </w:r>
      <w:hyperlink w:anchor="Def_Odlozit">
        <w:r w:rsidRPr="535A98BB">
          <w:rPr>
            <w:rStyle w:val="Hypertextovodkaz"/>
            <w:i/>
            <w:iCs/>
          </w:rPr>
          <w:t>odložena</w:t>
        </w:r>
      </w:hyperlink>
      <w:r w:rsidRPr="535A98BB">
        <w:t>.</w:t>
      </w:r>
      <w:r w:rsidR="00A874E5" w:rsidRPr="535A98BB">
        <w:t xml:space="preserve"> (↑••• ↓•)</w:t>
      </w:r>
    </w:p>
    <w:p w14:paraId="175D53C2" w14:textId="77777777" w:rsidR="00CF2FDD" w:rsidRDefault="00E91FD6" w:rsidP="00B91300">
      <w:pPr>
        <w:widowControl w:val="0"/>
        <w:spacing w:after="60" w:line="240" w:lineRule="auto"/>
        <w:rPr>
          <w:rFonts w:cstheme="minorHAnsi"/>
        </w:rPr>
      </w:pPr>
      <w:r w:rsidRPr="00E91FD6">
        <w:rPr>
          <w:rFonts w:cstheme="minorHAnsi"/>
          <w:noProof/>
          <w:lang w:eastAsia="cs-CZ"/>
        </w:rPr>
        <w:drawing>
          <wp:inline distT="0" distB="0" distL="0" distR="0" wp14:anchorId="472D5E66" wp14:editId="07777777">
            <wp:extent cx="813600" cy="763200"/>
            <wp:effectExtent l="0" t="0" r="571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7DB1D1D4" w14:textId="77777777" w:rsidR="008E6BA9" w:rsidRPr="00CF2FDD" w:rsidRDefault="008E6BA9" w:rsidP="00B91300">
      <w:pPr>
        <w:widowControl w:val="0"/>
        <w:spacing w:after="60" w:line="240" w:lineRule="auto"/>
        <w:rPr>
          <w:rFonts w:cstheme="minorHAnsi"/>
        </w:rPr>
      </w:pPr>
    </w:p>
    <w:p w14:paraId="4D03E319" w14:textId="77777777" w:rsidR="00CF2FDD" w:rsidRPr="00CF2FDD" w:rsidRDefault="00CF2FDD" w:rsidP="00B91300">
      <w:pPr>
        <w:widowControl w:val="0"/>
        <w:spacing w:after="60" w:line="240" w:lineRule="auto"/>
        <w:rPr>
          <w:rFonts w:cstheme="minorHAnsi"/>
        </w:rPr>
      </w:pPr>
      <w:bookmarkStart w:id="179" w:name="RZ_nh"/>
      <w:r w:rsidRPr="00EB2486">
        <w:rPr>
          <w:rFonts w:cstheme="minorHAnsi"/>
          <w:b/>
          <w:bCs/>
        </w:rPr>
        <w:t>N nad H</w:t>
      </w:r>
      <w:r w:rsidRPr="00CF2FDD">
        <w:rPr>
          <w:rFonts w:cstheme="minorHAnsi"/>
        </w:rPr>
        <w:t xml:space="preserve"> </w:t>
      </w:r>
      <w:bookmarkEnd w:id="179"/>
      <w:r w:rsidRPr="00CF2FDD">
        <w:rPr>
          <w:rFonts w:cstheme="minorHAnsi"/>
        </w:rPr>
        <w:t>Všechny</w:t>
      </w:r>
      <w:r w:rsidR="00EB2486">
        <w:rPr>
          <w:rFonts w:cstheme="minorHAnsi"/>
        </w:rPr>
        <w:t xml:space="preserve"> </w:t>
      </w:r>
      <w:r w:rsidRPr="00CF2FDD">
        <w:rPr>
          <w:rFonts w:cstheme="minorHAnsi"/>
        </w:rPr>
        <w:t xml:space="preserve">rozjížďky jsou </w:t>
      </w:r>
      <w:hyperlink w:anchor="Def_Prerusut" w:history="1">
        <w:r w:rsidRPr="00E91FD6">
          <w:rPr>
            <w:rStyle w:val="Hypertextovodkaz"/>
            <w:rFonts w:cstheme="minorHAnsi"/>
            <w:i/>
            <w:iCs/>
          </w:rPr>
          <w:t>přerušeny</w:t>
        </w:r>
      </w:hyperlink>
      <w:r w:rsidRPr="00CF2FDD">
        <w:rPr>
          <w:rFonts w:cstheme="minorHAnsi"/>
        </w:rPr>
        <w:t>. Další znamení na břehu.</w:t>
      </w:r>
      <w:r w:rsidR="00A874E5">
        <w:rPr>
          <w:rFonts w:cstheme="minorHAnsi"/>
        </w:rPr>
        <w:t xml:space="preserve"> </w:t>
      </w:r>
      <w:r w:rsidR="00A874E5" w:rsidRPr="00CF2FDD">
        <w:rPr>
          <w:rFonts w:cstheme="minorHAnsi"/>
        </w:rPr>
        <w:t>(↑•••)</w:t>
      </w:r>
    </w:p>
    <w:p w14:paraId="0841E4F5" w14:textId="77777777" w:rsidR="00CF2FDD" w:rsidRDefault="00E91FD6" w:rsidP="00B91300">
      <w:pPr>
        <w:widowControl w:val="0"/>
        <w:spacing w:after="60" w:line="240" w:lineRule="auto"/>
        <w:rPr>
          <w:rFonts w:cstheme="minorHAnsi"/>
        </w:rPr>
      </w:pPr>
      <w:r w:rsidRPr="00E91FD6">
        <w:rPr>
          <w:rFonts w:cstheme="minorHAnsi"/>
          <w:noProof/>
          <w:lang w:eastAsia="cs-CZ"/>
        </w:rPr>
        <w:drawing>
          <wp:inline distT="0" distB="0" distL="0" distR="0" wp14:anchorId="0FFCCB83" wp14:editId="07777777">
            <wp:extent cx="835200" cy="1598400"/>
            <wp:effectExtent l="0" t="0" r="3175"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5200" cy="1598400"/>
                    </a:xfrm>
                    <a:prstGeom prst="rect">
                      <a:avLst/>
                    </a:prstGeom>
                    <a:noFill/>
                    <a:ln>
                      <a:noFill/>
                    </a:ln>
                  </pic:spPr>
                </pic:pic>
              </a:graphicData>
            </a:graphic>
          </wp:inline>
        </w:drawing>
      </w:r>
    </w:p>
    <w:p w14:paraId="711A9A35" w14:textId="77777777" w:rsidR="008E6BA9" w:rsidRPr="00CF2FDD" w:rsidRDefault="008E6BA9" w:rsidP="00B91300">
      <w:pPr>
        <w:widowControl w:val="0"/>
        <w:spacing w:after="60" w:line="240" w:lineRule="auto"/>
        <w:rPr>
          <w:rFonts w:cstheme="minorHAnsi"/>
        </w:rPr>
      </w:pPr>
    </w:p>
    <w:p w14:paraId="35E3AA8D" w14:textId="77777777" w:rsidR="00CF2FDD" w:rsidRPr="00CF2FDD" w:rsidRDefault="00CF2FDD" w:rsidP="00B91300">
      <w:pPr>
        <w:widowControl w:val="0"/>
        <w:spacing w:after="60" w:line="240" w:lineRule="auto"/>
        <w:rPr>
          <w:rFonts w:cstheme="minorHAnsi"/>
        </w:rPr>
      </w:pPr>
      <w:bookmarkStart w:id="180" w:name="RZ_na"/>
      <w:r w:rsidRPr="00EB2486">
        <w:rPr>
          <w:rFonts w:cstheme="minorHAnsi"/>
          <w:b/>
          <w:bCs/>
        </w:rPr>
        <w:t>N nad A</w:t>
      </w:r>
      <w:r w:rsidRPr="00CF2FDD">
        <w:rPr>
          <w:rFonts w:cstheme="minorHAnsi"/>
        </w:rPr>
        <w:t xml:space="preserve"> </w:t>
      </w:r>
      <w:bookmarkEnd w:id="180"/>
      <w:r w:rsidRPr="00CF2FDD">
        <w:rPr>
          <w:rFonts w:cstheme="minorHAnsi"/>
        </w:rPr>
        <w:t>Všechny</w:t>
      </w:r>
      <w:r w:rsidR="00EB2486">
        <w:rPr>
          <w:rFonts w:cstheme="minorHAnsi"/>
        </w:rPr>
        <w:t xml:space="preserve"> </w:t>
      </w:r>
      <w:r w:rsidRPr="00CF2FDD">
        <w:rPr>
          <w:rFonts w:cstheme="minorHAnsi"/>
        </w:rPr>
        <w:t xml:space="preserve">rozjížďky jsou </w:t>
      </w:r>
      <w:hyperlink w:anchor="Def_Prerusut" w:history="1">
        <w:r w:rsidRPr="00E91FD6">
          <w:rPr>
            <w:rStyle w:val="Hypertextovodkaz"/>
            <w:rFonts w:cstheme="minorHAnsi"/>
            <w:i/>
            <w:iCs/>
          </w:rPr>
          <w:t>přerušeny</w:t>
        </w:r>
      </w:hyperlink>
      <w:r w:rsidRPr="00CF2FDD">
        <w:rPr>
          <w:rFonts w:cstheme="minorHAnsi"/>
        </w:rPr>
        <w:t>. Tento den se více nezávodí.</w:t>
      </w:r>
      <w:r w:rsidR="00A874E5">
        <w:rPr>
          <w:rFonts w:cstheme="minorHAnsi"/>
        </w:rPr>
        <w:t xml:space="preserve"> </w:t>
      </w:r>
      <w:r w:rsidR="00A874E5" w:rsidRPr="00CF2FDD">
        <w:rPr>
          <w:rFonts w:cstheme="minorHAnsi"/>
        </w:rPr>
        <w:t>(↑•••)</w:t>
      </w:r>
    </w:p>
    <w:p w14:paraId="4EE333D4" w14:textId="77777777" w:rsidR="00CF2FDD" w:rsidRDefault="00E91FD6" w:rsidP="00B91300">
      <w:pPr>
        <w:widowControl w:val="0"/>
        <w:spacing w:after="60" w:line="240" w:lineRule="auto"/>
        <w:rPr>
          <w:rFonts w:cstheme="minorHAnsi"/>
        </w:rPr>
      </w:pPr>
      <w:r w:rsidRPr="00E91FD6">
        <w:rPr>
          <w:rFonts w:cstheme="minorHAnsi"/>
          <w:noProof/>
          <w:lang w:eastAsia="cs-CZ"/>
        </w:rPr>
        <w:lastRenderedPageBreak/>
        <w:drawing>
          <wp:inline distT="0" distB="0" distL="0" distR="0" wp14:anchorId="470D62F3" wp14:editId="07777777">
            <wp:extent cx="824400" cy="1580400"/>
            <wp:effectExtent l="0" t="0" r="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400" cy="1580400"/>
                    </a:xfrm>
                    <a:prstGeom prst="rect">
                      <a:avLst/>
                    </a:prstGeom>
                    <a:noFill/>
                    <a:ln>
                      <a:noFill/>
                    </a:ln>
                  </pic:spPr>
                </pic:pic>
              </a:graphicData>
            </a:graphic>
          </wp:inline>
        </w:drawing>
      </w:r>
    </w:p>
    <w:p w14:paraId="06238658"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0D6BC734" w14:textId="77777777" w:rsidR="00E91FD6" w:rsidRDefault="00E91FD6" w:rsidP="00B91300">
      <w:pPr>
        <w:widowControl w:val="0"/>
        <w:spacing w:after="60" w:line="240" w:lineRule="auto"/>
        <w:rPr>
          <w:rFonts w:cstheme="minorHAnsi"/>
        </w:rPr>
      </w:pPr>
    </w:p>
    <w:p w14:paraId="10EEAC7B" w14:textId="77777777" w:rsidR="00EF3FA4" w:rsidRDefault="00EF3FA4" w:rsidP="00B91300">
      <w:pPr>
        <w:spacing w:after="60" w:line="240" w:lineRule="auto"/>
        <w:rPr>
          <w:b/>
          <w:bCs/>
        </w:rPr>
      </w:pPr>
      <w:r w:rsidRPr="4BFAE745">
        <w:rPr>
          <w:b/>
          <w:bCs/>
        </w:rPr>
        <w:t>BEZPEČNOST</w:t>
      </w:r>
    </w:p>
    <w:p w14:paraId="37742A5F" w14:textId="62797223" w:rsidR="008119C4" w:rsidRPr="00C90D66" w:rsidRDefault="008119C4" w:rsidP="00B91300">
      <w:pPr>
        <w:spacing w:after="60" w:line="240" w:lineRule="auto"/>
      </w:pPr>
      <w:bookmarkStart w:id="181" w:name="RZ_V"/>
      <w:r w:rsidRPr="005F29E1">
        <w:rPr>
          <w:b/>
          <w:bCs/>
        </w:rPr>
        <w:t>V</w:t>
      </w:r>
      <w:r>
        <w:t xml:space="preserve"> </w:t>
      </w:r>
      <w:bookmarkEnd w:id="181"/>
      <w:r w:rsidRPr="4BFAE745">
        <w:t xml:space="preserve">Sledujte komunikační kanál kvůli bezpečnostním pokynům (viz pravidlo </w:t>
      </w:r>
      <w:hyperlink w:anchor="R37" w:history="1">
        <w:r w:rsidRPr="00B46EED">
          <w:rPr>
            <w:rStyle w:val="Hypertextovodkaz"/>
          </w:rPr>
          <w:t>37</w:t>
        </w:r>
      </w:hyperlink>
      <w:r w:rsidRPr="4BFAE745">
        <w:t>)</w:t>
      </w:r>
      <w:r w:rsidR="007456A0">
        <w:t>.</w:t>
      </w:r>
    </w:p>
    <w:p w14:paraId="34A104AC" w14:textId="77777777" w:rsidR="00EF3FA4" w:rsidRDefault="008119C4" w:rsidP="00B91300">
      <w:pPr>
        <w:spacing w:after="60" w:line="240" w:lineRule="auto"/>
      </w:pPr>
      <w:r>
        <w:rPr>
          <w:noProof/>
        </w:rPr>
        <w:drawing>
          <wp:inline distT="0" distB="0" distL="0" distR="0" wp14:anchorId="79743A0B" wp14:editId="3EAA7D77">
            <wp:extent cx="676275" cy="676275"/>
            <wp:effectExtent l="0" t="0" r="0" b="0"/>
            <wp:docPr id="2044818847" name="Obrázek 2044818847" descr="ICS Vict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44818847"/>
                    <pic:cNvPicPr/>
                  </pic:nvPicPr>
                  <pic:blipFill>
                    <a:blip r:embed="rId2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114B4F84" w14:textId="77777777" w:rsidR="00EF3FA4" w:rsidRPr="00CF2FDD" w:rsidRDefault="00EF3FA4" w:rsidP="00B91300">
      <w:pPr>
        <w:widowControl w:val="0"/>
        <w:spacing w:after="60" w:line="240" w:lineRule="auto"/>
        <w:rPr>
          <w:rFonts w:cstheme="minorHAnsi"/>
        </w:rPr>
      </w:pPr>
    </w:p>
    <w:p w14:paraId="37C45CA9" w14:textId="77777777" w:rsidR="00CF2FDD" w:rsidRPr="00EB2486" w:rsidRDefault="00CF2FDD" w:rsidP="00B91300">
      <w:pPr>
        <w:widowControl w:val="0"/>
        <w:spacing w:after="60" w:line="240" w:lineRule="auto"/>
        <w:rPr>
          <w:rFonts w:cstheme="minorHAnsi"/>
          <w:b/>
          <w:bCs/>
        </w:rPr>
      </w:pPr>
      <w:r w:rsidRPr="00EB2486">
        <w:rPr>
          <w:rFonts w:cstheme="minorHAnsi"/>
          <w:b/>
          <w:bCs/>
        </w:rPr>
        <w:t>PŘÍPRAVNÁ ZNAMENÍ</w:t>
      </w:r>
    </w:p>
    <w:p w14:paraId="6D2A7227" w14:textId="68B53EE2" w:rsidR="00CF2FDD" w:rsidRDefault="00CF2FDD" w:rsidP="00B91300">
      <w:pPr>
        <w:widowControl w:val="0"/>
        <w:spacing w:after="60" w:line="240" w:lineRule="auto"/>
        <w:rPr>
          <w:rFonts w:cstheme="minorHAnsi"/>
        </w:rPr>
      </w:pPr>
      <w:bookmarkStart w:id="182" w:name="RZ_p"/>
      <w:r w:rsidRPr="00EB2486">
        <w:rPr>
          <w:rFonts w:cstheme="minorHAnsi"/>
          <w:b/>
          <w:bCs/>
        </w:rPr>
        <w:t>P</w:t>
      </w:r>
      <w:bookmarkEnd w:id="182"/>
      <w:r w:rsidRPr="00CF2FDD">
        <w:rPr>
          <w:rFonts w:cstheme="minorHAnsi"/>
        </w:rPr>
        <w:t xml:space="preserve"> Přípravné znamení</w:t>
      </w:r>
      <w:r w:rsidR="00A60FCC">
        <w:rPr>
          <w:rFonts w:cstheme="minorHAnsi"/>
        </w:rPr>
        <w:t>.</w:t>
      </w:r>
      <w:r w:rsidR="00A874E5">
        <w:rPr>
          <w:rFonts w:cstheme="minorHAnsi"/>
        </w:rPr>
        <w:t xml:space="preserve"> </w:t>
      </w:r>
      <w:r w:rsidR="00A874E5" w:rsidRPr="00CF2FDD">
        <w:rPr>
          <w:rFonts w:cstheme="minorHAnsi"/>
        </w:rPr>
        <w:t>(↑•</w:t>
      </w:r>
      <w:r w:rsidR="00A874E5">
        <w:rPr>
          <w:rFonts w:cstheme="minorHAnsi"/>
        </w:rPr>
        <w:t xml:space="preserve"> </w:t>
      </w:r>
      <w:r w:rsidR="00A874E5" w:rsidRPr="00CF2FDD">
        <w:rPr>
          <w:rFonts w:cstheme="minorHAnsi"/>
        </w:rPr>
        <w:t>↓—)</w:t>
      </w:r>
    </w:p>
    <w:p w14:paraId="1AABDC09" w14:textId="77777777" w:rsidR="00A3393E" w:rsidRDefault="00A3393E" w:rsidP="00B91300">
      <w:pPr>
        <w:widowControl w:val="0"/>
        <w:spacing w:after="60" w:line="240" w:lineRule="auto"/>
        <w:rPr>
          <w:rFonts w:cstheme="minorHAnsi"/>
        </w:rPr>
      </w:pPr>
      <w:r w:rsidRPr="00A3393E">
        <w:rPr>
          <w:rFonts w:cstheme="minorHAnsi"/>
          <w:noProof/>
          <w:lang w:eastAsia="cs-CZ"/>
        </w:rPr>
        <w:lastRenderedPageBreak/>
        <w:drawing>
          <wp:inline distT="0" distB="0" distL="0" distR="0" wp14:anchorId="1E9F10CB" wp14:editId="07777777">
            <wp:extent cx="813600" cy="763200"/>
            <wp:effectExtent l="0" t="0" r="571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3F82752B" w14:textId="77777777" w:rsidR="008E6BA9" w:rsidRPr="00CF2FDD" w:rsidRDefault="008E6BA9" w:rsidP="00B91300">
      <w:pPr>
        <w:widowControl w:val="0"/>
        <w:spacing w:after="60" w:line="240" w:lineRule="auto"/>
        <w:rPr>
          <w:rFonts w:cstheme="minorHAnsi"/>
        </w:rPr>
      </w:pPr>
    </w:p>
    <w:p w14:paraId="1D4D4638" w14:textId="5B4D2E5B" w:rsidR="00CF2FDD" w:rsidRDefault="00CF2FDD" w:rsidP="00B91300">
      <w:pPr>
        <w:widowControl w:val="0"/>
        <w:spacing w:after="60" w:line="240" w:lineRule="auto"/>
        <w:rPr>
          <w:rFonts w:cstheme="minorHAnsi"/>
        </w:rPr>
      </w:pPr>
      <w:bookmarkStart w:id="183" w:name="RZ_i"/>
      <w:r w:rsidRPr="00EB2486">
        <w:rPr>
          <w:rFonts w:cstheme="minorHAnsi"/>
          <w:b/>
          <w:bCs/>
        </w:rPr>
        <w:t>I</w:t>
      </w:r>
      <w:bookmarkEnd w:id="183"/>
      <w:r w:rsidRPr="00CF2FDD">
        <w:rPr>
          <w:rFonts w:cstheme="minorHAnsi"/>
        </w:rPr>
        <w:t xml:space="preserve"> Platí pravidlo </w:t>
      </w:r>
      <w:hyperlink w:anchor="R30_1" w:history="1">
        <w:r w:rsidRPr="00E91FD6">
          <w:rPr>
            <w:rStyle w:val="Hypertextovodkaz"/>
            <w:rFonts w:cstheme="minorHAnsi"/>
          </w:rPr>
          <w:t>30.1</w:t>
        </w:r>
      </w:hyperlink>
      <w:r w:rsidR="00A60FCC">
        <w:rPr>
          <w:rFonts w:cstheme="minorHAnsi"/>
        </w:rPr>
        <w:t>.</w:t>
      </w:r>
      <w:r w:rsidR="00A874E5">
        <w:rPr>
          <w:rFonts w:cstheme="minorHAnsi"/>
        </w:rPr>
        <w:t xml:space="preserve"> </w:t>
      </w:r>
      <w:r w:rsidR="00A874E5" w:rsidRPr="00CF2FDD">
        <w:rPr>
          <w:rFonts w:cstheme="minorHAnsi"/>
        </w:rPr>
        <w:t>(↑•</w:t>
      </w:r>
      <w:r w:rsidR="00A874E5">
        <w:rPr>
          <w:rFonts w:cstheme="minorHAnsi"/>
        </w:rPr>
        <w:t xml:space="preserve"> </w:t>
      </w:r>
      <w:r w:rsidR="00A874E5" w:rsidRPr="00CF2FDD">
        <w:rPr>
          <w:rFonts w:cstheme="minorHAnsi"/>
        </w:rPr>
        <w:t>↓—)</w:t>
      </w:r>
    </w:p>
    <w:p w14:paraId="6CA203BD" w14:textId="77777777" w:rsidR="00A3393E"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0A53BCC0" wp14:editId="07777777">
            <wp:extent cx="802800" cy="756000"/>
            <wp:effectExtent l="0" t="0" r="0"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2800" cy="756000"/>
                    </a:xfrm>
                    <a:prstGeom prst="rect">
                      <a:avLst/>
                    </a:prstGeom>
                    <a:noFill/>
                    <a:ln>
                      <a:noFill/>
                    </a:ln>
                  </pic:spPr>
                </pic:pic>
              </a:graphicData>
            </a:graphic>
          </wp:inline>
        </w:drawing>
      </w:r>
    </w:p>
    <w:p w14:paraId="1EEB5C65" w14:textId="77777777" w:rsidR="008E6BA9" w:rsidRPr="00CF2FDD" w:rsidRDefault="008E6BA9" w:rsidP="00B91300">
      <w:pPr>
        <w:widowControl w:val="0"/>
        <w:spacing w:after="60" w:line="240" w:lineRule="auto"/>
        <w:rPr>
          <w:rFonts w:cstheme="minorHAnsi"/>
        </w:rPr>
      </w:pPr>
    </w:p>
    <w:p w14:paraId="6F1CFBCF" w14:textId="21AC5B77" w:rsidR="00CF2FDD" w:rsidRDefault="00CF2FDD" w:rsidP="00B91300">
      <w:pPr>
        <w:widowControl w:val="0"/>
        <w:spacing w:after="60" w:line="240" w:lineRule="auto"/>
        <w:rPr>
          <w:rFonts w:cstheme="minorHAnsi"/>
        </w:rPr>
      </w:pPr>
      <w:bookmarkStart w:id="184" w:name="RZ_z"/>
      <w:r w:rsidRPr="00EB2486">
        <w:rPr>
          <w:rFonts w:cstheme="minorHAnsi"/>
          <w:b/>
          <w:bCs/>
        </w:rPr>
        <w:t>Z</w:t>
      </w:r>
      <w:bookmarkEnd w:id="184"/>
      <w:r w:rsidRPr="00CF2FDD">
        <w:rPr>
          <w:rFonts w:cstheme="minorHAnsi"/>
        </w:rPr>
        <w:t xml:space="preserve"> Platí pravidlo </w:t>
      </w:r>
      <w:hyperlink w:anchor="R30_2" w:history="1">
        <w:r w:rsidRPr="00E91FD6">
          <w:rPr>
            <w:rStyle w:val="Hypertextovodkaz"/>
            <w:rFonts w:cstheme="minorHAnsi"/>
          </w:rPr>
          <w:t>30.2</w:t>
        </w:r>
      </w:hyperlink>
      <w:r w:rsidR="00A60FCC">
        <w:rPr>
          <w:rFonts w:cstheme="minorHAnsi"/>
        </w:rPr>
        <w:t>.</w:t>
      </w:r>
      <w:r w:rsidR="00A874E5">
        <w:rPr>
          <w:rFonts w:cstheme="minorHAnsi"/>
        </w:rPr>
        <w:t xml:space="preserve"> </w:t>
      </w:r>
      <w:r w:rsidR="00A874E5" w:rsidRPr="00CF2FDD">
        <w:rPr>
          <w:rFonts w:cstheme="minorHAnsi"/>
        </w:rPr>
        <w:t>(↑•</w:t>
      </w:r>
      <w:r w:rsidR="00A874E5">
        <w:rPr>
          <w:rFonts w:cstheme="minorHAnsi"/>
        </w:rPr>
        <w:t xml:space="preserve"> </w:t>
      </w:r>
      <w:r w:rsidR="00A874E5" w:rsidRPr="00CF2FDD">
        <w:rPr>
          <w:rFonts w:cstheme="minorHAnsi"/>
        </w:rPr>
        <w:t>↓—)</w:t>
      </w:r>
    </w:p>
    <w:p w14:paraId="27EFE50A" w14:textId="77777777" w:rsidR="00A3393E"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0FB4A68F" wp14:editId="07777777">
            <wp:extent cx="802800" cy="75600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800" cy="756000"/>
                    </a:xfrm>
                    <a:prstGeom prst="rect">
                      <a:avLst/>
                    </a:prstGeom>
                    <a:noFill/>
                    <a:ln>
                      <a:noFill/>
                    </a:ln>
                  </pic:spPr>
                </pic:pic>
              </a:graphicData>
            </a:graphic>
          </wp:inline>
        </w:drawing>
      </w:r>
    </w:p>
    <w:p w14:paraId="44D1216F" w14:textId="77777777" w:rsidR="008E6BA9" w:rsidRPr="00CF2FDD" w:rsidRDefault="008E6BA9" w:rsidP="00B91300">
      <w:pPr>
        <w:widowControl w:val="0"/>
        <w:spacing w:after="60" w:line="240" w:lineRule="auto"/>
        <w:rPr>
          <w:rFonts w:cstheme="minorHAnsi"/>
        </w:rPr>
      </w:pPr>
    </w:p>
    <w:p w14:paraId="5480BF67" w14:textId="6EE0DB44" w:rsidR="00CF2FDD" w:rsidRDefault="00CF2FDD" w:rsidP="00B91300">
      <w:pPr>
        <w:widowControl w:val="0"/>
        <w:spacing w:after="60" w:line="240" w:lineRule="auto"/>
        <w:rPr>
          <w:rFonts w:cstheme="minorHAnsi"/>
        </w:rPr>
      </w:pPr>
      <w:bookmarkStart w:id="185" w:name="RZ_u"/>
      <w:r w:rsidRPr="00EB2486">
        <w:rPr>
          <w:rFonts w:cstheme="minorHAnsi"/>
          <w:b/>
          <w:bCs/>
        </w:rPr>
        <w:t>U</w:t>
      </w:r>
      <w:bookmarkEnd w:id="185"/>
      <w:r w:rsidRPr="00CF2FDD">
        <w:rPr>
          <w:rFonts w:cstheme="minorHAnsi"/>
        </w:rPr>
        <w:t xml:space="preserve"> Platí pravidlo </w:t>
      </w:r>
      <w:hyperlink w:anchor="R30_3" w:history="1">
        <w:r w:rsidRPr="00E91FD6">
          <w:rPr>
            <w:rStyle w:val="Hypertextovodkaz"/>
            <w:rFonts w:cstheme="minorHAnsi"/>
          </w:rPr>
          <w:t>30.3</w:t>
        </w:r>
      </w:hyperlink>
      <w:r w:rsidR="00A60FCC">
        <w:rPr>
          <w:rFonts w:cstheme="minorHAnsi"/>
        </w:rPr>
        <w:t>.</w:t>
      </w:r>
      <w:r w:rsidR="00A874E5">
        <w:rPr>
          <w:rFonts w:cstheme="minorHAnsi"/>
        </w:rPr>
        <w:t xml:space="preserve"> </w:t>
      </w:r>
      <w:r w:rsidR="00A874E5" w:rsidRPr="00CF2FDD">
        <w:rPr>
          <w:rFonts w:cstheme="minorHAnsi"/>
        </w:rPr>
        <w:t>(↑•</w:t>
      </w:r>
      <w:r w:rsidR="00A874E5">
        <w:rPr>
          <w:rFonts w:cstheme="minorHAnsi"/>
        </w:rPr>
        <w:t xml:space="preserve"> </w:t>
      </w:r>
      <w:r w:rsidR="00A874E5" w:rsidRPr="00CF2FDD">
        <w:rPr>
          <w:rFonts w:cstheme="minorHAnsi"/>
        </w:rPr>
        <w:t>↓—)</w:t>
      </w:r>
    </w:p>
    <w:p w14:paraId="3517F98F" w14:textId="77777777" w:rsidR="00A3393E"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4AD14710" wp14:editId="07777777">
            <wp:extent cx="813600" cy="7632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34223B45" w14:textId="77777777" w:rsidR="008E6BA9" w:rsidRPr="00CF2FDD" w:rsidRDefault="008E6BA9" w:rsidP="00B91300">
      <w:pPr>
        <w:widowControl w:val="0"/>
        <w:spacing w:after="60" w:line="240" w:lineRule="auto"/>
        <w:rPr>
          <w:rFonts w:cstheme="minorHAnsi"/>
        </w:rPr>
      </w:pPr>
    </w:p>
    <w:p w14:paraId="491E7B04" w14:textId="618AC5F6" w:rsidR="00CF2FDD" w:rsidRDefault="00CF2FDD" w:rsidP="00B91300">
      <w:pPr>
        <w:widowControl w:val="0"/>
        <w:spacing w:after="60" w:line="240" w:lineRule="auto"/>
        <w:rPr>
          <w:rFonts w:cstheme="minorHAnsi"/>
        </w:rPr>
      </w:pPr>
      <w:bookmarkStart w:id="186" w:name="RZ_cerna"/>
      <w:r w:rsidRPr="00EB2486">
        <w:rPr>
          <w:rFonts w:cstheme="minorHAnsi"/>
          <w:b/>
          <w:bCs/>
        </w:rPr>
        <w:t>Černá vlajka</w:t>
      </w:r>
      <w:r w:rsidRPr="00CF2FDD">
        <w:rPr>
          <w:rFonts w:cstheme="minorHAnsi"/>
        </w:rPr>
        <w:t xml:space="preserve"> </w:t>
      </w:r>
      <w:bookmarkEnd w:id="186"/>
      <w:r w:rsidRPr="00CF2FDD">
        <w:rPr>
          <w:rFonts w:cstheme="minorHAnsi"/>
        </w:rPr>
        <w:t xml:space="preserve">Platí pravidlo </w:t>
      </w:r>
      <w:hyperlink w:anchor="R30_4" w:history="1">
        <w:r w:rsidRPr="00E91FD6">
          <w:rPr>
            <w:rStyle w:val="Hypertextovodkaz"/>
            <w:rFonts w:cstheme="minorHAnsi"/>
          </w:rPr>
          <w:t>30.4</w:t>
        </w:r>
      </w:hyperlink>
      <w:r w:rsidR="002E0533">
        <w:rPr>
          <w:rFonts w:cstheme="minorHAnsi"/>
        </w:rPr>
        <w:t>.</w:t>
      </w:r>
      <w:r w:rsidR="00A874E5">
        <w:rPr>
          <w:rFonts w:cstheme="minorHAnsi"/>
        </w:rPr>
        <w:t xml:space="preserve"> </w:t>
      </w:r>
      <w:r w:rsidR="00A874E5" w:rsidRPr="00CF2FDD">
        <w:rPr>
          <w:rFonts w:cstheme="minorHAnsi"/>
        </w:rPr>
        <w:t>(↑•</w:t>
      </w:r>
      <w:r w:rsidR="00A874E5">
        <w:rPr>
          <w:rFonts w:cstheme="minorHAnsi"/>
        </w:rPr>
        <w:t xml:space="preserve"> </w:t>
      </w:r>
      <w:r w:rsidR="00A874E5" w:rsidRPr="00CF2FDD">
        <w:rPr>
          <w:rFonts w:cstheme="minorHAnsi"/>
        </w:rPr>
        <w:t>↓—)</w:t>
      </w:r>
    </w:p>
    <w:p w14:paraId="539CD7A1" w14:textId="77777777" w:rsidR="00A3393E" w:rsidRPr="00CF2FDD" w:rsidRDefault="00A3393E" w:rsidP="00B91300">
      <w:pPr>
        <w:widowControl w:val="0"/>
        <w:spacing w:after="60" w:line="240" w:lineRule="auto"/>
        <w:rPr>
          <w:rFonts w:cstheme="minorHAnsi"/>
        </w:rPr>
      </w:pPr>
      <w:r w:rsidRPr="00A3393E">
        <w:rPr>
          <w:rFonts w:cstheme="minorHAnsi"/>
          <w:noProof/>
          <w:lang w:eastAsia="cs-CZ"/>
        </w:rPr>
        <w:drawing>
          <wp:inline distT="0" distB="0" distL="0" distR="0" wp14:anchorId="7E35D120" wp14:editId="07777777">
            <wp:extent cx="802800" cy="756000"/>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2800" cy="756000"/>
                    </a:xfrm>
                    <a:prstGeom prst="rect">
                      <a:avLst/>
                    </a:prstGeom>
                    <a:noFill/>
                    <a:ln>
                      <a:noFill/>
                    </a:ln>
                  </pic:spPr>
                </pic:pic>
              </a:graphicData>
            </a:graphic>
          </wp:inline>
        </w:drawing>
      </w:r>
    </w:p>
    <w:p w14:paraId="0190686D"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6A9A2604" w14:textId="77777777" w:rsidR="00CF2FDD" w:rsidRPr="00CF2FDD" w:rsidRDefault="00CF2FDD" w:rsidP="00B91300">
      <w:pPr>
        <w:widowControl w:val="0"/>
        <w:spacing w:after="60" w:line="240" w:lineRule="auto"/>
        <w:rPr>
          <w:rFonts w:cstheme="minorHAnsi"/>
        </w:rPr>
      </w:pPr>
    </w:p>
    <w:p w14:paraId="65C537D6" w14:textId="77777777" w:rsidR="00CF2FDD" w:rsidRPr="00EB2486" w:rsidRDefault="00CF2FDD" w:rsidP="00B91300">
      <w:pPr>
        <w:widowControl w:val="0"/>
        <w:spacing w:after="60" w:line="240" w:lineRule="auto"/>
        <w:rPr>
          <w:rFonts w:cstheme="minorHAnsi"/>
          <w:b/>
          <w:bCs/>
        </w:rPr>
      </w:pPr>
      <w:r w:rsidRPr="00EB2486">
        <w:rPr>
          <w:rFonts w:cstheme="minorHAnsi"/>
          <w:b/>
          <w:bCs/>
        </w:rPr>
        <w:t>ZNAMENÍ PRO ODVOLÁNÍ</w:t>
      </w:r>
    </w:p>
    <w:p w14:paraId="047EB3C8" w14:textId="77777777" w:rsidR="00CF2FDD" w:rsidRDefault="00CF2FDD" w:rsidP="00B91300">
      <w:pPr>
        <w:widowControl w:val="0"/>
        <w:spacing w:after="60" w:line="240" w:lineRule="auto"/>
        <w:rPr>
          <w:rFonts w:cstheme="minorHAnsi"/>
        </w:rPr>
      </w:pPr>
      <w:bookmarkStart w:id="187" w:name="RZ_x"/>
      <w:r w:rsidRPr="00EB2486">
        <w:rPr>
          <w:rFonts w:cstheme="minorHAnsi"/>
          <w:b/>
          <w:bCs/>
        </w:rPr>
        <w:t>X</w:t>
      </w:r>
      <w:bookmarkEnd w:id="187"/>
      <w:r w:rsidRPr="00CF2FDD">
        <w:rPr>
          <w:rFonts w:cstheme="minorHAnsi"/>
        </w:rPr>
        <w:t xml:space="preserve"> Individuální odvolání.</w:t>
      </w:r>
      <w:r w:rsidR="00A874E5">
        <w:rPr>
          <w:rFonts w:cstheme="minorHAnsi"/>
        </w:rPr>
        <w:t xml:space="preserve"> </w:t>
      </w:r>
      <w:r w:rsidR="00A874E5" w:rsidRPr="00CF2FDD">
        <w:rPr>
          <w:rFonts w:cstheme="minorHAnsi"/>
        </w:rPr>
        <w:t>(↑•)</w:t>
      </w:r>
    </w:p>
    <w:p w14:paraId="3DD220FA" w14:textId="77777777" w:rsidR="00A3393E" w:rsidRDefault="00A3393E" w:rsidP="00B91300">
      <w:pPr>
        <w:widowControl w:val="0"/>
        <w:spacing w:after="60" w:line="240" w:lineRule="auto"/>
        <w:rPr>
          <w:rFonts w:cstheme="minorHAnsi"/>
        </w:rPr>
      </w:pPr>
      <w:r w:rsidRPr="00A874E5">
        <w:rPr>
          <w:rFonts w:cstheme="minorHAnsi"/>
          <w:noProof/>
          <w:lang w:eastAsia="cs-CZ"/>
        </w:rPr>
        <w:drawing>
          <wp:inline distT="0" distB="0" distL="0" distR="0" wp14:anchorId="0E57B9F8" wp14:editId="07777777">
            <wp:extent cx="813600" cy="763200"/>
            <wp:effectExtent l="0" t="0" r="571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7B186A81" w14:textId="77777777" w:rsidR="008E6BA9" w:rsidRPr="00CF2FDD" w:rsidRDefault="008E6BA9" w:rsidP="00B91300">
      <w:pPr>
        <w:widowControl w:val="0"/>
        <w:spacing w:after="60" w:line="240" w:lineRule="auto"/>
        <w:rPr>
          <w:rFonts w:cstheme="minorHAnsi"/>
        </w:rPr>
      </w:pPr>
    </w:p>
    <w:p w14:paraId="5AC7F77D" w14:textId="77777777" w:rsidR="00CF2FDD" w:rsidRPr="00CF2FDD" w:rsidRDefault="00CF2FDD" w:rsidP="00B91300">
      <w:pPr>
        <w:widowControl w:val="0"/>
        <w:spacing w:after="60" w:line="240" w:lineRule="auto"/>
        <w:rPr>
          <w:rFonts w:cstheme="minorHAnsi"/>
        </w:rPr>
      </w:pPr>
      <w:bookmarkStart w:id="188" w:name="RZ_prvni"/>
      <w:r w:rsidRPr="00EB2486">
        <w:rPr>
          <w:rFonts w:cstheme="minorHAnsi"/>
          <w:b/>
          <w:bCs/>
        </w:rPr>
        <w:t>První opakovač</w:t>
      </w:r>
      <w:r w:rsidRPr="00CF2FDD">
        <w:rPr>
          <w:rFonts w:cstheme="minorHAnsi"/>
        </w:rPr>
        <w:t xml:space="preserve"> </w:t>
      </w:r>
      <w:bookmarkEnd w:id="188"/>
      <w:r w:rsidRPr="00CF2FDD">
        <w:rPr>
          <w:rFonts w:cstheme="minorHAnsi"/>
        </w:rPr>
        <w:t>Všeobecné</w:t>
      </w:r>
      <w:r w:rsidR="00EB2486">
        <w:rPr>
          <w:rFonts w:cstheme="minorHAnsi"/>
        </w:rPr>
        <w:t xml:space="preserve"> </w:t>
      </w:r>
      <w:r w:rsidRPr="00CF2FDD">
        <w:rPr>
          <w:rFonts w:cstheme="minorHAnsi"/>
        </w:rPr>
        <w:t>odvolání. Vyzývací znamení</w:t>
      </w:r>
      <w:r w:rsidR="00EB2486">
        <w:rPr>
          <w:rFonts w:cstheme="minorHAnsi"/>
        </w:rPr>
        <w:t xml:space="preserve"> </w:t>
      </w:r>
      <w:r w:rsidRPr="00CF2FDD">
        <w:rPr>
          <w:rFonts w:cstheme="minorHAnsi"/>
        </w:rPr>
        <w:t>bude dáno 1 minutu po</w:t>
      </w:r>
      <w:r w:rsidR="00EB2486">
        <w:rPr>
          <w:rFonts w:cstheme="minorHAnsi"/>
        </w:rPr>
        <w:t xml:space="preserve"> </w:t>
      </w:r>
      <w:r w:rsidRPr="00CF2FDD">
        <w:rPr>
          <w:rFonts w:cstheme="minorHAnsi"/>
        </w:rPr>
        <w:t>spuštění.</w:t>
      </w:r>
      <w:r w:rsidR="00A874E5">
        <w:rPr>
          <w:rFonts w:cstheme="minorHAnsi"/>
        </w:rPr>
        <w:t xml:space="preserve"> </w:t>
      </w:r>
      <w:r w:rsidR="00A874E5" w:rsidRPr="00CF2FDD">
        <w:rPr>
          <w:rFonts w:cstheme="minorHAnsi"/>
        </w:rPr>
        <w:t>(↑••↓•)</w:t>
      </w:r>
    </w:p>
    <w:p w14:paraId="4F24943C" w14:textId="77777777" w:rsidR="00CF2FDD" w:rsidRDefault="00A874E5" w:rsidP="00B91300">
      <w:pPr>
        <w:widowControl w:val="0"/>
        <w:spacing w:after="60" w:line="240" w:lineRule="auto"/>
        <w:rPr>
          <w:rFonts w:cstheme="minorHAnsi"/>
        </w:rPr>
      </w:pPr>
      <w:r w:rsidRPr="00A874E5">
        <w:rPr>
          <w:rFonts w:cstheme="minorHAnsi"/>
          <w:noProof/>
          <w:lang w:eastAsia="cs-CZ"/>
        </w:rPr>
        <w:drawing>
          <wp:inline distT="0" distB="0" distL="0" distR="0" wp14:anchorId="10E2009A" wp14:editId="07777777">
            <wp:extent cx="1047600" cy="734400"/>
            <wp:effectExtent l="0" t="0" r="635"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600" cy="734400"/>
                    </a:xfrm>
                    <a:prstGeom prst="rect">
                      <a:avLst/>
                    </a:prstGeom>
                    <a:noFill/>
                    <a:ln>
                      <a:noFill/>
                    </a:ln>
                  </pic:spPr>
                </pic:pic>
              </a:graphicData>
            </a:graphic>
          </wp:inline>
        </w:drawing>
      </w:r>
    </w:p>
    <w:p w14:paraId="39CDC483"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6AD9664E" w14:textId="77777777" w:rsidR="00A874E5" w:rsidRPr="00CF2FDD" w:rsidRDefault="00A874E5" w:rsidP="00B91300">
      <w:pPr>
        <w:widowControl w:val="0"/>
        <w:spacing w:after="60" w:line="240" w:lineRule="auto"/>
        <w:rPr>
          <w:rFonts w:cstheme="minorHAnsi"/>
        </w:rPr>
      </w:pPr>
    </w:p>
    <w:p w14:paraId="00AE3BF5" w14:textId="77777777" w:rsidR="00CF2FDD" w:rsidRPr="00EB2486" w:rsidRDefault="00CF2FDD" w:rsidP="00B91300">
      <w:pPr>
        <w:widowControl w:val="0"/>
        <w:spacing w:after="60" w:line="240" w:lineRule="auto"/>
        <w:rPr>
          <w:rFonts w:cstheme="minorHAnsi"/>
          <w:b/>
          <w:bCs/>
        </w:rPr>
      </w:pPr>
      <w:r w:rsidRPr="00EB2486">
        <w:rPr>
          <w:rFonts w:cstheme="minorHAnsi"/>
          <w:b/>
          <w:bCs/>
        </w:rPr>
        <w:lastRenderedPageBreak/>
        <w:t>ZKRÁCENÁ DRÁHA</w:t>
      </w:r>
    </w:p>
    <w:p w14:paraId="6A84ABBA" w14:textId="7B5561D1" w:rsidR="00CF2FDD" w:rsidRPr="00CF2FDD" w:rsidRDefault="00CF2FDD" w:rsidP="00B91300">
      <w:pPr>
        <w:widowControl w:val="0"/>
        <w:spacing w:after="60" w:line="240" w:lineRule="auto"/>
        <w:rPr>
          <w:rFonts w:cstheme="minorHAnsi"/>
        </w:rPr>
      </w:pPr>
      <w:bookmarkStart w:id="189" w:name="RZ_s"/>
      <w:r w:rsidRPr="00EB2486">
        <w:rPr>
          <w:rFonts w:cstheme="minorHAnsi"/>
          <w:b/>
          <w:bCs/>
        </w:rPr>
        <w:t>S</w:t>
      </w:r>
      <w:bookmarkEnd w:id="189"/>
      <w:r w:rsidRPr="00CF2FDD">
        <w:rPr>
          <w:rFonts w:cstheme="minorHAnsi"/>
        </w:rPr>
        <w:t xml:space="preserve"> Dráha byla zkrácena.</w:t>
      </w:r>
      <w:r w:rsidR="00EB2486">
        <w:rPr>
          <w:rFonts w:cstheme="minorHAnsi"/>
        </w:rPr>
        <w:t xml:space="preserve"> </w:t>
      </w:r>
      <w:r w:rsidRPr="00CF2FDD">
        <w:rPr>
          <w:rFonts w:cstheme="minorHAnsi"/>
        </w:rPr>
        <w:t xml:space="preserve">Pravidlo </w:t>
      </w:r>
      <w:hyperlink w:anchor="R32" w:history="1">
        <w:r w:rsidRPr="00E91FD6">
          <w:rPr>
            <w:rStyle w:val="Hypertextovodkaz"/>
            <w:rFonts w:cstheme="minorHAnsi"/>
          </w:rPr>
          <w:t>32.2</w:t>
        </w:r>
      </w:hyperlink>
      <w:r w:rsidRPr="00CF2FDD">
        <w:rPr>
          <w:rFonts w:cstheme="minorHAnsi"/>
        </w:rPr>
        <w:t xml:space="preserve"> nabylo</w:t>
      </w:r>
      <w:r w:rsidR="00EB2486">
        <w:rPr>
          <w:rFonts w:cstheme="minorHAnsi"/>
        </w:rPr>
        <w:t xml:space="preserve"> </w:t>
      </w:r>
      <w:r w:rsidRPr="00CF2FDD">
        <w:rPr>
          <w:rFonts w:cstheme="minorHAnsi"/>
        </w:rPr>
        <w:t>účinnosti.</w:t>
      </w:r>
      <w:r w:rsidR="00A874E5">
        <w:rPr>
          <w:rFonts w:cstheme="minorHAnsi"/>
        </w:rPr>
        <w:t xml:space="preserve"> </w:t>
      </w:r>
      <w:r w:rsidR="00A874E5" w:rsidRPr="00CF2FDD">
        <w:rPr>
          <w:rFonts w:cstheme="minorHAnsi"/>
        </w:rPr>
        <w:t>(↑••)</w:t>
      </w:r>
    </w:p>
    <w:p w14:paraId="6BF7610E" w14:textId="77777777" w:rsidR="00CF2FDD" w:rsidRDefault="00A874E5" w:rsidP="00B91300">
      <w:pPr>
        <w:widowControl w:val="0"/>
        <w:spacing w:after="60" w:line="240" w:lineRule="auto"/>
        <w:rPr>
          <w:rFonts w:cstheme="minorHAnsi"/>
        </w:rPr>
      </w:pPr>
      <w:r w:rsidRPr="00A874E5">
        <w:rPr>
          <w:rFonts w:cstheme="minorHAnsi"/>
          <w:noProof/>
          <w:lang w:eastAsia="cs-CZ"/>
        </w:rPr>
        <w:drawing>
          <wp:inline distT="0" distB="0" distL="0" distR="0" wp14:anchorId="1EA021A6" wp14:editId="07777777">
            <wp:extent cx="813600" cy="763200"/>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2981CE15"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25DC539F" w14:textId="77777777" w:rsidR="00A874E5" w:rsidRPr="00CF2FDD" w:rsidRDefault="00A874E5" w:rsidP="00B91300">
      <w:pPr>
        <w:widowControl w:val="0"/>
        <w:spacing w:after="60" w:line="240" w:lineRule="auto"/>
        <w:rPr>
          <w:rFonts w:cstheme="minorHAnsi"/>
        </w:rPr>
      </w:pPr>
    </w:p>
    <w:p w14:paraId="118F1F31" w14:textId="77777777" w:rsidR="00CF2FDD" w:rsidRPr="00A3393E" w:rsidRDefault="00CF2FDD" w:rsidP="00B91300">
      <w:pPr>
        <w:widowControl w:val="0"/>
        <w:spacing w:after="60" w:line="240" w:lineRule="auto"/>
        <w:rPr>
          <w:rFonts w:cstheme="minorHAnsi"/>
          <w:b/>
          <w:bCs/>
        </w:rPr>
      </w:pPr>
      <w:r w:rsidRPr="00A3393E">
        <w:rPr>
          <w:rFonts w:cstheme="minorHAnsi"/>
          <w:b/>
          <w:bCs/>
        </w:rPr>
        <w:t>ZMĚNA DALŠÍHO ÚSEKU</w:t>
      </w:r>
    </w:p>
    <w:p w14:paraId="36AD3EC9" w14:textId="35267FDF" w:rsidR="00CF2FDD" w:rsidRPr="00CF2FDD" w:rsidRDefault="00CF2FDD" w:rsidP="535A98BB">
      <w:pPr>
        <w:widowControl w:val="0"/>
        <w:spacing w:after="60" w:line="240" w:lineRule="auto"/>
      </w:pPr>
      <w:bookmarkStart w:id="190" w:name="RZ_c"/>
      <w:r w:rsidRPr="535A98BB">
        <w:rPr>
          <w:b/>
          <w:bCs/>
        </w:rPr>
        <w:t>C</w:t>
      </w:r>
      <w:bookmarkEnd w:id="190"/>
      <w:r w:rsidRPr="535A98BB">
        <w:t xml:space="preserve"> Pozice další</w:t>
      </w:r>
      <w:r w:rsidR="00EB2486" w:rsidRPr="535A98BB">
        <w:t xml:space="preserve"> </w:t>
      </w:r>
      <w:r w:rsidRPr="535A98BB">
        <w:t>značky byla změněna</w:t>
      </w:r>
      <w:r w:rsidR="008C4A83">
        <w:t xml:space="preserve"> </w:t>
      </w:r>
      <w:r w:rsidR="00A874E5" w:rsidRPr="535A98BB">
        <w:t>(– – – – –)</w:t>
      </w:r>
      <w:r w:rsidRPr="535A98BB">
        <w:t>:</w:t>
      </w:r>
    </w:p>
    <w:p w14:paraId="24259930" w14:textId="77777777" w:rsidR="00CF2FDD" w:rsidRPr="00CF2FDD" w:rsidRDefault="00EB2486" w:rsidP="00B91300">
      <w:pPr>
        <w:widowControl w:val="0"/>
        <w:spacing w:after="60" w:line="240" w:lineRule="auto"/>
        <w:rPr>
          <w:rFonts w:cstheme="minorHAnsi"/>
        </w:rPr>
      </w:pPr>
      <w:r>
        <w:rPr>
          <w:rFonts w:cstheme="minorHAnsi"/>
        </w:rPr>
        <w:t xml:space="preserve">- </w:t>
      </w:r>
      <w:r w:rsidR="00CF2FDD" w:rsidRPr="00CF2FDD">
        <w:rPr>
          <w:rFonts w:cstheme="minorHAnsi"/>
        </w:rPr>
        <w:t xml:space="preserve">doprava; doleva; </w:t>
      </w:r>
    </w:p>
    <w:p w14:paraId="4B536799" w14:textId="77777777" w:rsidR="00CF2FDD" w:rsidRPr="00CF2FDD" w:rsidRDefault="00EB2486" w:rsidP="00B91300">
      <w:pPr>
        <w:widowControl w:val="0"/>
        <w:spacing w:after="60" w:line="240" w:lineRule="auto"/>
        <w:rPr>
          <w:rFonts w:cstheme="minorHAnsi"/>
        </w:rPr>
      </w:pPr>
      <w:r>
        <w:rPr>
          <w:rFonts w:cstheme="minorHAnsi"/>
        </w:rPr>
        <w:t xml:space="preserve">- </w:t>
      </w:r>
      <w:r w:rsidR="00CF2FDD" w:rsidRPr="00CF2FDD">
        <w:rPr>
          <w:rFonts w:cstheme="minorHAnsi"/>
        </w:rPr>
        <w:t>zkrácena délka úseku;</w:t>
      </w:r>
    </w:p>
    <w:p w14:paraId="0945C757" w14:textId="77777777" w:rsidR="00CF2FDD" w:rsidRPr="00CF2FDD" w:rsidRDefault="00EB2486" w:rsidP="00B91300">
      <w:pPr>
        <w:widowControl w:val="0"/>
        <w:spacing w:after="60" w:line="240" w:lineRule="auto"/>
        <w:rPr>
          <w:rFonts w:cstheme="minorHAnsi"/>
        </w:rPr>
      </w:pPr>
      <w:r>
        <w:rPr>
          <w:rFonts w:cstheme="minorHAnsi"/>
        </w:rPr>
        <w:t xml:space="preserve">- </w:t>
      </w:r>
      <w:r w:rsidR="00CF2FDD" w:rsidRPr="00CF2FDD">
        <w:rPr>
          <w:rFonts w:cstheme="minorHAnsi"/>
        </w:rPr>
        <w:t>prodloužena délka úseku.</w:t>
      </w:r>
    </w:p>
    <w:p w14:paraId="63E83F18" w14:textId="77777777" w:rsidR="00CF2FDD" w:rsidRDefault="00E91FD6" w:rsidP="00B91300">
      <w:pPr>
        <w:widowControl w:val="0"/>
        <w:spacing w:after="60" w:line="240" w:lineRule="auto"/>
        <w:rPr>
          <w:rFonts w:cstheme="minorHAnsi"/>
        </w:rPr>
      </w:pPr>
      <w:r w:rsidRPr="00E91FD6">
        <w:rPr>
          <w:rFonts w:cstheme="minorHAnsi"/>
          <w:noProof/>
          <w:lang w:eastAsia="cs-CZ"/>
        </w:rPr>
        <w:drawing>
          <wp:inline distT="0" distB="0" distL="0" distR="0" wp14:anchorId="25E4C26C" wp14:editId="07777777">
            <wp:extent cx="813600" cy="763200"/>
            <wp:effectExtent l="0" t="0" r="571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r w:rsidRPr="00E91FD6">
        <w:rPr>
          <w:rFonts w:cstheme="minorHAnsi"/>
          <w:noProof/>
          <w:lang w:eastAsia="cs-CZ"/>
        </w:rPr>
        <w:drawing>
          <wp:inline distT="0" distB="0" distL="0" distR="0" wp14:anchorId="2B0D7E2E" wp14:editId="07777777">
            <wp:extent cx="666000" cy="828000"/>
            <wp:effectExtent l="0" t="0" r="127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000" cy="828000"/>
                    </a:xfrm>
                    <a:prstGeom prst="rect">
                      <a:avLst/>
                    </a:prstGeom>
                    <a:noFill/>
                    <a:ln>
                      <a:noFill/>
                    </a:ln>
                  </pic:spPr>
                </pic:pic>
              </a:graphicData>
            </a:graphic>
          </wp:inline>
        </w:drawing>
      </w:r>
      <w:r w:rsidRPr="00E91FD6">
        <w:rPr>
          <w:rFonts w:cstheme="minorHAnsi"/>
          <w:noProof/>
          <w:lang w:eastAsia="cs-CZ"/>
        </w:rPr>
        <w:drawing>
          <wp:inline distT="0" distB="0" distL="0" distR="0" wp14:anchorId="7B0EBFE4" wp14:editId="07777777">
            <wp:extent cx="586800" cy="828000"/>
            <wp:effectExtent l="0" t="0" r="381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800" cy="828000"/>
                    </a:xfrm>
                    <a:prstGeom prst="rect">
                      <a:avLst/>
                    </a:prstGeom>
                    <a:noFill/>
                    <a:ln>
                      <a:noFill/>
                    </a:ln>
                  </pic:spPr>
                </pic:pic>
              </a:graphicData>
            </a:graphic>
          </wp:inline>
        </w:drawing>
      </w:r>
      <w:r w:rsidRPr="00E91FD6">
        <w:rPr>
          <w:rFonts w:cstheme="minorHAnsi"/>
          <w:noProof/>
          <w:lang w:eastAsia="cs-CZ"/>
        </w:rPr>
        <w:drawing>
          <wp:inline distT="0" distB="0" distL="0" distR="0" wp14:anchorId="1F00284A" wp14:editId="07777777">
            <wp:extent cx="622800" cy="824400"/>
            <wp:effectExtent l="0" t="0" r="635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2800" cy="824400"/>
                    </a:xfrm>
                    <a:prstGeom prst="rect">
                      <a:avLst/>
                    </a:prstGeom>
                    <a:noFill/>
                    <a:ln>
                      <a:noFill/>
                    </a:ln>
                  </pic:spPr>
                </pic:pic>
              </a:graphicData>
            </a:graphic>
          </wp:inline>
        </w:drawing>
      </w:r>
      <w:r w:rsidRPr="00E91FD6">
        <w:rPr>
          <w:rFonts w:cstheme="minorHAnsi"/>
          <w:noProof/>
          <w:lang w:eastAsia="cs-CZ"/>
        </w:rPr>
        <w:drawing>
          <wp:inline distT="0" distB="0" distL="0" distR="0" wp14:anchorId="0D10D7FE" wp14:editId="07777777">
            <wp:extent cx="622800" cy="824400"/>
            <wp:effectExtent l="0" t="0" r="635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2800" cy="824400"/>
                    </a:xfrm>
                    <a:prstGeom prst="rect">
                      <a:avLst/>
                    </a:prstGeom>
                    <a:noFill/>
                    <a:ln>
                      <a:noFill/>
                    </a:ln>
                  </pic:spPr>
                </pic:pic>
              </a:graphicData>
            </a:graphic>
          </wp:inline>
        </w:drawing>
      </w:r>
    </w:p>
    <w:p w14:paraId="0FE4F996"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p w14:paraId="6FBAD364" w14:textId="77777777" w:rsidR="00E91FD6" w:rsidRPr="00CF2FDD" w:rsidRDefault="00E91FD6" w:rsidP="00B91300">
      <w:pPr>
        <w:widowControl w:val="0"/>
        <w:spacing w:after="60" w:line="240" w:lineRule="auto"/>
        <w:rPr>
          <w:rFonts w:cstheme="minorHAnsi"/>
        </w:rPr>
      </w:pPr>
    </w:p>
    <w:p w14:paraId="248982D1" w14:textId="77777777" w:rsidR="00CF2FDD" w:rsidRPr="00EB2486" w:rsidRDefault="00CF2FDD" w:rsidP="00B91300">
      <w:pPr>
        <w:widowControl w:val="0"/>
        <w:spacing w:after="60" w:line="240" w:lineRule="auto"/>
        <w:rPr>
          <w:rFonts w:cstheme="minorHAnsi"/>
          <w:b/>
          <w:bCs/>
        </w:rPr>
      </w:pPr>
      <w:r w:rsidRPr="00EB2486">
        <w:rPr>
          <w:rFonts w:cstheme="minorHAnsi"/>
          <w:b/>
          <w:bCs/>
        </w:rPr>
        <w:t>OSTATNÍ ZNAMENÍ</w:t>
      </w:r>
    </w:p>
    <w:p w14:paraId="7523D800" w14:textId="77777777" w:rsidR="00A874E5" w:rsidRDefault="00CF2FDD" w:rsidP="00B91300">
      <w:pPr>
        <w:widowControl w:val="0"/>
        <w:spacing w:after="60" w:line="240" w:lineRule="auto"/>
        <w:rPr>
          <w:rFonts w:cstheme="minorHAnsi"/>
        </w:rPr>
      </w:pPr>
      <w:bookmarkStart w:id="191" w:name="RZ_l"/>
      <w:r w:rsidRPr="00EB2486">
        <w:rPr>
          <w:rFonts w:cstheme="minorHAnsi"/>
          <w:b/>
          <w:bCs/>
        </w:rPr>
        <w:t>L</w:t>
      </w:r>
      <w:bookmarkEnd w:id="191"/>
      <w:r w:rsidRPr="00CF2FDD">
        <w:rPr>
          <w:rFonts w:cstheme="minorHAnsi"/>
        </w:rPr>
        <w:t xml:space="preserve"> Na břehu:</w:t>
      </w:r>
      <w:r w:rsidR="00EB2486">
        <w:rPr>
          <w:rFonts w:cstheme="minorHAnsi"/>
        </w:rPr>
        <w:t xml:space="preserve"> </w:t>
      </w:r>
      <w:r w:rsidRPr="00CF2FDD">
        <w:rPr>
          <w:rFonts w:cstheme="minorHAnsi"/>
        </w:rPr>
        <w:t>Byla zveřejněna vyhláška pro závodníky.</w:t>
      </w:r>
      <w:r w:rsidR="00EB2486">
        <w:rPr>
          <w:rFonts w:cstheme="minorHAnsi"/>
        </w:rPr>
        <w:t xml:space="preserve"> </w:t>
      </w:r>
      <w:r w:rsidRPr="00CF2FDD">
        <w:rPr>
          <w:rFonts w:cstheme="minorHAnsi"/>
        </w:rPr>
        <w:t>Na vodě: Připluj na doslech nebo následuj toto plavidlo.</w:t>
      </w:r>
      <w:r w:rsidR="00A874E5" w:rsidRPr="00CF2FDD">
        <w:rPr>
          <w:rFonts w:cstheme="minorHAnsi"/>
        </w:rPr>
        <w:t xml:space="preserve"> (↑•)</w:t>
      </w:r>
    </w:p>
    <w:p w14:paraId="5DC4596E" w14:textId="77777777" w:rsidR="00A3393E" w:rsidRDefault="00A3393E" w:rsidP="00B91300">
      <w:pPr>
        <w:widowControl w:val="0"/>
        <w:spacing w:after="60" w:line="240" w:lineRule="auto"/>
        <w:rPr>
          <w:rFonts w:cstheme="minorHAnsi"/>
        </w:rPr>
      </w:pPr>
      <w:r w:rsidRPr="00A874E5">
        <w:rPr>
          <w:rFonts w:cstheme="minorHAnsi"/>
          <w:noProof/>
          <w:lang w:eastAsia="cs-CZ"/>
        </w:rPr>
        <w:drawing>
          <wp:inline distT="0" distB="0" distL="0" distR="0" wp14:anchorId="50967DD4" wp14:editId="07777777">
            <wp:extent cx="817200" cy="756000"/>
            <wp:effectExtent l="0" t="0" r="254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7200" cy="756000"/>
                    </a:xfrm>
                    <a:prstGeom prst="rect">
                      <a:avLst/>
                    </a:prstGeom>
                    <a:noFill/>
                    <a:ln>
                      <a:noFill/>
                    </a:ln>
                  </pic:spPr>
                </pic:pic>
              </a:graphicData>
            </a:graphic>
          </wp:inline>
        </w:drawing>
      </w:r>
    </w:p>
    <w:p w14:paraId="71E9947C" w14:textId="77777777" w:rsidR="008E6BA9" w:rsidRDefault="008E6BA9" w:rsidP="00B91300">
      <w:pPr>
        <w:widowControl w:val="0"/>
        <w:spacing w:after="60" w:line="240" w:lineRule="auto"/>
        <w:rPr>
          <w:rFonts w:cstheme="minorHAnsi"/>
        </w:rPr>
      </w:pPr>
    </w:p>
    <w:p w14:paraId="5B36ECED" w14:textId="77777777" w:rsidR="00CF2FDD" w:rsidRDefault="00CF2FDD" w:rsidP="00B91300">
      <w:pPr>
        <w:widowControl w:val="0"/>
        <w:spacing w:after="60" w:line="240" w:lineRule="auto"/>
        <w:rPr>
          <w:rFonts w:cstheme="minorHAnsi"/>
        </w:rPr>
      </w:pPr>
      <w:bookmarkStart w:id="192" w:name="RZ_m"/>
      <w:r w:rsidRPr="00A874E5">
        <w:rPr>
          <w:rFonts w:cstheme="minorHAnsi"/>
          <w:b/>
          <w:bCs/>
        </w:rPr>
        <w:t>M</w:t>
      </w:r>
      <w:bookmarkEnd w:id="192"/>
      <w:r w:rsidRPr="00CF2FDD">
        <w:rPr>
          <w:rFonts w:cstheme="minorHAnsi"/>
        </w:rPr>
        <w:t xml:space="preserve"> Objekt s touto vlajkou nahrazuje chybějící </w:t>
      </w:r>
      <w:hyperlink w:anchor="Def_Znacka" w:history="1">
        <w:r w:rsidRPr="00E91FD6">
          <w:rPr>
            <w:rStyle w:val="Hypertextovodkaz"/>
            <w:rFonts w:cstheme="minorHAnsi"/>
          </w:rPr>
          <w:t>značku</w:t>
        </w:r>
      </w:hyperlink>
      <w:r w:rsidR="00A874E5">
        <w:rPr>
          <w:rFonts w:cstheme="minorHAnsi"/>
        </w:rPr>
        <w:t xml:space="preserve">. </w:t>
      </w:r>
      <w:r w:rsidR="00A874E5" w:rsidRPr="00CF2FDD">
        <w:rPr>
          <w:rFonts w:cstheme="minorHAnsi"/>
        </w:rPr>
        <w:t>(– – – – –)</w:t>
      </w:r>
    </w:p>
    <w:p w14:paraId="1413D853" w14:textId="77777777" w:rsidR="00A3393E" w:rsidRDefault="00A3393E" w:rsidP="00B91300">
      <w:pPr>
        <w:widowControl w:val="0"/>
        <w:spacing w:after="60" w:line="240" w:lineRule="auto"/>
        <w:rPr>
          <w:rFonts w:cstheme="minorHAnsi"/>
        </w:rPr>
      </w:pPr>
      <w:r w:rsidRPr="00A874E5">
        <w:rPr>
          <w:rFonts w:cstheme="minorHAnsi"/>
          <w:noProof/>
          <w:lang w:eastAsia="cs-CZ"/>
        </w:rPr>
        <w:drawing>
          <wp:inline distT="0" distB="0" distL="0" distR="0" wp14:anchorId="59750784" wp14:editId="07777777">
            <wp:extent cx="813600" cy="763200"/>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2A7A9836" w14:textId="77777777" w:rsidR="008E6BA9" w:rsidRDefault="008E6BA9" w:rsidP="00B91300">
      <w:pPr>
        <w:widowControl w:val="0"/>
        <w:spacing w:after="60" w:line="240" w:lineRule="auto"/>
        <w:rPr>
          <w:rFonts w:cstheme="minorHAnsi"/>
        </w:rPr>
      </w:pPr>
    </w:p>
    <w:p w14:paraId="2459B8CC" w14:textId="77777777" w:rsidR="00CF2FDD" w:rsidRDefault="00CF2FDD" w:rsidP="00B91300">
      <w:pPr>
        <w:widowControl w:val="0"/>
        <w:spacing w:after="60" w:line="240" w:lineRule="auto"/>
        <w:rPr>
          <w:rFonts w:cstheme="minorHAnsi"/>
        </w:rPr>
      </w:pPr>
      <w:bookmarkStart w:id="193" w:name="RZ_y"/>
      <w:r w:rsidRPr="00EB2486">
        <w:rPr>
          <w:rFonts w:cstheme="minorHAnsi"/>
          <w:b/>
          <w:bCs/>
        </w:rPr>
        <w:t>Y</w:t>
      </w:r>
      <w:bookmarkEnd w:id="193"/>
      <w:r w:rsidRPr="00CF2FDD">
        <w:rPr>
          <w:rFonts w:cstheme="minorHAnsi"/>
        </w:rPr>
        <w:t xml:space="preserve"> Oblečte osobní záchranné prostředky (viz pravidlo </w:t>
      </w:r>
      <w:hyperlink w:anchor="R40" w:history="1">
        <w:r w:rsidRPr="00E91FD6">
          <w:rPr>
            <w:rStyle w:val="Hypertextovodkaz"/>
            <w:rFonts w:cstheme="minorHAnsi"/>
          </w:rPr>
          <w:t>40</w:t>
        </w:r>
      </w:hyperlink>
      <w:r w:rsidRPr="00CF2FDD">
        <w:rPr>
          <w:rFonts w:cstheme="minorHAnsi"/>
        </w:rPr>
        <w:t>).</w:t>
      </w:r>
      <w:r w:rsidR="00A874E5">
        <w:rPr>
          <w:rFonts w:cstheme="minorHAnsi"/>
        </w:rPr>
        <w:t xml:space="preserve"> </w:t>
      </w:r>
      <w:r w:rsidR="00A874E5" w:rsidRPr="00CF2FDD">
        <w:rPr>
          <w:rFonts w:cstheme="minorHAnsi"/>
        </w:rPr>
        <w:t>(↑•)</w:t>
      </w:r>
    </w:p>
    <w:p w14:paraId="47CE7A2C" w14:textId="77777777" w:rsidR="00A3393E" w:rsidRDefault="00A3393E" w:rsidP="00B91300">
      <w:pPr>
        <w:widowControl w:val="0"/>
        <w:spacing w:after="60" w:line="240" w:lineRule="auto"/>
        <w:rPr>
          <w:rFonts w:cstheme="minorHAnsi"/>
        </w:rPr>
      </w:pPr>
      <w:r w:rsidRPr="00A874E5">
        <w:rPr>
          <w:rFonts w:cstheme="minorHAnsi"/>
          <w:noProof/>
          <w:lang w:eastAsia="cs-CZ"/>
        </w:rPr>
        <w:lastRenderedPageBreak/>
        <w:drawing>
          <wp:inline distT="0" distB="0" distL="0" distR="0" wp14:anchorId="71341B25" wp14:editId="07777777">
            <wp:extent cx="813600" cy="763200"/>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3600" cy="763200"/>
                    </a:xfrm>
                    <a:prstGeom prst="rect">
                      <a:avLst/>
                    </a:prstGeom>
                    <a:noFill/>
                    <a:ln>
                      <a:noFill/>
                    </a:ln>
                  </pic:spPr>
                </pic:pic>
              </a:graphicData>
            </a:graphic>
          </wp:inline>
        </w:drawing>
      </w:r>
    </w:p>
    <w:p w14:paraId="2C7DA92C" w14:textId="77777777" w:rsidR="008E6BA9" w:rsidRPr="00CF2FDD" w:rsidRDefault="008E6BA9" w:rsidP="00B91300">
      <w:pPr>
        <w:widowControl w:val="0"/>
        <w:spacing w:after="60" w:line="240" w:lineRule="auto"/>
        <w:rPr>
          <w:rFonts w:cstheme="minorHAnsi"/>
        </w:rPr>
      </w:pPr>
    </w:p>
    <w:p w14:paraId="3740A9DF" w14:textId="2E987C2F" w:rsidR="00B46EED" w:rsidRDefault="00B46EED" w:rsidP="535A98BB">
      <w:pPr>
        <w:spacing w:after="60" w:line="240" w:lineRule="auto"/>
        <w:rPr>
          <w:rFonts w:ascii="Wingdings" w:eastAsia="Wingdings" w:hAnsi="Wingdings" w:cs="Wingdings"/>
        </w:rPr>
      </w:pPr>
      <w:bookmarkStart w:id="194" w:name="RZ_oranz"/>
      <w:r w:rsidRPr="535A98BB">
        <w:rPr>
          <w:b/>
          <w:bCs/>
        </w:rPr>
        <w:t>Oranžová vlajka</w:t>
      </w:r>
      <w:r>
        <w:t xml:space="preserve"> </w:t>
      </w:r>
      <w:bookmarkEnd w:id="194"/>
      <w:r>
        <w:t>Stožár, na kterém je tato vlajka, je jedním koncem startovní čáry (bez zvukového znamení)</w:t>
      </w:r>
      <w:r w:rsidR="004871B3">
        <w:t>.</w:t>
      </w:r>
    </w:p>
    <w:p w14:paraId="3F904CCB" w14:textId="77777777" w:rsidR="00B46EED" w:rsidRDefault="00B46EED" w:rsidP="00B91300">
      <w:pPr>
        <w:spacing w:after="60" w:line="240" w:lineRule="auto"/>
      </w:pPr>
      <w:r>
        <w:rPr>
          <w:noProof/>
        </w:rPr>
        <w:drawing>
          <wp:inline distT="0" distB="0" distL="0" distR="0" wp14:anchorId="3AA1A7CA" wp14:editId="268B7F0D">
            <wp:extent cx="762000" cy="695325"/>
            <wp:effectExtent l="0" t="0" r="0" b="0"/>
            <wp:docPr id="2069910629" name="Obrázek 206991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69910629"/>
                    <pic:cNvPicPr/>
                  </pic:nvPicPr>
                  <pic:blipFill>
                    <a:blip r:embed="rId38">
                      <a:extLst>
                        <a:ext uri="{28A0092B-C50C-407E-A947-70E740481C1C}">
                          <a14:useLocalDpi xmlns:a14="http://schemas.microsoft.com/office/drawing/2010/main" val="0"/>
                        </a:ext>
                      </a:extLst>
                    </a:blip>
                    <a:stretch>
                      <a:fillRect/>
                    </a:stretch>
                  </pic:blipFill>
                  <pic:spPr>
                    <a:xfrm>
                      <a:off x="0" y="0"/>
                      <a:ext cx="762000" cy="695325"/>
                    </a:xfrm>
                    <a:prstGeom prst="rect">
                      <a:avLst/>
                    </a:prstGeom>
                  </pic:spPr>
                </pic:pic>
              </a:graphicData>
            </a:graphic>
          </wp:inline>
        </w:drawing>
      </w:r>
    </w:p>
    <w:p w14:paraId="040360B8" w14:textId="77777777" w:rsidR="00B46EED" w:rsidRDefault="00B46EED" w:rsidP="00B91300">
      <w:pPr>
        <w:spacing w:after="60" w:line="240" w:lineRule="auto"/>
      </w:pPr>
    </w:p>
    <w:p w14:paraId="1E457C4A" w14:textId="4C7713AA" w:rsidR="00B46EED" w:rsidRDefault="00B46EED" w:rsidP="00B91300">
      <w:pPr>
        <w:widowControl w:val="0"/>
        <w:spacing w:after="60" w:line="240" w:lineRule="auto"/>
      </w:pPr>
      <w:bookmarkStart w:id="195" w:name="RZ_modra"/>
      <w:r w:rsidRPr="7EF19EE1">
        <w:rPr>
          <w:b/>
          <w:bCs/>
        </w:rPr>
        <w:t>Modrá vlajka</w:t>
      </w:r>
      <w:bookmarkEnd w:id="195"/>
      <w:r w:rsidR="00FB02C6">
        <w:t xml:space="preserve"> </w:t>
      </w:r>
      <w:r w:rsidRPr="2A532F91" w:rsidDel="0056661A">
        <w:t>Stožár, na kterém je tato vlajka</w:t>
      </w:r>
      <w:r w:rsidRPr="2A532F91">
        <w:t>, je jed</w:t>
      </w:r>
      <w:r w:rsidRPr="2A532F91" w:rsidDel="06A71647">
        <w:t>n</w:t>
      </w:r>
      <w:r w:rsidRPr="2A532F91">
        <w:t>ím kon</w:t>
      </w:r>
      <w:r w:rsidRPr="2A532F91" w:rsidDel="06A71647">
        <w:t>c</w:t>
      </w:r>
      <w:r w:rsidRPr="2A532F91">
        <w:t>em cílové čáry (bez zvukového znamení)</w:t>
      </w:r>
      <w:r w:rsidR="004871B3">
        <w:t>.</w:t>
      </w:r>
    </w:p>
    <w:p w14:paraId="3E226854" w14:textId="77777777" w:rsidR="00B46EED" w:rsidRDefault="00B46EED" w:rsidP="00B91300">
      <w:pPr>
        <w:widowControl w:val="0"/>
        <w:spacing w:after="60" w:line="240" w:lineRule="auto"/>
        <w:rPr>
          <w:rFonts w:cstheme="minorHAnsi"/>
        </w:rPr>
      </w:pPr>
      <w:r w:rsidRPr="7EF19EE1">
        <w:t xml:space="preserve"> </w:t>
      </w:r>
      <w:r w:rsidRPr="00A874E5">
        <w:rPr>
          <w:rFonts w:cstheme="minorHAnsi"/>
          <w:noProof/>
          <w:lang w:eastAsia="cs-CZ"/>
        </w:rPr>
        <w:drawing>
          <wp:inline distT="0" distB="0" distL="0" distR="0" wp14:anchorId="29EAE034" wp14:editId="07777777">
            <wp:extent cx="802800" cy="7560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2800" cy="756000"/>
                    </a:xfrm>
                    <a:prstGeom prst="rect">
                      <a:avLst/>
                    </a:prstGeom>
                    <a:noFill/>
                    <a:ln>
                      <a:noFill/>
                    </a:ln>
                  </pic:spPr>
                </pic:pic>
              </a:graphicData>
            </a:graphic>
          </wp:inline>
        </w:drawing>
      </w:r>
    </w:p>
    <w:p w14:paraId="02726EDC" w14:textId="77777777" w:rsidR="00E91FD6" w:rsidRDefault="007B4B46" w:rsidP="00B91300">
      <w:pPr>
        <w:widowControl w:val="0"/>
        <w:spacing w:after="60" w:line="240" w:lineRule="auto"/>
        <w:rPr>
          <w:rFonts w:cstheme="minorHAnsi"/>
        </w:rPr>
      </w:pPr>
      <w:hyperlink w:anchor="AA_tab" w:history="1">
        <w:r w:rsidR="00E91FD6" w:rsidRPr="00C8649A">
          <w:rPr>
            <w:rStyle w:val="Hypertextovodkaz"/>
            <w:rFonts w:cstheme="minorHAnsi"/>
          </w:rPr>
          <w:t>(Zpět na úvod)</w:t>
        </w:r>
      </w:hyperlink>
    </w:p>
    <w:sectPr w:rsidR="00E91FD6" w:rsidSect="005C1012">
      <w:pgSz w:w="5954" w:h="8392" w:code="7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DCDF" w14:textId="77777777" w:rsidR="00FE0990" w:rsidRDefault="00FE0990" w:rsidP="00FB02C6">
      <w:pPr>
        <w:spacing w:after="0" w:line="240" w:lineRule="auto"/>
      </w:pPr>
      <w:r>
        <w:separator/>
      </w:r>
    </w:p>
  </w:endnote>
  <w:endnote w:type="continuationSeparator" w:id="0">
    <w:p w14:paraId="485A9E03" w14:textId="77777777" w:rsidR="00FE0990" w:rsidRDefault="00FE0990" w:rsidP="00FB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5F00" w14:textId="77777777" w:rsidR="00FE0990" w:rsidRDefault="00FE0990" w:rsidP="00FB02C6">
      <w:pPr>
        <w:spacing w:after="0" w:line="240" w:lineRule="auto"/>
      </w:pPr>
      <w:r>
        <w:separator/>
      </w:r>
    </w:p>
  </w:footnote>
  <w:footnote w:type="continuationSeparator" w:id="0">
    <w:p w14:paraId="45E98E9C" w14:textId="77777777" w:rsidR="00FE0990" w:rsidRDefault="00FE0990" w:rsidP="00FB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E4"/>
    <w:multiLevelType w:val="multilevel"/>
    <w:tmpl w:val="0E0E757E"/>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 w15:restartNumberingAfterBreak="0">
    <w:nsid w:val="062C72DA"/>
    <w:multiLevelType w:val="multilevel"/>
    <w:tmpl w:val="B30C557E"/>
    <w:lvl w:ilvl="0">
      <w:start w:val="1"/>
      <w:numFmt w:val="lowerLetter"/>
      <w:lvlText w:val="(%1)"/>
      <w:lvlJc w:val="left"/>
      <w:pPr>
        <w:ind w:left="870" w:firstLine="1380"/>
      </w:pPr>
      <w:rPr>
        <w:vertAlign w:val="baseline"/>
      </w:rPr>
    </w:lvl>
    <w:lvl w:ilvl="1">
      <w:start w:val="1"/>
      <w:numFmt w:val="lowerLetter"/>
      <w:lvlText w:val="%2."/>
      <w:lvlJc w:val="left"/>
      <w:pPr>
        <w:ind w:left="1950" w:firstLine="3540"/>
      </w:pPr>
      <w:rPr>
        <w:vertAlign w:val="baseline"/>
      </w:rPr>
    </w:lvl>
    <w:lvl w:ilvl="2">
      <w:start w:val="1"/>
      <w:numFmt w:val="lowerRoman"/>
      <w:lvlText w:val="%3."/>
      <w:lvlJc w:val="right"/>
      <w:pPr>
        <w:ind w:left="2670" w:firstLine="5160"/>
      </w:pPr>
      <w:rPr>
        <w:vertAlign w:val="baseline"/>
      </w:rPr>
    </w:lvl>
    <w:lvl w:ilvl="3">
      <w:start w:val="1"/>
      <w:numFmt w:val="decimal"/>
      <w:lvlText w:val="%4."/>
      <w:lvlJc w:val="left"/>
      <w:pPr>
        <w:ind w:left="3390" w:firstLine="6420"/>
      </w:pPr>
      <w:rPr>
        <w:vertAlign w:val="baseline"/>
      </w:rPr>
    </w:lvl>
    <w:lvl w:ilvl="4">
      <w:start w:val="1"/>
      <w:numFmt w:val="lowerLetter"/>
      <w:lvlText w:val="%5."/>
      <w:lvlJc w:val="left"/>
      <w:pPr>
        <w:ind w:left="4110" w:firstLine="7860"/>
      </w:pPr>
      <w:rPr>
        <w:vertAlign w:val="baseline"/>
      </w:rPr>
    </w:lvl>
    <w:lvl w:ilvl="5">
      <w:start w:val="1"/>
      <w:numFmt w:val="lowerRoman"/>
      <w:lvlText w:val="%6."/>
      <w:lvlJc w:val="right"/>
      <w:pPr>
        <w:ind w:left="4830" w:firstLine="9480"/>
      </w:pPr>
      <w:rPr>
        <w:vertAlign w:val="baseline"/>
      </w:rPr>
    </w:lvl>
    <w:lvl w:ilvl="6">
      <w:start w:val="1"/>
      <w:numFmt w:val="decimal"/>
      <w:lvlText w:val="%7."/>
      <w:lvlJc w:val="left"/>
      <w:pPr>
        <w:ind w:left="5550" w:firstLine="10740"/>
      </w:pPr>
      <w:rPr>
        <w:vertAlign w:val="baseline"/>
      </w:rPr>
    </w:lvl>
    <w:lvl w:ilvl="7">
      <w:start w:val="1"/>
      <w:numFmt w:val="lowerLetter"/>
      <w:lvlText w:val="%8."/>
      <w:lvlJc w:val="left"/>
      <w:pPr>
        <w:ind w:left="6270" w:firstLine="12180"/>
      </w:pPr>
      <w:rPr>
        <w:vertAlign w:val="baseline"/>
      </w:rPr>
    </w:lvl>
    <w:lvl w:ilvl="8">
      <w:start w:val="1"/>
      <w:numFmt w:val="lowerRoman"/>
      <w:lvlText w:val="%9."/>
      <w:lvlJc w:val="right"/>
      <w:pPr>
        <w:ind w:left="6990" w:firstLine="13800"/>
      </w:pPr>
      <w:rPr>
        <w:vertAlign w:val="baseline"/>
      </w:rPr>
    </w:lvl>
  </w:abstractNum>
  <w:abstractNum w:abstractNumId="2" w15:restartNumberingAfterBreak="0">
    <w:nsid w:val="07161975"/>
    <w:multiLevelType w:val="multilevel"/>
    <w:tmpl w:val="B0B46D52"/>
    <w:lvl w:ilvl="0">
      <w:start w:val="1"/>
      <w:numFmt w:val="lowerLetter"/>
      <w:lvlText w:val="(%1)"/>
      <w:lvlJc w:val="left"/>
      <w:pPr>
        <w:ind w:left="1429" w:firstLine="2280"/>
      </w:pPr>
      <w:rPr>
        <w:rFonts w:ascii="Times New Roman" w:eastAsia="Times New Roman" w:hAnsi="Times New Roman" w:cs="Times New Roman"/>
        <w:sz w:val="20"/>
        <w:szCs w:val="20"/>
        <w:vertAlign w:val="baseline"/>
      </w:rPr>
    </w:lvl>
    <w:lvl w:ilvl="1">
      <w:start w:val="1"/>
      <w:numFmt w:val="decimal"/>
      <w:lvlText w:val="(%2)"/>
      <w:lvlJc w:val="left"/>
      <w:pPr>
        <w:ind w:left="1789" w:firstLine="3218"/>
      </w:pPr>
      <w:rPr>
        <w:sz w:val="20"/>
        <w:szCs w:val="20"/>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3" w15:restartNumberingAfterBreak="0">
    <w:nsid w:val="08723C47"/>
    <w:multiLevelType w:val="multilevel"/>
    <w:tmpl w:val="45E4A038"/>
    <w:lvl w:ilvl="0">
      <w:start w:val="1"/>
      <w:numFmt w:val="lowerLetter"/>
      <w:lvlText w:val="(%1)"/>
      <w:lvlJc w:val="left"/>
      <w:pPr>
        <w:ind w:left="1286" w:firstLine="2212"/>
      </w:pPr>
      <w:rPr>
        <w:vertAlign w:val="baseline"/>
      </w:rPr>
    </w:lvl>
    <w:lvl w:ilvl="1">
      <w:start w:val="1"/>
      <w:numFmt w:val="lowerLetter"/>
      <w:lvlText w:val="%2."/>
      <w:lvlJc w:val="left"/>
      <w:pPr>
        <w:ind w:left="2006" w:firstLine="3652"/>
      </w:pPr>
      <w:rPr>
        <w:vertAlign w:val="baseline"/>
      </w:rPr>
    </w:lvl>
    <w:lvl w:ilvl="2">
      <w:start w:val="1"/>
      <w:numFmt w:val="lowerRoman"/>
      <w:lvlText w:val="%3."/>
      <w:lvlJc w:val="right"/>
      <w:pPr>
        <w:ind w:left="2726" w:firstLine="5272"/>
      </w:pPr>
      <w:rPr>
        <w:vertAlign w:val="baseline"/>
      </w:rPr>
    </w:lvl>
    <w:lvl w:ilvl="3">
      <w:start w:val="1"/>
      <w:numFmt w:val="decimal"/>
      <w:lvlText w:val="%4."/>
      <w:lvlJc w:val="left"/>
      <w:pPr>
        <w:ind w:left="3446" w:firstLine="6532"/>
      </w:pPr>
      <w:rPr>
        <w:vertAlign w:val="baseline"/>
      </w:rPr>
    </w:lvl>
    <w:lvl w:ilvl="4">
      <w:start w:val="1"/>
      <w:numFmt w:val="lowerLetter"/>
      <w:lvlText w:val="%5."/>
      <w:lvlJc w:val="left"/>
      <w:pPr>
        <w:ind w:left="4166" w:firstLine="7972"/>
      </w:pPr>
      <w:rPr>
        <w:vertAlign w:val="baseline"/>
      </w:rPr>
    </w:lvl>
    <w:lvl w:ilvl="5">
      <w:start w:val="1"/>
      <w:numFmt w:val="lowerRoman"/>
      <w:lvlText w:val="%6."/>
      <w:lvlJc w:val="right"/>
      <w:pPr>
        <w:ind w:left="4886" w:firstLine="9592"/>
      </w:pPr>
      <w:rPr>
        <w:vertAlign w:val="baseline"/>
      </w:rPr>
    </w:lvl>
    <w:lvl w:ilvl="6">
      <w:start w:val="1"/>
      <w:numFmt w:val="decimal"/>
      <w:lvlText w:val="%7."/>
      <w:lvlJc w:val="left"/>
      <w:pPr>
        <w:ind w:left="5606" w:firstLine="10852"/>
      </w:pPr>
      <w:rPr>
        <w:vertAlign w:val="baseline"/>
      </w:rPr>
    </w:lvl>
    <w:lvl w:ilvl="7">
      <w:start w:val="1"/>
      <w:numFmt w:val="lowerLetter"/>
      <w:lvlText w:val="%8."/>
      <w:lvlJc w:val="left"/>
      <w:pPr>
        <w:ind w:left="6326" w:firstLine="12292"/>
      </w:pPr>
      <w:rPr>
        <w:vertAlign w:val="baseline"/>
      </w:rPr>
    </w:lvl>
    <w:lvl w:ilvl="8">
      <w:start w:val="1"/>
      <w:numFmt w:val="lowerRoman"/>
      <w:lvlText w:val="%9."/>
      <w:lvlJc w:val="right"/>
      <w:pPr>
        <w:ind w:left="7046" w:firstLine="13912"/>
      </w:pPr>
      <w:rPr>
        <w:vertAlign w:val="baseline"/>
      </w:rPr>
    </w:lvl>
  </w:abstractNum>
  <w:abstractNum w:abstractNumId="4" w15:restartNumberingAfterBreak="0">
    <w:nsid w:val="119E7D5A"/>
    <w:multiLevelType w:val="multilevel"/>
    <w:tmpl w:val="91C6DFD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15:restartNumberingAfterBreak="0">
    <w:nsid w:val="122D0448"/>
    <w:multiLevelType w:val="multilevel"/>
    <w:tmpl w:val="EBEA10CC"/>
    <w:lvl w:ilvl="0">
      <w:start w:val="1"/>
      <w:numFmt w:val="lowerLetter"/>
      <w:lvlText w:val="(%1)"/>
      <w:lvlJc w:val="left"/>
      <w:pPr>
        <w:ind w:left="1429" w:firstLine="2280"/>
      </w:pPr>
      <w:rPr>
        <w:rFonts w:ascii="Times New Roman" w:eastAsia="Times New Roman" w:hAnsi="Times New Roman" w:cs="Times New Roman"/>
        <w:sz w:val="20"/>
        <w:szCs w:val="2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19726962"/>
    <w:multiLevelType w:val="hybridMultilevel"/>
    <w:tmpl w:val="32A67442"/>
    <w:lvl w:ilvl="0" w:tplc="7032C856">
      <w:start w:val="1"/>
      <w:numFmt w:val="bullet"/>
      <w:lvlText w:val="-"/>
      <w:lvlJc w:val="left"/>
      <w:pPr>
        <w:ind w:left="720" w:hanging="360"/>
      </w:pPr>
      <w:rPr>
        <w:rFonts w:ascii="Symbol" w:hAnsi="Symbol" w:hint="default"/>
      </w:rPr>
    </w:lvl>
    <w:lvl w:ilvl="1" w:tplc="0C4641A4">
      <w:start w:val="1"/>
      <w:numFmt w:val="bullet"/>
      <w:lvlText w:val="o"/>
      <w:lvlJc w:val="left"/>
      <w:pPr>
        <w:ind w:left="1440" w:hanging="360"/>
      </w:pPr>
      <w:rPr>
        <w:rFonts w:ascii="Courier New" w:hAnsi="Courier New" w:hint="default"/>
      </w:rPr>
    </w:lvl>
    <w:lvl w:ilvl="2" w:tplc="BA42F4DA">
      <w:start w:val="1"/>
      <w:numFmt w:val="bullet"/>
      <w:lvlText w:val=""/>
      <w:lvlJc w:val="left"/>
      <w:pPr>
        <w:ind w:left="2160" w:hanging="360"/>
      </w:pPr>
      <w:rPr>
        <w:rFonts w:ascii="Wingdings" w:hAnsi="Wingdings" w:hint="default"/>
      </w:rPr>
    </w:lvl>
    <w:lvl w:ilvl="3" w:tplc="041871EE">
      <w:start w:val="1"/>
      <w:numFmt w:val="bullet"/>
      <w:lvlText w:val=""/>
      <w:lvlJc w:val="left"/>
      <w:pPr>
        <w:ind w:left="2880" w:hanging="360"/>
      </w:pPr>
      <w:rPr>
        <w:rFonts w:ascii="Symbol" w:hAnsi="Symbol" w:hint="default"/>
      </w:rPr>
    </w:lvl>
    <w:lvl w:ilvl="4" w:tplc="28FEF694">
      <w:start w:val="1"/>
      <w:numFmt w:val="bullet"/>
      <w:lvlText w:val="o"/>
      <w:lvlJc w:val="left"/>
      <w:pPr>
        <w:ind w:left="3600" w:hanging="360"/>
      </w:pPr>
      <w:rPr>
        <w:rFonts w:ascii="Courier New" w:hAnsi="Courier New" w:hint="default"/>
      </w:rPr>
    </w:lvl>
    <w:lvl w:ilvl="5" w:tplc="4A2E45A8">
      <w:start w:val="1"/>
      <w:numFmt w:val="bullet"/>
      <w:lvlText w:val=""/>
      <w:lvlJc w:val="left"/>
      <w:pPr>
        <w:ind w:left="4320" w:hanging="360"/>
      </w:pPr>
      <w:rPr>
        <w:rFonts w:ascii="Wingdings" w:hAnsi="Wingdings" w:hint="default"/>
      </w:rPr>
    </w:lvl>
    <w:lvl w:ilvl="6" w:tplc="8BC6A620">
      <w:start w:val="1"/>
      <w:numFmt w:val="bullet"/>
      <w:lvlText w:val=""/>
      <w:lvlJc w:val="left"/>
      <w:pPr>
        <w:ind w:left="5040" w:hanging="360"/>
      </w:pPr>
      <w:rPr>
        <w:rFonts w:ascii="Symbol" w:hAnsi="Symbol" w:hint="default"/>
      </w:rPr>
    </w:lvl>
    <w:lvl w:ilvl="7" w:tplc="8EC23DE2">
      <w:start w:val="1"/>
      <w:numFmt w:val="bullet"/>
      <w:lvlText w:val="o"/>
      <w:lvlJc w:val="left"/>
      <w:pPr>
        <w:ind w:left="5760" w:hanging="360"/>
      </w:pPr>
      <w:rPr>
        <w:rFonts w:ascii="Courier New" w:hAnsi="Courier New" w:hint="default"/>
      </w:rPr>
    </w:lvl>
    <w:lvl w:ilvl="8" w:tplc="649C28E0">
      <w:start w:val="1"/>
      <w:numFmt w:val="bullet"/>
      <w:lvlText w:val=""/>
      <w:lvlJc w:val="left"/>
      <w:pPr>
        <w:ind w:left="6480" w:hanging="360"/>
      </w:pPr>
      <w:rPr>
        <w:rFonts w:ascii="Wingdings" w:hAnsi="Wingdings" w:hint="default"/>
      </w:rPr>
    </w:lvl>
  </w:abstractNum>
  <w:abstractNum w:abstractNumId="7" w15:restartNumberingAfterBreak="0">
    <w:nsid w:val="1D9E7F47"/>
    <w:multiLevelType w:val="multilevel"/>
    <w:tmpl w:val="18CEEF26"/>
    <w:lvl w:ilvl="0">
      <w:start w:val="1"/>
      <w:numFmt w:val="lowerLetter"/>
      <w:lvlText w:val="(%1)"/>
      <w:lvlJc w:val="left"/>
      <w:pPr>
        <w:ind w:left="1429" w:firstLine="2280"/>
      </w:pPr>
      <w:rPr>
        <w:rFonts w:ascii="Times New Roman" w:eastAsia="Times New Roman" w:hAnsi="Times New Roman" w:cs="Times New Roman"/>
        <w:sz w:val="20"/>
        <w:szCs w:val="20"/>
        <w:vertAlign w:val="baseline"/>
      </w:rPr>
    </w:lvl>
    <w:lvl w:ilvl="1">
      <w:start w:val="1"/>
      <w:numFmt w:val="decimal"/>
      <w:lvlText w:val="(%2)"/>
      <w:lvlJc w:val="left"/>
      <w:pPr>
        <w:ind w:left="1789" w:firstLine="3218"/>
      </w:pPr>
      <w:rPr>
        <w:sz w:val="20"/>
        <w:szCs w:val="20"/>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8" w15:restartNumberingAfterBreak="0">
    <w:nsid w:val="1F744CE5"/>
    <w:multiLevelType w:val="multilevel"/>
    <w:tmpl w:val="848084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9" w15:restartNumberingAfterBreak="0">
    <w:nsid w:val="1F941573"/>
    <w:multiLevelType w:val="multilevel"/>
    <w:tmpl w:val="2FD69D2C"/>
    <w:lvl w:ilvl="0">
      <w:start w:val="1"/>
      <w:numFmt w:val="lowerLetter"/>
      <w:lvlText w:val="(%1)"/>
      <w:lvlJc w:val="left"/>
      <w:pPr>
        <w:ind w:left="870" w:firstLine="1380"/>
      </w:pPr>
      <w:rPr>
        <w:vertAlign w:val="baseline"/>
      </w:rPr>
    </w:lvl>
    <w:lvl w:ilvl="1">
      <w:start w:val="1"/>
      <w:numFmt w:val="lowerLetter"/>
      <w:lvlText w:val="%2."/>
      <w:lvlJc w:val="left"/>
      <w:pPr>
        <w:ind w:left="1950" w:firstLine="3540"/>
      </w:pPr>
      <w:rPr>
        <w:vertAlign w:val="baseline"/>
      </w:rPr>
    </w:lvl>
    <w:lvl w:ilvl="2">
      <w:start w:val="1"/>
      <w:numFmt w:val="lowerRoman"/>
      <w:lvlText w:val="%3."/>
      <w:lvlJc w:val="right"/>
      <w:pPr>
        <w:ind w:left="2670" w:firstLine="5160"/>
      </w:pPr>
      <w:rPr>
        <w:vertAlign w:val="baseline"/>
      </w:rPr>
    </w:lvl>
    <w:lvl w:ilvl="3">
      <w:start w:val="1"/>
      <w:numFmt w:val="decimal"/>
      <w:lvlText w:val="%4."/>
      <w:lvlJc w:val="left"/>
      <w:pPr>
        <w:ind w:left="3390" w:firstLine="6420"/>
      </w:pPr>
      <w:rPr>
        <w:vertAlign w:val="baseline"/>
      </w:rPr>
    </w:lvl>
    <w:lvl w:ilvl="4">
      <w:start w:val="1"/>
      <w:numFmt w:val="lowerLetter"/>
      <w:lvlText w:val="%5."/>
      <w:lvlJc w:val="left"/>
      <w:pPr>
        <w:ind w:left="4110" w:firstLine="7860"/>
      </w:pPr>
      <w:rPr>
        <w:vertAlign w:val="baseline"/>
      </w:rPr>
    </w:lvl>
    <w:lvl w:ilvl="5">
      <w:start w:val="1"/>
      <w:numFmt w:val="lowerRoman"/>
      <w:lvlText w:val="%6."/>
      <w:lvlJc w:val="right"/>
      <w:pPr>
        <w:ind w:left="4830" w:firstLine="9480"/>
      </w:pPr>
      <w:rPr>
        <w:vertAlign w:val="baseline"/>
      </w:rPr>
    </w:lvl>
    <w:lvl w:ilvl="6">
      <w:start w:val="1"/>
      <w:numFmt w:val="decimal"/>
      <w:lvlText w:val="%7."/>
      <w:lvlJc w:val="left"/>
      <w:pPr>
        <w:ind w:left="5550" w:firstLine="10740"/>
      </w:pPr>
      <w:rPr>
        <w:vertAlign w:val="baseline"/>
      </w:rPr>
    </w:lvl>
    <w:lvl w:ilvl="7">
      <w:start w:val="1"/>
      <w:numFmt w:val="lowerLetter"/>
      <w:lvlText w:val="%8."/>
      <w:lvlJc w:val="left"/>
      <w:pPr>
        <w:ind w:left="6270" w:firstLine="12180"/>
      </w:pPr>
      <w:rPr>
        <w:vertAlign w:val="baseline"/>
      </w:rPr>
    </w:lvl>
    <w:lvl w:ilvl="8">
      <w:start w:val="1"/>
      <w:numFmt w:val="lowerRoman"/>
      <w:lvlText w:val="%9."/>
      <w:lvlJc w:val="right"/>
      <w:pPr>
        <w:ind w:left="6990" w:firstLine="13800"/>
      </w:pPr>
      <w:rPr>
        <w:vertAlign w:val="baseline"/>
      </w:rPr>
    </w:lvl>
  </w:abstractNum>
  <w:abstractNum w:abstractNumId="10" w15:restartNumberingAfterBreak="0">
    <w:nsid w:val="207D1903"/>
    <w:multiLevelType w:val="multilevel"/>
    <w:tmpl w:val="A1C6C898"/>
    <w:lvl w:ilvl="0">
      <w:start w:val="1"/>
      <w:numFmt w:val="decimal"/>
      <w:lvlText w:val="(%1)"/>
      <w:lvlJc w:val="left"/>
      <w:pPr>
        <w:ind w:left="1016" w:firstLine="566"/>
      </w:pPr>
    </w:lvl>
    <w:lvl w:ilvl="1">
      <w:start w:val="1"/>
      <w:numFmt w:val="lowerLetter"/>
      <w:lvlText w:val="%2."/>
      <w:lvlJc w:val="left"/>
      <w:pPr>
        <w:ind w:left="1646" w:firstLine="1286"/>
      </w:pPr>
    </w:lvl>
    <w:lvl w:ilvl="2">
      <w:start w:val="1"/>
      <w:numFmt w:val="lowerRoman"/>
      <w:lvlText w:val="%3."/>
      <w:lvlJc w:val="right"/>
      <w:pPr>
        <w:ind w:left="2366" w:firstLine="2186"/>
      </w:pPr>
    </w:lvl>
    <w:lvl w:ilvl="3">
      <w:start w:val="1"/>
      <w:numFmt w:val="decimal"/>
      <w:lvlText w:val="%4."/>
      <w:lvlJc w:val="left"/>
      <w:pPr>
        <w:ind w:left="3086" w:firstLine="2726"/>
      </w:pPr>
    </w:lvl>
    <w:lvl w:ilvl="4">
      <w:start w:val="1"/>
      <w:numFmt w:val="lowerLetter"/>
      <w:lvlText w:val="%5."/>
      <w:lvlJc w:val="left"/>
      <w:pPr>
        <w:ind w:left="3806" w:firstLine="3446"/>
      </w:pPr>
    </w:lvl>
    <w:lvl w:ilvl="5">
      <w:start w:val="1"/>
      <w:numFmt w:val="lowerRoman"/>
      <w:lvlText w:val="%6."/>
      <w:lvlJc w:val="right"/>
      <w:pPr>
        <w:ind w:left="4526" w:firstLine="4346"/>
      </w:pPr>
    </w:lvl>
    <w:lvl w:ilvl="6">
      <w:start w:val="1"/>
      <w:numFmt w:val="decimal"/>
      <w:lvlText w:val="%7."/>
      <w:lvlJc w:val="left"/>
      <w:pPr>
        <w:ind w:left="5246" w:firstLine="4886"/>
      </w:pPr>
    </w:lvl>
    <w:lvl w:ilvl="7">
      <w:start w:val="1"/>
      <w:numFmt w:val="lowerLetter"/>
      <w:lvlText w:val="%8."/>
      <w:lvlJc w:val="left"/>
      <w:pPr>
        <w:ind w:left="5966" w:firstLine="5606"/>
      </w:pPr>
    </w:lvl>
    <w:lvl w:ilvl="8">
      <w:start w:val="1"/>
      <w:numFmt w:val="lowerRoman"/>
      <w:lvlText w:val="%9."/>
      <w:lvlJc w:val="right"/>
      <w:pPr>
        <w:ind w:left="6686" w:firstLine="6506"/>
      </w:pPr>
    </w:lvl>
  </w:abstractNum>
  <w:abstractNum w:abstractNumId="11" w15:restartNumberingAfterBreak="0">
    <w:nsid w:val="21846BA5"/>
    <w:multiLevelType w:val="hybridMultilevel"/>
    <w:tmpl w:val="CD84DF98"/>
    <w:lvl w:ilvl="0" w:tplc="6802835E">
      <w:start w:val="1"/>
      <w:numFmt w:val="lowerLetter"/>
      <w:lvlText w:val="(%1)"/>
      <w:lvlJc w:val="left"/>
      <w:pPr>
        <w:ind w:left="720" w:hanging="360"/>
      </w:pPr>
    </w:lvl>
    <w:lvl w:ilvl="1" w:tplc="0DF6D5F8">
      <w:start w:val="1"/>
      <w:numFmt w:val="lowerLetter"/>
      <w:lvlText w:val="%2."/>
      <w:lvlJc w:val="left"/>
      <w:pPr>
        <w:ind w:left="1440" w:hanging="360"/>
      </w:pPr>
    </w:lvl>
    <w:lvl w:ilvl="2" w:tplc="34DC3498">
      <w:start w:val="1"/>
      <w:numFmt w:val="lowerRoman"/>
      <w:lvlText w:val="%3."/>
      <w:lvlJc w:val="right"/>
      <w:pPr>
        <w:ind w:left="2160" w:hanging="180"/>
      </w:pPr>
    </w:lvl>
    <w:lvl w:ilvl="3" w:tplc="FC20FF4C">
      <w:start w:val="1"/>
      <w:numFmt w:val="decimal"/>
      <w:lvlText w:val="%4."/>
      <w:lvlJc w:val="left"/>
      <w:pPr>
        <w:ind w:left="2880" w:hanging="360"/>
      </w:pPr>
    </w:lvl>
    <w:lvl w:ilvl="4" w:tplc="C642793A">
      <w:start w:val="1"/>
      <w:numFmt w:val="lowerLetter"/>
      <w:lvlText w:val="%5."/>
      <w:lvlJc w:val="left"/>
      <w:pPr>
        <w:ind w:left="3600" w:hanging="360"/>
      </w:pPr>
    </w:lvl>
    <w:lvl w:ilvl="5" w:tplc="4AF657B2">
      <w:start w:val="1"/>
      <w:numFmt w:val="lowerRoman"/>
      <w:lvlText w:val="%6."/>
      <w:lvlJc w:val="right"/>
      <w:pPr>
        <w:ind w:left="4320" w:hanging="180"/>
      </w:pPr>
    </w:lvl>
    <w:lvl w:ilvl="6" w:tplc="9F68FB94">
      <w:start w:val="1"/>
      <w:numFmt w:val="decimal"/>
      <w:lvlText w:val="%7."/>
      <w:lvlJc w:val="left"/>
      <w:pPr>
        <w:ind w:left="5040" w:hanging="360"/>
      </w:pPr>
    </w:lvl>
    <w:lvl w:ilvl="7" w:tplc="EB9C49AC">
      <w:start w:val="1"/>
      <w:numFmt w:val="lowerLetter"/>
      <w:lvlText w:val="%8."/>
      <w:lvlJc w:val="left"/>
      <w:pPr>
        <w:ind w:left="5760" w:hanging="360"/>
      </w:pPr>
    </w:lvl>
    <w:lvl w:ilvl="8" w:tplc="CFCEB28E">
      <w:start w:val="1"/>
      <w:numFmt w:val="lowerRoman"/>
      <w:lvlText w:val="%9."/>
      <w:lvlJc w:val="right"/>
      <w:pPr>
        <w:ind w:left="6480" w:hanging="180"/>
      </w:pPr>
    </w:lvl>
  </w:abstractNum>
  <w:abstractNum w:abstractNumId="12" w15:restartNumberingAfterBreak="0">
    <w:nsid w:val="2AA40C60"/>
    <w:multiLevelType w:val="multilevel"/>
    <w:tmpl w:val="E95E40F8"/>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3" w15:restartNumberingAfterBreak="0">
    <w:nsid w:val="32244B71"/>
    <w:multiLevelType w:val="multilevel"/>
    <w:tmpl w:val="E716F1A2"/>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4" w15:restartNumberingAfterBreak="0">
    <w:nsid w:val="36B168E1"/>
    <w:multiLevelType w:val="hybridMultilevel"/>
    <w:tmpl w:val="B150F502"/>
    <w:lvl w:ilvl="0" w:tplc="D408D278">
      <w:start w:val="1"/>
      <w:numFmt w:val="bullet"/>
      <w:lvlText w:val=""/>
      <w:lvlJc w:val="left"/>
      <w:pPr>
        <w:ind w:left="720" w:hanging="360"/>
      </w:pPr>
      <w:rPr>
        <w:rFonts w:ascii="Symbol" w:hAnsi="Symbol" w:hint="default"/>
      </w:rPr>
    </w:lvl>
    <w:lvl w:ilvl="1" w:tplc="E62CDFC0">
      <w:start w:val="1"/>
      <w:numFmt w:val="bullet"/>
      <w:lvlText w:val="o"/>
      <w:lvlJc w:val="left"/>
      <w:pPr>
        <w:ind w:left="1440" w:hanging="360"/>
      </w:pPr>
      <w:rPr>
        <w:rFonts w:ascii="Courier New" w:hAnsi="Courier New" w:hint="default"/>
      </w:rPr>
    </w:lvl>
    <w:lvl w:ilvl="2" w:tplc="802CAE5A">
      <w:start w:val="1"/>
      <w:numFmt w:val="bullet"/>
      <w:lvlText w:val=""/>
      <w:lvlJc w:val="left"/>
      <w:pPr>
        <w:ind w:left="2160" w:hanging="360"/>
      </w:pPr>
      <w:rPr>
        <w:rFonts w:ascii="Wingdings" w:hAnsi="Wingdings" w:hint="default"/>
      </w:rPr>
    </w:lvl>
    <w:lvl w:ilvl="3" w:tplc="4C4EA1E4">
      <w:start w:val="1"/>
      <w:numFmt w:val="bullet"/>
      <w:lvlText w:val=""/>
      <w:lvlJc w:val="left"/>
      <w:pPr>
        <w:ind w:left="2880" w:hanging="360"/>
      </w:pPr>
      <w:rPr>
        <w:rFonts w:ascii="Symbol" w:hAnsi="Symbol" w:hint="default"/>
      </w:rPr>
    </w:lvl>
    <w:lvl w:ilvl="4" w:tplc="3FF6470C">
      <w:start w:val="1"/>
      <w:numFmt w:val="bullet"/>
      <w:lvlText w:val="o"/>
      <w:lvlJc w:val="left"/>
      <w:pPr>
        <w:ind w:left="3600" w:hanging="360"/>
      </w:pPr>
      <w:rPr>
        <w:rFonts w:ascii="Courier New" w:hAnsi="Courier New" w:hint="default"/>
      </w:rPr>
    </w:lvl>
    <w:lvl w:ilvl="5" w:tplc="249AA9C0">
      <w:start w:val="1"/>
      <w:numFmt w:val="bullet"/>
      <w:lvlText w:val=""/>
      <w:lvlJc w:val="left"/>
      <w:pPr>
        <w:ind w:left="4320" w:hanging="360"/>
      </w:pPr>
      <w:rPr>
        <w:rFonts w:ascii="Wingdings" w:hAnsi="Wingdings" w:hint="default"/>
      </w:rPr>
    </w:lvl>
    <w:lvl w:ilvl="6" w:tplc="B01A534E">
      <w:start w:val="1"/>
      <w:numFmt w:val="bullet"/>
      <w:lvlText w:val=""/>
      <w:lvlJc w:val="left"/>
      <w:pPr>
        <w:ind w:left="5040" w:hanging="360"/>
      </w:pPr>
      <w:rPr>
        <w:rFonts w:ascii="Symbol" w:hAnsi="Symbol" w:hint="default"/>
      </w:rPr>
    </w:lvl>
    <w:lvl w:ilvl="7" w:tplc="63E6FCF0">
      <w:start w:val="1"/>
      <w:numFmt w:val="bullet"/>
      <w:lvlText w:val="o"/>
      <w:lvlJc w:val="left"/>
      <w:pPr>
        <w:ind w:left="5760" w:hanging="360"/>
      </w:pPr>
      <w:rPr>
        <w:rFonts w:ascii="Courier New" w:hAnsi="Courier New" w:hint="default"/>
      </w:rPr>
    </w:lvl>
    <w:lvl w:ilvl="8" w:tplc="259668E6">
      <w:start w:val="1"/>
      <w:numFmt w:val="bullet"/>
      <w:lvlText w:val=""/>
      <w:lvlJc w:val="left"/>
      <w:pPr>
        <w:ind w:left="6480" w:hanging="360"/>
      </w:pPr>
      <w:rPr>
        <w:rFonts w:ascii="Wingdings" w:hAnsi="Wingdings" w:hint="default"/>
      </w:rPr>
    </w:lvl>
  </w:abstractNum>
  <w:abstractNum w:abstractNumId="15" w15:restartNumberingAfterBreak="0">
    <w:nsid w:val="36D67E16"/>
    <w:multiLevelType w:val="multilevel"/>
    <w:tmpl w:val="DD98B83C"/>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6" w15:restartNumberingAfterBreak="0">
    <w:nsid w:val="37F73ADC"/>
    <w:multiLevelType w:val="multilevel"/>
    <w:tmpl w:val="A614C1A6"/>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17" w15:restartNumberingAfterBreak="0">
    <w:nsid w:val="39E41B60"/>
    <w:multiLevelType w:val="multilevel"/>
    <w:tmpl w:val="D8A4998A"/>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8" w15:restartNumberingAfterBreak="0">
    <w:nsid w:val="3A8D74F7"/>
    <w:multiLevelType w:val="multilevel"/>
    <w:tmpl w:val="01C66252"/>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9" w15:restartNumberingAfterBreak="0">
    <w:nsid w:val="3B9D3880"/>
    <w:multiLevelType w:val="multilevel"/>
    <w:tmpl w:val="A55E9F64"/>
    <w:lvl w:ilvl="0">
      <w:start w:val="1"/>
      <w:numFmt w:val="lowerLetter"/>
      <w:lvlText w:val="(%1)"/>
      <w:lvlJc w:val="left"/>
      <w:pPr>
        <w:ind w:left="870" w:firstLine="1380"/>
      </w:pPr>
      <w:rPr>
        <w:vertAlign w:val="baseline"/>
      </w:rPr>
    </w:lvl>
    <w:lvl w:ilvl="1">
      <w:start w:val="1"/>
      <w:numFmt w:val="lowerLetter"/>
      <w:lvlText w:val="%2."/>
      <w:lvlJc w:val="left"/>
      <w:pPr>
        <w:ind w:left="1950" w:firstLine="3540"/>
      </w:pPr>
      <w:rPr>
        <w:vertAlign w:val="baseline"/>
      </w:rPr>
    </w:lvl>
    <w:lvl w:ilvl="2">
      <w:start w:val="1"/>
      <w:numFmt w:val="lowerRoman"/>
      <w:lvlText w:val="%3."/>
      <w:lvlJc w:val="right"/>
      <w:pPr>
        <w:ind w:left="2670" w:firstLine="5160"/>
      </w:pPr>
      <w:rPr>
        <w:vertAlign w:val="baseline"/>
      </w:rPr>
    </w:lvl>
    <w:lvl w:ilvl="3">
      <w:start w:val="1"/>
      <w:numFmt w:val="decimal"/>
      <w:lvlText w:val="%4."/>
      <w:lvlJc w:val="left"/>
      <w:pPr>
        <w:ind w:left="3390" w:firstLine="6420"/>
      </w:pPr>
      <w:rPr>
        <w:vertAlign w:val="baseline"/>
      </w:rPr>
    </w:lvl>
    <w:lvl w:ilvl="4">
      <w:start w:val="1"/>
      <w:numFmt w:val="lowerLetter"/>
      <w:lvlText w:val="%5."/>
      <w:lvlJc w:val="left"/>
      <w:pPr>
        <w:ind w:left="4110" w:firstLine="7860"/>
      </w:pPr>
      <w:rPr>
        <w:vertAlign w:val="baseline"/>
      </w:rPr>
    </w:lvl>
    <w:lvl w:ilvl="5">
      <w:start w:val="1"/>
      <w:numFmt w:val="lowerRoman"/>
      <w:lvlText w:val="%6."/>
      <w:lvlJc w:val="right"/>
      <w:pPr>
        <w:ind w:left="4830" w:firstLine="9480"/>
      </w:pPr>
      <w:rPr>
        <w:vertAlign w:val="baseline"/>
      </w:rPr>
    </w:lvl>
    <w:lvl w:ilvl="6">
      <w:start w:val="1"/>
      <w:numFmt w:val="decimal"/>
      <w:lvlText w:val="%7."/>
      <w:lvlJc w:val="left"/>
      <w:pPr>
        <w:ind w:left="5550" w:firstLine="10740"/>
      </w:pPr>
      <w:rPr>
        <w:vertAlign w:val="baseline"/>
      </w:rPr>
    </w:lvl>
    <w:lvl w:ilvl="7">
      <w:start w:val="1"/>
      <w:numFmt w:val="lowerLetter"/>
      <w:lvlText w:val="%8."/>
      <w:lvlJc w:val="left"/>
      <w:pPr>
        <w:ind w:left="6270" w:firstLine="12180"/>
      </w:pPr>
      <w:rPr>
        <w:vertAlign w:val="baseline"/>
      </w:rPr>
    </w:lvl>
    <w:lvl w:ilvl="8">
      <w:start w:val="1"/>
      <w:numFmt w:val="lowerRoman"/>
      <w:lvlText w:val="%9."/>
      <w:lvlJc w:val="right"/>
      <w:pPr>
        <w:ind w:left="6990" w:firstLine="13800"/>
      </w:pPr>
      <w:rPr>
        <w:vertAlign w:val="baseline"/>
      </w:rPr>
    </w:lvl>
  </w:abstractNum>
  <w:abstractNum w:abstractNumId="20" w15:restartNumberingAfterBreak="0">
    <w:nsid w:val="3DAD5F96"/>
    <w:multiLevelType w:val="hybridMultilevel"/>
    <w:tmpl w:val="8FECCA9A"/>
    <w:lvl w:ilvl="0" w:tplc="6F42C466">
      <w:start w:val="1"/>
      <w:numFmt w:val="bullet"/>
      <w:lvlText w:val="●"/>
      <w:lvlJc w:val="left"/>
      <w:pPr>
        <w:ind w:left="1440" w:firstLine="2520"/>
      </w:pPr>
      <w:rPr>
        <w:rFonts w:ascii="Arial" w:eastAsia="Arial" w:hAnsi="Arial" w:cs="Arial"/>
        <w:strike w:val="0"/>
        <w:dstrike w:val="0"/>
        <w:u w:val="none"/>
        <w:effect w:val="none"/>
      </w:rPr>
    </w:lvl>
    <w:lvl w:ilvl="1" w:tplc="01461C7E">
      <w:start w:val="1"/>
      <w:numFmt w:val="bullet"/>
      <w:lvlText w:val="○"/>
      <w:lvlJc w:val="left"/>
      <w:pPr>
        <w:ind w:left="2160" w:firstLine="3960"/>
      </w:pPr>
      <w:rPr>
        <w:rFonts w:ascii="Arial" w:eastAsia="Arial" w:hAnsi="Arial" w:cs="Arial"/>
        <w:strike w:val="0"/>
        <w:dstrike w:val="0"/>
        <w:u w:val="none"/>
        <w:effect w:val="none"/>
      </w:rPr>
    </w:lvl>
    <w:lvl w:ilvl="2" w:tplc="69961056">
      <w:start w:val="1"/>
      <w:numFmt w:val="bullet"/>
      <w:lvlText w:val="■"/>
      <w:lvlJc w:val="left"/>
      <w:pPr>
        <w:ind w:left="2880" w:firstLine="5400"/>
      </w:pPr>
      <w:rPr>
        <w:rFonts w:ascii="Arial" w:eastAsia="Arial" w:hAnsi="Arial" w:cs="Arial"/>
        <w:strike w:val="0"/>
        <w:dstrike w:val="0"/>
        <w:u w:val="none"/>
        <w:effect w:val="none"/>
      </w:rPr>
    </w:lvl>
    <w:lvl w:ilvl="3" w:tplc="EFA0650E">
      <w:start w:val="1"/>
      <w:numFmt w:val="bullet"/>
      <w:lvlText w:val="●"/>
      <w:lvlJc w:val="left"/>
      <w:pPr>
        <w:ind w:left="3600" w:firstLine="6840"/>
      </w:pPr>
      <w:rPr>
        <w:rFonts w:ascii="Arial" w:eastAsia="Arial" w:hAnsi="Arial" w:cs="Arial"/>
        <w:strike w:val="0"/>
        <w:dstrike w:val="0"/>
        <w:u w:val="none"/>
        <w:effect w:val="none"/>
      </w:rPr>
    </w:lvl>
    <w:lvl w:ilvl="4" w:tplc="3202CADE">
      <w:start w:val="1"/>
      <w:numFmt w:val="bullet"/>
      <w:lvlText w:val="○"/>
      <w:lvlJc w:val="left"/>
      <w:pPr>
        <w:ind w:left="4320" w:firstLine="8280"/>
      </w:pPr>
      <w:rPr>
        <w:rFonts w:ascii="Arial" w:eastAsia="Arial" w:hAnsi="Arial" w:cs="Arial"/>
        <w:strike w:val="0"/>
        <w:dstrike w:val="0"/>
        <w:u w:val="none"/>
        <w:effect w:val="none"/>
      </w:rPr>
    </w:lvl>
    <w:lvl w:ilvl="5" w:tplc="64244E50">
      <w:start w:val="1"/>
      <w:numFmt w:val="bullet"/>
      <w:lvlText w:val="■"/>
      <w:lvlJc w:val="left"/>
      <w:pPr>
        <w:ind w:left="5040" w:firstLine="9720"/>
      </w:pPr>
      <w:rPr>
        <w:rFonts w:ascii="Arial" w:eastAsia="Arial" w:hAnsi="Arial" w:cs="Arial"/>
        <w:strike w:val="0"/>
        <w:dstrike w:val="0"/>
        <w:u w:val="none"/>
        <w:effect w:val="none"/>
      </w:rPr>
    </w:lvl>
    <w:lvl w:ilvl="6" w:tplc="E70E8196">
      <w:start w:val="1"/>
      <w:numFmt w:val="bullet"/>
      <w:lvlText w:val="●"/>
      <w:lvlJc w:val="left"/>
      <w:pPr>
        <w:ind w:left="5760" w:firstLine="11160"/>
      </w:pPr>
      <w:rPr>
        <w:rFonts w:ascii="Arial" w:eastAsia="Arial" w:hAnsi="Arial" w:cs="Arial"/>
        <w:strike w:val="0"/>
        <w:dstrike w:val="0"/>
        <w:u w:val="none"/>
        <w:effect w:val="none"/>
      </w:rPr>
    </w:lvl>
    <w:lvl w:ilvl="7" w:tplc="D9EA9AB6">
      <w:start w:val="1"/>
      <w:numFmt w:val="bullet"/>
      <w:lvlText w:val="○"/>
      <w:lvlJc w:val="left"/>
      <w:pPr>
        <w:ind w:left="6480" w:firstLine="12600"/>
      </w:pPr>
      <w:rPr>
        <w:rFonts w:ascii="Arial" w:eastAsia="Arial" w:hAnsi="Arial" w:cs="Arial"/>
        <w:strike w:val="0"/>
        <w:dstrike w:val="0"/>
        <w:u w:val="none"/>
        <w:effect w:val="none"/>
      </w:rPr>
    </w:lvl>
    <w:lvl w:ilvl="8" w:tplc="BC34AB58">
      <w:start w:val="1"/>
      <w:numFmt w:val="bullet"/>
      <w:lvlText w:val="■"/>
      <w:lvlJc w:val="left"/>
      <w:pPr>
        <w:ind w:left="7200" w:firstLine="14040"/>
      </w:pPr>
      <w:rPr>
        <w:rFonts w:ascii="Arial" w:eastAsia="Arial" w:hAnsi="Arial" w:cs="Arial"/>
        <w:strike w:val="0"/>
        <w:dstrike w:val="0"/>
        <w:u w:val="none"/>
        <w:effect w:val="none"/>
      </w:rPr>
    </w:lvl>
  </w:abstractNum>
  <w:abstractNum w:abstractNumId="21" w15:restartNumberingAfterBreak="0">
    <w:nsid w:val="46BC5047"/>
    <w:multiLevelType w:val="multilevel"/>
    <w:tmpl w:val="10EED794"/>
    <w:lvl w:ilvl="0">
      <w:start w:val="1"/>
      <w:numFmt w:val="lowerLetter"/>
      <w:lvlText w:val="(%1)"/>
      <w:lvlJc w:val="left"/>
      <w:pPr>
        <w:ind w:left="720" w:firstLine="360"/>
      </w:pPr>
      <w:rPr>
        <w:b w:val="0"/>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22" w15:restartNumberingAfterBreak="0">
    <w:nsid w:val="47AF3C09"/>
    <w:multiLevelType w:val="multilevel"/>
    <w:tmpl w:val="C4A44432"/>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3" w15:restartNumberingAfterBreak="0">
    <w:nsid w:val="49F756E3"/>
    <w:multiLevelType w:val="multilevel"/>
    <w:tmpl w:val="2C10AAF8"/>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4" w15:restartNumberingAfterBreak="0">
    <w:nsid w:val="4AB263C9"/>
    <w:multiLevelType w:val="multilevel"/>
    <w:tmpl w:val="B0DEA01A"/>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5" w15:restartNumberingAfterBreak="0">
    <w:nsid w:val="4CA476F1"/>
    <w:multiLevelType w:val="multilevel"/>
    <w:tmpl w:val="993E6B48"/>
    <w:lvl w:ilvl="0">
      <w:start w:val="1"/>
      <w:numFmt w:val="lowerLetter"/>
      <w:lvlText w:val="(%1)"/>
      <w:lvlJc w:val="left"/>
      <w:pPr>
        <w:ind w:left="926" w:firstLine="1492"/>
      </w:pPr>
      <w:rPr>
        <w:vertAlign w:val="baseline"/>
      </w:rPr>
    </w:lvl>
    <w:lvl w:ilvl="1">
      <w:start w:val="1"/>
      <w:numFmt w:val="lowerLetter"/>
      <w:lvlText w:val="%2."/>
      <w:lvlJc w:val="left"/>
      <w:pPr>
        <w:ind w:left="1646" w:firstLine="2932"/>
      </w:pPr>
      <w:rPr>
        <w:vertAlign w:val="baseline"/>
      </w:rPr>
    </w:lvl>
    <w:lvl w:ilvl="2">
      <w:start w:val="1"/>
      <w:numFmt w:val="lowerRoman"/>
      <w:lvlText w:val="%3."/>
      <w:lvlJc w:val="right"/>
      <w:pPr>
        <w:ind w:left="2366" w:firstLine="4552"/>
      </w:pPr>
      <w:rPr>
        <w:vertAlign w:val="baseline"/>
      </w:rPr>
    </w:lvl>
    <w:lvl w:ilvl="3">
      <w:start w:val="1"/>
      <w:numFmt w:val="decimal"/>
      <w:lvlText w:val="%4."/>
      <w:lvlJc w:val="left"/>
      <w:pPr>
        <w:ind w:left="3086" w:firstLine="5812"/>
      </w:pPr>
      <w:rPr>
        <w:vertAlign w:val="baseline"/>
      </w:rPr>
    </w:lvl>
    <w:lvl w:ilvl="4">
      <w:start w:val="1"/>
      <w:numFmt w:val="lowerLetter"/>
      <w:lvlText w:val="%5."/>
      <w:lvlJc w:val="left"/>
      <w:pPr>
        <w:ind w:left="3806" w:firstLine="7252"/>
      </w:pPr>
      <w:rPr>
        <w:vertAlign w:val="baseline"/>
      </w:rPr>
    </w:lvl>
    <w:lvl w:ilvl="5">
      <w:start w:val="1"/>
      <w:numFmt w:val="lowerRoman"/>
      <w:lvlText w:val="%6."/>
      <w:lvlJc w:val="right"/>
      <w:pPr>
        <w:ind w:left="4526" w:firstLine="8872"/>
      </w:pPr>
      <w:rPr>
        <w:vertAlign w:val="baseline"/>
      </w:rPr>
    </w:lvl>
    <w:lvl w:ilvl="6">
      <w:start w:val="1"/>
      <w:numFmt w:val="decimal"/>
      <w:lvlText w:val="%7."/>
      <w:lvlJc w:val="left"/>
      <w:pPr>
        <w:ind w:left="5246" w:firstLine="10132"/>
      </w:pPr>
      <w:rPr>
        <w:vertAlign w:val="baseline"/>
      </w:rPr>
    </w:lvl>
    <w:lvl w:ilvl="7">
      <w:start w:val="1"/>
      <w:numFmt w:val="lowerLetter"/>
      <w:lvlText w:val="%8."/>
      <w:lvlJc w:val="left"/>
      <w:pPr>
        <w:ind w:left="5966" w:firstLine="11572"/>
      </w:pPr>
      <w:rPr>
        <w:vertAlign w:val="baseline"/>
      </w:rPr>
    </w:lvl>
    <w:lvl w:ilvl="8">
      <w:start w:val="1"/>
      <w:numFmt w:val="lowerRoman"/>
      <w:lvlText w:val="%9."/>
      <w:lvlJc w:val="right"/>
      <w:pPr>
        <w:ind w:left="6686" w:firstLine="13192"/>
      </w:pPr>
      <w:rPr>
        <w:vertAlign w:val="baseline"/>
      </w:rPr>
    </w:lvl>
  </w:abstractNum>
  <w:abstractNum w:abstractNumId="26" w15:restartNumberingAfterBreak="0">
    <w:nsid w:val="50994C40"/>
    <w:multiLevelType w:val="multilevel"/>
    <w:tmpl w:val="D44C1ECE"/>
    <w:lvl w:ilvl="0">
      <w:start w:val="1"/>
      <w:numFmt w:val="lowerLetter"/>
      <w:lvlText w:val="%1)"/>
      <w:lvlJc w:val="left"/>
      <w:pPr>
        <w:ind w:left="1352" w:firstLine="2343"/>
      </w:pPr>
      <w:rPr>
        <w:vertAlign w:val="baseline"/>
      </w:rPr>
    </w:lvl>
    <w:lvl w:ilvl="1">
      <w:start w:val="1"/>
      <w:numFmt w:val="lowerLetter"/>
      <w:lvlText w:val="%2."/>
      <w:lvlJc w:val="left"/>
      <w:pPr>
        <w:ind w:left="2072" w:firstLine="3784"/>
      </w:pPr>
      <w:rPr>
        <w:vertAlign w:val="baseline"/>
      </w:rPr>
    </w:lvl>
    <w:lvl w:ilvl="2">
      <w:start w:val="1"/>
      <w:numFmt w:val="lowerRoman"/>
      <w:lvlText w:val="%3."/>
      <w:lvlJc w:val="right"/>
      <w:pPr>
        <w:ind w:left="2792" w:firstLine="5404"/>
      </w:pPr>
      <w:rPr>
        <w:vertAlign w:val="baseline"/>
      </w:rPr>
    </w:lvl>
    <w:lvl w:ilvl="3">
      <w:start w:val="1"/>
      <w:numFmt w:val="decimal"/>
      <w:lvlText w:val="%4."/>
      <w:lvlJc w:val="left"/>
      <w:pPr>
        <w:ind w:left="3512" w:firstLine="6664"/>
      </w:pPr>
      <w:rPr>
        <w:vertAlign w:val="baseline"/>
      </w:rPr>
    </w:lvl>
    <w:lvl w:ilvl="4">
      <w:start w:val="1"/>
      <w:numFmt w:val="lowerLetter"/>
      <w:lvlText w:val="%5."/>
      <w:lvlJc w:val="left"/>
      <w:pPr>
        <w:ind w:left="4232" w:firstLine="8104"/>
      </w:pPr>
      <w:rPr>
        <w:vertAlign w:val="baseline"/>
      </w:rPr>
    </w:lvl>
    <w:lvl w:ilvl="5">
      <w:start w:val="1"/>
      <w:numFmt w:val="lowerRoman"/>
      <w:lvlText w:val="%6."/>
      <w:lvlJc w:val="right"/>
      <w:pPr>
        <w:ind w:left="4952" w:firstLine="9724"/>
      </w:pPr>
      <w:rPr>
        <w:vertAlign w:val="baseline"/>
      </w:rPr>
    </w:lvl>
    <w:lvl w:ilvl="6">
      <w:start w:val="1"/>
      <w:numFmt w:val="decimal"/>
      <w:lvlText w:val="%7."/>
      <w:lvlJc w:val="left"/>
      <w:pPr>
        <w:ind w:left="5672" w:firstLine="10984"/>
      </w:pPr>
      <w:rPr>
        <w:vertAlign w:val="baseline"/>
      </w:rPr>
    </w:lvl>
    <w:lvl w:ilvl="7">
      <w:start w:val="1"/>
      <w:numFmt w:val="lowerLetter"/>
      <w:lvlText w:val="%8."/>
      <w:lvlJc w:val="left"/>
      <w:pPr>
        <w:ind w:left="6392" w:firstLine="12424"/>
      </w:pPr>
      <w:rPr>
        <w:vertAlign w:val="baseline"/>
      </w:rPr>
    </w:lvl>
    <w:lvl w:ilvl="8">
      <w:start w:val="1"/>
      <w:numFmt w:val="lowerRoman"/>
      <w:lvlText w:val="%9."/>
      <w:lvlJc w:val="right"/>
      <w:pPr>
        <w:ind w:left="7112" w:firstLine="14044"/>
      </w:pPr>
      <w:rPr>
        <w:vertAlign w:val="baseline"/>
      </w:rPr>
    </w:lvl>
  </w:abstractNum>
  <w:abstractNum w:abstractNumId="27" w15:restartNumberingAfterBreak="0">
    <w:nsid w:val="57261647"/>
    <w:multiLevelType w:val="hybridMultilevel"/>
    <w:tmpl w:val="ADA635B2"/>
    <w:lvl w:ilvl="0" w:tplc="48BCA3FC">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B147A5"/>
    <w:multiLevelType w:val="multilevel"/>
    <w:tmpl w:val="764CD742"/>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9" w15:restartNumberingAfterBreak="0">
    <w:nsid w:val="608E03F5"/>
    <w:multiLevelType w:val="hybridMultilevel"/>
    <w:tmpl w:val="E698F946"/>
    <w:lvl w:ilvl="0" w:tplc="6A525F36">
      <w:start w:val="1"/>
      <w:numFmt w:val="bullet"/>
      <w:lvlText w:val="●"/>
      <w:lvlJc w:val="left"/>
      <w:pPr>
        <w:ind w:left="720" w:firstLine="1080"/>
      </w:pPr>
      <w:rPr>
        <w:rFonts w:ascii="Arial" w:eastAsia="Arial" w:hAnsi="Arial" w:cs="Arial"/>
        <w:strike w:val="0"/>
        <w:dstrike w:val="0"/>
        <w:u w:val="none"/>
        <w:effect w:val="none"/>
      </w:rPr>
    </w:lvl>
    <w:lvl w:ilvl="1" w:tplc="16BA28B0">
      <w:start w:val="1"/>
      <w:numFmt w:val="bullet"/>
      <w:lvlText w:val="○"/>
      <w:lvlJc w:val="left"/>
      <w:pPr>
        <w:ind w:left="1440" w:firstLine="2520"/>
      </w:pPr>
      <w:rPr>
        <w:rFonts w:ascii="Arial" w:eastAsia="Arial" w:hAnsi="Arial" w:cs="Arial"/>
        <w:strike w:val="0"/>
        <w:dstrike w:val="0"/>
        <w:u w:val="none"/>
        <w:effect w:val="none"/>
      </w:rPr>
    </w:lvl>
    <w:lvl w:ilvl="2" w:tplc="3A80C6C6">
      <w:start w:val="1"/>
      <w:numFmt w:val="bullet"/>
      <w:lvlText w:val="■"/>
      <w:lvlJc w:val="left"/>
      <w:pPr>
        <w:ind w:left="2160" w:firstLine="3960"/>
      </w:pPr>
      <w:rPr>
        <w:rFonts w:ascii="Arial" w:eastAsia="Arial" w:hAnsi="Arial" w:cs="Arial"/>
        <w:strike w:val="0"/>
        <w:dstrike w:val="0"/>
        <w:u w:val="none"/>
        <w:effect w:val="none"/>
      </w:rPr>
    </w:lvl>
    <w:lvl w:ilvl="3" w:tplc="4D562F80">
      <w:start w:val="1"/>
      <w:numFmt w:val="bullet"/>
      <w:lvlText w:val="●"/>
      <w:lvlJc w:val="left"/>
      <w:pPr>
        <w:ind w:left="2880" w:firstLine="5400"/>
      </w:pPr>
      <w:rPr>
        <w:rFonts w:ascii="Arial" w:eastAsia="Arial" w:hAnsi="Arial" w:cs="Arial"/>
        <w:strike w:val="0"/>
        <w:dstrike w:val="0"/>
        <w:u w:val="none"/>
        <w:effect w:val="none"/>
      </w:rPr>
    </w:lvl>
    <w:lvl w:ilvl="4" w:tplc="CB749588">
      <w:start w:val="1"/>
      <w:numFmt w:val="bullet"/>
      <w:lvlText w:val="○"/>
      <w:lvlJc w:val="left"/>
      <w:pPr>
        <w:ind w:left="3600" w:firstLine="6840"/>
      </w:pPr>
      <w:rPr>
        <w:rFonts w:ascii="Arial" w:eastAsia="Arial" w:hAnsi="Arial" w:cs="Arial"/>
        <w:strike w:val="0"/>
        <w:dstrike w:val="0"/>
        <w:u w:val="none"/>
        <w:effect w:val="none"/>
      </w:rPr>
    </w:lvl>
    <w:lvl w:ilvl="5" w:tplc="16C84A04">
      <w:start w:val="1"/>
      <w:numFmt w:val="bullet"/>
      <w:lvlText w:val="■"/>
      <w:lvlJc w:val="left"/>
      <w:pPr>
        <w:ind w:left="4320" w:firstLine="8280"/>
      </w:pPr>
      <w:rPr>
        <w:rFonts w:ascii="Arial" w:eastAsia="Arial" w:hAnsi="Arial" w:cs="Arial"/>
        <w:strike w:val="0"/>
        <w:dstrike w:val="0"/>
        <w:u w:val="none"/>
        <w:effect w:val="none"/>
      </w:rPr>
    </w:lvl>
    <w:lvl w:ilvl="6" w:tplc="11009226">
      <w:start w:val="1"/>
      <w:numFmt w:val="bullet"/>
      <w:lvlText w:val="●"/>
      <w:lvlJc w:val="left"/>
      <w:pPr>
        <w:ind w:left="5040" w:firstLine="9720"/>
      </w:pPr>
      <w:rPr>
        <w:rFonts w:ascii="Arial" w:eastAsia="Arial" w:hAnsi="Arial" w:cs="Arial"/>
        <w:strike w:val="0"/>
        <w:dstrike w:val="0"/>
        <w:u w:val="none"/>
        <w:effect w:val="none"/>
      </w:rPr>
    </w:lvl>
    <w:lvl w:ilvl="7" w:tplc="27343CE0">
      <w:start w:val="1"/>
      <w:numFmt w:val="bullet"/>
      <w:lvlText w:val="○"/>
      <w:lvlJc w:val="left"/>
      <w:pPr>
        <w:ind w:left="5760" w:firstLine="11160"/>
      </w:pPr>
      <w:rPr>
        <w:rFonts w:ascii="Arial" w:eastAsia="Arial" w:hAnsi="Arial" w:cs="Arial"/>
        <w:strike w:val="0"/>
        <w:dstrike w:val="0"/>
        <w:u w:val="none"/>
        <w:effect w:val="none"/>
      </w:rPr>
    </w:lvl>
    <w:lvl w:ilvl="8" w:tplc="D60E929C">
      <w:start w:val="1"/>
      <w:numFmt w:val="bullet"/>
      <w:lvlText w:val="■"/>
      <w:lvlJc w:val="left"/>
      <w:pPr>
        <w:ind w:left="6480" w:firstLine="12600"/>
      </w:pPr>
      <w:rPr>
        <w:rFonts w:ascii="Arial" w:eastAsia="Arial" w:hAnsi="Arial" w:cs="Arial"/>
        <w:strike w:val="0"/>
        <w:dstrike w:val="0"/>
        <w:u w:val="none"/>
        <w:effect w:val="none"/>
      </w:rPr>
    </w:lvl>
  </w:abstractNum>
  <w:abstractNum w:abstractNumId="30" w15:restartNumberingAfterBreak="0">
    <w:nsid w:val="62C3189A"/>
    <w:multiLevelType w:val="hybridMultilevel"/>
    <w:tmpl w:val="27F66922"/>
    <w:lvl w:ilvl="0" w:tplc="48BCA3FC">
      <w:start w:val="84"/>
      <w:numFmt w:val="bullet"/>
      <w:lvlText w:val="-"/>
      <w:lvlJc w:val="left"/>
      <w:pPr>
        <w:ind w:left="720" w:hanging="360"/>
      </w:pPr>
      <w:rPr>
        <w:rFonts w:ascii="Calibri" w:eastAsia="Times New Roman" w:hAnsi="Calibri" w:cs="Calibri" w:hint="default"/>
      </w:rPr>
    </w:lvl>
    <w:lvl w:ilvl="1" w:tplc="0F244DC6">
      <w:start w:val="1"/>
      <w:numFmt w:val="bullet"/>
      <w:lvlText w:val="o"/>
      <w:lvlJc w:val="left"/>
      <w:pPr>
        <w:ind w:left="1440" w:hanging="360"/>
      </w:pPr>
      <w:rPr>
        <w:rFonts w:ascii="Courier New" w:hAnsi="Courier New" w:hint="default"/>
      </w:rPr>
    </w:lvl>
    <w:lvl w:ilvl="2" w:tplc="2D92C8AE">
      <w:start w:val="1"/>
      <w:numFmt w:val="bullet"/>
      <w:lvlText w:val=""/>
      <w:lvlJc w:val="left"/>
      <w:pPr>
        <w:ind w:left="2160" w:hanging="360"/>
      </w:pPr>
      <w:rPr>
        <w:rFonts w:ascii="Wingdings" w:hAnsi="Wingdings" w:hint="default"/>
      </w:rPr>
    </w:lvl>
    <w:lvl w:ilvl="3" w:tplc="4620A942">
      <w:start w:val="1"/>
      <w:numFmt w:val="bullet"/>
      <w:lvlText w:val=""/>
      <w:lvlJc w:val="left"/>
      <w:pPr>
        <w:ind w:left="2880" w:hanging="360"/>
      </w:pPr>
      <w:rPr>
        <w:rFonts w:ascii="Symbol" w:hAnsi="Symbol" w:hint="default"/>
      </w:rPr>
    </w:lvl>
    <w:lvl w:ilvl="4" w:tplc="E1EA8372">
      <w:start w:val="1"/>
      <w:numFmt w:val="bullet"/>
      <w:lvlText w:val="o"/>
      <w:lvlJc w:val="left"/>
      <w:pPr>
        <w:ind w:left="3600" w:hanging="360"/>
      </w:pPr>
      <w:rPr>
        <w:rFonts w:ascii="Courier New" w:hAnsi="Courier New" w:hint="default"/>
      </w:rPr>
    </w:lvl>
    <w:lvl w:ilvl="5" w:tplc="46C098B2">
      <w:start w:val="1"/>
      <w:numFmt w:val="bullet"/>
      <w:lvlText w:val=""/>
      <w:lvlJc w:val="left"/>
      <w:pPr>
        <w:ind w:left="4320" w:hanging="360"/>
      </w:pPr>
      <w:rPr>
        <w:rFonts w:ascii="Wingdings" w:hAnsi="Wingdings" w:hint="default"/>
      </w:rPr>
    </w:lvl>
    <w:lvl w:ilvl="6" w:tplc="574EAC3E">
      <w:start w:val="1"/>
      <w:numFmt w:val="bullet"/>
      <w:lvlText w:val=""/>
      <w:lvlJc w:val="left"/>
      <w:pPr>
        <w:ind w:left="5040" w:hanging="360"/>
      </w:pPr>
      <w:rPr>
        <w:rFonts w:ascii="Symbol" w:hAnsi="Symbol" w:hint="default"/>
      </w:rPr>
    </w:lvl>
    <w:lvl w:ilvl="7" w:tplc="68F60762">
      <w:start w:val="1"/>
      <w:numFmt w:val="bullet"/>
      <w:lvlText w:val="o"/>
      <w:lvlJc w:val="left"/>
      <w:pPr>
        <w:ind w:left="5760" w:hanging="360"/>
      </w:pPr>
      <w:rPr>
        <w:rFonts w:ascii="Courier New" w:hAnsi="Courier New" w:hint="default"/>
      </w:rPr>
    </w:lvl>
    <w:lvl w:ilvl="8" w:tplc="96E669B6">
      <w:start w:val="1"/>
      <w:numFmt w:val="bullet"/>
      <w:lvlText w:val=""/>
      <w:lvlJc w:val="left"/>
      <w:pPr>
        <w:ind w:left="6480" w:hanging="360"/>
      </w:pPr>
      <w:rPr>
        <w:rFonts w:ascii="Wingdings" w:hAnsi="Wingdings" w:hint="default"/>
      </w:rPr>
    </w:lvl>
  </w:abstractNum>
  <w:abstractNum w:abstractNumId="31" w15:restartNumberingAfterBreak="0">
    <w:nsid w:val="6583265D"/>
    <w:multiLevelType w:val="multilevel"/>
    <w:tmpl w:val="E8860216"/>
    <w:lvl w:ilvl="0">
      <w:start w:val="1"/>
      <w:numFmt w:val="lowerLetter"/>
      <w:lvlText w:val="(%1)"/>
      <w:lvlJc w:val="left"/>
      <w:pPr>
        <w:ind w:left="870" w:firstLine="1380"/>
      </w:pPr>
      <w:rPr>
        <w:vertAlign w:val="baseline"/>
      </w:rPr>
    </w:lvl>
    <w:lvl w:ilvl="1">
      <w:start w:val="1"/>
      <w:numFmt w:val="lowerLetter"/>
      <w:lvlText w:val="%2."/>
      <w:lvlJc w:val="left"/>
      <w:pPr>
        <w:ind w:left="1950" w:firstLine="3540"/>
      </w:pPr>
      <w:rPr>
        <w:vertAlign w:val="baseline"/>
      </w:rPr>
    </w:lvl>
    <w:lvl w:ilvl="2">
      <w:start w:val="1"/>
      <w:numFmt w:val="lowerRoman"/>
      <w:lvlText w:val="%3."/>
      <w:lvlJc w:val="right"/>
      <w:pPr>
        <w:ind w:left="2670" w:firstLine="5160"/>
      </w:pPr>
      <w:rPr>
        <w:vertAlign w:val="baseline"/>
      </w:rPr>
    </w:lvl>
    <w:lvl w:ilvl="3">
      <w:start w:val="1"/>
      <w:numFmt w:val="decimal"/>
      <w:lvlText w:val="%4."/>
      <w:lvlJc w:val="left"/>
      <w:pPr>
        <w:ind w:left="3390" w:firstLine="6420"/>
      </w:pPr>
      <w:rPr>
        <w:vertAlign w:val="baseline"/>
      </w:rPr>
    </w:lvl>
    <w:lvl w:ilvl="4">
      <w:start w:val="1"/>
      <w:numFmt w:val="lowerLetter"/>
      <w:lvlText w:val="%5."/>
      <w:lvlJc w:val="left"/>
      <w:pPr>
        <w:ind w:left="4110" w:firstLine="7860"/>
      </w:pPr>
      <w:rPr>
        <w:vertAlign w:val="baseline"/>
      </w:rPr>
    </w:lvl>
    <w:lvl w:ilvl="5">
      <w:start w:val="1"/>
      <w:numFmt w:val="lowerRoman"/>
      <w:lvlText w:val="%6."/>
      <w:lvlJc w:val="right"/>
      <w:pPr>
        <w:ind w:left="4830" w:firstLine="9480"/>
      </w:pPr>
      <w:rPr>
        <w:vertAlign w:val="baseline"/>
      </w:rPr>
    </w:lvl>
    <w:lvl w:ilvl="6">
      <w:start w:val="1"/>
      <w:numFmt w:val="decimal"/>
      <w:lvlText w:val="%7."/>
      <w:lvlJc w:val="left"/>
      <w:pPr>
        <w:ind w:left="5550" w:firstLine="10740"/>
      </w:pPr>
      <w:rPr>
        <w:vertAlign w:val="baseline"/>
      </w:rPr>
    </w:lvl>
    <w:lvl w:ilvl="7">
      <w:start w:val="1"/>
      <w:numFmt w:val="lowerLetter"/>
      <w:lvlText w:val="%8."/>
      <w:lvlJc w:val="left"/>
      <w:pPr>
        <w:ind w:left="6270" w:firstLine="12180"/>
      </w:pPr>
      <w:rPr>
        <w:vertAlign w:val="baseline"/>
      </w:rPr>
    </w:lvl>
    <w:lvl w:ilvl="8">
      <w:start w:val="1"/>
      <w:numFmt w:val="lowerRoman"/>
      <w:lvlText w:val="%9."/>
      <w:lvlJc w:val="right"/>
      <w:pPr>
        <w:ind w:left="6990" w:firstLine="13800"/>
      </w:pPr>
      <w:rPr>
        <w:vertAlign w:val="baseline"/>
      </w:rPr>
    </w:lvl>
  </w:abstractNum>
  <w:abstractNum w:abstractNumId="32" w15:restartNumberingAfterBreak="0">
    <w:nsid w:val="6ABE58D4"/>
    <w:multiLevelType w:val="hybridMultilevel"/>
    <w:tmpl w:val="20CECB82"/>
    <w:lvl w:ilvl="0" w:tplc="CA82947E">
      <w:start w:val="1"/>
      <w:numFmt w:val="bullet"/>
      <w:lvlText w:val=""/>
      <w:lvlJc w:val="left"/>
      <w:pPr>
        <w:ind w:left="720" w:hanging="360"/>
      </w:pPr>
      <w:rPr>
        <w:rFonts w:ascii="Symbol" w:hAnsi="Symbol" w:hint="default"/>
      </w:rPr>
    </w:lvl>
    <w:lvl w:ilvl="1" w:tplc="0F244DC6">
      <w:start w:val="1"/>
      <w:numFmt w:val="bullet"/>
      <w:lvlText w:val="o"/>
      <w:lvlJc w:val="left"/>
      <w:pPr>
        <w:ind w:left="1440" w:hanging="360"/>
      </w:pPr>
      <w:rPr>
        <w:rFonts w:ascii="Courier New" w:hAnsi="Courier New" w:hint="default"/>
      </w:rPr>
    </w:lvl>
    <w:lvl w:ilvl="2" w:tplc="2D92C8AE">
      <w:start w:val="1"/>
      <w:numFmt w:val="bullet"/>
      <w:lvlText w:val=""/>
      <w:lvlJc w:val="left"/>
      <w:pPr>
        <w:ind w:left="2160" w:hanging="360"/>
      </w:pPr>
      <w:rPr>
        <w:rFonts w:ascii="Wingdings" w:hAnsi="Wingdings" w:hint="default"/>
      </w:rPr>
    </w:lvl>
    <w:lvl w:ilvl="3" w:tplc="4620A942">
      <w:start w:val="1"/>
      <w:numFmt w:val="bullet"/>
      <w:lvlText w:val=""/>
      <w:lvlJc w:val="left"/>
      <w:pPr>
        <w:ind w:left="2880" w:hanging="360"/>
      </w:pPr>
      <w:rPr>
        <w:rFonts w:ascii="Symbol" w:hAnsi="Symbol" w:hint="default"/>
      </w:rPr>
    </w:lvl>
    <w:lvl w:ilvl="4" w:tplc="E1EA8372">
      <w:start w:val="1"/>
      <w:numFmt w:val="bullet"/>
      <w:lvlText w:val="o"/>
      <w:lvlJc w:val="left"/>
      <w:pPr>
        <w:ind w:left="3600" w:hanging="360"/>
      </w:pPr>
      <w:rPr>
        <w:rFonts w:ascii="Courier New" w:hAnsi="Courier New" w:hint="default"/>
      </w:rPr>
    </w:lvl>
    <w:lvl w:ilvl="5" w:tplc="46C098B2">
      <w:start w:val="1"/>
      <w:numFmt w:val="bullet"/>
      <w:lvlText w:val=""/>
      <w:lvlJc w:val="left"/>
      <w:pPr>
        <w:ind w:left="4320" w:hanging="360"/>
      </w:pPr>
      <w:rPr>
        <w:rFonts w:ascii="Wingdings" w:hAnsi="Wingdings" w:hint="default"/>
      </w:rPr>
    </w:lvl>
    <w:lvl w:ilvl="6" w:tplc="574EAC3E">
      <w:start w:val="1"/>
      <w:numFmt w:val="bullet"/>
      <w:lvlText w:val=""/>
      <w:lvlJc w:val="left"/>
      <w:pPr>
        <w:ind w:left="5040" w:hanging="360"/>
      </w:pPr>
      <w:rPr>
        <w:rFonts w:ascii="Symbol" w:hAnsi="Symbol" w:hint="default"/>
      </w:rPr>
    </w:lvl>
    <w:lvl w:ilvl="7" w:tplc="68F60762">
      <w:start w:val="1"/>
      <w:numFmt w:val="bullet"/>
      <w:lvlText w:val="o"/>
      <w:lvlJc w:val="left"/>
      <w:pPr>
        <w:ind w:left="5760" w:hanging="360"/>
      </w:pPr>
      <w:rPr>
        <w:rFonts w:ascii="Courier New" w:hAnsi="Courier New" w:hint="default"/>
      </w:rPr>
    </w:lvl>
    <w:lvl w:ilvl="8" w:tplc="96E669B6">
      <w:start w:val="1"/>
      <w:numFmt w:val="bullet"/>
      <w:lvlText w:val=""/>
      <w:lvlJc w:val="left"/>
      <w:pPr>
        <w:ind w:left="6480" w:hanging="360"/>
      </w:pPr>
      <w:rPr>
        <w:rFonts w:ascii="Wingdings" w:hAnsi="Wingdings" w:hint="default"/>
      </w:rPr>
    </w:lvl>
  </w:abstractNum>
  <w:abstractNum w:abstractNumId="33" w15:restartNumberingAfterBreak="0">
    <w:nsid w:val="70E0056C"/>
    <w:multiLevelType w:val="multilevel"/>
    <w:tmpl w:val="4A482360"/>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34" w15:restartNumberingAfterBreak="0">
    <w:nsid w:val="74022FCF"/>
    <w:multiLevelType w:val="multilevel"/>
    <w:tmpl w:val="988CD4DA"/>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5" w15:restartNumberingAfterBreak="0">
    <w:nsid w:val="755C1DA8"/>
    <w:multiLevelType w:val="multilevel"/>
    <w:tmpl w:val="E1BA37C6"/>
    <w:lvl w:ilvl="0">
      <w:start w:val="1"/>
      <w:numFmt w:val="lowerLetter"/>
      <w:lvlText w:val="(%1)"/>
      <w:lvlJc w:val="left"/>
      <w:pPr>
        <w:ind w:left="1429" w:firstLine="2280"/>
      </w:pPr>
      <w:rPr>
        <w:rFonts w:ascii="Times New Roman" w:eastAsia="Times New Roman" w:hAnsi="Times New Roman" w:cs="Times New Roman"/>
        <w:sz w:val="20"/>
        <w:szCs w:val="2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15:restartNumberingAfterBreak="0">
    <w:nsid w:val="7DDE0685"/>
    <w:multiLevelType w:val="hybridMultilevel"/>
    <w:tmpl w:val="9BBE545A"/>
    <w:lvl w:ilvl="0" w:tplc="D836433E">
      <w:start w:val="1"/>
      <w:numFmt w:val="bullet"/>
      <w:lvlText w:val="●"/>
      <w:lvlJc w:val="left"/>
      <w:pPr>
        <w:ind w:left="720" w:firstLine="1080"/>
      </w:pPr>
      <w:rPr>
        <w:rFonts w:ascii="Arial" w:eastAsia="Arial" w:hAnsi="Arial" w:cs="Arial"/>
        <w:strike w:val="0"/>
        <w:dstrike w:val="0"/>
        <w:u w:val="none"/>
        <w:effect w:val="none"/>
      </w:rPr>
    </w:lvl>
    <w:lvl w:ilvl="1" w:tplc="17823B12">
      <w:start w:val="1"/>
      <w:numFmt w:val="bullet"/>
      <w:lvlText w:val="○"/>
      <w:lvlJc w:val="left"/>
      <w:pPr>
        <w:ind w:left="1440" w:firstLine="2520"/>
      </w:pPr>
      <w:rPr>
        <w:rFonts w:ascii="Arial" w:eastAsia="Arial" w:hAnsi="Arial" w:cs="Arial"/>
        <w:strike w:val="0"/>
        <w:dstrike w:val="0"/>
        <w:u w:val="none"/>
        <w:effect w:val="none"/>
      </w:rPr>
    </w:lvl>
    <w:lvl w:ilvl="2" w:tplc="857C6EBC">
      <w:start w:val="1"/>
      <w:numFmt w:val="bullet"/>
      <w:lvlText w:val="■"/>
      <w:lvlJc w:val="left"/>
      <w:pPr>
        <w:ind w:left="2160" w:firstLine="3960"/>
      </w:pPr>
      <w:rPr>
        <w:rFonts w:ascii="Arial" w:eastAsia="Arial" w:hAnsi="Arial" w:cs="Arial"/>
        <w:strike w:val="0"/>
        <w:dstrike w:val="0"/>
        <w:u w:val="none"/>
        <w:effect w:val="none"/>
      </w:rPr>
    </w:lvl>
    <w:lvl w:ilvl="3" w:tplc="9AB6E140">
      <w:start w:val="1"/>
      <w:numFmt w:val="bullet"/>
      <w:lvlText w:val="●"/>
      <w:lvlJc w:val="left"/>
      <w:pPr>
        <w:ind w:left="2880" w:firstLine="5400"/>
      </w:pPr>
      <w:rPr>
        <w:rFonts w:ascii="Arial" w:eastAsia="Arial" w:hAnsi="Arial" w:cs="Arial"/>
        <w:strike w:val="0"/>
        <w:dstrike w:val="0"/>
        <w:u w:val="none"/>
        <w:effect w:val="none"/>
      </w:rPr>
    </w:lvl>
    <w:lvl w:ilvl="4" w:tplc="12AA6924">
      <w:start w:val="1"/>
      <w:numFmt w:val="bullet"/>
      <w:lvlText w:val="○"/>
      <w:lvlJc w:val="left"/>
      <w:pPr>
        <w:ind w:left="3600" w:firstLine="6840"/>
      </w:pPr>
      <w:rPr>
        <w:rFonts w:ascii="Arial" w:eastAsia="Arial" w:hAnsi="Arial" w:cs="Arial"/>
        <w:strike w:val="0"/>
        <w:dstrike w:val="0"/>
        <w:u w:val="none"/>
        <w:effect w:val="none"/>
      </w:rPr>
    </w:lvl>
    <w:lvl w:ilvl="5" w:tplc="171E1E14">
      <w:start w:val="1"/>
      <w:numFmt w:val="bullet"/>
      <w:lvlText w:val="■"/>
      <w:lvlJc w:val="left"/>
      <w:pPr>
        <w:ind w:left="4320" w:firstLine="8280"/>
      </w:pPr>
      <w:rPr>
        <w:rFonts w:ascii="Arial" w:eastAsia="Arial" w:hAnsi="Arial" w:cs="Arial"/>
        <w:strike w:val="0"/>
        <w:dstrike w:val="0"/>
        <w:u w:val="none"/>
        <w:effect w:val="none"/>
      </w:rPr>
    </w:lvl>
    <w:lvl w:ilvl="6" w:tplc="32043B82">
      <w:start w:val="1"/>
      <w:numFmt w:val="bullet"/>
      <w:lvlText w:val="●"/>
      <w:lvlJc w:val="left"/>
      <w:pPr>
        <w:ind w:left="5040" w:firstLine="9720"/>
      </w:pPr>
      <w:rPr>
        <w:rFonts w:ascii="Arial" w:eastAsia="Arial" w:hAnsi="Arial" w:cs="Arial"/>
        <w:strike w:val="0"/>
        <w:dstrike w:val="0"/>
        <w:u w:val="none"/>
        <w:effect w:val="none"/>
      </w:rPr>
    </w:lvl>
    <w:lvl w:ilvl="7" w:tplc="743C87AE">
      <w:start w:val="1"/>
      <w:numFmt w:val="bullet"/>
      <w:lvlText w:val="○"/>
      <w:lvlJc w:val="left"/>
      <w:pPr>
        <w:ind w:left="5760" w:firstLine="11160"/>
      </w:pPr>
      <w:rPr>
        <w:rFonts w:ascii="Arial" w:eastAsia="Arial" w:hAnsi="Arial" w:cs="Arial"/>
        <w:strike w:val="0"/>
        <w:dstrike w:val="0"/>
        <w:u w:val="none"/>
        <w:effect w:val="none"/>
      </w:rPr>
    </w:lvl>
    <w:lvl w:ilvl="8" w:tplc="8BCC7B2C">
      <w:start w:val="1"/>
      <w:numFmt w:val="bullet"/>
      <w:lvlText w:val="■"/>
      <w:lvlJc w:val="left"/>
      <w:pPr>
        <w:ind w:left="6480" w:firstLine="12600"/>
      </w:pPr>
      <w:rPr>
        <w:rFonts w:ascii="Arial" w:eastAsia="Arial" w:hAnsi="Arial" w:cs="Arial"/>
        <w:strike w:val="0"/>
        <w:dstrike w:val="0"/>
        <w:u w:val="none"/>
        <w:effect w:val="none"/>
      </w:rPr>
    </w:lvl>
  </w:abstractNum>
  <w:num w:numId="1">
    <w:abstractNumId w:val="1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num>
  <w:num w:numId="11">
    <w:abstractNumId w:val="15"/>
  </w:num>
  <w:num w:numId="12">
    <w:abstractNumId w:val="20"/>
  </w:num>
  <w:num w:numId="13">
    <w:abstractNumId w:val="34"/>
  </w:num>
  <w:num w:numId="14">
    <w:abstractNumId w:val="18"/>
  </w:num>
  <w:num w:numId="15">
    <w:abstractNumId w:val="17"/>
  </w:num>
  <w:num w:numId="16">
    <w:abstractNumId w:val="36"/>
  </w:num>
  <w:num w:numId="17">
    <w:abstractNumId w:val="23"/>
  </w:num>
  <w:num w:numId="18">
    <w:abstractNumId w:val="13"/>
  </w:num>
  <w:num w:numId="19">
    <w:abstractNumId w:val="12"/>
  </w:num>
  <w:num w:numId="20">
    <w:abstractNumId w:val="2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32"/>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40EB"/>
    <w:rsid w:val="000070AF"/>
    <w:rsid w:val="0000740C"/>
    <w:rsid w:val="00010110"/>
    <w:rsid w:val="00010ECE"/>
    <w:rsid w:val="000115C9"/>
    <w:rsid w:val="00011ACF"/>
    <w:rsid w:val="000123BC"/>
    <w:rsid w:val="00012820"/>
    <w:rsid w:val="00013902"/>
    <w:rsid w:val="00013AB6"/>
    <w:rsid w:val="00014A48"/>
    <w:rsid w:val="0001544A"/>
    <w:rsid w:val="000154A2"/>
    <w:rsid w:val="00015987"/>
    <w:rsid w:val="00015B68"/>
    <w:rsid w:val="0001700A"/>
    <w:rsid w:val="0001783D"/>
    <w:rsid w:val="00020E6B"/>
    <w:rsid w:val="00022C7E"/>
    <w:rsid w:val="00022DB5"/>
    <w:rsid w:val="00023181"/>
    <w:rsid w:val="0002333B"/>
    <w:rsid w:val="0002519F"/>
    <w:rsid w:val="00030464"/>
    <w:rsid w:val="000323B3"/>
    <w:rsid w:val="00036CD4"/>
    <w:rsid w:val="000372C2"/>
    <w:rsid w:val="00037D88"/>
    <w:rsid w:val="00041763"/>
    <w:rsid w:val="00043688"/>
    <w:rsid w:val="00044EF1"/>
    <w:rsid w:val="000452F0"/>
    <w:rsid w:val="00051981"/>
    <w:rsid w:val="00052E36"/>
    <w:rsid w:val="00053DC3"/>
    <w:rsid w:val="000546B9"/>
    <w:rsid w:val="00055B38"/>
    <w:rsid w:val="00060A59"/>
    <w:rsid w:val="000612AE"/>
    <w:rsid w:val="000621C0"/>
    <w:rsid w:val="00063813"/>
    <w:rsid w:val="00064172"/>
    <w:rsid w:val="000649CD"/>
    <w:rsid w:val="00064BB2"/>
    <w:rsid w:val="00065DE7"/>
    <w:rsid w:val="00066688"/>
    <w:rsid w:val="00072244"/>
    <w:rsid w:val="00073152"/>
    <w:rsid w:val="000732A9"/>
    <w:rsid w:val="00074326"/>
    <w:rsid w:val="00074CBA"/>
    <w:rsid w:val="00074D79"/>
    <w:rsid w:val="000767A8"/>
    <w:rsid w:val="00076BE6"/>
    <w:rsid w:val="00080598"/>
    <w:rsid w:val="00080C16"/>
    <w:rsid w:val="0008146B"/>
    <w:rsid w:val="00081719"/>
    <w:rsid w:val="00082370"/>
    <w:rsid w:val="00085B9E"/>
    <w:rsid w:val="0008637B"/>
    <w:rsid w:val="00086555"/>
    <w:rsid w:val="00087009"/>
    <w:rsid w:val="00090BB9"/>
    <w:rsid w:val="0009541E"/>
    <w:rsid w:val="00097FF9"/>
    <w:rsid w:val="000A0187"/>
    <w:rsid w:val="000A056B"/>
    <w:rsid w:val="000A6030"/>
    <w:rsid w:val="000A6719"/>
    <w:rsid w:val="000B13D8"/>
    <w:rsid w:val="000B1A56"/>
    <w:rsid w:val="000B1B8D"/>
    <w:rsid w:val="000B5C24"/>
    <w:rsid w:val="000B670B"/>
    <w:rsid w:val="000B79FF"/>
    <w:rsid w:val="000B7AF4"/>
    <w:rsid w:val="000C11DF"/>
    <w:rsid w:val="000C19AE"/>
    <w:rsid w:val="000C1A99"/>
    <w:rsid w:val="000C49E6"/>
    <w:rsid w:val="000C4FFE"/>
    <w:rsid w:val="000C5785"/>
    <w:rsid w:val="000C6A32"/>
    <w:rsid w:val="000C7C8C"/>
    <w:rsid w:val="000D10B3"/>
    <w:rsid w:val="000D12F3"/>
    <w:rsid w:val="000D28C9"/>
    <w:rsid w:val="000D3D73"/>
    <w:rsid w:val="000D49F9"/>
    <w:rsid w:val="000D4E83"/>
    <w:rsid w:val="000D5869"/>
    <w:rsid w:val="000D590C"/>
    <w:rsid w:val="000D61E5"/>
    <w:rsid w:val="000D6AE6"/>
    <w:rsid w:val="000D6DC9"/>
    <w:rsid w:val="000D7826"/>
    <w:rsid w:val="000E15B9"/>
    <w:rsid w:val="000E3090"/>
    <w:rsid w:val="000E4AD2"/>
    <w:rsid w:val="000E6598"/>
    <w:rsid w:val="000F243E"/>
    <w:rsid w:val="000F2A13"/>
    <w:rsid w:val="000F2AB3"/>
    <w:rsid w:val="000F3274"/>
    <w:rsid w:val="000F6B0B"/>
    <w:rsid w:val="000F7220"/>
    <w:rsid w:val="00100128"/>
    <w:rsid w:val="001010A7"/>
    <w:rsid w:val="0010117F"/>
    <w:rsid w:val="001012CA"/>
    <w:rsid w:val="00101656"/>
    <w:rsid w:val="0010322D"/>
    <w:rsid w:val="0010417B"/>
    <w:rsid w:val="001051E3"/>
    <w:rsid w:val="001057B0"/>
    <w:rsid w:val="00106234"/>
    <w:rsid w:val="00113BD8"/>
    <w:rsid w:val="00114203"/>
    <w:rsid w:val="00117FAF"/>
    <w:rsid w:val="00121974"/>
    <w:rsid w:val="00125779"/>
    <w:rsid w:val="00125988"/>
    <w:rsid w:val="001263C8"/>
    <w:rsid w:val="0012668E"/>
    <w:rsid w:val="00126A00"/>
    <w:rsid w:val="00132C62"/>
    <w:rsid w:val="00132E82"/>
    <w:rsid w:val="00140A4E"/>
    <w:rsid w:val="00141E42"/>
    <w:rsid w:val="001429E8"/>
    <w:rsid w:val="00143595"/>
    <w:rsid w:val="001435BE"/>
    <w:rsid w:val="001447B3"/>
    <w:rsid w:val="0014567A"/>
    <w:rsid w:val="00145CA7"/>
    <w:rsid w:val="001463CF"/>
    <w:rsid w:val="00146538"/>
    <w:rsid w:val="00146E8C"/>
    <w:rsid w:val="001507E1"/>
    <w:rsid w:val="00150A3E"/>
    <w:rsid w:val="001517F6"/>
    <w:rsid w:val="00152DBA"/>
    <w:rsid w:val="00153C72"/>
    <w:rsid w:val="0015517D"/>
    <w:rsid w:val="00155E20"/>
    <w:rsid w:val="00157966"/>
    <w:rsid w:val="00157C57"/>
    <w:rsid w:val="001605CE"/>
    <w:rsid w:val="0016191D"/>
    <w:rsid w:val="00161BD5"/>
    <w:rsid w:val="00162948"/>
    <w:rsid w:val="001630C8"/>
    <w:rsid w:val="001659D1"/>
    <w:rsid w:val="0016666E"/>
    <w:rsid w:val="00166E70"/>
    <w:rsid w:val="00175AF9"/>
    <w:rsid w:val="00176923"/>
    <w:rsid w:val="00176B70"/>
    <w:rsid w:val="00176F36"/>
    <w:rsid w:val="00182CD6"/>
    <w:rsid w:val="00182E19"/>
    <w:rsid w:val="00183295"/>
    <w:rsid w:val="001841B0"/>
    <w:rsid w:val="00186F67"/>
    <w:rsid w:val="001870E1"/>
    <w:rsid w:val="00187341"/>
    <w:rsid w:val="0019253C"/>
    <w:rsid w:val="001926AB"/>
    <w:rsid w:val="001931DE"/>
    <w:rsid w:val="00193C48"/>
    <w:rsid w:val="00193D42"/>
    <w:rsid w:val="00193DB1"/>
    <w:rsid w:val="001942B9"/>
    <w:rsid w:val="0019438B"/>
    <w:rsid w:val="00194822"/>
    <w:rsid w:val="00195054"/>
    <w:rsid w:val="00195187"/>
    <w:rsid w:val="001969E2"/>
    <w:rsid w:val="00197873"/>
    <w:rsid w:val="00197D2E"/>
    <w:rsid w:val="00197E7F"/>
    <w:rsid w:val="00197FC3"/>
    <w:rsid w:val="001A0E94"/>
    <w:rsid w:val="001A1339"/>
    <w:rsid w:val="001A27EE"/>
    <w:rsid w:val="001A5CFD"/>
    <w:rsid w:val="001A742C"/>
    <w:rsid w:val="001A797E"/>
    <w:rsid w:val="001A7EAC"/>
    <w:rsid w:val="001B3833"/>
    <w:rsid w:val="001B44E8"/>
    <w:rsid w:val="001B7F1B"/>
    <w:rsid w:val="001B7F2E"/>
    <w:rsid w:val="001C0A7C"/>
    <w:rsid w:val="001C22D6"/>
    <w:rsid w:val="001C4293"/>
    <w:rsid w:val="001C5CBE"/>
    <w:rsid w:val="001D0001"/>
    <w:rsid w:val="001D1584"/>
    <w:rsid w:val="001D1B22"/>
    <w:rsid w:val="001D1CE2"/>
    <w:rsid w:val="001D25D4"/>
    <w:rsid w:val="001D305B"/>
    <w:rsid w:val="001D4EF1"/>
    <w:rsid w:val="001D7748"/>
    <w:rsid w:val="001E07ED"/>
    <w:rsid w:val="001E217C"/>
    <w:rsid w:val="001E31D4"/>
    <w:rsid w:val="001E344A"/>
    <w:rsid w:val="001E443A"/>
    <w:rsid w:val="001E62FE"/>
    <w:rsid w:val="001E6B52"/>
    <w:rsid w:val="001E6E44"/>
    <w:rsid w:val="001F05A8"/>
    <w:rsid w:val="001F40C6"/>
    <w:rsid w:val="001F46D2"/>
    <w:rsid w:val="001F5272"/>
    <w:rsid w:val="001F59BB"/>
    <w:rsid w:val="001F6649"/>
    <w:rsid w:val="001F74B7"/>
    <w:rsid w:val="00200306"/>
    <w:rsid w:val="0020126E"/>
    <w:rsid w:val="00202DC3"/>
    <w:rsid w:val="00203193"/>
    <w:rsid w:val="00203453"/>
    <w:rsid w:val="00203962"/>
    <w:rsid w:val="0020574E"/>
    <w:rsid w:val="00210ABA"/>
    <w:rsid w:val="00211C86"/>
    <w:rsid w:val="002140B7"/>
    <w:rsid w:val="00214377"/>
    <w:rsid w:val="00215918"/>
    <w:rsid w:val="0021597D"/>
    <w:rsid w:val="00215CF0"/>
    <w:rsid w:val="00215EB5"/>
    <w:rsid w:val="00220D34"/>
    <w:rsid w:val="00222070"/>
    <w:rsid w:val="002243AA"/>
    <w:rsid w:val="002258E2"/>
    <w:rsid w:val="00225CBE"/>
    <w:rsid w:val="00226722"/>
    <w:rsid w:val="00226A54"/>
    <w:rsid w:val="00233F4C"/>
    <w:rsid w:val="0023526A"/>
    <w:rsid w:val="002373E8"/>
    <w:rsid w:val="00240678"/>
    <w:rsid w:val="0024214F"/>
    <w:rsid w:val="00242C63"/>
    <w:rsid w:val="002439B4"/>
    <w:rsid w:val="002448A0"/>
    <w:rsid w:val="00244C32"/>
    <w:rsid w:val="002461AD"/>
    <w:rsid w:val="002504D6"/>
    <w:rsid w:val="002506B2"/>
    <w:rsid w:val="00251ACC"/>
    <w:rsid w:val="00252820"/>
    <w:rsid w:val="00253F8B"/>
    <w:rsid w:val="002540EB"/>
    <w:rsid w:val="00261A7A"/>
    <w:rsid w:val="002634A8"/>
    <w:rsid w:val="002641F7"/>
    <w:rsid w:val="00266F4B"/>
    <w:rsid w:val="00267CF3"/>
    <w:rsid w:val="00270192"/>
    <w:rsid w:val="002705DE"/>
    <w:rsid w:val="00271129"/>
    <w:rsid w:val="00272163"/>
    <w:rsid w:val="00272935"/>
    <w:rsid w:val="00273DB1"/>
    <w:rsid w:val="00274956"/>
    <w:rsid w:val="002757AE"/>
    <w:rsid w:val="002771C8"/>
    <w:rsid w:val="002807D1"/>
    <w:rsid w:val="00281FB3"/>
    <w:rsid w:val="0028301F"/>
    <w:rsid w:val="0028358A"/>
    <w:rsid w:val="00283B36"/>
    <w:rsid w:val="00283BCE"/>
    <w:rsid w:val="00284A6D"/>
    <w:rsid w:val="002852FC"/>
    <w:rsid w:val="00285F79"/>
    <w:rsid w:val="00287403"/>
    <w:rsid w:val="00292893"/>
    <w:rsid w:val="002942B1"/>
    <w:rsid w:val="002956A8"/>
    <w:rsid w:val="00296DB2"/>
    <w:rsid w:val="00296F5B"/>
    <w:rsid w:val="002A04C8"/>
    <w:rsid w:val="002A32E8"/>
    <w:rsid w:val="002A4312"/>
    <w:rsid w:val="002A4A75"/>
    <w:rsid w:val="002A4B56"/>
    <w:rsid w:val="002A4D9A"/>
    <w:rsid w:val="002A5C67"/>
    <w:rsid w:val="002B066D"/>
    <w:rsid w:val="002B56E6"/>
    <w:rsid w:val="002B5E74"/>
    <w:rsid w:val="002B6841"/>
    <w:rsid w:val="002B6AE0"/>
    <w:rsid w:val="002C07CF"/>
    <w:rsid w:val="002C14C3"/>
    <w:rsid w:val="002C15DE"/>
    <w:rsid w:val="002C505B"/>
    <w:rsid w:val="002C6D5C"/>
    <w:rsid w:val="002C6FEB"/>
    <w:rsid w:val="002C778E"/>
    <w:rsid w:val="002D11CE"/>
    <w:rsid w:val="002D630F"/>
    <w:rsid w:val="002D7241"/>
    <w:rsid w:val="002D744A"/>
    <w:rsid w:val="002D7DD5"/>
    <w:rsid w:val="002E0533"/>
    <w:rsid w:val="002E14C6"/>
    <w:rsid w:val="002E2841"/>
    <w:rsid w:val="002E35C0"/>
    <w:rsid w:val="002E55AC"/>
    <w:rsid w:val="002E6C22"/>
    <w:rsid w:val="002E708A"/>
    <w:rsid w:val="002F2752"/>
    <w:rsid w:val="002F2FAF"/>
    <w:rsid w:val="002F4797"/>
    <w:rsid w:val="002F4CAF"/>
    <w:rsid w:val="002F5CCC"/>
    <w:rsid w:val="002F5EF4"/>
    <w:rsid w:val="002F64AB"/>
    <w:rsid w:val="002F7CD3"/>
    <w:rsid w:val="003006FA"/>
    <w:rsid w:val="00301937"/>
    <w:rsid w:val="00301E64"/>
    <w:rsid w:val="0030289D"/>
    <w:rsid w:val="00303E8B"/>
    <w:rsid w:val="0030603A"/>
    <w:rsid w:val="00306994"/>
    <w:rsid w:val="0031079D"/>
    <w:rsid w:val="00310E16"/>
    <w:rsid w:val="00310EE6"/>
    <w:rsid w:val="0031110F"/>
    <w:rsid w:val="003114F1"/>
    <w:rsid w:val="00311E38"/>
    <w:rsid w:val="00314053"/>
    <w:rsid w:val="0031485E"/>
    <w:rsid w:val="0031541A"/>
    <w:rsid w:val="00320B45"/>
    <w:rsid w:val="00321DB7"/>
    <w:rsid w:val="00323499"/>
    <w:rsid w:val="003244E4"/>
    <w:rsid w:val="003260F3"/>
    <w:rsid w:val="0032663E"/>
    <w:rsid w:val="00326980"/>
    <w:rsid w:val="0032698C"/>
    <w:rsid w:val="00326A3E"/>
    <w:rsid w:val="003275CD"/>
    <w:rsid w:val="00327C97"/>
    <w:rsid w:val="00330AD5"/>
    <w:rsid w:val="00332A9D"/>
    <w:rsid w:val="00334430"/>
    <w:rsid w:val="003348C2"/>
    <w:rsid w:val="00335A42"/>
    <w:rsid w:val="00340BD5"/>
    <w:rsid w:val="003426F1"/>
    <w:rsid w:val="00347D90"/>
    <w:rsid w:val="00350136"/>
    <w:rsid w:val="00350F4B"/>
    <w:rsid w:val="00354CF9"/>
    <w:rsid w:val="00357DC2"/>
    <w:rsid w:val="00357DD5"/>
    <w:rsid w:val="0036375A"/>
    <w:rsid w:val="00363DE9"/>
    <w:rsid w:val="00364419"/>
    <w:rsid w:val="00364AED"/>
    <w:rsid w:val="00365117"/>
    <w:rsid w:val="00367D57"/>
    <w:rsid w:val="00367DCE"/>
    <w:rsid w:val="0037281B"/>
    <w:rsid w:val="00372A1D"/>
    <w:rsid w:val="00372BAB"/>
    <w:rsid w:val="00372DA5"/>
    <w:rsid w:val="00374418"/>
    <w:rsid w:val="0037664F"/>
    <w:rsid w:val="0037685A"/>
    <w:rsid w:val="00376EAB"/>
    <w:rsid w:val="003774E1"/>
    <w:rsid w:val="003777A3"/>
    <w:rsid w:val="00383015"/>
    <w:rsid w:val="0038368E"/>
    <w:rsid w:val="00393826"/>
    <w:rsid w:val="00393884"/>
    <w:rsid w:val="003973AF"/>
    <w:rsid w:val="003A0143"/>
    <w:rsid w:val="003A0AED"/>
    <w:rsid w:val="003A229E"/>
    <w:rsid w:val="003A2584"/>
    <w:rsid w:val="003A478A"/>
    <w:rsid w:val="003B0024"/>
    <w:rsid w:val="003B11B9"/>
    <w:rsid w:val="003B404D"/>
    <w:rsid w:val="003B4063"/>
    <w:rsid w:val="003B4DF4"/>
    <w:rsid w:val="003B6670"/>
    <w:rsid w:val="003B7C11"/>
    <w:rsid w:val="003C0EE5"/>
    <w:rsid w:val="003C1115"/>
    <w:rsid w:val="003C264F"/>
    <w:rsid w:val="003C3551"/>
    <w:rsid w:val="003C3768"/>
    <w:rsid w:val="003C41CB"/>
    <w:rsid w:val="003C42C5"/>
    <w:rsid w:val="003C5719"/>
    <w:rsid w:val="003C6531"/>
    <w:rsid w:val="003D0DF9"/>
    <w:rsid w:val="003D148C"/>
    <w:rsid w:val="003D20FC"/>
    <w:rsid w:val="003D604F"/>
    <w:rsid w:val="003D6464"/>
    <w:rsid w:val="003D6993"/>
    <w:rsid w:val="003D74DA"/>
    <w:rsid w:val="003E0027"/>
    <w:rsid w:val="003E2176"/>
    <w:rsid w:val="003E270F"/>
    <w:rsid w:val="003E4ADD"/>
    <w:rsid w:val="003E52B9"/>
    <w:rsid w:val="003E53DF"/>
    <w:rsid w:val="003F08C4"/>
    <w:rsid w:val="003F206D"/>
    <w:rsid w:val="003F278A"/>
    <w:rsid w:val="003F67E0"/>
    <w:rsid w:val="003F6C20"/>
    <w:rsid w:val="0040033A"/>
    <w:rsid w:val="004006FF"/>
    <w:rsid w:val="004019FF"/>
    <w:rsid w:val="00402794"/>
    <w:rsid w:val="004032FF"/>
    <w:rsid w:val="0040351B"/>
    <w:rsid w:val="0040407C"/>
    <w:rsid w:val="004049A1"/>
    <w:rsid w:val="0040555F"/>
    <w:rsid w:val="00405625"/>
    <w:rsid w:val="00406649"/>
    <w:rsid w:val="0040702D"/>
    <w:rsid w:val="0040B803"/>
    <w:rsid w:val="00410215"/>
    <w:rsid w:val="004113DC"/>
    <w:rsid w:val="00412CCE"/>
    <w:rsid w:val="00413FAE"/>
    <w:rsid w:val="00413FDB"/>
    <w:rsid w:val="00415D77"/>
    <w:rsid w:val="0041614B"/>
    <w:rsid w:val="004171FF"/>
    <w:rsid w:val="00420A3D"/>
    <w:rsid w:val="0042205C"/>
    <w:rsid w:val="00424161"/>
    <w:rsid w:val="00424F07"/>
    <w:rsid w:val="00430F05"/>
    <w:rsid w:val="0043157A"/>
    <w:rsid w:val="004353AC"/>
    <w:rsid w:val="00437B81"/>
    <w:rsid w:val="00437DF3"/>
    <w:rsid w:val="00441164"/>
    <w:rsid w:val="00441828"/>
    <w:rsid w:val="0044466B"/>
    <w:rsid w:val="00445097"/>
    <w:rsid w:val="00446BDA"/>
    <w:rsid w:val="004474B5"/>
    <w:rsid w:val="004515C4"/>
    <w:rsid w:val="0045246F"/>
    <w:rsid w:val="004528D3"/>
    <w:rsid w:val="0045298C"/>
    <w:rsid w:val="0045475F"/>
    <w:rsid w:val="004548BF"/>
    <w:rsid w:val="00455166"/>
    <w:rsid w:val="00456BB0"/>
    <w:rsid w:val="00457FEE"/>
    <w:rsid w:val="00460F11"/>
    <w:rsid w:val="00461B66"/>
    <w:rsid w:val="0046312E"/>
    <w:rsid w:val="004639FB"/>
    <w:rsid w:val="00466878"/>
    <w:rsid w:val="00480CA8"/>
    <w:rsid w:val="00481AAA"/>
    <w:rsid w:val="00485CBA"/>
    <w:rsid w:val="00486193"/>
    <w:rsid w:val="004871B3"/>
    <w:rsid w:val="00490123"/>
    <w:rsid w:val="00491784"/>
    <w:rsid w:val="0049446C"/>
    <w:rsid w:val="00494F53"/>
    <w:rsid w:val="004953A3"/>
    <w:rsid w:val="00497F72"/>
    <w:rsid w:val="004A0E39"/>
    <w:rsid w:val="004A3D3B"/>
    <w:rsid w:val="004A4AD5"/>
    <w:rsid w:val="004A4C63"/>
    <w:rsid w:val="004A7118"/>
    <w:rsid w:val="004A7845"/>
    <w:rsid w:val="004B25F8"/>
    <w:rsid w:val="004B2A67"/>
    <w:rsid w:val="004B38AB"/>
    <w:rsid w:val="004B483E"/>
    <w:rsid w:val="004B67C8"/>
    <w:rsid w:val="004C19A8"/>
    <w:rsid w:val="004C2597"/>
    <w:rsid w:val="004C6633"/>
    <w:rsid w:val="004C74ED"/>
    <w:rsid w:val="004C7F99"/>
    <w:rsid w:val="004D0D04"/>
    <w:rsid w:val="004D231A"/>
    <w:rsid w:val="004D3119"/>
    <w:rsid w:val="004D44BB"/>
    <w:rsid w:val="004D4AB0"/>
    <w:rsid w:val="004D531A"/>
    <w:rsid w:val="004D7DE2"/>
    <w:rsid w:val="004E1BE3"/>
    <w:rsid w:val="004E376F"/>
    <w:rsid w:val="004F4AA1"/>
    <w:rsid w:val="004F4E5E"/>
    <w:rsid w:val="004F597D"/>
    <w:rsid w:val="004F71F9"/>
    <w:rsid w:val="004F74E4"/>
    <w:rsid w:val="00500943"/>
    <w:rsid w:val="005028D0"/>
    <w:rsid w:val="00505ABE"/>
    <w:rsid w:val="00505B9F"/>
    <w:rsid w:val="00507A82"/>
    <w:rsid w:val="00510CD8"/>
    <w:rsid w:val="005112A9"/>
    <w:rsid w:val="00516F8C"/>
    <w:rsid w:val="005178B6"/>
    <w:rsid w:val="00521973"/>
    <w:rsid w:val="0052240C"/>
    <w:rsid w:val="0052500F"/>
    <w:rsid w:val="0052530B"/>
    <w:rsid w:val="00525EA2"/>
    <w:rsid w:val="00527453"/>
    <w:rsid w:val="00527E77"/>
    <w:rsid w:val="005302C2"/>
    <w:rsid w:val="00530AEA"/>
    <w:rsid w:val="005323F4"/>
    <w:rsid w:val="00532F47"/>
    <w:rsid w:val="00533D4E"/>
    <w:rsid w:val="00541B70"/>
    <w:rsid w:val="00542954"/>
    <w:rsid w:val="005446A3"/>
    <w:rsid w:val="005449D6"/>
    <w:rsid w:val="00546231"/>
    <w:rsid w:val="00546BBC"/>
    <w:rsid w:val="00547F85"/>
    <w:rsid w:val="00550759"/>
    <w:rsid w:val="005525BF"/>
    <w:rsid w:val="00553BEB"/>
    <w:rsid w:val="00553CB6"/>
    <w:rsid w:val="005546B6"/>
    <w:rsid w:val="005547B7"/>
    <w:rsid w:val="005579E5"/>
    <w:rsid w:val="0056222E"/>
    <w:rsid w:val="0056537E"/>
    <w:rsid w:val="00566E9D"/>
    <w:rsid w:val="0057066F"/>
    <w:rsid w:val="005710F2"/>
    <w:rsid w:val="005717C3"/>
    <w:rsid w:val="00573536"/>
    <w:rsid w:val="005744B1"/>
    <w:rsid w:val="00575789"/>
    <w:rsid w:val="00575CE7"/>
    <w:rsid w:val="005765E1"/>
    <w:rsid w:val="0058051E"/>
    <w:rsid w:val="00581410"/>
    <w:rsid w:val="0058216F"/>
    <w:rsid w:val="0058237F"/>
    <w:rsid w:val="005856B4"/>
    <w:rsid w:val="00585D31"/>
    <w:rsid w:val="00586092"/>
    <w:rsid w:val="0059088E"/>
    <w:rsid w:val="00593212"/>
    <w:rsid w:val="005933FA"/>
    <w:rsid w:val="005935DD"/>
    <w:rsid w:val="00593ECE"/>
    <w:rsid w:val="00594087"/>
    <w:rsid w:val="00594891"/>
    <w:rsid w:val="00594F33"/>
    <w:rsid w:val="00595314"/>
    <w:rsid w:val="00595EE6"/>
    <w:rsid w:val="005A0903"/>
    <w:rsid w:val="005A295B"/>
    <w:rsid w:val="005A2F88"/>
    <w:rsid w:val="005A3160"/>
    <w:rsid w:val="005A3726"/>
    <w:rsid w:val="005A4B11"/>
    <w:rsid w:val="005A505E"/>
    <w:rsid w:val="005A5837"/>
    <w:rsid w:val="005A5F8F"/>
    <w:rsid w:val="005A75A6"/>
    <w:rsid w:val="005B0550"/>
    <w:rsid w:val="005B0A07"/>
    <w:rsid w:val="005B3699"/>
    <w:rsid w:val="005B55B8"/>
    <w:rsid w:val="005C0BDA"/>
    <w:rsid w:val="005C1012"/>
    <w:rsid w:val="005C118C"/>
    <w:rsid w:val="005C3A69"/>
    <w:rsid w:val="005C451D"/>
    <w:rsid w:val="005C475E"/>
    <w:rsid w:val="005C5653"/>
    <w:rsid w:val="005C60CF"/>
    <w:rsid w:val="005C645C"/>
    <w:rsid w:val="005C6A12"/>
    <w:rsid w:val="005C70B6"/>
    <w:rsid w:val="005C7B0B"/>
    <w:rsid w:val="005D095E"/>
    <w:rsid w:val="005D1E6E"/>
    <w:rsid w:val="005D2083"/>
    <w:rsid w:val="005D33E8"/>
    <w:rsid w:val="005D35C0"/>
    <w:rsid w:val="005D4BCE"/>
    <w:rsid w:val="005D4F5A"/>
    <w:rsid w:val="005D5451"/>
    <w:rsid w:val="005D5AB1"/>
    <w:rsid w:val="005D60F6"/>
    <w:rsid w:val="005D6217"/>
    <w:rsid w:val="005D6645"/>
    <w:rsid w:val="005D7143"/>
    <w:rsid w:val="005D7671"/>
    <w:rsid w:val="005D79D6"/>
    <w:rsid w:val="005E0E94"/>
    <w:rsid w:val="005E11A3"/>
    <w:rsid w:val="005E24E5"/>
    <w:rsid w:val="005E25B2"/>
    <w:rsid w:val="005E37D3"/>
    <w:rsid w:val="005E4489"/>
    <w:rsid w:val="005E50D1"/>
    <w:rsid w:val="005E54DA"/>
    <w:rsid w:val="005E6E66"/>
    <w:rsid w:val="005E76EC"/>
    <w:rsid w:val="005F05AD"/>
    <w:rsid w:val="005F0862"/>
    <w:rsid w:val="005F0A62"/>
    <w:rsid w:val="005F1794"/>
    <w:rsid w:val="005F2FD7"/>
    <w:rsid w:val="005F3615"/>
    <w:rsid w:val="005F50C4"/>
    <w:rsid w:val="005F6034"/>
    <w:rsid w:val="005F7E48"/>
    <w:rsid w:val="0060106C"/>
    <w:rsid w:val="00601EAA"/>
    <w:rsid w:val="00602503"/>
    <w:rsid w:val="00602BE9"/>
    <w:rsid w:val="00603AB2"/>
    <w:rsid w:val="00604858"/>
    <w:rsid w:val="00604C0C"/>
    <w:rsid w:val="00605122"/>
    <w:rsid w:val="00605350"/>
    <w:rsid w:val="006064D1"/>
    <w:rsid w:val="006067C3"/>
    <w:rsid w:val="00606F6E"/>
    <w:rsid w:val="00611566"/>
    <w:rsid w:val="00611586"/>
    <w:rsid w:val="00612454"/>
    <w:rsid w:val="0061261A"/>
    <w:rsid w:val="006148BE"/>
    <w:rsid w:val="00615FA9"/>
    <w:rsid w:val="006166F3"/>
    <w:rsid w:val="006176D9"/>
    <w:rsid w:val="00617CAA"/>
    <w:rsid w:val="00617DE5"/>
    <w:rsid w:val="0062505C"/>
    <w:rsid w:val="00627225"/>
    <w:rsid w:val="00627E0E"/>
    <w:rsid w:val="00631528"/>
    <w:rsid w:val="0063186B"/>
    <w:rsid w:val="00631912"/>
    <w:rsid w:val="00631C2A"/>
    <w:rsid w:val="00632897"/>
    <w:rsid w:val="00633416"/>
    <w:rsid w:val="00633AF4"/>
    <w:rsid w:val="00633B98"/>
    <w:rsid w:val="00633D87"/>
    <w:rsid w:val="00635055"/>
    <w:rsid w:val="006356E7"/>
    <w:rsid w:val="006369D1"/>
    <w:rsid w:val="00637416"/>
    <w:rsid w:val="00637770"/>
    <w:rsid w:val="00637A43"/>
    <w:rsid w:val="00640CE0"/>
    <w:rsid w:val="006415C8"/>
    <w:rsid w:val="006419E0"/>
    <w:rsid w:val="00642A0B"/>
    <w:rsid w:val="0064366E"/>
    <w:rsid w:val="00643BDD"/>
    <w:rsid w:val="00644CE6"/>
    <w:rsid w:val="006450D5"/>
    <w:rsid w:val="006451A4"/>
    <w:rsid w:val="00645DDE"/>
    <w:rsid w:val="00646C87"/>
    <w:rsid w:val="00647445"/>
    <w:rsid w:val="00651F3A"/>
    <w:rsid w:val="00652199"/>
    <w:rsid w:val="00653323"/>
    <w:rsid w:val="00654155"/>
    <w:rsid w:val="00656C4E"/>
    <w:rsid w:val="00657983"/>
    <w:rsid w:val="00661196"/>
    <w:rsid w:val="00663473"/>
    <w:rsid w:val="00664522"/>
    <w:rsid w:val="0066462F"/>
    <w:rsid w:val="0066534D"/>
    <w:rsid w:val="00665AFC"/>
    <w:rsid w:val="00666AEF"/>
    <w:rsid w:val="00667A4F"/>
    <w:rsid w:val="00667C2E"/>
    <w:rsid w:val="00672FE5"/>
    <w:rsid w:val="006777E3"/>
    <w:rsid w:val="006778BF"/>
    <w:rsid w:val="006801EE"/>
    <w:rsid w:val="0068180D"/>
    <w:rsid w:val="00681959"/>
    <w:rsid w:val="00683403"/>
    <w:rsid w:val="006842CB"/>
    <w:rsid w:val="00685C86"/>
    <w:rsid w:val="006878FF"/>
    <w:rsid w:val="006916A2"/>
    <w:rsid w:val="00691AE2"/>
    <w:rsid w:val="006924DB"/>
    <w:rsid w:val="0069336D"/>
    <w:rsid w:val="0069379B"/>
    <w:rsid w:val="006954F1"/>
    <w:rsid w:val="00695D7B"/>
    <w:rsid w:val="00696534"/>
    <w:rsid w:val="006970D3"/>
    <w:rsid w:val="006979A5"/>
    <w:rsid w:val="006A2767"/>
    <w:rsid w:val="006A3D64"/>
    <w:rsid w:val="006A5787"/>
    <w:rsid w:val="006A58D2"/>
    <w:rsid w:val="006A5B8A"/>
    <w:rsid w:val="006A6937"/>
    <w:rsid w:val="006B0B2F"/>
    <w:rsid w:val="006B0ECA"/>
    <w:rsid w:val="006B0F56"/>
    <w:rsid w:val="006B3A43"/>
    <w:rsid w:val="006B6148"/>
    <w:rsid w:val="006B6558"/>
    <w:rsid w:val="006B751A"/>
    <w:rsid w:val="006C0A46"/>
    <w:rsid w:val="006C1C4C"/>
    <w:rsid w:val="006C3109"/>
    <w:rsid w:val="006C5060"/>
    <w:rsid w:val="006C649E"/>
    <w:rsid w:val="006C7246"/>
    <w:rsid w:val="006C783F"/>
    <w:rsid w:val="006D1187"/>
    <w:rsid w:val="006D3EDE"/>
    <w:rsid w:val="006D498F"/>
    <w:rsid w:val="006D4FCA"/>
    <w:rsid w:val="006D6396"/>
    <w:rsid w:val="006D721B"/>
    <w:rsid w:val="006D7874"/>
    <w:rsid w:val="006D7922"/>
    <w:rsid w:val="006D7C2A"/>
    <w:rsid w:val="006D7DD6"/>
    <w:rsid w:val="006D7DE1"/>
    <w:rsid w:val="006E2732"/>
    <w:rsid w:val="006E29AA"/>
    <w:rsid w:val="006E3734"/>
    <w:rsid w:val="006E4946"/>
    <w:rsid w:val="006E7A1F"/>
    <w:rsid w:val="006F0470"/>
    <w:rsid w:val="006F1A91"/>
    <w:rsid w:val="006F1E7D"/>
    <w:rsid w:val="006F2C8C"/>
    <w:rsid w:val="006F5598"/>
    <w:rsid w:val="006F7ADD"/>
    <w:rsid w:val="00700BD0"/>
    <w:rsid w:val="00700FB0"/>
    <w:rsid w:val="00703F08"/>
    <w:rsid w:val="00705019"/>
    <w:rsid w:val="007062B7"/>
    <w:rsid w:val="007069E0"/>
    <w:rsid w:val="007116BE"/>
    <w:rsid w:val="00712B93"/>
    <w:rsid w:val="007137EE"/>
    <w:rsid w:val="007149D8"/>
    <w:rsid w:val="00715A89"/>
    <w:rsid w:val="00715C14"/>
    <w:rsid w:val="00715E40"/>
    <w:rsid w:val="00720665"/>
    <w:rsid w:val="00720BDE"/>
    <w:rsid w:val="007217CD"/>
    <w:rsid w:val="00721F1C"/>
    <w:rsid w:val="0072277C"/>
    <w:rsid w:val="0072349C"/>
    <w:rsid w:val="00723993"/>
    <w:rsid w:val="0072483D"/>
    <w:rsid w:val="00725D3A"/>
    <w:rsid w:val="007301D2"/>
    <w:rsid w:val="0073025D"/>
    <w:rsid w:val="007334D5"/>
    <w:rsid w:val="007342AE"/>
    <w:rsid w:val="00734C9F"/>
    <w:rsid w:val="00734D8A"/>
    <w:rsid w:val="0073791B"/>
    <w:rsid w:val="00740A46"/>
    <w:rsid w:val="00741A7B"/>
    <w:rsid w:val="00741EB6"/>
    <w:rsid w:val="00742C59"/>
    <w:rsid w:val="00743C08"/>
    <w:rsid w:val="00743C2A"/>
    <w:rsid w:val="00745029"/>
    <w:rsid w:val="007456A0"/>
    <w:rsid w:val="0074596E"/>
    <w:rsid w:val="00752D6A"/>
    <w:rsid w:val="0075441A"/>
    <w:rsid w:val="00755A65"/>
    <w:rsid w:val="0075648D"/>
    <w:rsid w:val="00756897"/>
    <w:rsid w:val="00756C11"/>
    <w:rsid w:val="00756D18"/>
    <w:rsid w:val="00760AC1"/>
    <w:rsid w:val="00761761"/>
    <w:rsid w:val="00763C97"/>
    <w:rsid w:val="00765A84"/>
    <w:rsid w:val="00767A9F"/>
    <w:rsid w:val="00767BB9"/>
    <w:rsid w:val="00771AAB"/>
    <w:rsid w:val="00774193"/>
    <w:rsid w:val="007742A3"/>
    <w:rsid w:val="007775EF"/>
    <w:rsid w:val="0078196F"/>
    <w:rsid w:val="00782D4A"/>
    <w:rsid w:val="00784854"/>
    <w:rsid w:val="00784D42"/>
    <w:rsid w:val="00785637"/>
    <w:rsid w:val="007860B9"/>
    <w:rsid w:val="007926A5"/>
    <w:rsid w:val="0079423C"/>
    <w:rsid w:val="00796B39"/>
    <w:rsid w:val="007A32BA"/>
    <w:rsid w:val="007A42BB"/>
    <w:rsid w:val="007A4380"/>
    <w:rsid w:val="007B039D"/>
    <w:rsid w:val="007B0435"/>
    <w:rsid w:val="007B0D64"/>
    <w:rsid w:val="007B391C"/>
    <w:rsid w:val="007B4B46"/>
    <w:rsid w:val="007B518A"/>
    <w:rsid w:val="007B5AAB"/>
    <w:rsid w:val="007B5AF4"/>
    <w:rsid w:val="007B5F01"/>
    <w:rsid w:val="007B69A8"/>
    <w:rsid w:val="007B6C65"/>
    <w:rsid w:val="007B7A56"/>
    <w:rsid w:val="007C00F6"/>
    <w:rsid w:val="007C05CA"/>
    <w:rsid w:val="007C2D4A"/>
    <w:rsid w:val="007C3307"/>
    <w:rsid w:val="007C3493"/>
    <w:rsid w:val="007C3B90"/>
    <w:rsid w:val="007C45F2"/>
    <w:rsid w:val="007C5E3A"/>
    <w:rsid w:val="007D062D"/>
    <w:rsid w:val="007D2D84"/>
    <w:rsid w:val="007D3796"/>
    <w:rsid w:val="007D4172"/>
    <w:rsid w:val="007D42DA"/>
    <w:rsid w:val="007D47A5"/>
    <w:rsid w:val="007D4CC4"/>
    <w:rsid w:val="007D4F75"/>
    <w:rsid w:val="007E0533"/>
    <w:rsid w:val="007E07D3"/>
    <w:rsid w:val="007E2AAA"/>
    <w:rsid w:val="007E3BC5"/>
    <w:rsid w:val="007E3C3C"/>
    <w:rsid w:val="007E62A6"/>
    <w:rsid w:val="007E62B3"/>
    <w:rsid w:val="007E689F"/>
    <w:rsid w:val="007E6C38"/>
    <w:rsid w:val="007E74AC"/>
    <w:rsid w:val="007F01F6"/>
    <w:rsid w:val="007F08D9"/>
    <w:rsid w:val="007F1DC4"/>
    <w:rsid w:val="007F33EA"/>
    <w:rsid w:val="007F6F39"/>
    <w:rsid w:val="007F7BFF"/>
    <w:rsid w:val="008009D5"/>
    <w:rsid w:val="00800ADF"/>
    <w:rsid w:val="008015F3"/>
    <w:rsid w:val="00803CEC"/>
    <w:rsid w:val="00803E54"/>
    <w:rsid w:val="008051C5"/>
    <w:rsid w:val="00810C9E"/>
    <w:rsid w:val="00810D51"/>
    <w:rsid w:val="008110DE"/>
    <w:rsid w:val="008119C4"/>
    <w:rsid w:val="00813525"/>
    <w:rsid w:val="00814B5F"/>
    <w:rsid w:val="00814F26"/>
    <w:rsid w:val="008158B9"/>
    <w:rsid w:val="0081736E"/>
    <w:rsid w:val="00821703"/>
    <w:rsid w:val="00822C09"/>
    <w:rsid w:val="008239EA"/>
    <w:rsid w:val="0082427F"/>
    <w:rsid w:val="00824550"/>
    <w:rsid w:val="008249D2"/>
    <w:rsid w:val="0082595F"/>
    <w:rsid w:val="0083044F"/>
    <w:rsid w:val="0083045A"/>
    <w:rsid w:val="008307BC"/>
    <w:rsid w:val="00830FAB"/>
    <w:rsid w:val="00831053"/>
    <w:rsid w:val="0083147C"/>
    <w:rsid w:val="00831F74"/>
    <w:rsid w:val="0083347D"/>
    <w:rsid w:val="008340AC"/>
    <w:rsid w:val="0083617C"/>
    <w:rsid w:val="00836202"/>
    <w:rsid w:val="00837C60"/>
    <w:rsid w:val="00841C8B"/>
    <w:rsid w:val="00842648"/>
    <w:rsid w:val="008427E6"/>
    <w:rsid w:val="00842D79"/>
    <w:rsid w:val="00842F64"/>
    <w:rsid w:val="0084432E"/>
    <w:rsid w:val="0085026D"/>
    <w:rsid w:val="008548B0"/>
    <w:rsid w:val="00854B11"/>
    <w:rsid w:val="0085501B"/>
    <w:rsid w:val="00855E26"/>
    <w:rsid w:val="00856246"/>
    <w:rsid w:val="00856ED4"/>
    <w:rsid w:val="008600D8"/>
    <w:rsid w:val="008622B3"/>
    <w:rsid w:val="00862382"/>
    <w:rsid w:val="00862BE6"/>
    <w:rsid w:val="00863407"/>
    <w:rsid w:val="00863768"/>
    <w:rsid w:val="00863CC3"/>
    <w:rsid w:val="00863E5F"/>
    <w:rsid w:val="0086563C"/>
    <w:rsid w:val="00870FB9"/>
    <w:rsid w:val="008725EE"/>
    <w:rsid w:val="0087354A"/>
    <w:rsid w:val="0087454C"/>
    <w:rsid w:val="00876E57"/>
    <w:rsid w:val="00877B89"/>
    <w:rsid w:val="00880724"/>
    <w:rsid w:val="00881B3C"/>
    <w:rsid w:val="008831F6"/>
    <w:rsid w:val="0088378A"/>
    <w:rsid w:val="00884F44"/>
    <w:rsid w:val="00885596"/>
    <w:rsid w:val="00886667"/>
    <w:rsid w:val="00886F89"/>
    <w:rsid w:val="00887FE1"/>
    <w:rsid w:val="008903E1"/>
    <w:rsid w:val="00890EEE"/>
    <w:rsid w:val="00893376"/>
    <w:rsid w:val="008933B0"/>
    <w:rsid w:val="008948D9"/>
    <w:rsid w:val="00894B66"/>
    <w:rsid w:val="00894B9E"/>
    <w:rsid w:val="00897AA7"/>
    <w:rsid w:val="008A03C1"/>
    <w:rsid w:val="008A0539"/>
    <w:rsid w:val="008A2B36"/>
    <w:rsid w:val="008A34EB"/>
    <w:rsid w:val="008A42F1"/>
    <w:rsid w:val="008A4337"/>
    <w:rsid w:val="008A563C"/>
    <w:rsid w:val="008A5B11"/>
    <w:rsid w:val="008A6814"/>
    <w:rsid w:val="008A6A59"/>
    <w:rsid w:val="008A7914"/>
    <w:rsid w:val="008B1B60"/>
    <w:rsid w:val="008B3415"/>
    <w:rsid w:val="008B7012"/>
    <w:rsid w:val="008C09D5"/>
    <w:rsid w:val="008C0EAA"/>
    <w:rsid w:val="008C0F04"/>
    <w:rsid w:val="008C15C6"/>
    <w:rsid w:val="008C1FB2"/>
    <w:rsid w:val="008C231A"/>
    <w:rsid w:val="008C4A83"/>
    <w:rsid w:val="008C6634"/>
    <w:rsid w:val="008D4296"/>
    <w:rsid w:val="008D6CB2"/>
    <w:rsid w:val="008E17C8"/>
    <w:rsid w:val="008E17CE"/>
    <w:rsid w:val="008E287B"/>
    <w:rsid w:val="008E44B8"/>
    <w:rsid w:val="008E4A87"/>
    <w:rsid w:val="008E54ED"/>
    <w:rsid w:val="008E66DD"/>
    <w:rsid w:val="008E6BA9"/>
    <w:rsid w:val="008E7964"/>
    <w:rsid w:val="008E7BB2"/>
    <w:rsid w:val="008F109C"/>
    <w:rsid w:val="008F1638"/>
    <w:rsid w:val="008F1CE6"/>
    <w:rsid w:val="008F2087"/>
    <w:rsid w:val="008F59F7"/>
    <w:rsid w:val="008F5C0E"/>
    <w:rsid w:val="008F5CAC"/>
    <w:rsid w:val="008F63F6"/>
    <w:rsid w:val="008F714F"/>
    <w:rsid w:val="009004C4"/>
    <w:rsid w:val="00900774"/>
    <w:rsid w:val="009013F3"/>
    <w:rsid w:val="00901984"/>
    <w:rsid w:val="00901B16"/>
    <w:rsid w:val="00902DCE"/>
    <w:rsid w:val="00911BE1"/>
    <w:rsid w:val="009121FE"/>
    <w:rsid w:val="00912BFE"/>
    <w:rsid w:val="00915C0C"/>
    <w:rsid w:val="00915D12"/>
    <w:rsid w:val="00916BF9"/>
    <w:rsid w:val="009171B5"/>
    <w:rsid w:val="00917EB8"/>
    <w:rsid w:val="0092168F"/>
    <w:rsid w:val="00923695"/>
    <w:rsid w:val="00923996"/>
    <w:rsid w:val="009257C2"/>
    <w:rsid w:val="009266D0"/>
    <w:rsid w:val="00926C38"/>
    <w:rsid w:val="00926EE8"/>
    <w:rsid w:val="0093335B"/>
    <w:rsid w:val="0093352F"/>
    <w:rsid w:val="009359CC"/>
    <w:rsid w:val="00935D4C"/>
    <w:rsid w:val="0093651C"/>
    <w:rsid w:val="00940812"/>
    <w:rsid w:val="009418F1"/>
    <w:rsid w:val="0094209A"/>
    <w:rsid w:val="0094290C"/>
    <w:rsid w:val="009434A6"/>
    <w:rsid w:val="009454FC"/>
    <w:rsid w:val="0094597F"/>
    <w:rsid w:val="00946F77"/>
    <w:rsid w:val="00950595"/>
    <w:rsid w:val="009507F5"/>
    <w:rsid w:val="00950A1A"/>
    <w:rsid w:val="00951B10"/>
    <w:rsid w:val="00954FC8"/>
    <w:rsid w:val="00955110"/>
    <w:rsid w:val="0095778B"/>
    <w:rsid w:val="00960AF7"/>
    <w:rsid w:val="0096250A"/>
    <w:rsid w:val="009637AF"/>
    <w:rsid w:val="009638BC"/>
    <w:rsid w:val="009662D6"/>
    <w:rsid w:val="00966719"/>
    <w:rsid w:val="00972EDC"/>
    <w:rsid w:val="00973663"/>
    <w:rsid w:val="00974192"/>
    <w:rsid w:val="00974E07"/>
    <w:rsid w:val="0097514D"/>
    <w:rsid w:val="00975EC0"/>
    <w:rsid w:val="00976910"/>
    <w:rsid w:val="0098155D"/>
    <w:rsid w:val="00981F78"/>
    <w:rsid w:val="00982611"/>
    <w:rsid w:val="00982E41"/>
    <w:rsid w:val="009833BE"/>
    <w:rsid w:val="009840BD"/>
    <w:rsid w:val="009859ED"/>
    <w:rsid w:val="0098794E"/>
    <w:rsid w:val="009901FA"/>
    <w:rsid w:val="00990241"/>
    <w:rsid w:val="009923A3"/>
    <w:rsid w:val="00994FC7"/>
    <w:rsid w:val="009967E1"/>
    <w:rsid w:val="009A043D"/>
    <w:rsid w:val="009A126C"/>
    <w:rsid w:val="009A3283"/>
    <w:rsid w:val="009A3EC1"/>
    <w:rsid w:val="009A571C"/>
    <w:rsid w:val="009A73C1"/>
    <w:rsid w:val="009A7671"/>
    <w:rsid w:val="009B1695"/>
    <w:rsid w:val="009B3E8D"/>
    <w:rsid w:val="009B47C6"/>
    <w:rsid w:val="009B5448"/>
    <w:rsid w:val="009B68F4"/>
    <w:rsid w:val="009B6A6C"/>
    <w:rsid w:val="009B6A95"/>
    <w:rsid w:val="009B75CE"/>
    <w:rsid w:val="009B75DD"/>
    <w:rsid w:val="009C0D51"/>
    <w:rsid w:val="009C1B50"/>
    <w:rsid w:val="009C50FA"/>
    <w:rsid w:val="009C6040"/>
    <w:rsid w:val="009C69C9"/>
    <w:rsid w:val="009C6C25"/>
    <w:rsid w:val="009C6EB8"/>
    <w:rsid w:val="009C7F81"/>
    <w:rsid w:val="009D0D63"/>
    <w:rsid w:val="009D30AB"/>
    <w:rsid w:val="009D317A"/>
    <w:rsid w:val="009D526B"/>
    <w:rsid w:val="009D5FBE"/>
    <w:rsid w:val="009E03EB"/>
    <w:rsid w:val="009E0D26"/>
    <w:rsid w:val="009E2B0C"/>
    <w:rsid w:val="009E4B25"/>
    <w:rsid w:val="009F0AF8"/>
    <w:rsid w:val="009F2C44"/>
    <w:rsid w:val="009F35A7"/>
    <w:rsid w:val="009F37F0"/>
    <w:rsid w:val="009F6244"/>
    <w:rsid w:val="009F69F1"/>
    <w:rsid w:val="00A00C75"/>
    <w:rsid w:val="00A00ED5"/>
    <w:rsid w:val="00A046FA"/>
    <w:rsid w:val="00A04D6D"/>
    <w:rsid w:val="00A0559B"/>
    <w:rsid w:val="00A06C2E"/>
    <w:rsid w:val="00A07472"/>
    <w:rsid w:val="00A07726"/>
    <w:rsid w:val="00A100BC"/>
    <w:rsid w:val="00A11034"/>
    <w:rsid w:val="00A113C6"/>
    <w:rsid w:val="00A117AC"/>
    <w:rsid w:val="00A13506"/>
    <w:rsid w:val="00A13C4B"/>
    <w:rsid w:val="00A13EE0"/>
    <w:rsid w:val="00A14117"/>
    <w:rsid w:val="00A14491"/>
    <w:rsid w:val="00A14798"/>
    <w:rsid w:val="00A155D1"/>
    <w:rsid w:val="00A159CA"/>
    <w:rsid w:val="00A1673C"/>
    <w:rsid w:val="00A1786C"/>
    <w:rsid w:val="00A2180C"/>
    <w:rsid w:val="00A249A4"/>
    <w:rsid w:val="00A25110"/>
    <w:rsid w:val="00A267FD"/>
    <w:rsid w:val="00A27091"/>
    <w:rsid w:val="00A27D7C"/>
    <w:rsid w:val="00A318B6"/>
    <w:rsid w:val="00A3393E"/>
    <w:rsid w:val="00A353A8"/>
    <w:rsid w:val="00A4274A"/>
    <w:rsid w:val="00A4298D"/>
    <w:rsid w:val="00A43249"/>
    <w:rsid w:val="00A439C8"/>
    <w:rsid w:val="00A43F7A"/>
    <w:rsid w:val="00A44397"/>
    <w:rsid w:val="00A47DD2"/>
    <w:rsid w:val="00A510D1"/>
    <w:rsid w:val="00A550CC"/>
    <w:rsid w:val="00A5620D"/>
    <w:rsid w:val="00A57C09"/>
    <w:rsid w:val="00A60DC5"/>
    <w:rsid w:val="00A60FCC"/>
    <w:rsid w:val="00A61581"/>
    <w:rsid w:val="00A61CB2"/>
    <w:rsid w:val="00A6222E"/>
    <w:rsid w:val="00A63BA0"/>
    <w:rsid w:val="00A64A52"/>
    <w:rsid w:val="00A70FB3"/>
    <w:rsid w:val="00A74AE7"/>
    <w:rsid w:val="00A758CB"/>
    <w:rsid w:val="00A76B26"/>
    <w:rsid w:val="00A77E32"/>
    <w:rsid w:val="00A801EF"/>
    <w:rsid w:val="00A80CC8"/>
    <w:rsid w:val="00A81138"/>
    <w:rsid w:val="00A81CA5"/>
    <w:rsid w:val="00A821EF"/>
    <w:rsid w:val="00A83057"/>
    <w:rsid w:val="00A83466"/>
    <w:rsid w:val="00A8467F"/>
    <w:rsid w:val="00A85828"/>
    <w:rsid w:val="00A86869"/>
    <w:rsid w:val="00A874E5"/>
    <w:rsid w:val="00A91348"/>
    <w:rsid w:val="00A92619"/>
    <w:rsid w:val="00A947E5"/>
    <w:rsid w:val="00A94AFC"/>
    <w:rsid w:val="00A9616F"/>
    <w:rsid w:val="00AA2663"/>
    <w:rsid w:val="00AA7EA6"/>
    <w:rsid w:val="00AB0587"/>
    <w:rsid w:val="00AB1708"/>
    <w:rsid w:val="00AB234E"/>
    <w:rsid w:val="00AB31A4"/>
    <w:rsid w:val="00AB48EE"/>
    <w:rsid w:val="00AB5C53"/>
    <w:rsid w:val="00AB6C6F"/>
    <w:rsid w:val="00AC4C73"/>
    <w:rsid w:val="00AC5777"/>
    <w:rsid w:val="00AC6F51"/>
    <w:rsid w:val="00AD0463"/>
    <w:rsid w:val="00AD3017"/>
    <w:rsid w:val="00AD38C1"/>
    <w:rsid w:val="00AD4B07"/>
    <w:rsid w:val="00AD578E"/>
    <w:rsid w:val="00AD5F7C"/>
    <w:rsid w:val="00AD746F"/>
    <w:rsid w:val="00AE00DE"/>
    <w:rsid w:val="00AE0193"/>
    <w:rsid w:val="00AE0861"/>
    <w:rsid w:val="00AE1E3D"/>
    <w:rsid w:val="00AE2BBD"/>
    <w:rsid w:val="00AE5335"/>
    <w:rsid w:val="00AE68C6"/>
    <w:rsid w:val="00AE6F28"/>
    <w:rsid w:val="00AF0204"/>
    <w:rsid w:val="00AF0A30"/>
    <w:rsid w:val="00AF0C8C"/>
    <w:rsid w:val="00AF15A6"/>
    <w:rsid w:val="00AF2998"/>
    <w:rsid w:val="00AF3021"/>
    <w:rsid w:val="00AF35E6"/>
    <w:rsid w:val="00AF3A99"/>
    <w:rsid w:val="00AF484D"/>
    <w:rsid w:val="00AF5193"/>
    <w:rsid w:val="00B01AD5"/>
    <w:rsid w:val="00B02F6A"/>
    <w:rsid w:val="00B055B5"/>
    <w:rsid w:val="00B0662E"/>
    <w:rsid w:val="00B07ED7"/>
    <w:rsid w:val="00B11EC2"/>
    <w:rsid w:val="00B122DD"/>
    <w:rsid w:val="00B12584"/>
    <w:rsid w:val="00B125B3"/>
    <w:rsid w:val="00B131E8"/>
    <w:rsid w:val="00B13328"/>
    <w:rsid w:val="00B14074"/>
    <w:rsid w:val="00B145DE"/>
    <w:rsid w:val="00B169BD"/>
    <w:rsid w:val="00B16A54"/>
    <w:rsid w:val="00B238EE"/>
    <w:rsid w:val="00B23B83"/>
    <w:rsid w:val="00B23E77"/>
    <w:rsid w:val="00B255F1"/>
    <w:rsid w:val="00B2639D"/>
    <w:rsid w:val="00B26CAA"/>
    <w:rsid w:val="00B26CB0"/>
    <w:rsid w:val="00B31227"/>
    <w:rsid w:val="00B3161C"/>
    <w:rsid w:val="00B323F0"/>
    <w:rsid w:val="00B3275D"/>
    <w:rsid w:val="00B34C53"/>
    <w:rsid w:val="00B37555"/>
    <w:rsid w:val="00B37556"/>
    <w:rsid w:val="00B410F0"/>
    <w:rsid w:val="00B41441"/>
    <w:rsid w:val="00B42C0C"/>
    <w:rsid w:val="00B42C7B"/>
    <w:rsid w:val="00B455A4"/>
    <w:rsid w:val="00B4650F"/>
    <w:rsid w:val="00B46A54"/>
    <w:rsid w:val="00B46EED"/>
    <w:rsid w:val="00B502E7"/>
    <w:rsid w:val="00B53A38"/>
    <w:rsid w:val="00B552C9"/>
    <w:rsid w:val="00B562B6"/>
    <w:rsid w:val="00B57145"/>
    <w:rsid w:val="00B574C3"/>
    <w:rsid w:val="00B61360"/>
    <w:rsid w:val="00B64066"/>
    <w:rsid w:val="00B642DC"/>
    <w:rsid w:val="00B65DE3"/>
    <w:rsid w:val="00B6641D"/>
    <w:rsid w:val="00B66A7C"/>
    <w:rsid w:val="00B66C1E"/>
    <w:rsid w:val="00B677B7"/>
    <w:rsid w:val="00B7007D"/>
    <w:rsid w:val="00B70A8B"/>
    <w:rsid w:val="00B73C75"/>
    <w:rsid w:val="00B7556D"/>
    <w:rsid w:val="00B75E68"/>
    <w:rsid w:val="00B8044F"/>
    <w:rsid w:val="00B814CD"/>
    <w:rsid w:val="00B81555"/>
    <w:rsid w:val="00B817AA"/>
    <w:rsid w:val="00B81BAA"/>
    <w:rsid w:val="00B820CD"/>
    <w:rsid w:val="00B82F33"/>
    <w:rsid w:val="00B842F7"/>
    <w:rsid w:val="00B8453B"/>
    <w:rsid w:val="00B846CD"/>
    <w:rsid w:val="00B84B9A"/>
    <w:rsid w:val="00B8658F"/>
    <w:rsid w:val="00B86BDB"/>
    <w:rsid w:val="00B91300"/>
    <w:rsid w:val="00B92FB2"/>
    <w:rsid w:val="00B9342A"/>
    <w:rsid w:val="00B947A5"/>
    <w:rsid w:val="00B94B1B"/>
    <w:rsid w:val="00B95B76"/>
    <w:rsid w:val="00B97D63"/>
    <w:rsid w:val="00B97E33"/>
    <w:rsid w:val="00BA10D6"/>
    <w:rsid w:val="00BA1B05"/>
    <w:rsid w:val="00BA1BDE"/>
    <w:rsid w:val="00BA43ED"/>
    <w:rsid w:val="00BA4ED0"/>
    <w:rsid w:val="00BA6623"/>
    <w:rsid w:val="00BA667C"/>
    <w:rsid w:val="00BA6755"/>
    <w:rsid w:val="00BA6846"/>
    <w:rsid w:val="00BA6D72"/>
    <w:rsid w:val="00BB24C5"/>
    <w:rsid w:val="00BB4ADC"/>
    <w:rsid w:val="00BB4B75"/>
    <w:rsid w:val="00BB5448"/>
    <w:rsid w:val="00BB7031"/>
    <w:rsid w:val="00BC0C71"/>
    <w:rsid w:val="00BC26D3"/>
    <w:rsid w:val="00BC2DE9"/>
    <w:rsid w:val="00BC2E77"/>
    <w:rsid w:val="00BD1273"/>
    <w:rsid w:val="00BD1B75"/>
    <w:rsid w:val="00BD209F"/>
    <w:rsid w:val="00BD3339"/>
    <w:rsid w:val="00BD3978"/>
    <w:rsid w:val="00BD463A"/>
    <w:rsid w:val="00BD737D"/>
    <w:rsid w:val="00BD7B8E"/>
    <w:rsid w:val="00BE3131"/>
    <w:rsid w:val="00BE3261"/>
    <w:rsid w:val="00BE3F16"/>
    <w:rsid w:val="00BE5223"/>
    <w:rsid w:val="00BE65A6"/>
    <w:rsid w:val="00BE6894"/>
    <w:rsid w:val="00BE765C"/>
    <w:rsid w:val="00BF0E31"/>
    <w:rsid w:val="00BF2260"/>
    <w:rsid w:val="00BF43A4"/>
    <w:rsid w:val="00BF4525"/>
    <w:rsid w:val="00BF57A0"/>
    <w:rsid w:val="00C00628"/>
    <w:rsid w:val="00C00AAE"/>
    <w:rsid w:val="00C01453"/>
    <w:rsid w:val="00C01A6D"/>
    <w:rsid w:val="00C055F9"/>
    <w:rsid w:val="00C058F5"/>
    <w:rsid w:val="00C1017F"/>
    <w:rsid w:val="00C10E29"/>
    <w:rsid w:val="00C12700"/>
    <w:rsid w:val="00C12FE7"/>
    <w:rsid w:val="00C140ED"/>
    <w:rsid w:val="00C20621"/>
    <w:rsid w:val="00C21D67"/>
    <w:rsid w:val="00C23367"/>
    <w:rsid w:val="00C25C65"/>
    <w:rsid w:val="00C26EB7"/>
    <w:rsid w:val="00C32B77"/>
    <w:rsid w:val="00C33802"/>
    <w:rsid w:val="00C33D7C"/>
    <w:rsid w:val="00C343B8"/>
    <w:rsid w:val="00C3523F"/>
    <w:rsid w:val="00C36ABA"/>
    <w:rsid w:val="00C3739D"/>
    <w:rsid w:val="00C37DC5"/>
    <w:rsid w:val="00C408B8"/>
    <w:rsid w:val="00C41135"/>
    <w:rsid w:val="00C419A4"/>
    <w:rsid w:val="00C425DC"/>
    <w:rsid w:val="00C443CC"/>
    <w:rsid w:val="00C46C12"/>
    <w:rsid w:val="00C47423"/>
    <w:rsid w:val="00C47C12"/>
    <w:rsid w:val="00C51B26"/>
    <w:rsid w:val="00C51DAA"/>
    <w:rsid w:val="00C52947"/>
    <w:rsid w:val="00C533C7"/>
    <w:rsid w:val="00C555E5"/>
    <w:rsid w:val="00C55FA0"/>
    <w:rsid w:val="00C56F8E"/>
    <w:rsid w:val="00C60B1F"/>
    <w:rsid w:val="00C619C4"/>
    <w:rsid w:val="00C63488"/>
    <w:rsid w:val="00C63EC5"/>
    <w:rsid w:val="00C643C1"/>
    <w:rsid w:val="00C64BA4"/>
    <w:rsid w:val="00C65A0B"/>
    <w:rsid w:val="00C664AA"/>
    <w:rsid w:val="00C66664"/>
    <w:rsid w:val="00C66EDC"/>
    <w:rsid w:val="00C66EEB"/>
    <w:rsid w:val="00C67D8A"/>
    <w:rsid w:val="00C72BE2"/>
    <w:rsid w:val="00C7473E"/>
    <w:rsid w:val="00C75049"/>
    <w:rsid w:val="00C75449"/>
    <w:rsid w:val="00C77C2C"/>
    <w:rsid w:val="00C81441"/>
    <w:rsid w:val="00C81792"/>
    <w:rsid w:val="00C81E2C"/>
    <w:rsid w:val="00C84097"/>
    <w:rsid w:val="00C8464A"/>
    <w:rsid w:val="00C84CC2"/>
    <w:rsid w:val="00C8595D"/>
    <w:rsid w:val="00C85CFB"/>
    <w:rsid w:val="00C8649A"/>
    <w:rsid w:val="00C92867"/>
    <w:rsid w:val="00C93C78"/>
    <w:rsid w:val="00CA0399"/>
    <w:rsid w:val="00CA0691"/>
    <w:rsid w:val="00CA2E07"/>
    <w:rsid w:val="00CA64C8"/>
    <w:rsid w:val="00CA66F5"/>
    <w:rsid w:val="00CB0C10"/>
    <w:rsid w:val="00CB1452"/>
    <w:rsid w:val="00CB2970"/>
    <w:rsid w:val="00CB299D"/>
    <w:rsid w:val="00CB3B5A"/>
    <w:rsid w:val="00CC0164"/>
    <w:rsid w:val="00CC091A"/>
    <w:rsid w:val="00CC1EE0"/>
    <w:rsid w:val="00CC2149"/>
    <w:rsid w:val="00CC2F12"/>
    <w:rsid w:val="00CC5A7A"/>
    <w:rsid w:val="00CC6335"/>
    <w:rsid w:val="00CC6597"/>
    <w:rsid w:val="00CC68E2"/>
    <w:rsid w:val="00CC7659"/>
    <w:rsid w:val="00CC7F36"/>
    <w:rsid w:val="00CD1231"/>
    <w:rsid w:val="00CD2587"/>
    <w:rsid w:val="00CD3A23"/>
    <w:rsid w:val="00CD3B1C"/>
    <w:rsid w:val="00CD3F18"/>
    <w:rsid w:val="00CD3F24"/>
    <w:rsid w:val="00CD6898"/>
    <w:rsid w:val="00CD6F9A"/>
    <w:rsid w:val="00CD70E0"/>
    <w:rsid w:val="00CE0363"/>
    <w:rsid w:val="00CE203A"/>
    <w:rsid w:val="00CE22C3"/>
    <w:rsid w:val="00CE3E7F"/>
    <w:rsid w:val="00CE4C78"/>
    <w:rsid w:val="00CE4CEB"/>
    <w:rsid w:val="00CF1802"/>
    <w:rsid w:val="00CF1DA2"/>
    <w:rsid w:val="00CF24B7"/>
    <w:rsid w:val="00CF2FDD"/>
    <w:rsid w:val="00CF3375"/>
    <w:rsid w:val="00CF4F9C"/>
    <w:rsid w:val="00CF5AC1"/>
    <w:rsid w:val="00CF690D"/>
    <w:rsid w:val="00CF763F"/>
    <w:rsid w:val="00CF776F"/>
    <w:rsid w:val="00D003AC"/>
    <w:rsid w:val="00D030BF"/>
    <w:rsid w:val="00D05227"/>
    <w:rsid w:val="00D057D8"/>
    <w:rsid w:val="00D05D60"/>
    <w:rsid w:val="00D05F60"/>
    <w:rsid w:val="00D060E3"/>
    <w:rsid w:val="00D067C7"/>
    <w:rsid w:val="00D06A0E"/>
    <w:rsid w:val="00D07532"/>
    <w:rsid w:val="00D07CAC"/>
    <w:rsid w:val="00D10170"/>
    <w:rsid w:val="00D10ACA"/>
    <w:rsid w:val="00D12F33"/>
    <w:rsid w:val="00D14466"/>
    <w:rsid w:val="00D14C25"/>
    <w:rsid w:val="00D15B43"/>
    <w:rsid w:val="00D16B03"/>
    <w:rsid w:val="00D16DBB"/>
    <w:rsid w:val="00D16FE1"/>
    <w:rsid w:val="00D17456"/>
    <w:rsid w:val="00D17DA1"/>
    <w:rsid w:val="00D20562"/>
    <w:rsid w:val="00D22195"/>
    <w:rsid w:val="00D22319"/>
    <w:rsid w:val="00D22847"/>
    <w:rsid w:val="00D2320F"/>
    <w:rsid w:val="00D2406A"/>
    <w:rsid w:val="00D241A0"/>
    <w:rsid w:val="00D257FC"/>
    <w:rsid w:val="00D259FE"/>
    <w:rsid w:val="00D26C24"/>
    <w:rsid w:val="00D27D0F"/>
    <w:rsid w:val="00D300DF"/>
    <w:rsid w:val="00D30498"/>
    <w:rsid w:val="00D343D9"/>
    <w:rsid w:val="00D3639B"/>
    <w:rsid w:val="00D36DF1"/>
    <w:rsid w:val="00D37913"/>
    <w:rsid w:val="00D40531"/>
    <w:rsid w:val="00D40C47"/>
    <w:rsid w:val="00D40F65"/>
    <w:rsid w:val="00D417E5"/>
    <w:rsid w:val="00D41AB3"/>
    <w:rsid w:val="00D41CB6"/>
    <w:rsid w:val="00D42292"/>
    <w:rsid w:val="00D4483D"/>
    <w:rsid w:val="00D47922"/>
    <w:rsid w:val="00D47AEA"/>
    <w:rsid w:val="00D47E1D"/>
    <w:rsid w:val="00D507B8"/>
    <w:rsid w:val="00D50CFD"/>
    <w:rsid w:val="00D51465"/>
    <w:rsid w:val="00D5222A"/>
    <w:rsid w:val="00D5232E"/>
    <w:rsid w:val="00D60874"/>
    <w:rsid w:val="00D61093"/>
    <w:rsid w:val="00D61CEE"/>
    <w:rsid w:val="00D62389"/>
    <w:rsid w:val="00D63E98"/>
    <w:rsid w:val="00D64D09"/>
    <w:rsid w:val="00D70424"/>
    <w:rsid w:val="00D70716"/>
    <w:rsid w:val="00D70ED8"/>
    <w:rsid w:val="00D75711"/>
    <w:rsid w:val="00D75892"/>
    <w:rsid w:val="00D7598B"/>
    <w:rsid w:val="00D765BD"/>
    <w:rsid w:val="00D77E13"/>
    <w:rsid w:val="00D82855"/>
    <w:rsid w:val="00D83384"/>
    <w:rsid w:val="00D835E7"/>
    <w:rsid w:val="00D853AB"/>
    <w:rsid w:val="00D85636"/>
    <w:rsid w:val="00D931D4"/>
    <w:rsid w:val="00D933E8"/>
    <w:rsid w:val="00D93C06"/>
    <w:rsid w:val="00D9450C"/>
    <w:rsid w:val="00D96B92"/>
    <w:rsid w:val="00D97457"/>
    <w:rsid w:val="00DA0678"/>
    <w:rsid w:val="00DA0EB1"/>
    <w:rsid w:val="00DA38C7"/>
    <w:rsid w:val="00DA5025"/>
    <w:rsid w:val="00DA6A65"/>
    <w:rsid w:val="00DB09C6"/>
    <w:rsid w:val="00DB0F2B"/>
    <w:rsid w:val="00DB166E"/>
    <w:rsid w:val="00DB23BB"/>
    <w:rsid w:val="00DB2C1D"/>
    <w:rsid w:val="00DB33D1"/>
    <w:rsid w:val="00DB3A46"/>
    <w:rsid w:val="00DB6891"/>
    <w:rsid w:val="00DC081E"/>
    <w:rsid w:val="00DC0C30"/>
    <w:rsid w:val="00DC1011"/>
    <w:rsid w:val="00DC2000"/>
    <w:rsid w:val="00DC21CE"/>
    <w:rsid w:val="00DC2398"/>
    <w:rsid w:val="00DC3A4A"/>
    <w:rsid w:val="00DC3B49"/>
    <w:rsid w:val="00DC41EF"/>
    <w:rsid w:val="00DC544F"/>
    <w:rsid w:val="00DC617C"/>
    <w:rsid w:val="00DC6408"/>
    <w:rsid w:val="00DC64C5"/>
    <w:rsid w:val="00DC6893"/>
    <w:rsid w:val="00DC7413"/>
    <w:rsid w:val="00DD07B7"/>
    <w:rsid w:val="00DD185A"/>
    <w:rsid w:val="00DD232C"/>
    <w:rsid w:val="00DD3ACD"/>
    <w:rsid w:val="00DD5000"/>
    <w:rsid w:val="00DD5ED5"/>
    <w:rsid w:val="00DD63E4"/>
    <w:rsid w:val="00DE16D1"/>
    <w:rsid w:val="00DE1B4C"/>
    <w:rsid w:val="00DE249F"/>
    <w:rsid w:val="00DE4547"/>
    <w:rsid w:val="00DE625B"/>
    <w:rsid w:val="00DF1048"/>
    <w:rsid w:val="00DF1CAA"/>
    <w:rsid w:val="00DF1DCB"/>
    <w:rsid w:val="00DF214B"/>
    <w:rsid w:val="00DF2A64"/>
    <w:rsid w:val="00DF3162"/>
    <w:rsid w:val="00DF360D"/>
    <w:rsid w:val="00DF3864"/>
    <w:rsid w:val="00DF6AE8"/>
    <w:rsid w:val="00DF6F03"/>
    <w:rsid w:val="00E00460"/>
    <w:rsid w:val="00E02D45"/>
    <w:rsid w:val="00E051AF"/>
    <w:rsid w:val="00E061F8"/>
    <w:rsid w:val="00E066E4"/>
    <w:rsid w:val="00E06A63"/>
    <w:rsid w:val="00E072E3"/>
    <w:rsid w:val="00E102E3"/>
    <w:rsid w:val="00E1046A"/>
    <w:rsid w:val="00E11FA3"/>
    <w:rsid w:val="00E1228D"/>
    <w:rsid w:val="00E13AF1"/>
    <w:rsid w:val="00E1563A"/>
    <w:rsid w:val="00E20864"/>
    <w:rsid w:val="00E24078"/>
    <w:rsid w:val="00E24CD2"/>
    <w:rsid w:val="00E30D59"/>
    <w:rsid w:val="00E34379"/>
    <w:rsid w:val="00E345F4"/>
    <w:rsid w:val="00E35A84"/>
    <w:rsid w:val="00E35D2A"/>
    <w:rsid w:val="00E36954"/>
    <w:rsid w:val="00E370DA"/>
    <w:rsid w:val="00E37CBF"/>
    <w:rsid w:val="00E405D3"/>
    <w:rsid w:val="00E413D3"/>
    <w:rsid w:val="00E425A5"/>
    <w:rsid w:val="00E43841"/>
    <w:rsid w:val="00E44289"/>
    <w:rsid w:val="00E45B65"/>
    <w:rsid w:val="00E465E8"/>
    <w:rsid w:val="00E503EB"/>
    <w:rsid w:val="00E511AD"/>
    <w:rsid w:val="00E51966"/>
    <w:rsid w:val="00E5236F"/>
    <w:rsid w:val="00E56BE9"/>
    <w:rsid w:val="00E57521"/>
    <w:rsid w:val="00E579BF"/>
    <w:rsid w:val="00E6017D"/>
    <w:rsid w:val="00E60AB6"/>
    <w:rsid w:val="00E61CA1"/>
    <w:rsid w:val="00E62CCF"/>
    <w:rsid w:val="00E62E1A"/>
    <w:rsid w:val="00E6352C"/>
    <w:rsid w:val="00E63CAC"/>
    <w:rsid w:val="00E713B6"/>
    <w:rsid w:val="00E732DA"/>
    <w:rsid w:val="00E75807"/>
    <w:rsid w:val="00E75E55"/>
    <w:rsid w:val="00E76339"/>
    <w:rsid w:val="00E764E3"/>
    <w:rsid w:val="00E80163"/>
    <w:rsid w:val="00E8033B"/>
    <w:rsid w:val="00E80589"/>
    <w:rsid w:val="00E81225"/>
    <w:rsid w:val="00E82728"/>
    <w:rsid w:val="00E82915"/>
    <w:rsid w:val="00E83197"/>
    <w:rsid w:val="00E835C6"/>
    <w:rsid w:val="00E83B73"/>
    <w:rsid w:val="00E83CB8"/>
    <w:rsid w:val="00E84525"/>
    <w:rsid w:val="00E84B8F"/>
    <w:rsid w:val="00E86BA6"/>
    <w:rsid w:val="00E86D1B"/>
    <w:rsid w:val="00E90304"/>
    <w:rsid w:val="00E9110F"/>
    <w:rsid w:val="00E9165A"/>
    <w:rsid w:val="00E91FD6"/>
    <w:rsid w:val="00E93B5A"/>
    <w:rsid w:val="00E94116"/>
    <w:rsid w:val="00E96395"/>
    <w:rsid w:val="00E967FE"/>
    <w:rsid w:val="00E9701E"/>
    <w:rsid w:val="00E97C33"/>
    <w:rsid w:val="00EA1B34"/>
    <w:rsid w:val="00EA3450"/>
    <w:rsid w:val="00EA411E"/>
    <w:rsid w:val="00EA42B2"/>
    <w:rsid w:val="00EA481F"/>
    <w:rsid w:val="00EA4AA0"/>
    <w:rsid w:val="00EA55C0"/>
    <w:rsid w:val="00EB214F"/>
    <w:rsid w:val="00EB2486"/>
    <w:rsid w:val="00EB26FE"/>
    <w:rsid w:val="00EB485F"/>
    <w:rsid w:val="00EC148A"/>
    <w:rsid w:val="00EC2234"/>
    <w:rsid w:val="00EC389B"/>
    <w:rsid w:val="00EC426A"/>
    <w:rsid w:val="00EC62AF"/>
    <w:rsid w:val="00ED0ACE"/>
    <w:rsid w:val="00ED1187"/>
    <w:rsid w:val="00ED3C36"/>
    <w:rsid w:val="00ED4613"/>
    <w:rsid w:val="00ED5ACB"/>
    <w:rsid w:val="00ED5D18"/>
    <w:rsid w:val="00ED7291"/>
    <w:rsid w:val="00EE0A54"/>
    <w:rsid w:val="00EE732D"/>
    <w:rsid w:val="00EE7916"/>
    <w:rsid w:val="00EE7969"/>
    <w:rsid w:val="00EF3FA4"/>
    <w:rsid w:val="00EF49D7"/>
    <w:rsid w:val="00EF640D"/>
    <w:rsid w:val="00EF6D7A"/>
    <w:rsid w:val="00EF7E78"/>
    <w:rsid w:val="00F0038D"/>
    <w:rsid w:val="00F00607"/>
    <w:rsid w:val="00F00769"/>
    <w:rsid w:val="00F028D3"/>
    <w:rsid w:val="00F02EAB"/>
    <w:rsid w:val="00F035C6"/>
    <w:rsid w:val="00F04475"/>
    <w:rsid w:val="00F103D6"/>
    <w:rsid w:val="00F12A02"/>
    <w:rsid w:val="00F14C58"/>
    <w:rsid w:val="00F15585"/>
    <w:rsid w:val="00F15FEC"/>
    <w:rsid w:val="00F20464"/>
    <w:rsid w:val="00F205B5"/>
    <w:rsid w:val="00F21E74"/>
    <w:rsid w:val="00F223D4"/>
    <w:rsid w:val="00F2397D"/>
    <w:rsid w:val="00F24654"/>
    <w:rsid w:val="00F27A2B"/>
    <w:rsid w:val="00F27F0A"/>
    <w:rsid w:val="00F3299E"/>
    <w:rsid w:val="00F357D7"/>
    <w:rsid w:val="00F35803"/>
    <w:rsid w:val="00F364FD"/>
    <w:rsid w:val="00F3655B"/>
    <w:rsid w:val="00F40A4D"/>
    <w:rsid w:val="00F41171"/>
    <w:rsid w:val="00F41581"/>
    <w:rsid w:val="00F43067"/>
    <w:rsid w:val="00F433DD"/>
    <w:rsid w:val="00F43491"/>
    <w:rsid w:val="00F43A9A"/>
    <w:rsid w:val="00F4699F"/>
    <w:rsid w:val="00F50BFB"/>
    <w:rsid w:val="00F5342F"/>
    <w:rsid w:val="00F53A1B"/>
    <w:rsid w:val="00F53E71"/>
    <w:rsid w:val="00F5432C"/>
    <w:rsid w:val="00F552A0"/>
    <w:rsid w:val="00F55BBE"/>
    <w:rsid w:val="00F5741D"/>
    <w:rsid w:val="00F57916"/>
    <w:rsid w:val="00F61E72"/>
    <w:rsid w:val="00F64F7F"/>
    <w:rsid w:val="00F65491"/>
    <w:rsid w:val="00F67BD4"/>
    <w:rsid w:val="00F70722"/>
    <w:rsid w:val="00F70BD3"/>
    <w:rsid w:val="00F71F17"/>
    <w:rsid w:val="00F736A8"/>
    <w:rsid w:val="00F73A35"/>
    <w:rsid w:val="00F743DE"/>
    <w:rsid w:val="00F76C9D"/>
    <w:rsid w:val="00F80D72"/>
    <w:rsid w:val="00F812B4"/>
    <w:rsid w:val="00F83798"/>
    <w:rsid w:val="00F85866"/>
    <w:rsid w:val="00F86AF4"/>
    <w:rsid w:val="00F876B0"/>
    <w:rsid w:val="00F91C93"/>
    <w:rsid w:val="00F92DDE"/>
    <w:rsid w:val="00F9436D"/>
    <w:rsid w:val="00F95969"/>
    <w:rsid w:val="00F95E65"/>
    <w:rsid w:val="00F961DF"/>
    <w:rsid w:val="00F97B25"/>
    <w:rsid w:val="00FA2DC8"/>
    <w:rsid w:val="00FA4DF4"/>
    <w:rsid w:val="00FA77E8"/>
    <w:rsid w:val="00FA7CC6"/>
    <w:rsid w:val="00FB02C6"/>
    <w:rsid w:val="00FB1605"/>
    <w:rsid w:val="00FB480C"/>
    <w:rsid w:val="00FB703C"/>
    <w:rsid w:val="00FB7566"/>
    <w:rsid w:val="00FC0F48"/>
    <w:rsid w:val="00FC3D0A"/>
    <w:rsid w:val="00FC4643"/>
    <w:rsid w:val="00FC52B3"/>
    <w:rsid w:val="00FC5966"/>
    <w:rsid w:val="00FC5DFA"/>
    <w:rsid w:val="00FC7EF0"/>
    <w:rsid w:val="00FE0572"/>
    <w:rsid w:val="00FE0990"/>
    <w:rsid w:val="00FE0B08"/>
    <w:rsid w:val="00FE0F45"/>
    <w:rsid w:val="00FE340B"/>
    <w:rsid w:val="00FE39CC"/>
    <w:rsid w:val="00FE3BE3"/>
    <w:rsid w:val="00FE5255"/>
    <w:rsid w:val="00FE549B"/>
    <w:rsid w:val="00FF38D0"/>
    <w:rsid w:val="00FF43CA"/>
    <w:rsid w:val="00FF45ED"/>
    <w:rsid w:val="00FF47D0"/>
    <w:rsid w:val="00FF77A4"/>
    <w:rsid w:val="01D84A51"/>
    <w:rsid w:val="0208ED09"/>
    <w:rsid w:val="0233AFF2"/>
    <w:rsid w:val="02485428"/>
    <w:rsid w:val="02A7AD26"/>
    <w:rsid w:val="02C85DD1"/>
    <w:rsid w:val="03CD5B9B"/>
    <w:rsid w:val="041DD67D"/>
    <w:rsid w:val="04642E32"/>
    <w:rsid w:val="04D86F38"/>
    <w:rsid w:val="05CF0502"/>
    <w:rsid w:val="05F088BF"/>
    <w:rsid w:val="0670F7FB"/>
    <w:rsid w:val="077B1E49"/>
    <w:rsid w:val="0782A697"/>
    <w:rsid w:val="082F79B6"/>
    <w:rsid w:val="09E1405A"/>
    <w:rsid w:val="09F27B31"/>
    <w:rsid w:val="0A972E0C"/>
    <w:rsid w:val="0B963918"/>
    <w:rsid w:val="0B9E9478"/>
    <w:rsid w:val="0CA987F4"/>
    <w:rsid w:val="0DCA786D"/>
    <w:rsid w:val="0EA460D9"/>
    <w:rsid w:val="0F86302E"/>
    <w:rsid w:val="10B2E0EE"/>
    <w:rsid w:val="13BE1782"/>
    <w:rsid w:val="13D0E47E"/>
    <w:rsid w:val="13F7FEB7"/>
    <w:rsid w:val="148FBBB3"/>
    <w:rsid w:val="149C6303"/>
    <w:rsid w:val="157A21F5"/>
    <w:rsid w:val="15812AB1"/>
    <w:rsid w:val="16314C2B"/>
    <w:rsid w:val="163741DD"/>
    <w:rsid w:val="16AB94E4"/>
    <w:rsid w:val="18C5AD88"/>
    <w:rsid w:val="190B8EB7"/>
    <w:rsid w:val="199E3E01"/>
    <w:rsid w:val="1B8A550E"/>
    <w:rsid w:val="1C4B8AD9"/>
    <w:rsid w:val="1CA08DAF"/>
    <w:rsid w:val="1DEF48C0"/>
    <w:rsid w:val="1E099F7C"/>
    <w:rsid w:val="1E20F4EE"/>
    <w:rsid w:val="1E58ED1F"/>
    <w:rsid w:val="1E7EBB25"/>
    <w:rsid w:val="1F094071"/>
    <w:rsid w:val="1F14F735"/>
    <w:rsid w:val="208E1F17"/>
    <w:rsid w:val="21CB190C"/>
    <w:rsid w:val="22BACC5D"/>
    <w:rsid w:val="2315B3B7"/>
    <w:rsid w:val="2327FA4C"/>
    <w:rsid w:val="232E87A0"/>
    <w:rsid w:val="23AE8F50"/>
    <w:rsid w:val="26A26813"/>
    <w:rsid w:val="279F2C53"/>
    <w:rsid w:val="27D239B5"/>
    <w:rsid w:val="28390EDA"/>
    <w:rsid w:val="2977EEDF"/>
    <w:rsid w:val="2986FE3D"/>
    <w:rsid w:val="2BB50D5F"/>
    <w:rsid w:val="2BB65FF0"/>
    <w:rsid w:val="2BED204E"/>
    <w:rsid w:val="2BFD6934"/>
    <w:rsid w:val="2C712477"/>
    <w:rsid w:val="2E261D35"/>
    <w:rsid w:val="2F64FD3A"/>
    <w:rsid w:val="2FBAC46E"/>
    <w:rsid w:val="31576408"/>
    <w:rsid w:val="31CCCF22"/>
    <w:rsid w:val="32208759"/>
    <w:rsid w:val="324B26FB"/>
    <w:rsid w:val="32CB4108"/>
    <w:rsid w:val="32F33469"/>
    <w:rsid w:val="32F98E58"/>
    <w:rsid w:val="3313082F"/>
    <w:rsid w:val="33D0A57A"/>
    <w:rsid w:val="33E772C7"/>
    <w:rsid w:val="349DA381"/>
    <w:rsid w:val="3560837B"/>
    <w:rsid w:val="35DC8386"/>
    <w:rsid w:val="36795B53"/>
    <w:rsid w:val="37B042D1"/>
    <w:rsid w:val="37DEDBF8"/>
    <w:rsid w:val="38A79A11"/>
    <w:rsid w:val="39513B16"/>
    <w:rsid w:val="3983F9AA"/>
    <w:rsid w:val="39B4DCA3"/>
    <w:rsid w:val="3A22B9C7"/>
    <w:rsid w:val="3B0633D4"/>
    <w:rsid w:val="3C5BBF95"/>
    <w:rsid w:val="3E34F51F"/>
    <w:rsid w:val="3ED083E0"/>
    <w:rsid w:val="401BD95F"/>
    <w:rsid w:val="40922E86"/>
    <w:rsid w:val="411FD97B"/>
    <w:rsid w:val="41D3C083"/>
    <w:rsid w:val="429BF6DF"/>
    <w:rsid w:val="431145B9"/>
    <w:rsid w:val="43537A21"/>
    <w:rsid w:val="43EF786D"/>
    <w:rsid w:val="455D7EE8"/>
    <w:rsid w:val="47980F66"/>
    <w:rsid w:val="48BFF382"/>
    <w:rsid w:val="4A6C5CAA"/>
    <w:rsid w:val="4B7F3CE9"/>
    <w:rsid w:val="4C29B0C8"/>
    <w:rsid w:val="4C57617E"/>
    <w:rsid w:val="4C9EFFA2"/>
    <w:rsid w:val="4D6F68AA"/>
    <w:rsid w:val="4D85783A"/>
    <w:rsid w:val="4D92C295"/>
    <w:rsid w:val="4DB81587"/>
    <w:rsid w:val="4FE351C9"/>
    <w:rsid w:val="514EFFAE"/>
    <w:rsid w:val="51AC7AFD"/>
    <w:rsid w:val="5243EF76"/>
    <w:rsid w:val="52595A4D"/>
    <w:rsid w:val="535A98BB"/>
    <w:rsid w:val="5382A233"/>
    <w:rsid w:val="53B55CA3"/>
    <w:rsid w:val="53CE8500"/>
    <w:rsid w:val="54443881"/>
    <w:rsid w:val="54D382CA"/>
    <w:rsid w:val="5516447C"/>
    <w:rsid w:val="55E94AB3"/>
    <w:rsid w:val="564AB617"/>
    <w:rsid w:val="56D53CC3"/>
    <w:rsid w:val="572F21B2"/>
    <w:rsid w:val="57A64DBC"/>
    <w:rsid w:val="57D6D161"/>
    <w:rsid w:val="58307D3A"/>
    <w:rsid w:val="5888CDC6"/>
    <w:rsid w:val="59AE7C3B"/>
    <w:rsid w:val="5A249E27"/>
    <w:rsid w:val="5A35D8FE"/>
    <w:rsid w:val="5B06849D"/>
    <w:rsid w:val="5CA48AA5"/>
    <w:rsid w:val="5CBD10F2"/>
    <w:rsid w:val="5CE3A89E"/>
    <w:rsid w:val="5D0738A4"/>
    <w:rsid w:val="5F44766C"/>
    <w:rsid w:val="5F74A4F2"/>
    <w:rsid w:val="60585737"/>
    <w:rsid w:val="60C96295"/>
    <w:rsid w:val="6240EAE3"/>
    <w:rsid w:val="625060B7"/>
    <w:rsid w:val="62A3D0F1"/>
    <w:rsid w:val="6632040B"/>
    <w:rsid w:val="668576F5"/>
    <w:rsid w:val="669FCDB1"/>
    <w:rsid w:val="67A60503"/>
    <w:rsid w:val="6861CED2"/>
    <w:rsid w:val="6988C58C"/>
    <w:rsid w:val="6A5B729C"/>
    <w:rsid w:val="6ACA9D3C"/>
    <w:rsid w:val="6B155C87"/>
    <w:rsid w:val="6BC6496C"/>
    <w:rsid w:val="6BDE7FD8"/>
    <w:rsid w:val="6BEBB2A0"/>
    <w:rsid w:val="6C6D5BB6"/>
    <w:rsid w:val="6C7FCE43"/>
    <w:rsid w:val="6C932669"/>
    <w:rsid w:val="6CD4D186"/>
    <w:rsid w:val="6CDB901C"/>
    <w:rsid w:val="6F499FB3"/>
    <w:rsid w:val="6FBB2482"/>
    <w:rsid w:val="72B7BE19"/>
    <w:rsid w:val="73AF4A4A"/>
    <w:rsid w:val="7403E879"/>
    <w:rsid w:val="74205562"/>
    <w:rsid w:val="74AFDB77"/>
    <w:rsid w:val="75087F5D"/>
    <w:rsid w:val="76580F2E"/>
    <w:rsid w:val="7671378B"/>
    <w:rsid w:val="767A1702"/>
    <w:rsid w:val="76F40447"/>
    <w:rsid w:val="7782CA2A"/>
    <w:rsid w:val="780D07EC"/>
    <w:rsid w:val="78981A8C"/>
    <w:rsid w:val="7B44A8AE"/>
    <w:rsid w:val="7BA923F9"/>
    <w:rsid w:val="7CC750B2"/>
    <w:rsid w:val="7D2B2847"/>
    <w:rsid w:val="7DCD192F"/>
    <w:rsid w:val="7E07BB1B"/>
    <w:rsid w:val="7E2E0CE1"/>
    <w:rsid w:val="7F89496B"/>
    <w:rsid w:val="7FCF2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A5560"/>
  <w15:docId w15:val="{23E1FEB9-F4E4-4DEE-8EC6-65754174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2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48A0"/>
    <w:rPr>
      <w:color w:val="0000FF" w:themeColor="hyperlink"/>
      <w:u w:val="single"/>
    </w:rPr>
  </w:style>
  <w:style w:type="character" w:customStyle="1" w:styleId="Nevyeenzmnka1">
    <w:name w:val="Nevyřešená zmínka1"/>
    <w:basedOn w:val="Standardnpsmoodstavce"/>
    <w:uiPriority w:val="99"/>
    <w:semiHidden/>
    <w:unhideWhenUsed/>
    <w:rsid w:val="002448A0"/>
    <w:rPr>
      <w:color w:val="605E5C"/>
      <w:shd w:val="clear" w:color="auto" w:fill="E1DFDD"/>
    </w:rPr>
  </w:style>
  <w:style w:type="character" w:styleId="Sledovanodkaz">
    <w:name w:val="FollowedHyperlink"/>
    <w:basedOn w:val="Standardnpsmoodstavce"/>
    <w:uiPriority w:val="99"/>
    <w:semiHidden/>
    <w:unhideWhenUsed/>
    <w:rsid w:val="0010417B"/>
    <w:rPr>
      <w:color w:val="800080" w:themeColor="followedHyperlink"/>
      <w:u w:val="single"/>
    </w:rPr>
  </w:style>
  <w:style w:type="paragraph" w:styleId="Odstavecseseznamem">
    <w:name w:val="List Paragraph"/>
    <w:basedOn w:val="Normln"/>
    <w:uiPriority w:val="34"/>
    <w:qFormat/>
    <w:rsid w:val="00E835C6"/>
    <w:pPr>
      <w:ind w:left="720"/>
      <w:contextualSpacing/>
    </w:pPr>
  </w:style>
  <w:style w:type="table" w:styleId="Mkatabulky">
    <w:name w:val="Table Grid"/>
    <w:basedOn w:val="Normlntabulka"/>
    <w:uiPriority w:val="59"/>
    <w:rsid w:val="0022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E2176"/>
    <w:rPr>
      <w:sz w:val="16"/>
      <w:szCs w:val="16"/>
    </w:rPr>
  </w:style>
  <w:style w:type="paragraph" w:styleId="Textbubliny">
    <w:name w:val="Balloon Text"/>
    <w:basedOn w:val="Normln"/>
    <w:link w:val="TextbublinyChar"/>
    <w:uiPriority w:val="99"/>
    <w:semiHidden/>
    <w:unhideWhenUsed/>
    <w:rsid w:val="003E21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2176"/>
    <w:rPr>
      <w:rFonts w:ascii="Segoe UI" w:hAnsi="Segoe UI" w:cs="Segoe UI"/>
      <w:sz w:val="18"/>
      <w:szCs w:val="18"/>
    </w:rPr>
  </w:style>
  <w:style w:type="paragraph" w:styleId="Textkomente">
    <w:name w:val="annotation text"/>
    <w:basedOn w:val="Normln"/>
    <w:link w:val="TextkomenteChar"/>
    <w:uiPriority w:val="99"/>
    <w:semiHidden/>
    <w:unhideWhenUsed/>
    <w:rsid w:val="005D2083"/>
    <w:pPr>
      <w:spacing w:line="240" w:lineRule="auto"/>
    </w:pPr>
    <w:rPr>
      <w:sz w:val="20"/>
      <w:szCs w:val="20"/>
    </w:rPr>
  </w:style>
  <w:style w:type="character" w:customStyle="1" w:styleId="TextkomenteChar">
    <w:name w:val="Text komentáře Char"/>
    <w:basedOn w:val="Standardnpsmoodstavce"/>
    <w:link w:val="Textkomente"/>
    <w:uiPriority w:val="99"/>
    <w:semiHidden/>
    <w:rsid w:val="005D2083"/>
    <w:rPr>
      <w:sz w:val="20"/>
      <w:szCs w:val="20"/>
    </w:rPr>
  </w:style>
  <w:style w:type="character" w:customStyle="1" w:styleId="normaltextrun">
    <w:name w:val="normaltextrun"/>
    <w:basedOn w:val="Standardnpsmoodstavce"/>
    <w:rsid w:val="005A2F88"/>
  </w:style>
  <w:style w:type="character" w:styleId="Nevyeenzmnka">
    <w:name w:val="Unresolved Mention"/>
    <w:basedOn w:val="Standardnpsmoodstavce"/>
    <w:uiPriority w:val="99"/>
    <w:semiHidden/>
    <w:unhideWhenUsed/>
    <w:rsid w:val="00530AEA"/>
    <w:rPr>
      <w:color w:val="605E5C"/>
      <w:shd w:val="clear" w:color="auto" w:fill="E1DFDD"/>
    </w:rPr>
  </w:style>
  <w:style w:type="paragraph" w:styleId="Revize">
    <w:name w:val="Revision"/>
    <w:hidden/>
    <w:uiPriority w:val="99"/>
    <w:semiHidden/>
    <w:rsid w:val="009266D0"/>
    <w:pPr>
      <w:spacing w:after="0" w:line="240" w:lineRule="auto"/>
    </w:pPr>
  </w:style>
  <w:style w:type="paragraph" w:styleId="Pedmtkomente">
    <w:name w:val="annotation subject"/>
    <w:basedOn w:val="Textkomente"/>
    <w:next w:val="Textkomente"/>
    <w:link w:val="PedmtkomenteChar"/>
    <w:uiPriority w:val="99"/>
    <w:semiHidden/>
    <w:unhideWhenUsed/>
    <w:rsid w:val="004F4AA1"/>
    <w:rPr>
      <w:b/>
      <w:bCs/>
    </w:rPr>
  </w:style>
  <w:style w:type="character" w:customStyle="1" w:styleId="PedmtkomenteChar">
    <w:name w:val="Předmět komentáře Char"/>
    <w:basedOn w:val="TextkomenteChar"/>
    <w:link w:val="Pedmtkomente"/>
    <w:uiPriority w:val="99"/>
    <w:semiHidden/>
    <w:rsid w:val="004F4AA1"/>
    <w:rPr>
      <w:b/>
      <w:bCs/>
      <w:sz w:val="20"/>
      <w:szCs w:val="20"/>
    </w:rPr>
  </w:style>
  <w:style w:type="character" w:customStyle="1" w:styleId="fontstyle01">
    <w:name w:val="fontstyle01"/>
    <w:basedOn w:val="Standardnpsmoodstavce"/>
    <w:rsid w:val="006E7A1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4682">
      <w:bodyDiv w:val="1"/>
      <w:marLeft w:val="0"/>
      <w:marRight w:val="0"/>
      <w:marTop w:val="0"/>
      <w:marBottom w:val="0"/>
      <w:divBdr>
        <w:top w:val="none" w:sz="0" w:space="0" w:color="auto"/>
        <w:left w:val="none" w:sz="0" w:space="0" w:color="auto"/>
        <w:bottom w:val="none" w:sz="0" w:space="0" w:color="auto"/>
        <w:right w:val="none" w:sz="0" w:space="0" w:color="auto"/>
      </w:divBdr>
    </w:div>
    <w:div w:id="194739158">
      <w:bodyDiv w:val="1"/>
      <w:marLeft w:val="0"/>
      <w:marRight w:val="0"/>
      <w:marTop w:val="0"/>
      <w:marBottom w:val="0"/>
      <w:divBdr>
        <w:top w:val="none" w:sz="0" w:space="0" w:color="auto"/>
        <w:left w:val="none" w:sz="0" w:space="0" w:color="auto"/>
        <w:bottom w:val="none" w:sz="0" w:space="0" w:color="auto"/>
        <w:right w:val="none" w:sz="0" w:space="0" w:color="auto"/>
      </w:divBdr>
      <w:divsChild>
        <w:div w:id="1144003953">
          <w:marLeft w:val="567"/>
          <w:marRight w:val="0"/>
          <w:marTop w:val="57"/>
          <w:marBottom w:val="0"/>
          <w:divBdr>
            <w:top w:val="none" w:sz="0" w:space="0" w:color="auto"/>
            <w:left w:val="none" w:sz="0" w:space="0" w:color="auto"/>
            <w:bottom w:val="none" w:sz="0" w:space="0" w:color="auto"/>
            <w:right w:val="none" w:sz="0" w:space="0" w:color="auto"/>
          </w:divBdr>
        </w:div>
      </w:divsChild>
    </w:div>
    <w:div w:id="252202528">
      <w:bodyDiv w:val="1"/>
      <w:marLeft w:val="0"/>
      <w:marRight w:val="0"/>
      <w:marTop w:val="0"/>
      <w:marBottom w:val="0"/>
      <w:divBdr>
        <w:top w:val="none" w:sz="0" w:space="0" w:color="auto"/>
        <w:left w:val="none" w:sz="0" w:space="0" w:color="auto"/>
        <w:bottom w:val="none" w:sz="0" w:space="0" w:color="auto"/>
        <w:right w:val="none" w:sz="0" w:space="0" w:color="auto"/>
      </w:divBdr>
    </w:div>
    <w:div w:id="680204035">
      <w:bodyDiv w:val="1"/>
      <w:marLeft w:val="0"/>
      <w:marRight w:val="0"/>
      <w:marTop w:val="0"/>
      <w:marBottom w:val="0"/>
      <w:divBdr>
        <w:top w:val="none" w:sz="0" w:space="0" w:color="auto"/>
        <w:left w:val="none" w:sz="0" w:space="0" w:color="auto"/>
        <w:bottom w:val="none" w:sz="0" w:space="0" w:color="auto"/>
        <w:right w:val="none" w:sz="0" w:space="0" w:color="auto"/>
      </w:divBdr>
    </w:div>
    <w:div w:id="862283973">
      <w:bodyDiv w:val="1"/>
      <w:marLeft w:val="0"/>
      <w:marRight w:val="0"/>
      <w:marTop w:val="0"/>
      <w:marBottom w:val="0"/>
      <w:divBdr>
        <w:top w:val="none" w:sz="0" w:space="0" w:color="auto"/>
        <w:left w:val="none" w:sz="0" w:space="0" w:color="auto"/>
        <w:bottom w:val="none" w:sz="0" w:space="0" w:color="auto"/>
        <w:right w:val="none" w:sz="0" w:space="0" w:color="auto"/>
      </w:divBdr>
    </w:div>
    <w:div w:id="888763818">
      <w:bodyDiv w:val="1"/>
      <w:marLeft w:val="0"/>
      <w:marRight w:val="0"/>
      <w:marTop w:val="0"/>
      <w:marBottom w:val="0"/>
      <w:divBdr>
        <w:top w:val="none" w:sz="0" w:space="0" w:color="auto"/>
        <w:left w:val="none" w:sz="0" w:space="0" w:color="auto"/>
        <w:bottom w:val="none" w:sz="0" w:space="0" w:color="auto"/>
        <w:right w:val="none" w:sz="0" w:space="0" w:color="auto"/>
      </w:divBdr>
    </w:div>
    <w:div w:id="915750858">
      <w:bodyDiv w:val="1"/>
      <w:marLeft w:val="0"/>
      <w:marRight w:val="0"/>
      <w:marTop w:val="0"/>
      <w:marBottom w:val="0"/>
      <w:divBdr>
        <w:top w:val="none" w:sz="0" w:space="0" w:color="auto"/>
        <w:left w:val="none" w:sz="0" w:space="0" w:color="auto"/>
        <w:bottom w:val="none" w:sz="0" w:space="0" w:color="auto"/>
        <w:right w:val="none" w:sz="0" w:space="0" w:color="auto"/>
      </w:divBdr>
    </w:div>
    <w:div w:id="940458227">
      <w:bodyDiv w:val="1"/>
      <w:marLeft w:val="0"/>
      <w:marRight w:val="0"/>
      <w:marTop w:val="0"/>
      <w:marBottom w:val="0"/>
      <w:divBdr>
        <w:top w:val="none" w:sz="0" w:space="0" w:color="auto"/>
        <w:left w:val="none" w:sz="0" w:space="0" w:color="auto"/>
        <w:bottom w:val="none" w:sz="0" w:space="0" w:color="auto"/>
        <w:right w:val="none" w:sz="0" w:space="0" w:color="auto"/>
      </w:divBdr>
    </w:div>
    <w:div w:id="984773441">
      <w:bodyDiv w:val="1"/>
      <w:marLeft w:val="0"/>
      <w:marRight w:val="0"/>
      <w:marTop w:val="0"/>
      <w:marBottom w:val="0"/>
      <w:divBdr>
        <w:top w:val="none" w:sz="0" w:space="0" w:color="auto"/>
        <w:left w:val="none" w:sz="0" w:space="0" w:color="auto"/>
        <w:bottom w:val="none" w:sz="0" w:space="0" w:color="auto"/>
        <w:right w:val="none" w:sz="0" w:space="0" w:color="auto"/>
      </w:divBdr>
    </w:div>
    <w:div w:id="990207740">
      <w:bodyDiv w:val="1"/>
      <w:marLeft w:val="0"/>
      <w:marRight w:val="0"/>
      <w:marTop w:val="0"/>
      <w:marBottom w:val="0"/>
      <w:divBdr>
        <w:top w:val="none" w:sz="0" w:space="0" w:color="auto"/>
        <w:left w:val="none" w:sz="0" w:space="0" w:color="auto"/>
        <w:bottom w:val="none" w:sz="0" w:space="0" w:color="auto"/>
        <w:right w:val="none" w:sz="0" w:space="0" w:color="auto"/>
      </w:divBdr>
    </w:div>
    <w:div w:id="1009143842">
      <w:bodyDiv w:val="1"/>
      <w:marLeft w:val="0"/>
      <w:marRight w:val="0"/>
      <w:marTop w:val="0"/>
      <w:marBottom w:val="0"/>
      <w:divBdr>
        <w:top w:val="none" w:sz="0" w:space="0" w:color="auto"/>
        <w:left w:val="none" w:sz="0" w:space="0" w:color="auto"/>
        <w:bottom w:val="none" w:sz="0" w:space="0" w:color="auto"/>
        <w:right w:val="none" w:sz="0" w:space="0" w:color="auto"/>
      </w:divBdr>
    </w:div>
    <w:div w:id="1037464746">
      <w:bodyDiv w:val="1"/>
      <w:marLeft w:val="0"/>
      <w:marRight w:val="0"/>
      <w:marTop w:val="0"/>
      <w:marBottom w:val="0"/>
      <w:divBdr>
        <w:top w:val="none" w:sz="0" w:space="0" w:color="auto"/>
        <w:left w:val="none" w:sz="0" w:space="0" w:color="auto"/>
        <w:bottom w:val="none" w:sz="0" w:space="0" w:color="auto"/>
        <w:right w:val="none" w:sz="0" w:space="0" w:color="auto"/>
      </w:divBdr>
    </w:div>
    <w:div w:id="1083719395">
      <w:bodyDiv w:val="1"/>
      <w:marLeft w:val="0"/>
      <w:marRight w:val="0"/>
      <w:marTop w:val="0"/>
      <w:marBottom w:val="0"/>
      <w:divBdr>
        <w:top w:val="none" w:sz="0" w:space="0" w:color="auto"/>
        <w:left w:val="none" w:sz="0" w:space="0" w:color="auto"/>
        <w:bottom w:val="none" w:sz="0" w:space="0" w:color="auto"/>
        <w:right w:val="none" w:sz="0" w:space="0" w:color="auto"/>
      </w:divBdr>
    </w:div>
    <w:div w:id="1180000798">
      <w:bodyDiv w:val="1"/>
      <w:marLeft w:val="0"/>
      <w:marRight w:val="0"/>
      <w:marTop w:val="0"/>
      <w:marBottom w:val="0"/>
      <w:divBdr>
        <w:top w:val="none" w:sz="0" w:space="0" w:color="auto"/>
        <w:left w:val="none" w:sz="0" w:space="0" w:color="auto"/>
        <w:bottom w:val="none" w:sz="0" w:space="0" w:color="auto"/>
        <w:right w:val="none" w:sz="0" w:space="0" w:color="auto"/>
      </w:divBdr>
    </w:div>
    <w:div w:id="1258975735">
      <w:bodyDiv w:val="1"/>
      <w:marLeft w:val="0"/>
      <w:marRight w:val="0"/>
      <w:marTop w:val="0"/>
      <w:marBottom w:val="0"/>
      <w:divBdr>
        <w:top w:val="none" w:sz="0" w:space="0" w:color="auto"/>
        <w:left w:val="none" w:sz="0" w:space="0" w:color="auto"/>
        <w:bottom w:val="none" w:sz="0" w:space="0" w:color="auto"/>
        <w:right w:val="none" w:sz="0" w:space="0" w:color="auto"/>
      </w:divBdr>
    </w:div>
    <w:div w:id="1280450446">
      <w:bodyDiv w:val="1"/>
      <w:marLeft w:val="0"/>
      <w:marRight w:val="0"/>
      <w:marTop w:val="0"/>
      <w:marBottom w:val="0"/>
      <w:divBdr>
        <w:top w:val="none" w:sz="0" w:space="0" w:color="auto"/>
        <w:left w:val="none" w:sz="0" w:space="0" w:color="auto"/>
        <w:bottom w:val="none" w:sz="0" w:space="0" w:color="auto"/>
        <w:right w:val="none" w:sz="0" w:space="0" w:color="auto"/>
      </w:divBdr>
    </w:div>
    <w:div w:id="1454330522">
      <w:bodyDiv w:val="1"/>
      <w:marLeft w:val="0"/>
      <w:marRight w:val="0"/>
      <w:marTop w:val="0"/>
      <w:marBottom w:val="0"/>
      <w:divBdr>
        <w:top w:val="none" w:sz="0" w:space="0" w:color="auto"/>
        <w:left w:val="none" w:sz="0" w:space="0" w:color="auto"/>
        <w:bottom w:val="none" w:sz="0" w:space="0" w:color="auto"/>
        <w:right w:val="none" w:sz="0" w:space="0" w:color="auto"/>
      </w:divBdr>
    </w:div>
    <w:div w:id="1594321960">
      <w:bodyDiv w:val="1"/>
      <w:marLeft w:val="0"/>
      <w:marRight w:val="0"/>
      <w:marTop w:val="0"/>
      <w:marBottom w:val="0"/>
      <w:divBdr>
        <w:top w:val="none" w:sz="0" w:space="0" w:color="auto"/>
        <w:left w:val="none" w:sz="0" w:space="0" w:color="auto"/>
        <w:bottom w:val="none" w:sz="0" w:space="0" w:color="auto"/>
        <w:right w:val="none" w:sz="0" w:space="0" w:color="auto"/>
      </w:divBdr>
    </w:div>
    <w:div w:id="1682900519">
      <w:bodyDiv w:val="1"/>
      <w:marLeft w:val="0"/>
      <w:marRight w:val="0"/>
      <w:marTop w:val="0"/>
      <w:marBottom w:val="0"/>
      <w:divBdr>
        <w:top w:val="none" w:sz="0" w:space="0" w:color="auto"/>
        <w:left w:val="none" w:sz="0" w:space="0" w:color="auto"/>
        <w:bottom w:val="none" w:sz="0" w:space="0" w:color="auto"/>
        <w:right w:val="none" w:sz="0" w:space="0" w:color="auto"/>
      </w:divBdr>
    </w:div>
    <w:div w:id="1694771587">
      <w:bodyDiv w:val="1"/>
      <w:marLeft w:val="0"/>
      <w:marRight w:val="0"/>
      <w:marTop w:val="0"/>
      <w:marBottom w:val="0"/>
      <w:divBdr>
        <w:top w:val="none" w:sz="0" w:space="0" w:color="auto"/>
        <w:left w:val="none" w:sz="0" w:space="0" w:color="auto"/>
        <w:bottom w:val="none" w:sz="0" w:space="0" w:color="auto"/>
        <w:right w:val="none" w:sz="0" w:space="0" w:color="auto"/>
      </w:divBdr>
    </w:div>
    <w:div w:id="1817531398">
      <w:bodyDiv w:val="1"/>
      <w:marLeft w:val="0"/>
      <w:marRight w:val="0"/>
      <w:marTop w:val="0"/>
      <w:marBottom w:val="0"/>
      <w:divBdr>
        <w:top w:val="none" w:sz="0" w:space="0" w:color="auto"/>
        <w:left w:val="none" w:sz="0" w:space="0" w:color="auto"/>
        <w:bottom w:val="none" w:sz="0" w:space="0" w:color="auto"/>
        <w:right w:val="none" w:sz="0" w:space="0" w:color="auto"/>
      </w:divBdr>
    </w:div>
    <w:div w:id="1887525749">
      <w:bodyDiv w:val="1"/>
      <w:marLeft w:val="0"/>
      <w:marRight w:val="0"/>
      <w:marTop w:val="0"/>
      <w:marBottom w:val="0"/>
      <w:divBdr>
        <w:top w:val="none" w:sz="0" w:space="0" w:color="auto"/>
        <w:left w:val="none" w:sz="0" w:space="0" w:color="auto"/>
        <w:bottom w:val="none" w:sz="0" w:space="0" w:color="auto"/>
        <w:right w:val="none" w:sz="0" w:space="0" w:color="auto"/>
      </w:divBdr>
    </w:div>
    <w:div w:id="1912739243">
      <w:bodyDiv w:val="1"/>
      <w:marLeft w:val="0"/>
      <w:marRight w:val="0"/>
      <w:marTop w:val="0"/>
      <w:marBottom w:val="0"/>
      <w:divBdr>
        <w:top w:val="none" w:sz="0" w:space="0" w:color="auto"/>
        <w:left w:val="none" w:sz="0" w:space="0" w:color="auto"/>
        <w:bottom w:val="none" w:sz="0" w:space="0" w:color="auto"/>
        <w:right w:val="none" w:sz="0" w:space="0" w:color="auto"/>
      </w:divBdr>
    </w:div>
    <w:div w:id="20854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cs-cz&amp;rs=cs-cz&amp;wopisrc=https%3A%2F%2Fceskysvazjachtingu.sharepoint.com%2Fsites%2FKR%2F_vti_bin%2Fwopi.ashx%2Ffiles%2Fd73824569f6747f6a11c608380ce28fa&amp;wdenableroaming=1&amp;wdfr=1&amp;mscc=1&amp;hid=45ae27ad-fc88-1b5d-31db-6baf68e76c57-2918&amp;uiembed=1&amp;uih=teams&amp;hhdr=1&amp;dchat=1&amp;sc=%7B%22pmo%22%3A%22https%3A%2F%2Fteams.microsoft.com%22%2C%22pmshare%22%3Afalse%2C%22surl%22%3A%22%22%2C%22curl%22%3A%22%22%2C%22vurl%22%3A%22%22%2C%22eurl%22%3A%22https%3A%2F%2Fteams.microsoft.com%2Ffiles%2Fapps%2Fcom.microsoft.teams.files%2Ffiles%2F2303038037%2Fopen%3Fagent%3Dpostmessage%26objectUrl%3Dhttps%253A%252F%252Fceskysvazjachtingu.sharepoint.com%252Fsites%252FKR%252FSdilene%2520dokumenty%252FZPJ%252F08_c5protesty.docx%26fileId%3Dd7382456-9f67-47f6-a11c-608380ce28fa%26fileType%3Ddocx%26userClickTime%3D1600331185906%26ctx%3Dfiles%26scenarioId%3D2918%26locale%3Dcs-cz%26theme%3Ddefault%26version%3D20200812038%26setting%3Dring.id%3Ageneral%26setting%3DcreatedTime%3A1600331186101%22%7D&amp;wdorigin=TEAMS-ELECTRON.teams.files&amp;wdhostclicktime=1600331185906&amp;jsapi=1&amp;jsapiver=v1&amp;newsession=1&amp;corrid=11c5f986-d520-4ea1-92ec-fd303d59b0f1&amp;usid=11c5f986-d520-4ea1-92ec-fd303d59b0f1&amp;sftc=1&amp;hvt=1&amp;accloop=1&amp;sdr=1&amp;instantedit=1&amp;wopicomplete=1&amp;wdredirectionreason=Unified_SingleFlush&amp;rct=Medium&amp;ctp=LeastProtected"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png"/><Relationship Id="rId34" Type="http://schemas.openxmlformats.org/officeDocument/2006/relationships/image" Target="media/image20.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likace.mvcr.cz/sbirkazakonu/ViewFile.aspx?type=z&amp;id=26584"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uc-word-edit.officeapps.live.com/we/wordeditorframe.aspx?ui=cs-cz&amp;rs=cs-cz&amp;wopisrc=https%3A%2F%2Fceskysvazjachtingu.sharepoint.com%2Fsites%2FKR%2F_vti_bin%2Fwopi.ashx%2Ffiles%2Fd73824569f6747f6a11c608380ce28fa&amp;wdenableroaming=1&amp;wdfr=1&amp;mscc=1&amp;hid=45ae27ad-fc88-1b5d-31db-6baf68e76c57-2918&amp;uiembed=1&amp;uih=teams&amp;hhdr=1&amp;dchat=1&amp;sc=%7B%22pmo%22%3A%22https%3A%2F%2Fteams.microsoft.com%22%2C%22pmshare%22%3Afalse%2C%22surl%22%3A%22%22%2C%22curl%22%3A%22%22%2C%22vurl%22%3A%22%22%2C%22eurl%22%3A%22https%3A%2F%2Fteams.microsoft.com%2Ffiles%2Fapps%2Fcom.microsoft.teams.files%2Ffiles%2F2303038037%2Fopen%3Fagent%3Dpostmessage%26objectUrl%3Dhttps%253A%252F%252Fceskysvazjachtingu.sharepoint.com%252Fsites%252FKR%252FSdilene%2520dokumenty%252FZPJ%252F08_c5protesty.docx%26fileId%3Dd7382456-9f67-47f6-a11c-608380ce28fa%26fileType%3Ddocx%26userClickTime%3D1600331185906%26ctx%3Dfiles%26scenarioId%3D2918%26locale%3Dcs-cz%26theme%3Ddefault%26version%3D20200812038%26setting%3Dring.id%3Ageneral%26setting%3DcreatedTime%3A1600331186101%22%7D&amp;wdorigin=TEAMS-ELECTRON.teams.files&amp;wdhostclicktime=1600331185906&amp;jsapi=1&amp;jsapiver=v1&amp;newsession=1&amp;corrid=11c5f986-d520-4ea1-92ec-fd303d59b0f1&amp;usid=11c5f986-d520-4ea1-92ec-fd303d59b0f1&amp;sftc=1&amp;hvt=1&amp;accloop=1&amp;sdr=1&amp;instantedit=1&amp;wopicomplete=1&amp;wdredirectionreason=Unified_SingleFlush&amp;rct=Medium&amp;ctp=LeastProtected"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1A0475FEF9434EAA7BBEB0602E8DF8" ma:contentTypeVersion="5" ma:contentTypeDescription="Vytvoří nový dokument" ma:contentTypeScope="" ma:versionID="5fc4281b4da084453e3be3fda84f9989">
  <xsd:schema xmlns:xsd="http://www.w3.org/2001/XMLSchema" xmlns:xs="http://www.w3.org/2001/XMLSchema" xmlns:p="http://schemas.microsoft.com/office/2006/metadata/properties" xmlns:ns2="d928fbad-53f0-469d-a56c-7351309b2da0" targetNamespace="http://schemas.microsoft.com/office/2006/metadata/properties" ma:root="true" ma:fieldsID="0741b864bc34fead054324b1e0f90ca1" ns2:_="">
    <xsd:import namespace="d928fbad-53f0-469d-a56c-7351309b2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fbad-53f0-469d-a56c-7351309b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654BB-A2B1-4171-8973-0A7E4C43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fbad-53f0-469d-a56c-7351309b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98EAC-8D35-447A-94A1-F005F8F14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B9C30-6800-4512-8E69-C2C5F111585E}">
  <ds:schemaRefs>
    <ds:schemaRef ds:uri="http://schemas.openxmlformats.org/officeDocument/2006/bibliography"/>
  </ds:schemaRefs>
</ds:datastoreItem>
</file>

<file path=customXml/itemProps4.xml><?xml version="1.0" encoding="utf-8"?>
<ds:datastoreItem xmlns:ds="http://schemas.openxmlformats.org/officeDocument/2006/customXml" ds:itemID="{52DBB42D-B75D-4CD7-B2D1-43D545DC9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269</Pages>
  <Words>37177</Words>
  <Characters>219347</Characters>
  <Application>Microsoft Office Word</Application>
  <DocSecurity>0</DocSecurity>
  <Lines>1827</Lines>
  <Paragraphs>512</Paragraphs>
  <ScaleCrop>false</ScaleCrop>
  <Company/>
  <LinksUpToDate>false</LinksUpToDate>
  <CharactersWithSpaces>256012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Pavlovský</dc:creator>
  <cp:lastModifiedBy>Marek Pavlovský</cp:lastModifiedBy>
  <cp:revision>1419</cp:revision>
  <dcterms:created xsi:type="dcterms:W3CDTF">2020-11-16T09:52:00Z</dcterms:created>
  <dcterms:modified xsi:type="dcterms:W3CDTF">2022-03-30T17:40:00Z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0x010100601A0475FEF9434EAA7BBEB0602E8DF8</vt:lpwstr>
  </property>
  <property fmtid="{D5CDD505-2E9C-101B-9397-08002B2CF9AE}" pid="3" name="MSIP_Label_a59b6cd5-d141-4a33-8bf1-0ca04484304f_Enabled">
    <vt:lpwstr>true</vt:lpwstr>
  </property>
  <property fmtid="{D5CDD505-2E9C-101B-9397-08002B2CF9AE}" pid="4" name="MSIP_Label_a59b6cd5-d141-4a33-8bf1-0ca04484304f_SetDate">
    <vt:lpwstr>2020-12-06T00:15:44Z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896debc9-8920-4f5c-852b-6c31fd6d118d</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